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B7E81" w14:textId="14306A94" w:rsidR="00A02923" w:rsidRPr="002F1C79" w:rsidRDefault="00811238" w:rsidP="00AB15CE">
      <w:pPr>
        <w:spacing w:line="360" w:lineRule="auto"/>
        <w:ind w:right="-427"/>
        <w:rPr>
          <w:rFonts w:cstheme="minorHAnsi"/>
        </w:rPr>
      </w:pPr>
      <w:r w:rsidRPr="002F1C79">
        <w:rPr>
          <w:rFonts w:cstheme="minorHAnsi"/>
          <w:noProof/>
          <w:color w:val="FF0000"/>
          <w:lang w:eastAsia="pl-PL"/>
        </w:rPr>
        <w:drawing>
          <wp:anchor distT="0" distB="0" distL="114300" distR="114300" simplePos="0" relativeHeight="251658240" behindDoc="0" locked="0" layoutInCell="1" allowOverlap="1" wp14:anchorId="3FC1FCCC" wp14:editId="58EE6AAA">
            <wp:simplePos x="0" y="0"/>
            <wp:positionH relativeFrom="margin">
              <wp:posOffset>-300990</wp:posOffset>
            </wp:positionH>
            <wp:positionV relativeFrom="margin">
              <wp:posOffset>0</wp:posOffset>
            </wp:positionV>
            <wp:extent cx="2387600" cy="79692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796925"/>
                    </a:xfrm>
                    <a:prstGeom prst="rect">
                      <a:avLst/>
                    </a:prstGeom>
                  </pic:spPr>
                </pic:pic>
              </a:graphicData>
            </a:graphic>
          </wp:anchor>
        </w:drawing>
      </w:r>
      <w:r w:rsidRPr="002F1C79">
        <w:rPr>
          <w:rFonts w:cstheme="minorHAnsi"/>
        </w:rPr>
        <w:t xml:space="preserve">Poznań, dnia </w:t>
      </w:r>
      <w:r w:rsidR="003211D9">
        <w:rPr>
          <w:rFonts w:cstheme="minorHAnsi"/>
        </w:rPr>
        <w:t>22</w:t>
      </w:r>
      <w:r w:rsidR="00B9544B" w:rsidRPr="002F1C79">
        <w:rPr>
          <w:rFonts w:cstheme="minorHAnsi"/>
        </w:rPr>
        <w:t>.09</w:t>
      </w:r>
      <w:r w:rsidR="002B45FE" w:rsidRPr="002F1C79">
        <w:rPr>
          <w:rFonts w:cstheme="minorHAnsi"/>
        </w:rPr>
        <w:t>.2022</w:t>
      </w:r>
      <w:r w:rsidRPr="002F1C79">
        <w:rPr>
          <w:rFonts w:cstheme="minorHAnsi"/>
        </w:rPr>
        <w:t xml:space="preserve"> r.</w:t>
      </w:r>
    </w:p>
    <w:p w14:paraId="224D710B" w14:textId="0FF68592" w:rsidR="00811238" w:rsidRPr="002F1C79" w:rsidRDefault="00811238" w:rsidP="00AB15CE">
      <w:pPr>
        <w:spacing w:line="360" w:lineRule="auto"/>
        <w:ind w:left="-142" w:right="-427"/>
        <w:rPr>
          <w:rFonts w:cstheme="minorHAnsi"/>
        </w:rPr>
      </w:pPr>
      <w:bookmarkStart w:id="0" w:name="_GoBack"/>
      <w:bookmarkEnd w:id="0"/>
    </w:p>
    <w:p w14:paraId="35B1F9BF" w14:textId="77777777" w:rsidR="00811238" w:rsidRPr="002F1C79" w:rsidRDefault="00811238" w:rsidP="00AB15CE">
      <w:pPr>
        <w:spacing w:line="360" w:lineRule="auto"/>
        <w:ind w:left="-142" w:right="-427"/>
        <w:rPr>
          <w:rFonts w:cstheme="minorHAnsi"/>
        </w:rPr>
      </w:pPr>
      <w:r w:rsidRPr="002F1C79">
        <w:rPr>
          <w:rFonts w:cstheme="minorHAnsi"/>
        </w:rPr>
        <w:tab/>
        <w:t xml:space="preserve">      </w:t>
      </w:r>
    </w:p>
    <w:p w14:paraId="717DC8FA" w14:textId="77777777" w:rsidR="00811238" w:rsidRPr="002F1C79" w:rsidRDefault="00811238" w:rsidP="00AB15CE">
      <w:pPr>
        <w:spacing w:line="360" w:lineRule="auto"/>
        <w:ind w:left="-142" w:right="-427"/>
        <w:rPr>
          <w:rFonts w:cstheme="minorHAnsi"/>
        </w:rPr>
      </w:pPr>
    </w:p>
    <w:p w14:paraId="65AFFB6F" w14:textId="7C87CC87" w:rsidR="00811238" w:rsidRPr="002F1C79" w:rsidRDefault="002B45FE" w:rsidP="00775FBA">
      <w:pPr>
        <w:spacing w:line="360" w:lineRule="auto"/>
        <w:ind w:left="-142" w:right="-427" w:hanging="284"/>
        <w:rPr>
          <w:rFonts w:cstheme="minorHAnsi"/>
        </w:rPr>
      </w:pPr>
      <w:proofErr w:type="spellStart"/>
      <w:r w:rsidRPr="002F1C79">
        <w:rPr>
          <w:rFonts w:eastAsia="Times New Roman" w:cstheme="minorHAnsi"/>
          <w:kern w:val="1"/>
          <w:lang w:eastAsia="ar-SA"/>
        </w:rPr>
        <w:t>DSK-III.7222.</w:t>
      </w:r>
      <w:r w:rsidR="00C27E48">
        <w:rPr>
          <w:rFonts w:eastAsia="Times New Roman" w:cstheme="minorHAnsi"/>
          <w:kern w:val="1"/>
          <w:lang w:eastAsia="ar-SA"/>
        </w:rPr>
        <w:t>61</w:t>
      </w:r>
      <w:r w:rsidRPr="002F1C79">
        <w:rPr>
          <w:rFonts w:eastAsia="Times New Roman" w:cstheme="minorHAnsi"/>
          <w:kern w:val="1"/>
          <w:lang w:eastAsia="ar-SA"/>
        </w:rPr>
        <w:t>.202</w:t>
      </w:r>
      <w:r w:rsidR="00C27E48">
        <w:rPr>
          <w:rFonts w:eastAsia="Times New Roman" w:cstheme="minorHAnsi"/>
          <w:kern w:val="1"/>
          <w:lang w:eastAsia="ar-SA"/>
        </w:rPr>
        <w:t>2</w:t>
      </w:r>
      <w:proofErr w:type="spellEnd"/>
    </w:p>
    <w:p w14:paraId="54F97C1F" w14:textId="77777777" w:rsidR="003211D9" w:rsidRDefault="003211D9" w:rsidP="00AB15CE">
      <w:pPr>
        <w:keepLines/>
        <w:suppressAutoHyphens/>
        <w:spacing w:line="360" w:lineRule="auto"/>
        <w:ind w:left="-142" w:right="-427"/>
        <w:rPr>
          <w:rFonts w:eastAsia="Times New Roman" w:cstheme="minorHAnsi"/>
          <w:b/>
          <w:bCs/>
          <w:kern w:val="1"/>
          <w:lang w:eastAsia="ar-SA"/>
        </w:rPr>
      </w:pPr>
    </w:p>
    <w:p w14:paraId="5D307E9D" w14:textId="645F363A" w:rsidR="002B45FE" w:rsidRDefault="002B45FE" w:rsidP="00775FBA">
      <w:pPr>
        <w:keepLines/>
        <w:suppressAutoHyphens/>
        <w:spacing w:line="360" w:lineRule="auto"/>
        <w:ind w:left="-142" w:right="-427" w:hanging="284"/>
        <w:rPr>
          <w:rFonts w:eastAsia="Times New Roman" w:cstheme="minorHAnsi"/>
          <w:b/>
          <w:bCs/>
          <w:kern w:val="1"/>
          <w:lang w:eastAsia="ar-SA"/>
        </w:rPr>
      </w:pPr>
      <w:r w:rsidRPr="002F1C79">
        <w:rPr>
          <w:rFonts w:eastAsia="Times New Roman" w:cstheme="minorHAnsi"/>
          <w:b/>
          <w:bCs/>
          <w:kern w:val="1"/>
          <w:lang w:eastAsia="ar-SA"/>
        </w:rPr>
        <w:t>DECYZJA</w:t>
      </w:r>
    </w:p>
    <w:p w14:paraId="33B03B31" w14:textId="77777777" w:rsidR="00AB15CE" w:rsidRPr="002F1C79" w:rsidRDefault="00AB15CE" w:rsidP="00AB15CE">
      <w:pPr>
        <w:keepLines/>
        <w:suppressAutoHyphens/>
        <w:spacing w:line="360" w:lineRule="auto"/>
        <w:ind w:left="-142" w:right="-427"/>
        <w:rPr>
          <w:rFonts w:eastAsia="Times New Roman" w:cstheme="minorHAnsi"/>
          <w:b/>
          <w:kern w:val="1"/>
          <w:lang w:eastAsia="ar-SA"/>
        </w:rPr>
      </w:pPr>
    </w:p>
    <w:p w14:paraId="64F7A9F0" w14:textId="75BA5647" w:rsidR="00976990" w:rsidRDefault="003D0DBA" w:rsidP="00775FBA">
      <w:pPr>
        <w:keepLines/>
        <w:suppressAutoHyphens/>
        <w:spacing w:line="360" w:lineRule="auto"/>
        <w:ind w:left="-426" w:right="-427"/>
        <w:rPr>
          <w:rFonts w:eastAsia="Times New Roman" w:cstheme="minorHAnsi"/>
          <w:bCs/>
          <w:lang w:eastAsia="ar-SA"/>
        </w:rPr>
      </w:pPr>
      <w:r w:rsidRPr="002F1C79">
        <w:rPr>
          <w:rFonts w:cstheme="minorHAnsi"/>
          <w:lang w:eastAsia="pl-PL"/>
        </w:rPr>
        <w:t xml:space="preserve">Na podstawie art. 181 ust. 1 pkt 1, art. 183 ust. 1, art. 192, art. 201 ust. 1, art. 202 </w:t>
      </w:r>
      <w:r w:rsidR="003211D9">
        <w:rPr>
          <w:rFonts w:cstheme="minorHAnsi"/>
          <w:lang w:eastAsia="pl-PL"/>
        </w:rPr>
        <w:t>ust. 1</w:t>
      </w:r>
      <w:r w:rsidR="003211D9">
        <w:rPr>
          <w:rFonts w:cstheme="minorHAnsi"/>
          <w:lang w:eastAsia="pl-PL"/>
        </w:rPr>
        <w:br/>
        <w:t xml:space="preserve">i ust. 7, art. 211 ust. 1 </w:t>
      </w:r>
      <w:r w:rsidRPr="002F1C79">
        <w:rPr>
          <w:rFonts w:cstheme="minorHAnsi"/>
          <w:lang w:eastAsia="pl-PL"/>
        </w:rPr>
        <w:t>i ust. 6</w:t>
      </w:r>
      <w:r w:rsidR="00983BCB" w:rsidRPr="002F1C79">
        <w:rPr>
          <w:rFonts w:cstheme="minorHAnsi"/>
          <w:lang w:eastAsia="pl-PL"/>
        </w:rPr>
        <w:t xml:space="preserve"> pkt </w:t>
      </w:r>
      <w:r w:rsidR="003211D9">
        <w:rPr>
          <w:rFonts w:cstheme="minorHAnsi"/>
          <w:lang w:eastAsia="pl-PL"/>
        </w:rPr>
        <w:t>8</w:t>
      </w:r>
      <w:r w:rsidRPr="002F1C79">
        <w:rPr>
          <w:rFonts w:cstheme="minorHAnsi"/>
          <w:lang w:eastAsia="pl-PL"/>
        </w:rPr>
        <w:t xml:space="preserve">, art. 376 pkt </w:t>
      </w:r>
      <w:proofErr w:type="spellStart"/>
      <w:r w:rsidRPr="002F1C79">
        <w:rPr>
          <w:rFonts w:cstheme="minorHAnsi"/>
          <w:lang w:eastAsia="pl-PL"/>
        </w:rPr>
        <w:t>2b</w:t>
      </w:r>
      <w:proofErr w:type="spellEnd"/>
      <w:r w:rsidRPr="002F1C79">
        <w:rPr>
          <w:rFonts w:cstheme="minorHAnsi"/>
          <w:lang w:eastAsia="pl-PL"/>
        </w:rPr>
        <w:t xml:space="preserve"> i art. 378 ust. </w:t>
      </w:r>
      <w:proofErr w:type="spellStart"/>
      <w:r w:rsidRPr="002F1C79">
        <w:rPr>
          <w:rFonts w:cstheme="minorHAnsi"/>
          <w:lang w:eastAsia="pl-PL"/>
        </w:rPr>
        <w:t>2a</w:t>
      </w:r>
      <w:proofErr w:type="spellEnd"/>
      <w:r w:rsidRPr="002F1C79">
        <w:rPr>
          <w:rFonts w:cstheme="minorHAnsi"/>
          <w:lang w:eastAsia="pl-PL"/>
        </w:rPr>
        <w:t xml:space="preserve"> pkt 2 ustawy z dnia 27 kwietnia 2001 r. - Prawo ochrony środowiska (tekst jednolity:</w:t>
      </w:r>
      <w:r w:rsidR="007B4613">
        <w:rPr>
          <w:rFonts w:cstheme="minorHAnsi"/>
          <w:lang w:eastAsia="pl-PL"/>
        </w:rPr>
        <w:t xml:space="preserve"> </w:t>
      </w:r>
      <w:r w:rsidRPr="002F1C79">
        <w:rPr>
          <w:rFonts w:cstheme="minorHAnsi"/>
          <w:lang w:eastAsia="pl-PL"/>
        </w:rPr>
        <w:t>Dz. U. z 2021 r.,</w:t>
      </w:r>
      <w:r w:rsidR="007B4613">
        <w:rPr>
          <w:rFonts w:cstheme="minorHAnsi"/>
          <w:lang w:eastAsia="pl-PL"/>
        </w:rPr>
        <w:br/>
      </w:r>
      <w:r w:rsidRPr="002F1C79">
        <w:rPr>
          <w:rFonts w:cstheme="minorHAnsi"/>
          <w:lang w:eastAsia="pl-PL"/>
        </w:rPr>
        <w:t>poz. 1973 ze zm.) oraz art. 104</w:t>
      </w:r>
      <w:r w:rsidR="00983BCB" w:rsidRPr="002F1C79">
        <w:rPr>
          <w:rFonts w:cstheme="minorHAnsi"/>
          <w:lang w:eastAsia="pl-PL"/>
        </w:rPr>
        <w:t xml:space="preserve"> </w:t>
      </w:r>
      <w:r w:rsidRPr="002F1C79">
        <w:rPr>
          <w:rFonts w:cstheme="minorHAnsi"/>
          <w:lang w:eastAsia="pl-PL"/>
        </w:rPr>
        <w:t xml:space="preserve">i art. 155 </w:t>
      </w:r>
      <w:r w:rsidRPr="002F1C79">
        <w:rPr>
          <w:rFonts w:cstheme="minorHAnsi"/>
          <w:spacing w:val="-2"/>
          <w:lang w:eastAsia="pl-PL"/>
        </w:rPr>
        <w:t>ustawy z dnia</w:t>
      </w:r>
      <w:r w:rsidR="00983BCB" w:rsidRPr="002F1C79">
        <w:rPr>
          <w:rFonts w:cstheme="minorHAnsi"/>
          <w:spacing w:val="-2"/>
          <w:lang w:eastAsia="pl-PL"/>
        </w:rPr>
        <w:t xml:space="preserve"> </w:t>
      </w:r>
      <w:r w:rsidRPr="002F1C79">
        <w:rPr>
          <w:rFonts w:cstheme="minorHAnsi"/>
          <w:spacing w:val="-2"/>
          <w:lang w:eastAsia="pl-PL"/>
        </w:rPr>
        <w:t>14 czerwca 1960 r.</w:t>
      </w:r>
      <w:r w:rsidR="007B4613">
        <w:rPr>
          <w:rFonts w:cstheme="minorHAnsi"/>
          <w:spacing w:val="-2"/>
          <w:lang w:eastAsia="pl-PL"/>
        </w:rPr>
        <w:t xml:space="preserve"> </w:t>
      </w:r>
      <w:r w:rsidRPr="002F1C79">
        <w:rPr>
          <w:rFonts w:cstheme="minorHAnsi"/>
          <w:spacing w:val="-2"/>
          <w:lang w:eastAsia="pl-PL"/>
        </w:rPr>
        <w:t>– Kodeks postępowania administracyjnego (tekst jednolity: Dz. U.</w:t>
      </w:r>
      <w:r w:rsidR="00983BCB" w:rsidRPr="002F1C79">
        <w:rPr>
          <w:rFonts w:cstheme="minorHAnsi"/>
          <w:spacing w:val="-2"/>
          <w:lang w:eastAsia="pl-PL"/>
        </w:rPr>
        <w:t xml:space="preserve"> </w:t>
      </w:r>
      <w:r w:rsidRPr="002F1C79">
        <w:rPr>
          <w:rFonts w:cstheme="minorHAnsi"/>
          <w:spacing w:val="-2"/>
          <w:lang w:eastAsia="pl-PL"/>
        </w:rPr>
        <w:t>z 2021 r., poz. 735 ze zm.)</w:t>
      </w:r>
      <w:r w:rsidR="002B45FE" w:rsidRPr="002F1C79">
        <w:rPr>
          <w:rFonts w:eastAsia="Times New Roman" w:cstheme="minorHAnsi"/>
          <w:kern w:val="1"/>
          <w:lang w:eastAsia="ar-SA"/>
        </w:rPr>
        <w:t>,</w:t>
      </w:r>
      <w:r w:rsidR="007B4613">
        <w:rPr>
          <w:rFonts w:eastAsia="Times New Roman" w:cstheme="minorHAnsi"/>
          <w:kern w:val="1"/>
          <w:lang w:eastAsia="ar-SA"/>
        </w:rPr>
        <w:t xml:space="preserve"> </w:t>
      </w:r>
      <w:r w:rsidR="002B45FE" w:rsidRPr="002F1C79">
        <w:rPr>
          <w:rFonts w:eastAsia="Times New Roman" w:cstheme="minorHAnsi"/>
          <w:kern w:val="1"/>
          <w:lang w:eastAsia="ar-SA"/>
        </w:rPr>
        <w:t xml:space="preserve">po rozpatrzeniu wniosku </w:t>
      </w:r>
      <w:r w:rsidR="00C27E48" w:rsidRPr="00286595">
        <w:rPr>
          <w:rFonts w:eastAsia="Times New Roman" w:cstheme="minorHAnsi"/>
          <w:lang w:eastAsia="ar-SA"/>
        </w:rPr>
        <w:t>Przemysław</w:t>
      </w:r>
      <w:r w:rsidR="00C27E48">
        <w:rPr>
          <w:rFonts w:eastAsia="Times New Roman" w:cstheme="minorHAnsi"/>
          <w:lang w:eastAsia="ar-SA"/>
        </w:rPr>
        <w:t>a</w:t>
      </w:r>
      <w:r w:rsidR="00C27E48" w:rsidRPr="00286595">
        <w:rPr>
          <w:rFonts w:eastAsia="Times New Roman" w:cstheme="minorHAnsi"/>
          <w:lang w:eastAsia="ar-SA"/>
        </w:rPr>
        <w:t xml:space="preserve"> Kopydłowskie</w:t>
      </w:r>
      <w:r w:rsidR="00C27E48">
        <w:rPr>
          <w:rFonts w:eastAsia="Times New Roman" w:cstheme="minorHAnsi"/>
          <w:lang w:eastAsia="ar-SA"/>
        </w:rPr>
        <w:t>go</w:t>
      </w:r>
      <w:r w:rsidR="00C27E48" w:rsidRPr="00286595">
        <w:rPr>
          <w:rFonts w:eastAsia="Times New Roman" w:cstheme="minorHAnsi"/>
          <w:lang w:eastAsia="ar-SA"/>
        </w:rPr>
        <w:t xml:space="preserve"> </w:t>
      </w:r>
      <w:r w:rsidR="00C27E48" w:rsidRPr="00286595">
        <w:rPr>
          <w:rFonts w:eastAsia="Times New Roman" w:cstheme="minorHAnsi"/>
          <w:bCs/>
          <w:lang w:eastAsia="ar-SA"/>
        </w:rPr>
        <w:t>prowadzące</w:t>
      </w:r>
      <w:r w:rsidR="00C27E48">
        <w:rPr>
          <w:rFonts w:eastAsia="Times New Roman" w:cstheme="minorHAnsi"/>
          <w:bCs/>
          <w:lang w:eastAsia="ar-SA"/>
        </w:rPr>
        <w:t>go</w:t>
      </w:r>
      <w:r w:rsidR="00C27E48" w:rsidRPr="00286595">
        <w:rPr>
          <w:rFonts w:eastAsia="Times New Roman" w:cstheme="minorHAnsi"/>
          <w:bCs/>
          <w:lang w:eastAsia="ar-SA"/>
        </w:rPr>
        <w:t xml:space="preserve"> działalność pod nazwą Gospodarstwo Rolne Przemysław Kopydłowski, Zakrzewo 8,</w:t>
      </w:r>
      <w:r w:rsidR="00C27E48">
        <w:rPr>
          <w:rFonts w:eastAsia="Times New Roman" w:cstheme="minorHAnsi"/>
          <w:bCs/>
          <w:lang w:eastAsia="ar-SA"/>
        </w:rPr>
        <w:t xml:space="preserve"> </w:t>
      </w:r>
      <w:r w:rsidR="00C27E48" w:rsidRPr="00286595">
        <w:rPr>
          <w:rFonts w:eastAsia="Times New Roman" w:cstheme="minorHAnsi"/>
          <w:bCs/>
          <w:lang w:eastAsia="ar-SA"/>
        </w:rPr>
        <w:t>62-290 Mieścisko</w:t>
      </w:r>
    </w:p>
    <w:p w14:paraId="1EB38512" w14:textId="77777777" w:rsidR="00C27E48" w:rsidRDefault="00C27E48" w:rsidP="00AB15CE">
      <w:pPr>
        <w:keepLines/>
        <w:spacing w:line="360" w:lineRule="auto"/>
        <w:ind w:left="-142" w:right="-427"/>
        <w:rPr>
          <w:rFonts w:eastAsia="Times New Roman" w:cstheme="minorHAnsi"/>
          <w:b/>
          <w:bCs/>
          <w:lang w:eastAsia="pl-PL"/>
        </w:rPr>
      </w:pPr>
    </w:p>
    <w:p w14:paraId="7724B80F" w14:textId="505D412D" w:rsidR="003211D9" w:rsidRPr="002F1C79" w:rsidRDefault="002B45FE" w:rsidP="00775FBA">
      <w:pPr>
        <w:keepLines/>
        <w:spacing w:line="360" w:lineRule="auto"/>
        <w:ind w:left="-567" w:right="-427" w:firstLine="141"/>
        <w:rPr>
          <w:rFonts w:eastAsia="Times New Roman" w:cstheme="minorHAnsi"/>
          <w:b/>
          <w:bCs/>
          <w:lang w:eastAsia="pl-PL"/>
        </w:rPr>
      </w:pPr>
      <w:r w:rsidRPr="002F1C79">
        <w:rPr>
          <w:rFonts w:eastAsia="Times New Roman" w:cstheme="minorHAnsi"/>
          <w:b/>
          <w:bCs/>
          <w:lang w:eastAsia="pl-PL"/>
        </w:rPr>
        <w:t>ORZEKAM</w:t>
      </w:r>
    </w:p>
    <w:p w14:paraId="0942E108" w14:textId="77777777" w:rsidR="00976990" w:rsidRPr="002F1C79" w:rsidRDefault="00976990" w:rsidP="00AB15CE">
      <w:pPr>
        <w:keepLines/>
        <w:spacing w:line="360" w:lineRule="auto"/>
        <w:ind w:left="-142" w:right="-427"/>
        <w:rPr>
          <w:rFonts w:eastAsia="Times New Roman" w:cstheme="minorHAnsi"/>
          <w:b/>
          <w:bCs/>
          <w:lang w:eastAsia="pl-PL"/>
        </w:rPr>
      </w:pPr>
    </w:p>
    <w:p w14:paraId="6F0C4FC8" w14:textId="52F451C9" w:rsidR="003D0DBA" w:rsidRPr="003211D9" w:rsidRDefault="00AB15CE" w:rsidP="00AB15CE">
      <w:pPr>
        <w:pStyle w:val="Akapitzlist"/>
        <w:spacing w:line="360" w:lineRule="auto"/>
        <w:ind w:left="-426" w:right="-427"/>
        <w:rPr>
          <w:rFonts w:asciiTheme="minorHAnsi" w:hAnsiTheme="minorHAnsi" w:cstheme="minorHAnsi"/>
          <w:bCs/>
          <w:sz w:val="24"/>
          <w:szCs w:val="24"/>
        </w:rPr>
      </w:pPr>
      <w:proofErr w:type="spellStart"/>
      <w:r>
        <w:rPr>
          <w:rFonts w:asciiTheme="minorHAnsi" w:hAnsiTheme="minorHAnsi" w:cstheme="minorHAnsi"/>
          <w:b/>
          <w:bCs/>
          <w:sz w:val="24"/>
          <w:szCs w:val="24"/>
        </w:rPr>
        <w:t>I.</w:t>
      </w:r>
      <w:r w:rsidR="003D0DBA" w:rsidRPr="00C27E48">
        <w:rPr>
          <w:rFonts w:asciiTheme="minorHAnsi" w:hAnsiTheme="minorHAnsi" w:cstheme="minorHAnsi"/>
          <w:b/>
          <w:bCs/>
          <w:sz w:val="24"/>
          <w:szCs w:val="24"/>
        </w:rPr>
        <w:t>Zmienić</w:t>
      </w:r>
      <w:proofErr w:type="spellEnd"/>
      <w:r w:rsidR="003D0DBA" w:rsidRPr="00C27E48">
        <w:rPr>
          <w:rFonts w:asciiTheme="minorHAnsi" w:hAnsiTheme="minorHAnsi" w:cstheme="minorHAnsi"/>
          <w:b/>
          <w:bCs/>
          <w:sz w:val="24"/>
          <w:szCs w:val="24"/>
        </w:rPr>
        <w:t xml:space="preserve"> </w:t>
      </w:r>
      <w:r w:rsidR="003D0DBA" w:rsidRPr="00C27E48">
        <w:rPr>
          <w:rFonts w:asciiTheme="minorHAnsi" w:hAnsiTheme="minorHAnsi" w:cstheme="minorHAnsi"/>
          <w:sz w:val="24"/>
          <w:szCs w:val="24"/>
        </w:rPr>
        <w:t>decyzję</w:t>
      </w:r>
      <w:r w:rsidR="003D0DBA" w:rsidRPr="00C27E48">
        <w:rPr>
          <w:rFonts w:asciiTheme="minorHAnsi" w:hAnsiTheme="minorHAnsi" w:cstheme="minorHAnsi"/>
          <w:bCs/>
          <w:sz w:val="24"/>
          <w:szCs w:val="24"/>
        </w:rPr>
        <w:t xml:space="preserve"> </w:t>
      </w:r>
      <w:r w:rsidR="00C27E48" w:rsidRPr="00C27E48">
        <w:rPr>
          <w:rFonts w:asciiTheme="minorHAnsi" w:hAnsiTheme="minorHAnsi" w:cstheme="minorHAnsi"/>
          <w:sz w:val="24"/>
          <w:szCs w:val="24"/>
        </w:rPr>
        <w:t xml:space="preserve">Marszałka Województwa Wielkopolskiego znak: </w:t>
      </w:r>
      <w:proofErr w:type="spellStart"/>
      <w:r w:rsidR="00C27E48" w:rsidRPr="00C27E48">
        <w:rPr>
          <w:rFonts w:asciiTheme="minorHAnsi" w:hAnsiTheme="minorHAnsi" w:cstheme="minorHAnsi"/>
          <w:sz w:val="24"/>
          <w:szCs w:val="24"/>
        </w:rPr>
        <w:t>DSR</w:t>
      </w:r>
      <w:proofErr w:type="spellEnd"/>
      <w:r w:rsidR="00C27E48" w:rsidRPr="00C27E48">
        <w:rPr>
          <w:rFonts w:asciiTheme="minorHAnsi" w:hAnsiTheme="minorHAnsi" w:cstheme="minorHAnsi"/>
          <w:sz w:val="24"/>
          <w:szCs w:val="24"/>
        </w:rPr>
        <w:t>-II-1.7222.80.2015</w:t>
      </w:r>
      <w:r w:rsidR="00C27E48">
        <w:rPr>
          <w:rFonts w:asciiTheme="minorHAnsi" w:hAnsiTheme="minorHAnsi" w:cstheme="minorHAnsi"/>
          <w:sz w:val="24"/>
          <w:szCs w:val="24"/>
        </w:rPr>
        <w:br/>
      </w:r>
      <w:r w:rsidR="00C27E48" w:rsidRPr="00C27E48">
        <w:rPr>
          <w:rFonts w:asciiTheme="minorHAnsi" w:hAnsiTheme="minorHAnsi" w:cstheme="minorHAnsi"/>
          <w:sz w:val="24"/>
          <w:szCs w:val="24"/>
        </w:rPr>
        <w:t>z dnia 5.01.2016 r.</w:t>
      </w:r>
      <w:r w:rsidR="00B9544B" w:rsidRPr="00C27E48">
        <w:rPr>
          <w:rFonts w:asciiTheme="minorHAnsi" w:eastAsia="Arial Unicode MS" w:hAnsiTheme="minorHAnsi" w:cstheme="minorHAnsi"/>
          <w:sz w:val="24"/>
          <w:szCs w:val="24"/>
        </w:rPr>
        <w:t xml:space="preserve">, udzielającą </w:t>
      </w:r>
      <w:r w:rsidR="00C27E48" w:rsidRPr="00C27E48">
        <w:rPr>
          <w:rFonts w:asciiTheme="minorHAnsi" w:hAnsiTheme="minorHAnsi" w:cstheme="minorHAnsi"/>
          <w:sz w:val="24"/>
          <w:szCs w:val="24"/>
          <w:lang w:eastAsia="ar-SA"/>
        </w:rPr>
        <w:t xml:space="preserve">Przemysławowi Kopydłowskiemu </w:t>
      </w:r>
      <w:r w:rsidR="00C27E48" w:rsidRPr="00C27E48">
        <w:rPr>
          <w:rFonts w:asciiTheme="minorHAnsi" w:hAnsiTheme="minorHAnsi" w:cstheme="minorHAnsi"/>
          <w:bCs/>
          <w:sz w:val="24"/>
          <w:szCs w:val="24"/>
          <w:lang w:eastAsia="ar-SA"/>
        </w:rPr>
        <w:t>prowadzącemu działalność pod nazwą Gospodarstwo Rolne Przemysław Kopydłowski, Zakrzewo 8,</w:t>
      </w:r>
      <w:r w:rsidR="007B4613">
        <w:rPr>
          <w:rFonts w:asciiTheme="minorHAnsi" w:hAnsiTheme="minorHAnsi" w:cstheme="minorHAnsi"/>
          <w:bCs/>
          <w:sz w:val="24"/>
          <w:szCs w:val="24"/>
          <w:lang w:eastAsia="ar-SA"/>
        </w:rPr>
        <w:t xml:space="preserve"> </w:t>
      </w:r>
      <w:r w:rsidR="00C27E48" w:rsidRPr="00C27E48">
        <w:rPr>
          <w:rFonts w:asciiTheme="minorHAnsi" w:hAnsiTheme="minorHAnsi" w:cstheme="minorHAnsi"/>
          <w:bCs/>
          <w:sz w:val="24"/>
          <w:szCs w:val="24"/>
          <w:lang w:eastAsia="ar-SA"/>
        </w:rPr>
        <w:t>62-290 Mieścisko,</w:t>
      </w:r>
      <w:r w:rsidR="00C27E48" w:rsidRPr="00C27E48">
        <w:rPr>
          <w:rFonts w:asciiTheme="minorHAnsi" w:hAnsiTheme="minorHAnsi" w:cstheme="minorHAnsi"/>
          <w:sz w:val="24"/>
          <w:szCs w:val="24"/>
        </w:rPr>
        <w:t xml:space="preserve"> </w:t>
      </w:r>
      <w:r w:rsidR="00C27E48" w:rsidRPr="00C27E48">
        <w:rPr>
          <w:rFonts w:asciiTheme="minorHAnsi" w:hAnsiTheme="minorHAnsi" w:cstheme="minorHAnsi"/>
          <w:bCs/>
          <w:sz w:val="24"/>
          <w:szCs w:val="24"/>
        </w:rPr>
        <w:t>pozwolenia zintegrowanego na prowadzenie instalacji do chowu drobiu - brojlerów, na terenie Gospodarstwa Rolnego Przemysław Kopydłowski, zlokalizowanej w m. Zakrzewo 8, na działkach o nr ewidencyjnych 4/3, 4/4, 4/5, 4/6, 4/10, 4/13, zmienionej decyzją Marszałka Województwa Wielkopolskiego znak:</w:t>
      </w:r>
      <w:r w:rsidR="007B4613">
        <w:rPr>
          <w:rFonts w:asciiTheme="minorHAnsi" w:hAnsiTheme="minorHAnsi" w:cstheme="minorHAnsi"/>
          <w:bCs/>
          <w:sz w:val="24"/>
          <w:szCs w:val="24"/>
        </w:rPr>
        <w:t xml:space="preserve"> </w:t>
      </w:r>
      <w:proofErr w:type="spellStart"/>
      <w:r w:rsidR="00AA171C">
        <w:rPr>
          <w:rFonts w:asciiTheme="minorHAnsi" w:hAnsiTheme="minorHAnsi" w:cstheme="minorHAnsi"/>
          <w:bCs/>
          <w:sz w:val="24"/>
          <w:szCs w:val="24"/>
        </w:rPr>
        <w:t>D</w:t>
      </w:r>
      <w:r w:rsidR="00C27E48" w:rsidRPr="00C27E48">
        <w:rPr>
          <w:rFonts w:asciiTheme="minorHAnsi" w:hAnsiTheme="minorHAnsi" w:cstheme="minorHAnsi"/>
          <w:bCs/>
          <w:sz w:val="24"/>
          <w:szCs w:val="24"/>
        </w:rPr>
        <w:t>SR</w:t>
      </w:r>
      <w:proofErr w:type="spellEnd"/>
      <w:r w:rsidR="00C27E48" w:rsidRPr="00C27E48">
        <w:rPr>
          <w:rFonts w:asciiTheme="minorHAnsi" w:hAnsiTheme="minorHAnsi" w:cstheme="minorHAnsi"/>
          <w:bCs/>
          <w:sz w:val="24"/>
          <w:szCs w:val="24"/>
        </w:rPr>
        <w:t>-II-1.7222.63.2018 z dnia</w:t>
      </w:r>
      <w:r w:rsidR="00C27E48">
        <w:rPr>
          <w:rFonts w:asciiTheme="minorHAnsi" w:hAnsiTheme="minorHAnsi" w:cstheme="minorHAnsi"/>
          <w:bCs/>
          <w:sz w:val="24"/>
          <w:szCs w:val="24"/>
        </w:rPr>
        <w:t xml:space="preserve"> </w:t>
      </w:r>
      <w:r w:rsidR="00C27E48" w:rsidRPr="00C27E48">
        <w:rPr>
          <w:rFonts w:asciiTheme="minorHAnsi" w:hAnsiTheme="minorHAnsi" w:cstheme="minorHAnsi"/>
          <w:bCs/>
          <w:sz w:val="24"/>
          <w:szCs w:val="24"/>
        </w:rPr>
        <w:t>20.12.2018 r.</w:t>
      </w:r>
      <w:r w:rsidR="003D0DBA" w:rsidRPr="00C27E48">
        <w:rPr>
          <w:rFonts w:asciiTheme="minorHAnsi" w:hAnsiTheme="minorHAnsi" w:cstheme="minorHAnsi"/>
          <w:sz w:val="24"/>
          <w:szCs w:val="24"/>
        </w:rPr>
        <w:t>,</w:t>
      </w:r>
      <w:r w:rsidR="007B4613">
        <w:rPr>
          <w:rFonts w:asciiTheme="minorHAnsi" w:hAnsiTheme="minorHAnsi" w:cstheme="minorHAnsi"/>
          <w:sz w:val="24"/>
          <w:szCs w:val="24"/>
        </w:rPr>
        <w:t xml:space="preserve"> </w:t>
      </w:r>
      <w:r w:rsidR="003D0DBA" w:rsidRPr="00C27E48">
        <w:rPr>
          <w:rFonts w:asciiTheme="minorHAnsi" w:hAnsiTheme="minorHAnsi" w:cstheme="minorHAnsi"/>
          <w:sz w:val="24"/>
          <w:szCs w:val="24"/>
        </w:rPr>
        <w:t>w następującym zakresie:</w:t>
      </w:r>
    </w:p>
    <w:p w14:paraId="43A63CAD" w14:textId="77777777" w:rsidR="003211D9" w:rsidRPr="00C27E48" w:rsidRDefault="003211D9" w:rsidP="00AB15CE">
      <w:pPr>
        <w:pStyle w:val="Akapitzlist"/>
        <w:spacing w:line="360" w:lineRule="auto"/>
        <w:ind w:left="-142" w:right="-427"/>
        <w:rPr>
          <w:rFonts w:asciiTheme="minorHAnsi" w:hAnsiTheme="minorHAnsi" w:cstheme="minorHAnsi"/>
          <w:bCs/>
          <w:sz w:val="24"/>
          <w:szCs w:val="24"/>
        </w:rPr>
      </w:pPr>
    </w:p>
    <w:p w14:paraId="60F096A2" w14:textId="77777777" w:rsidR="00770586" w:rsidRPr="002F1C79" w:rsidRDefault="00770586" w:rsidP="00AB15CE">
      <w:pPr>
        <w:pStyle w:val="NormalnyWeb"/>
        <w:keepLines/>
        <w:spacing w:before="0" w:beforeAutospacing="0" w:after="0" w:afterAutospacing="0" w:line="360" w:lineRule="auto"/>
        <w:ind w:left="-142" w:right="-427"/>
        <w:rPr>
          <w:rFonts w:asciiTheme="minorHAnsi" w:hAnsiTheme="minorHAnsi" w:cstheme="minorHAnsi"/>
        </w:rPr>
      </w:pPr>
    </w:p>
    <w:p w14:paraId="08CFC069" w14:textId="4E071017" w:rsidR="00770586" w:rsidRPr="002F1C79" w:rsidRDefault="00770586" w:rsidP="00AB15CE">
      <w:pPr>
        <w:pStyle w:val="Akapitzlist"/>
        <w:keepLines/>
        <w:numPr>
          <w:ilvl w:val="1"/>
          <w:numId w:val="10"/>
        </w:numPr>
        <w:tabs>
          <w:tab w:val="clear" w:pos="397"/>
        </w:tabs>
        <w:autoSpaceDE w:val="0"/>
        <w:spacing w:line="360" w:lineRule="auto"/>
        <w:ind w:left="-142" w:right="-427" w:hanging="284"/>
        <w:rPr>
          <w:rStyle w:val="WW-Absatz-Standardschriftart"/>
          <w:rFonts w:asciiTheme="minorHAnsi" w:hAnsiTheme="minorHAnsi" w:cstheme="minorHAnsi"/>
          <w:sz w:val="24"/>
          <w:szCs w:val="24"/>
        </w:rPr>
      </w:pPr>
      <w:r w:rsidRPr="002F1C79">
        <w:rPr>
          <w:rStyle w:val="WW-Absatz-Standardschriftart"/>
          <w:rFonts w:asciiTheme="minorHAnsi" w:hAnsiTheme="minorHAnsi" w:cstheme="minorHAnsi"/>
          <w:sz w:val="24"/>
          <w:szCs w:val="24"/>
        </w:rPr>
        <w:t xml:space="preserve">Pkt </w:t>
      </w:r>
      <w:proofErr w:type="spellStart"/>
      <w:r w:rsidRPr="002F1C79">
        <w:rPr>
          <w:rStyle w:val="WW-Absatz-Standardschriftart"/>
          <w:rFonts w:asciiTheme="minorHAnsi" w:hAnsiTheme="minorHAnsi" w:cstheme="minorHAnsi"/>
          <w:sz w:val="24"/>
          <w:szCs w:val="24"/>
        </w:rPr>
        <w:t>I.</w:t>
      </w:r>
      <w:r w:rsidR="00A27E3C" w:rsidRPr="002F1C79">
        <w:rPr>
          <w:rStyle w:val="WW-Absatz-Standardschriftart"/>
          <w:rFonts w:asciiTheme="minorHAnsi" w:hAnsiTheme="minorHAnsi" w:cstheme="minorHAnsi"/>
          <w:sz w:val="24"/>
          <w:szCs w:val="24"/>
        </w:rPr>
        <w:t>1</w:t>
      </w:r>
      <w:r w:rsidRPr="002F1C79">
        <w:rPr>
          <w:rStyle w:val="WW-Absatz-Standardschriftart"/>
          <w:rFonts w:asciiTheme="minorHAnsi" w:hAnsiTheme="minorHAnsi" w:cstheme="minorHAnsi"/>
          <w:sz w:val="24"/>
          <w:szCs w:val="24"/>
        </w:rPr>
        <w:t>.</w:t>
      </w:r>
      <w:r w:rsidR="00297818" w:rsidRPr="002F1C79">
        <w:rPr>
          <w:rStyle w:val="WW-Absatz-Standardschriftart"/>
          <w:rFonts w:asciiTheme="minorHAnsi" w:hAnsiTheme="minorHAnsi" w:cstheme="minorHAnsi"/>
          <w:sz w:val="24"/>
          <w:szCs w:val="24"/>
        </w:rPr>
        <w:t>1</w:t>
      </w:r>
      <w:proofErr w:type="spellEnd"/>
      <w:r w:rsidR="00297818" w:rsidRPr="002F1C79">
        <w:rPr>
          <w:rStyle w:val="WW-Absatz-Standardschriftart"/>
          <w:rFonts w:asciiTheme="minorHAnsi" w:hAnsiTheme="minorHAnsi" w:cstheme="minorHAnsi"/>
          <w:sz w:val="24"/>
          <w:szCs w:val="24"/>
        </w:rPr>
        <w:t>.</w:t>
      </w:r>
      <w:r w:rsidR="00E9327D">
        <w:rPr>
          <w:rStyle w:val="WW-Absatz-Standardschriftart"/>
          <w:rFonts w:asciiTheme="minorHAnsi" w:hAnsiTheme="minorHAnsi" w:cstheme="minorHAnsi"/>
          <w:sz w:val="24"/>
          <w:szCs w:val="24"/>
        </w:rPr>
        <w:t xml:space="preserve"> lit b.</w:t>
      </w:r>
      <w:r w:rsidRPr="002F1C79">
        <w:rPr>
          <w:rStyle w:val="WW-Absatz-Standardschriftart"/>
          <w:rFonts w:asciiTheme="minorHAnsi" w:hAnsiTheme="minorHAnsi" w:cstheme="minorHAnsi"/>
          <w:sz w:val="24"/>
          <w:szCs w:val="24"/>
        </w:rPr>
        <w:t xml:space="preserve"> ww. decyzji otrzymuje brzmienie:</w:t>
      </w:r>
    </w:p>
    <w:p w14:paraId="249369FB" w14:textId="53CDCE5D" w:rsidR="00E9327D" w:rsidRPr="00E9327D" w:rsidRDefault="00E9327D" w:rsidP="00AB15CE">
      <w:pPr>
        <w:pStyle w:val="Akapitzlist"/>
        <w:numPr>
          <w:ilvl w:val="0"/>
          <w:numId w:val="12"/>
        </w:numPr>
        <w:suppressAutoHyphens/>
        <w:spacing w:line="360" w:lineRule="auto"/>
        <w:ind w:left="-142" w:right="-427" w:hanging="284"/>
        <w:rPr>
          <w:rFonts w:asciiTheme="minorHAnsi" w:eastAsia="BookmanOldStyle" w:hAnsiTheme="minorHAnsi" w:cstheme="minorHAnsi"/>
          <w:sz w:val="24"/>
          <w:szCs w:val="24"/>
          <w:lang w:eastAsia="ar-SA"/>
        </w:rPr>
      </w:pPr>
      <w:r w:rsidRPr="00E9327D">
        <w:rPr>
          <w:rFonts w:asciiTheme="minorHAnsi" w:eastAsia="BookmanOldStyle" w:hAnsiTheme="minorHAnsi" w:cstheme="minorHAnsi"/>
          <w:sz w:val="24"/>
          <w:szCs w:val="24"/>
          <w:lang w:eastAsia="ar-SA"/>
        </w:rPr>
        <w:t>Na terenie Fermy ponadto znajdują się:</w:t>
      </w:r>
    </w:p>
    <w:p w14:paraId="46558312" w14:textId="19F7118F" w:rsidR="00E9327D" w:rsidRPr="00E9327D" w:rsidRDefault="00E9327D" w:rsidP="00AB15CE">
      <w:pPr>
        <w:pStyle w:val="Akapitzlist"/>
        <w:numPr>
          <w:ilvl w:val="0"/>
          <w:numId w:val="13"/>
        </w:numPr>
        <w:spacing w:line="360" w:lineRule="auto"/>
        <w:ind w:left="-142" w:right="-427"/>
        <w:rPr>
          <w:rFonts w:asciiTheme="minorHAnsi" w:eastAsia="BookmanOldStyle" w:hAnsiTheme="minorHAnsi" w:cstheme="minorHAnsi"/>
          <w:sz w:val="24"/>
          <w:szCs w:val="24"/>
        </w:rPr>
      </w:pPr>
      <w:r w:rsidRPr="00E9327D">
        <w:rPr>
          <w:rFonts w:asciiTheme="minorHAnsi" w:eastAsia="BookmanOldStyle" w:hAnsiTheme="minorHAnsi" w:cstheme="minorHAnsi"/>
          <w:sz w:val="24"/>
          <w:szCs w:val="24"/>
        </w:rPr>
        <w:t>36 szt. silosów paszowych (po trzy silosy przy każdym z budynków inwentarskich</w:t>
      </w:r>
      <w:r w:rsidR="007B4613">
        <w:rPr>
          <w:rFonts w:asciiTheme="minorHAnsi" w:eastAsia="BookmanOldStyle" w:hAnsiTheme="minorHAnsi" w:cstheme="minorHAnsi"/>
          <w:sz w:val="24"/>
          <w:szCs w:val="24"/>
        </w:rPr>
        <w:br/>
      </w:r>
      <w:r w:rsidRPr="00E9327D">
        <w:rPr>
          <w:rFonts w:asciiTheme="minorHAnsi" w:eastAsia="BookmanOldStyle" w:hAnsiTheme="minorHAnsi" w:cstheme="minorHAnsi"/>
          <w:sz w:val="24"/>
          <w:szCs w:val="24"/>
        </w:rPr>
        <w:t>o pojemności</w:t>
      </w:r>
      <w:r>
        <w:rPr>
          <w:rFonts w:asciiTheme="minorHAnsi" w:eastAsia="BookmanOldStyle" w:hAnsiTheme="minorHAnsi" w:cstheme="minorHAnsi"/>
          <w:sz w:val="24"/>
          <w:szCs w:val="24"/>
        </w:rPr>
        <w:t xml:space="preserve"> </w:t>
      </w:r>
      <w:r w:rsidRPr="00E9327D">
        <w:rPr>
          <w:rFonts w:asciiTheme="minorHAnsi" w:eastAsia="BookmanOldStyle" w:hAnsiTheme="minorHAnsi" w:cstheme="minorHAnsi"/>
          <w:sz w:val="24"/>
          <w:szCs w:val="24"/>
        </w:rPr>
        <w:t>2 x 25 Mg każdy i 1 x 14 Mg),</w:t>
      </w:r>
    </w:p>
    <w:p w14:paraId="59922EEA" w14:textId="19252BDB" w:rsidR="00E9327D" w:rsidRPr="00E9327D" w:rsidRDefault="00E9327D" w:rsidP="00AB15CE">
      <w:pPr>
        <w:pStyle w:val="Akapitzlist"/>
        <w:numPr>
          <w:ilvl w:val="0"/>
          <w:numId w:val="13"/>
        </w:numPr>
        <w:spacing w:line="360" w:lineRule="auto"/>
        <w:ind w:left="-142" w:right="-427"/>
        <w:rPr>
          <w:rFonts w:asciiTheme="minorHAnsi" w:eastAsia="BookmanOldStyle" w:hAnsiTheme="minorHAnsi" w:cstheme="minorHAnsi"/>
          <w:sz w:val="24"/>
          <w:szCs w:val="24"/>
        </w:rPr>
      </w:pPr>
      <w:r w:rsidRPr="00E9327D">
        <w:rPr>
          <w:rFonts w:asciiTheme="minorHAnsi" w:eastAsia="BookmanOldStyle" w:hAnsiTheme="minorHAnsi" w:cstheme="minorHAnsi"/>
          <w:sz w:val="24"/>
          <w:szCs w:val="24"/>
        </w:rPr>
        <w:t>przyłącza energetyczne i wodociągowe,</w:t>
      </w:r>
    </w:p>
    <w:p w14:paraId="581EBDFE" w14:textId="76787887" w:rsidR="00E9327D" w:rsidRPr="00E9327D" w:rsidRDefault="00E9327D" w:rsidP="00AB15CE">
      <w:pPr>
        <w:pStyle w:val="Akapitzlist"/>
        <w:numPr>
          <w:ilvl w:val="0"/>
          <w:numId w:val="13"/>
        </w:numPr>
        <w:tabs>
          <w:tab w:val="left" w:pos="284"/>
        </w:tabs>
        <w:suppressAutoHyphens/>
        <w:spacing w:line="360" w:lineRule="auto"/>
        <w:ind w:left="-142" w:right="-427"/>
        <w:rPr>
          <w:rFonts w:asciiTheme="minorHAnsi" w:eastAsia="Lucida Sans Unicode" w:hAnsiTheme="minorHAnsi" w:cstheme="minorHAnsi"/>
          <w:sz w:val="24"/>
          <w:szCs w:val="24"/>
          <w:lang w:eastAsia="ar-SA"/>
        </w:rPr>
      </w:pPr>
      <w:r>
        <w:rPr>
          <w:rFonts w:asciiTheme="minorHAnsi" w:eastAsia="Lucida Sans Unicode" w:hAnsiTheme="minorHAnsi" w:cstheme="minorHAnsi"/>
          <w:sz w:val="24"/>
          <w:szCs w:val="24"/>
          <w:lang w:eastAsia="ar-SA"/>
        </w:rPr>
        <w:t>6 kotłów na paliwo stałe</w:t>
      </w:r>
      <w:r w:rsidRPr="00E9327D">
        <w:rPr>
          <w:rFonts w:asciiTheme="minorHAnsi" w:eastAsia="Lucida Sans Unicode" w:hAnsiTheme="minorHAnsi" w:cstheme="minorHAnsi"/>
          <w:sz w:val="24"/>
          <w:szCs w:val="24"/>
          <w:lang w:eastAsia="ar-SA"/>
        </w:rPr>
        <w:t xml:space="preserve"> o mocy 350 kW każdy,</w:t>
      </w:r>
    </w:p>
    <w:p w14:paraId="2E6BA433" w14:textId="77777777" w:rsidR="00E9327D" w:rsidRPr="00E9327D" w:rsidRDefault="00E9327D" w:rsidP="00AB15CE">
      <w:pPr>
        <w:pStyle w:val="Akapitzlist"/>
        <w:numPr>
          <w:ilvl w:val="0"/>
          <w:numId w:val="13"/>
        </w:numPr>
        <w:tabs>
          <w:tab w:val="left" w:pos="284"/>
        </w:tabs>
        <w:suppressAutoHyphens/>
        <w:spacing w:line="360" w:lineRule="auto"/>
        <w:ind w:left="-142" w:right="-427"/>
        <w:rPr>
          <w:rFonts w:asciiTheme="minorHAnsi" w:eastAsia="Lucida Sans Unicode" w:hAnsiTheme="minorHAnsi" w:cstheme="minorHAnsi"/>
          <w:sz w:val="24"/>
          <w:szCs w:val="24"/>
          <w:lang w:eastAsia="ar-SA"/>
        </w:rPr>
      </w:pPr>
      <w:r w:rsidRPr="00E9327D">
        <w:rPr>
          <w:rFonts w:asciiTheme="minorHAnsi" w:eastAsia="Lucida Sans Unicode" w:hAnsiTheme="minorHAnsi" w:cstheme="minorHAnsi"/>
          <w:sz w:val="24"/>
          <w:szCs w:val="24"/>
          <w:lang w:eastAsia="ar-SA"/>
        </w:rPr>
        <w:lastRenderedPageBreak/>
        <w:t xml:space="preserve">agregat prądotwórczy o mocy 450 </w:t>
      </w:r>
      <w:proofErr w:type="spellStart"/>
      <w:r w:rsidRPr="00E9327D">
        <w:rPr>
          <w:rFonts w:asciiTheme="minorHAnsi" w:eastAsia="Lucida Sans Unicode" w:hAnsiTheme="minorHAnsi" w:cstheme="minorHAnsi"/>
          <w:sz w:val="24"/>
          <w:szCs w:val="24"/>
          <w:lang w:eastAsia="ar-SA"/>
        </w:rPr>
        <w:t>kW.</w:t>
      </w:r>
      <w:proofErr w:type="spellEnd"/>
    </w:p>
    <w:p w14:paraId="204B4F8B" w14:textId="77777777" w:rsidR="00E9327D" w:rsidRPr="002F1C79" w:rsidRDefault="00E9327D" w:rsidP="00AB15CE">
      <w:pPr>
        <w:pStyle w:val="NormalnyWeb"/>
        <w:keepLines/>
        <w:spacing w:before="0" w:beforeAutospacing="0" w:after="0" w:afterAutospacing="0" w:line="360" w:lineRule="auto"/>
        <w:ind w:left="-142" w:right="-427"/>
        <w:rPr>
          <w:rFonts w:asciiTheme="minorHAnsi" w:hAnsiTheme="minorHAnsi" w:cstheme="minorHAnsi"/>
        </w:rPr>
      </w:pPr>
    </w:p>
    <w:p w14:paraId="04374EFB" w14:textId="79FFB8D5" w:rsidR="00E9327D" w:rsidRPr="002F1C79" w:rsidRDefault="00E9327D" w:rsidP="00AB15CE">
      <w:pPr>
        <w:pStyle w:val="Akapitzlist"/>
        <w:keepLines/>
        <w:numPr>
          <w:ilvl w:val="1"/>
          <w:numId w:val="10"/>
        </w:numPr>
        <w:tabs>
          <w:tab w:val="clear" w:pos="397"/>
        </w:tabs>
        <w:autoSpaceDE w:val="0"/>
        <w:spacing w:line="360" w:lineRule="auto"/>
        <w:ind w:left="-142" w:right="-427" w:hanging="284"/>
        <w:rPr>
          <w:rStyle w:val="WW-Absatz-Standardschriftart"/>
          <w:rFonts w:asciiTheme="minorHAnsi" w:hAnsiTheme="minorHAnsi" w:cstheme="minorHAnsi"/>
          <w:sz w:val="24"/>
          <w:szCs w:val="24"/>
        </w:rPr>
      </w:pPr>
      <w:r w:rsidRPr="002F1C79">
        <w:rPr>
          <w:rStyle w:val="WW-Absatz-Standardschriftart"/>
          <w:rFonts w:asciiTheme="minorHAnsi" w:hAnsiTheme="minorHAnsi" w:cstheme="minorHAnsi"/>
          <w:sz w:val="24"/>
          <w:szCs w:val="24"/>
        </w:rPr>
        <w:t xml:space="preserve">Pkt </w:t>
      </w:r>
      <w:proofErr w:type="spellStart"/>
      <w:r w:rsidRPr="002F1C79">
        <w:rPr>
          <w:rStyle w:val="WW-Absatz-Standardschriftart"/>
          <w:rFonts w:asciiTheme="minorHAnsi" w:hAnsiTheme="minorHAnsi" w:cstheme="minorHAnsi"/>
          <w:sz w:val="24"/>
          <w:szCs w:val="24"/>
        </w:rPr>
        <w:t>I.1.</w:t>
      </w:r>
      <w:r>
        <w:rPr>
          <w:rStyle w:val="WW-Absatz-Standardschriftart"/>
          <w:rFonts w:asciiTheme="minorHAnsi" w:hAnsiTheme="minorHAnsi" w:cstheme="minorHAnsi"/>
          <w:sz w:val="24"/>
          <w:szCs w:val="24"/>
        </w:rPr>
        <w:t>2</w:t>
      </w:r>
      <w:proofErr w:type="spellEnd"/>
      <w:r w:rsidRPr="002F1C79">
        <w:rPr>
          <w:rStyle w:val="WW-Absatz-Standardschriftart"/>
          <w:rFonts w:asciiTheme="minorHAnsi" w:hAnsiTheme="minorHAnsi" w:cstheme="minorHAnsi"/>
          <w:sz w:val="24"/>
          <w:szCs w:val="24"/>
        </w:rPr>
        <w:t>.</w:t>
      </w:r>
      <w:r>
        <w:rPr>
          <w:rStyle w:val="WW-Absatz-Standardschriftart"/>
          <w:rFonts w:asciiTheme="minorHAnsi" w:hAnsiTheme="minorHAnsi" w:cstheme="minorHAnsi"/>
          <w:sz w:val="24"/>
          <w:szCs w:val="24"/>
        </w:rPr>
        <w:t xml:space="preserve"> lit e.</w:t>
      </w:r>
      <w:r w:rsidRPr="002F1C79">
        <w:rPr>
          <w:rStyle w:val="WW-Absatz-Standardschriftart"/>
          <w:rFonts w:asciiTheme="minorHAnsi" w:hAnsiTheme="minorHAnsi" w:cstheme="minorHAnsi"/>
          <w:sz w:val="24"/>
          <w:szCs w:val="24"/>
        </w:rPr>
        <w:t xml:space="preserve"> ww. decyzji otrzymuje brzmienie:</w:t>
      </w:r>
    </w:p>
    <w:p w14:paraId="0CB02BC7" w14:textId="0C8AA657" w:rsidR="00E9327D" w:rsidRPr="00E9327D" w:rsidRDefault="00E9327D" w:rsidP="00AB15CE">
      <w:pPr>
        <w:keepLines/>
        <w:numPr>
          <w:ilvl w:val="0"/>
          <w:numId w:val="14"/>
        </w:numPr>
        <w:tabs>
          <w:tab w:val="left" w:pos="284"/>
        </w:tabs>
        <w:suppressAutoHyphens/>
        <w:spacing w:line="360" w:lineRule="auto"/>
        <w:ind w:left="-142" w:right="-427" w:hanging="284"/>
        <w:rPr>
          <w:rFonts w:eastAsia="BookmanOldStyle"/>
        </w:rPr>
      </w:pPr>
      <w:r>
        <w:rPr>
          <w:rFonts w:eastAsia="BookmanOldStyle"/>
        </w:rPr>
        <w:t>Ciepło do ogrzewania budynków inwentarskich pochodzi ze spalania paliw stałych</w:t>
      </w:r>
      <w:r>
        <w:rPr>
          <w:rFonts w:eastAsia="BookmanOldStyle"/>
        </w:rPr>
        <w:br/>
        <w:t xml:space="preserve">w 6 kotłach o mocy 350 </w:t>
      </w:r>
      <w:proofErr w:type="spellStart"/>
      <w:r>
        <w:rPr>
          <w:rFonts w:eastAsia="BookmanOldStyle"/>
        </w:rPr>
        <w:t>kW.</w:t>
      </w:r>
      <w:proofErr w:type="spellEnd"/>
      <w:r w:rsidRPr="00E9327D">
        <w:rPr>
          <w:rFonts w:eastAsia="BookmanOldStyle"/>
        </w:rPr>
        <w:t xml:space="preserve"> </w:t>
      </w:r>
    </w:p>
    <w:p w14:paraId="30561F27" w14:textId="77777777" w:rsidR="00E9327D" w:rsidRPr="002F1C79" w:rsidRDefault="00E9327D" w:rsidP="00AB15CE">
      <w:pPr>
        <w:pStyle w:val="NormalnyWeb"/>
        <w:keepLines/>
        <w:spacing w:before="0" w:beforeAutospacing="0" w:after="0" w:afterAutospacing="0" w:line="360" w:lineRule="auto"/>
        <w:ind w:left="-142" w:right="-427"/>
        <w:rPr>
          <w:rFonts w:asciiTheme="minorHAnsi" w:hAnsiTheme="minorHAnsi" w:cstheme="minorHAnsi"/>
        </w:rPr>
      </w:pPr>
    </w:p>
    <w:p w14:paraId="72F5E2A6" w14:textId="7C43C48F" w:rsidR="00E9327D" w:rsidRPr="00A12D75" w:rsidRDefault="00E9327D" w:rsidP="00AB15CE">
      <w:pPr>
        <w:pStyle w:val="Akapitzlist"/>
        <w:keepLines/>
        <w:numPr>
          <w:ilvl w:val="1"/>
          <w:numId w:val="10"/>
        </w:numPr>
        <w:tabs>
          <w:tab w:val="clear" w:pos="397"/>
        </w:tabs>
        <w:autoSpaceDE w:val="0"/>
        <w:spacing w:line="360" w:lineRule="auto"/>
        <w:ind w:left="-142" w:right="-427" w:hanging="284"/>
        <w:rPr>
          <w:rStyle w:val="WW-Absatz-Standardschriftart"/>
          <w:rFonts w:asciiTheme="minorHAnsi" w:hAnsiTheme="minorHAnsi" w:cstheme="minorHAnsi"/>
          <w:sz w:val="24"/>
          <w:szCs w:val="24"/>
        </w:rPr>
      </w:pPr>
      <w:r w:rsidRPr="00A12D75">
        <w:rPr>
          <w:rStyle w:val="WW-Absatz-Standardschriftart"/>
          <w:rFonts w:asciiTheme="minorHAnsi" w:hAnsiTheme="minorHAnsi" w:cstheme="minorHAnsi"/>
          <w:sz w:val="24"/>
          <w:szCs w:val="24"/>
        </w:rPr>
        <w:t xml:space="preserve">Pkt </w:t>
      </w:r>
      <w:proofErr w:type="spellStart"/>
      <w:r w:rsidRPr="00A12D75">
        <w:rPr>
          <w:rStyle w:val="WW-Absatz-Standardschriftart"/>
          <w:rFonts w:asciiTheme="minorHAnsi" w:hAnsiTheme="minorHAnsi" w:cstheme="minorHAnsi"/>
          <w:sz w:val="24"/>
          <w:szCs w:val="24"/>
        </w:rPr>
        <w:t>I.1.2</w:t>
      </w:r>
      <w:proofErr w:type="spellEnd"/>
      <w:r w:rsidRPr="00A12D75">
        <w:rPr>
          <w:rStyle w:val="WW-Absatz-Standardschriftart"/>
          <w:rFonts w:asciiTheme="minorHAnsi" w:hAnsiTheme="minorHAnsi" w:cstheme="minorHAnsi"/>
          <w:sz w:val="24"/>
          <w:szCs w:val="24"/>
        </w:rPr>
        <w:t>. lit j. ww. decyzji otrzymuje brzmienie:</w:t>
      </w:r>
    </w:p>
    <w:p w14:paraId="364A280A" w14:textId="56A7F514" w:rsidR="003211D9" w:rsidRPr="00AB15CE" w:rsidRDefault="00E9327D" w:rsidP="00C04BF4">
      <w:pPr>
        <w:pStyle w:val="Akapitzlist"/>
        <w:keepLines/>
        <w:numPr>
          <w:ilvl w:val="0"/>
          <w:numId w:val="15"/>
        </w:numPr>
        <w:suppressAutoHyphens/>
        <w:spacing w:line="360" w:lineRule="auto"/>
        <w:ind w:left="-142" w:right="-427" w:hanging="284"/>
        <w:rPr>
          <w:rFonts w:cstheme="minorHAnsi"/>
        </w:rPr>
      </w:pPr>
      <w:r w:rsidRPr="00AB15CE">
        <w:rPr>
          <w:rFonts w:asciiTheme="minorHAnsi" w:eastAsia="ArialMT" w:hAnsiTheme="minorHAnsi" w:cstheme="minorHAnsi"/>
          <w:sz w:val="24"/>
          <w:szCs w:val="24"/>
        </w:rPr>
        <w:t xml:space="preserve">Woda na potrzeby instalacji pobierana jest z gminnej sieci wodociągowej </w:t>
      </w:r>
      <w:r w:rsidR="00A12D75" w:rsidRPr="00AB15CE">
        <w:rPr>
          <w:rFonts w:asciiTheme="minorHAnsi" w:eastAsia="ArialMT" w:hAnsiTheme="minorHAnsi" w:cstheme="minorHAnsi"/>
          <w:sz w:val="24"/>
          <w:szCs w:val="24"/>
        </w:rPr>
        <w:t>i ujęcia wód podziemnych</w:t>
      </w:r>
      <w:r w:rsidRPr="00AB15CE">
        <w:rPr>
          <w:rFonts w:asciiTheme="minorHAnsi" w:eastAsia="ArialMT" w:hAnsiTheme="minorHAnsi" w:cstheme="minorHAnsi"/>
          <w:sz w:val="24"/>
          <w:szCs w:val="24"/>
        </w:rPr>
        <w:t>.</w:t>
      </w:r>
    </w:p>
    <w:p w14:paraId="1AD72788" w14:textId="77777777" w:rsidR="00A12D75" w:rsidRPr="002F1C79" w:rsidRDefault="00A12D75" w:rsidP="00AB15CE">
      <w:pPr>
        <w:pStyle w:val="NormalnyWeb"/>
        <w:keepLines/>
        <w:spacing w:before="0" w:beforeAutospacing="0" w:after="0" w:afterAutospacing="0" w:line="360" w:lineRule="auto"/>
        <w:ind w:left="-142" w:right="-427"/>
        <w:rPr>
          <w:rFonts w:asciiTheme="minorHAnsi" w:hAnsiTheme="minorHAnsi" w:cstheme="minorHAnsi"/>
        </w:rPr>
      </w:pPr>
    </w:p>
    <w:p w14:paraId="4B14480C" w14:textId="52A2A5AD" w:rsidR="00A12D75" w:rsidRPr="00A12D75" w:rsidRDefault="00A12D75" w:rsidP="00AB15CE">
      <w:pPr>
        <w:pStyle w:val="Akapitzlist"/>
        <w:keepLines/>
        <w:numPr>
          <w:ilvl w:val="1"/>
          <w:numId w:val="10"/>
        </w:numPr>
        <w:tabs>
          <w:tab w:val="clear" w:pos="397"/>
        </w:tabs>
        <w:autoSpaceDE w:val="0"/>
        <w:spacing w:line="360" w:lineRule="auto"/>
        <w:ind w:left="-142" w:right="-427" w:hanging="284"/>
        <w:rPr>
          <w:rStyle w:val="WW-Absatz-Standardschriftart"/>
          <w:rFonts w:asciiTheme="minorHAnsi" w:hAnsiTheme="minorHAnsi" w:cstheme="minorHAnsi"/>
          <w:sz w:val="24"/>
          <w:szCs w:val="24"/>
        </w:rPr>
      </w:pPr>
      <w:r w:rsidRPr="00A12D75">
        <w:rPr>
          <w:rStyle w:val="WW-Absatz-Standardschriftart"/>
          <w:rFonts w:asciiTheme="minorHAnsi" w:hAnsiTheme="minorHAnsi" w:cstheme="minorHAnsi"/>
          <w:sz w:val="24"/>
          <w:szCs w:val="24"/>
        </w:rPr>
        <w:t xml:space="preserve">Pkt </w:t>
      </w:r>
      <w:proofErr w:type="spellStart"/>
      <w:r w:rsidRPr="00A12D75">
        <w:rPr>
          <w:rStyle w:val="WW-Absatz-Standardschriftart"/>
          <w:rFonts w:asciiTheme="minorHAnsi" w:hAnsiTheme="minorHAnsi" w:cstheme="minorHAnsi"/>
          <w:sz w:val="24"/>
          <w:szCs w:val="24"/>
        </w:rPr>
        <w:t>I.</w:t>
      </w:r>
      <w:r w:rsidR="00154248">
        <w:rPr>
          <w:rStyle w:val="WW-Absatz-Standardschriftart"/>
          <w:rFonts w:asciiTheme="minorHAnsi" w:hAnsiTheme="minorHAnsi" w:cstheme="minorHAnsi"/>
          <w:sz w:val="24"/>
          <w:szCs w:val="24"/>
        </w:rPr>
        <w:t>6.2.1</w:t>
      </w:r>
      <w:proofErr w:type="spellEnd"/>
      <w:r w:rsidR="00154248">
        <w:rPr>
          <w:rStyle w:val="WW-Absatz-Standardschriftart"/>
          <w:rFonts w:asciiTheme="minorHAnsi" w:hAnsiTheme="minorHAnsi" w:cstheme="minorHAnsi"/>
          <w:sz w:val="24"/>
          <w:szCs w:val="24"/>
        </w:rPr>
        <w:t xml:space="preserve"> </w:t>
      </w:r>
      <w:r w:rsidRPr="00A12D75">
        <w:rPr>
          <w:rStyle w:val="WW-Absatz-Standardschriftart"/>
          <w:rFonts w:asciiTheme="minorHAnsi" w:hAnsiTheme="minorHAnsi" w:cstheme="minorHAnsi"/>
          <w:sz w:val="24"/>
          <w:szCs w:val="24"/>
        </w:rPr>
        <w:t xml:space="preserve">lit </w:t>
      </w:r>
      <w:r w:rsidR="00154248">
        <w:rPr>
          <w:rStyle w:val="WW-Absatz-Standardschriftart"/>
          <w:rFonts w:asciiTheme="minorHAnsi" w:hAnsiTheme="minorHAnsi" w:cstheme="minorHAnsi"/>
          <w:sz w:val="24"/>
          <w:szCs w:val="24"/>
        </w:rPr>
        <w:t>a</w:t>
      </w:r>
      <w:r w:rsidRPr="00A12D75">
        <w:rPr>
          <w:rStyle w:val="WW-Absatz-Standardschriftart"/>
          <w:rFonts w:asciiTheme="minorHAnsi" w:hAnsiTheme="minorHAnsi" w:cstheme="minorHAnsi"/>
          <w:sz w:val="24"/>
          <w:szCs w:val="24"/>
        </w:rPr>
        <w:t>. ww. decyzji otrzymuje brzmienie:</w:t>
      </w:r>
    </w:p>
    <w:p w14:paraId="641CE4AD" w14:textId="6313D6D2" w:rsidR="00A12D75" w:rsidRPr="00154248" w:rsidRDefault="00FC04F2" w:rsidP="00AB15CE">
      <w:pPr>
        <w:pStyle w:val="Akapitzlist"/>
        <w:numPr>
          <w:ilvl w:val="4"/>
          <w:numId w:val="10"/>
        </w:numPr>
        <w:tabs>
          <w:tab w:val="clear" w:pos="965"/>
        </w:tabs>
        <w:spacing w:line="360" w:lineRule="auto"/>
        <w:ind w:left="-142" w:right="-427" w:hanging="284"/>
        <w:rPr>
          <w:rFonts w:asciiTheme="minorHAnsi" w:hAnsiTheme="minorHAnsi" w:cstheme="minorHAnsi"/>
          <w:sz w:val="24"/>
          <w:szCs w:val="24"/>
        </w:rPr>
      </w:pPr>
      <w:r w:rsidRPr="00154248">
        <w:rPr>
          <w:rFonts w:asciiTheme="minorHAnsi" w:eastAsia="ArialMT" w:hAnsiTheme="minorHAnsi" w:cstheme="minorHAnsi"/>
          <w:sz w:val="24"/>
          <w:szCs w:val="24"/>
        </w:rPr>
        <w:t xml:space="preserve">Woda na potrzeby instalacji  pobierana jest z gminnej sieci wodociągowej na podstawie zawartej umowy oraz z ujęcia wód podziemnych składającego się z 2 studni na podstawie odrębnego pozwolenia wodnoprawnego. </w:t>
      </w:r>
    </w:p>
    <w:p w14:paraId="0B479C61" w14:textId="77777777" w:rsidR="00FC04F2" w:rsidRPr="00154248" w:rsidRDefault="00FC04F2" w:rsidP="00AB15CE">
      <w:pPr>
        <w:pStyle w:val="Akapitzlist"/>
        <w:keepLines/>
        <w:suppressAutoHyphens/>
        <w:spacing w:line="360" w:lineRule="auto"/>
        <w:ind w:left="-142" w:right="-427"/>
        <w:rPr>
          <w:rStyle w:val="WW-Absatz-Standardschriftart"/>
          <w:rFonts w:asciiTheme="minorHAnsi" w:eastAsiaTheme="minorHAnsi" w:hAnsiTheme="minorHAnsi" w:cstheme="minorHAnsi"/>
          <w:color w:val="FF0000"/>
          <w:sz w:val="24"/>
          <w:szCs w:val="24"/>
          <w:lang w:eastAsia="en-US"/>
        </w:rPr>
      </w:pPr>
    </w:p>
    <w:p w14:paraId="14C18D51" w14:textId="2458C14D" w:rsidR="003E2B9B" w:rsidRPr="002F1C79" w:rsidRDefault="00AB15CE" w:rsidP="00AB15CE">
      <w:pPr>
        <w:pStyle w:val="Akapitzlist"/>
        <w:keepLines/>
        <w:suppressAutoHyphens/>
        <w:spacing w:line="360" w:lineRule="auto"/>
        <w:ind w:left="-426" w:right="-427"/>
        <w:rPr>
          <w:rFonts w:asciiTheme="minorHAnsi" w:hAnsiTheme="minorHAnsi" w:cstheme="minorHAnsi"/>
          <w:sz w:val="24"/>
          <w:szCs w:val="24"/>
        </w:rPr>
      </w:pPr>
      <w:proofErr w:type="spellStart"/>
      <w:r w:rsidRPr="00AB15CE">
        <w:rPr>
          <w:rFonts w:asciiTheme="minorHAnsi" w:hAnsiTheme="minorHAnsi" w:cstheme="minorHAnsi"/>
          <w:b/>
          <w:sz w:val="24"/>
          <w:szCs w:val="24"/>
        </w:rPr>
        <w:t>II.</w:t>
      </w:r>
      <w:r w:rsidR="003E2B9B" w:rsidRPr="002F1C79">
        <w:rPr>
          <w:rFonts w:asciiTheme="minorHAnsi" w:hAnsiTheme="minorHAnsi" w:cstheme="minorHAnsi"/>
          <w:sz w:val="24"/>
          <w:szCs w:val="24"/>
        </w:rPr>
        <w:t>Pozostałe</w:t>
      </w:r>
      <w:proofErr w:type="spellEnd"/>
      <w:r w:rsidR="003E2B9B" w:rsidRPr="002F1C79">
        <w:rPr>
          <w:rFonts w:asciiTheme="minorHAnsi" w:hAnsiTheme="minorHAnsi" w:cstheme="minorHAnsi"/>
          <w:sz w:val="24"/>
          <w:szCs w:val="24"/>
        </w:rPr>
        <w:t xml:space="preserve"> warunki decyzji </w:t>
      </w:r>
      <w:r w:rsidR="00154248" w:rsidRPr="00C27E48">
        <w:rPr>
          <w:rFonts w:asciiTheme="minorHAnsi" w:hAnsiTheme="minorHAnsi" w:cstheme="minorHAnsi"/>
          <w:sz w:val="24"/>
          <w:szCs w:val="24"/>
        </w:rPr>
        <w:t>Marszałka Województwa Wielkopolskiego znak:</w:t>
      </w:r>
      <w:r w:rsidR="00154248">
        <w:rPr>
          <w:rFonts w:asciiTheme="minorHAnsi" w:hAnsiTheme="minorHAnsi" w:cstheme="minorHAnsi"/>
          <w:sz w:val="24"/>
          <w:szCs w:val="24"/>
        </w:rPr>
        <w:br/>
      </w:r>
      <w:proofErr w:type="spellStart"/>
      <w:r w:rsidR="00154248" w:rsidRPr="00C27E48">
        <w:rPr>
          <w:rFonts w:asciiTheme="minorHAnsi" w:hAnsiTheme="minorHAnsi" w:cstheme="minorHAnsi"/>
          <w:sz w:val="24"/>
          <w:szCs w:val="24"/>
        </w:rPr>
        <w:t>DSR</w:t>
      </w:r>
      <w:proofErr w:type="spellEnd"/>
      <w:r w:rsidR="00154248" w:rsidRPr="00C27E48">
        <w:rPr>
          <w:rFonts w:asciiTheme="minorHAnsi" w:hAnsiTheme="minorHAnsi" w:cstheme="minorHAnsi"/>
          <w:sz w:val="24"/>
          <w:szCs w:val="24"/>
        </w:rPr>
        <w:t>-II-1.7222.80.2015</w:t>
      </w:r>
      <w:r w:rsidR="00154248">
        <w:rPr>
          <w:rFonts w:asciiTheme="minorHAnsi" w:hAnsiTheme="minorHAnsi" w:cstheme="minorHAnsi"/>
          <w:sz w:val="24"/>
          <w:szCs w:val="24"/>
        </w:rPr>
        <w:t xml:space="preserve"> </w:t>
      </w:r>
      <w:r w:rsidR="00154248" w:rsidRPr="00C27E48">
        <w:rPr>
          <w:rFonts w:asciiTheme="minorHAnsi" w:hAnsiTheme="minorHAnsi" w:cstheme="minorHAnsi"/>
          <w:sz w:val="24"/>
          <w:szCs w:val="24"/>
        </w:rPr>
        <w:t>z dnia 5.01.2016 r.</w:t>
      </w:r>
      <w:r w:rsidR="00154248" w:rsidRPr="00C27E48">
        <w:rPr>
          <w:rFonts w:asciiTheme="minorHAnsi" w:eastAsia="Arial Unicode MS" w:hAnsiTheme="minorHAnsi" w:cstheme="minorHAnsi"/>
          <w:sz w:val="24"/>
          <w:szCs w:val="24"/>
        </w:rPr>
        <w:t>, udzielając</w:t>
      </w:r>
      <w:r w:rsidR="00154248">
        <w:rPr>
          <w:rFonts w:asciiTheme="minorHAnsi" w:eastAsia="Arial Unicode MS" w:hAnsiTheme="minorHAnsi" w:cstheme="minorHAnsi"/>
          <w:sz w:val="24"/>
          <w:szCs w:val="24"/>
        </w:rPr>
        <w:t>ej</w:t>
      </w:r>
      <w:r w:rsidR="00154248" w:rsidRPr="00C27E48">
        <w:rPr>
          <w:rFonts w:asciiTheme="minorHAnsi" w:eastAsia="Arial Unicode MS" w:hAnsiTheme="minorHAnsi" w:cstheme="minorHAnsi"/>
          <w:sz w:val="24"/>
          <w:szCs w:val="24"/>
        </w:rPr>
        <w:t xml:space="preserve"> </w:t>
      </w:r>
      <w:r w:rsidR="00154248" w:rsidRPr="00C27E48">
        <w:rPr>
          <w:rFonts w:asciiTheme="minorHAnsi" w:hAnsiTheme="minorHAnsi" w:cstheme="minorHAnsi"/>
          <w:sz w:val="24"/>
          <w:szCs w:val="24"/>
          <w:lang w:eastAsia="ar-SA"/>
        </w:rPr>
        <w:t xml:space="preserve">Przemysławowi Kopydłowskiemu </w:t>
      </w:r>
      <w:r w:rsidR="00154248" w:rsidRPr="00C27E48">
        <w:rPr>
          <w:rFonts w:asciiTheme="minorHAnsi" w:hAnsiTheme="minorHAnsi" w:cstheme="minorHAnsi"/>
          <w:bCs/>
          <w:sz w:val="24"/>
          <w:szCs w:val="24"/>
          <w:lang w:eastAsia="ar-SA"/>
        </w:rPr>
        <w:t>prowadzącemu działalność pod nazwą Gospodarstwo Rolne Przemysław Kopydłowski, Zakrzewo 8,</w:t>
      </w:r>
      <w:r w:rsidR="00154248">
        <w:rPr>
          <w:rFonts w:asciiTheme="minorHAnsi" w:hAnsiTheme="minorHAnsi" w:cstheme="minorHAnsi"/>
          <w:bCs/>
          <w:sz w:val="24"/>
          <w:szCs w:val="24"/>
          <w:lang w:eastAsia="ar-SA"/>
        </w:rPr>
        <w:t xml:space="preserve"> </w:t>
      </w:r>
      <w:r w:rsidR="00154248" w:rsidRPr="00C27E48">
        <w:rPr>
          <w:rFonts w:asciiTheme="minorHAnsi" w:hAnsiTheme="minorHAnsi" w:cstheme="minorHAnsi"/>
          <w:bCs/>
          <w:sz w:val="24"/>
          <w:szCs w:val="24"/>
          <w:lang w:eastAsia="ar-SA"/>
        </w:rPr>
        <w:t>62-290 Mieścisko,</w:t>
      </w:r>
      <w:r w:rsidR="00154248" w:rsidRPr="00C27E48">
        <w:rPr>
          <w:rFonts w:asciiTheme="minorHAnsi" w:hAnsiTheme="minorHAnsi" w:cstheme="minorHAnsi"/>
          <w:sz w:val="24"/>
          <w:szCs w:val="24"/>
        </w:rPr>
        <w:t xml:space="preserve"> </w:t>
      </w:r>
      <w:r w:rsidR="00154248" w:rsidRPr="00C27E48">
        <w:rPr>
          <w:rFonts w:asciiTheme="minorHAnsi" w:hAnsiTheme="minorHAnsi" w:cstheme="minorHAnsi"/>
          <w:bCs/>
          <w:sz w:val="24"/>
          <w:szCs w:val="24"/>
        </w:rPr>
        <w:t>pozwolenia zintegrowanego na prowadzenie instalacji do chowu drobiu - brojlerów, na terenie Gospodarstwa Rolnego Przemysław Kopydłowski, zlokalizowanej w m. Zakrzewo 8, na działkach o nr ewidencyjnych 4/3, 4/4, 4/5, 4/6, 4/10, 4/13,</w:t>
      </w:r>
      <w:r w:rsidR="00154248">
        <w:rPr>
          <w:rFonts w:asciiTheme="minorHAnsi" w:hAnsiTheme="minorHAnsi" w:cstheme="minorHAnsi"/>
          <w:bCs/>
          <w:sz w:val="24"/>
          <w:szCs w:val="24"/>
        </w:rPr>
        <w:t xml:space="preserve"> </w:t>
      </w:r>
      <w:r w:rsidR="00154248" w:rsidRPr="00C27E48">
        <w:rPr>
          <w:rFonts w:asciiTheme="minorHAnsi" w:hAnsiTheme="minorHAnsi" w:cstheme="minorHAnsi"/>
          <w:bCs/>
          <w:sz w:val="24"/>
          <w:szCs w:val="24"/>
        </w:rPr>
        <w:t>zmienionej decyzją Marszałka Województwa Wielkopolskiego znak:</w:t>
      </w:r>
      <w:r w:rsidR="007B4613">
        <w:rPr>
          <w:rFonts w:asciiTheme="minorHAnsi" w:hAnsiTheme="minorHAnsi" w:cstheme="minorHAnsi"/>
          <w:bCs/>
          <w:sz w:val="24"/>
          <w:szCs w:val="24"/>
        </w:rPr>
        <w:t xml:space="preserve"> </w:t>
      </w:r>
      <w:proofErr w:type="spellStart"/>
      <w:r w:rsidR="00AA171C">
        <w:rPr>
          <w:rFonts w:asciiTheme="minorHAnsi" w:hAnsiTheme="minorHAnsi" w:cstheme="minorHAnsi"/>
          <w:bCs/>
          <w:sz w:val="24"/>
          <w:szCs w:val="24"/>
        </w:rPr>
        <w:t>D</w:t>
      </w:r>
      <w:r w:rsidR="00154248" w:rsidRPr="00C27E48">
        <w:rPr>
          <w:rFonts w:asciiTheme="minorHAnsi" w:hAnsiTheme="minorHAnsi" w:cstheme="minorHAnsi"/>
          <w:bCs/>
          <w:sz w:val="24"/>
          <w:szCs w:val="24"/>
        </w:rPr>
        <w:t>SR</w:t>
      </w:r>
      <w:proofErr w:type="spellEnd"/>
      <w:r w:rsidR="00154248" w:rsidRPr="00C27E48">
        <w:rPr>
          <w:rFonts w:asciiTheme="minorHAnsi" w:hAnsiTheme="minorHAnsi" w:cstheme="minorHAnsi"/>
          <w:bCs/>
          <w:sz w:val="24"/>
          <w:szCs w:val="24"/>
        </w:rPr>
        <w:t>-II-1.7222.63.2018 z dnia</w:t>
      </w:r>
      <w:r w:rsidR="007B4613">
        <w:rPr>
          <w:rFonts w:asciiTheme="minorHAnsi" w:hAnsiTheme="minorHAnsi" w:cstheme="minorHAnsi"/>
          <w:bCs/>
          <w:sz w:val="24"/>
          <w:szCs w:val="24"/>
        </w:rPr>
        <w:br/>
      </w:r>
      <w:r w:rsidR="00154248">
        <w:rPr>
          <w:rFonts w:asciiTheme="minorHAnsi" w:hAnsiTheme="minorHAnsi" w:cstheme="minorHAnsi"/>
          <w:bCs/>
          <w:sz w:val="24"/>
          <w:szCs w:val="24"/>
        </w:rPr>
        <w:t>20.12.2018 r</w:t>
      </w:r>
      <w:r w:rsidR="00DB5712" w:rsidRPr="002F1C79">
        <w:rPr>
          <w:rFonts w:asciiTheme="minorHAnsi" w:hAnsiTheme="minorHAnsi" w:cstheme="minorHAnsi"/>
          <w:sz w:val="24"/>
          <w:szCs w:val="24"/>
          <w:lang w:eastAsia="ar-SA"/>
        </w:rPr>
        <w:t>.</w:t>
      </w:r>
      <w:r w:rsidR="003E2B9B" w:rsidRPr="002F1C79">
        <w:rPr>
          <w:rFonts w:asciiTheme="minorHAnsi" w:hAnsiTheme="minorHAnsi" w:cstheme="minorHAnsi"/>
          <w:sz w:val="24"/>
          <w:szCs w:val="24"/>
        </w:rPr>
        <w:t>, pozostają bez zmian.</w:t>
      </w:r>
    </w:p>
    <w:p w14:paraId="60572BD9" w14:textId="77777777" w:rsidR="003E2B9B" w:rsidRPr="002F1C79" w:rsidRDefault="003E2B9B" w:rsidP="00AB15CE">
      <w:pPr>
        <w:keepLines/>
        <w:spacing w:line="360" w:lineRule="auto"/>
        <w:ind w:left="-142" w:right="-427"/>
        <w:rPr>
          <w:rFonts w:cstheme="minorHAnsi"/>
        </w:rPr>
      </w:pPr>
    </w:p>
    <w:p w14:paraId="4106B430" w14:textId="18AF2D25" w:rsidR="00AB15CE" w:rsidRDefault="00AB15CE" w:rsidP="00AB15CE">
      <w:pPr>
        <w:pStyle w:val="Akapitzlist"/>
        <w:keepLines/>
        <w:suppressAutoHyphens/>
        <w:spacing w:line="360" w:lineRule="auto"/>
        <w:ind w:left="-426" w:right="-427"/>
        <w:rPr>
          <w:rFonts w:asciiTheme="minorHAnsi" w:hAnsiTheme="minorHAnsi" w:cstheme="minorHAnsi"/>
          <w:bCs/>
          <w:sz w:val="24"/>
          <w:szCs w:val="24"/>
        </w:rPr>
      </w:pPr>
      <w:proofErr w:type="spellStart"/>
      <w:r w:rsidRPr="00AB15CE">
        <w:rPr>
          <w:rFonts w:asciiTheme="minorHAnsi" w:hAnsiTheme="minorHAnsi" w:cstheme="minorHAnsi"/>
          <w:b/>
          <w:sz w:val="24"/>
          <w:szCs w:val="24"/>
        </w:rPr>
        <w:t>III.</w:t>
      </w:r>
      <w:r w:rsidR="003E2B9B" w:rsidRPr="002F1C79">
        <w:rPr>
          <w:rFonts w:asciiTheme="minorHAnsi" w:hAnsiTheme="minorHAnsi" w:cstheme="minorHAnsi"/>
          <w:sz w:val="24"/>
          <w:szCs w:val="24"/>
        </w:rPr>
        <w:t>Decyzja</w:t>
      </w:r>
      <w:proofErr w:type="spellEnd"/>
      <w:r w:rsidR="003E2B9B" w:rsidRPr="002F1C79">
        <w:rPr>
          <w:rFonts w:asciiTheme="minorHAnsi" w:hAnsiTheme="minorHAnsi" w:cstheme="minorHAnsi"/>
          <w:sz w:val="24"/>
          <w:szCs w:val="24"/>
        </w:rPr>
        <w:t xml:space="preserve"> niniejsza jest integralnie związana z decyzją </w:t>
      </w:r>
      <w:r w:rsidR="00154248" w:rsidRPr="00C27E48">
        <w:rPr>
          <w:rFonts w:asciiTheme="minorHAnsi" w:hAnsiTheme="minorHAnsi" w:cstheme="minorHAnsi"/>
          <w:sz w:val="24"/>
          <w:szCs w:val="24"/>
        </w:rPr>
        <w:t xml:space="preserve">Marszałka Województwa Wielkopolskiego znak: </w:t>
      </w:r>
      <w:proofErr w:type="spellStart"/>
      <w:r w:rsidR="00154248" w:rsidRPr="00C27E48">
        <w:rPr>
          <w:rFonts w:asciiTheme="minorHAnsi" w:hAnsiTheme="minorHAnsi" w:cstheme="minorHAnsi"/>
          <w:sz w:val="24"/>
          <w:szCs w:val="24"/>
        </w:rPr>
        <w:t>DSR</w:t>
      </w:r>
      <w:proofErr w:type="spellEnd"/>
      <w:r w:rsidR="00154248" w:rsidRPr="00C27E48">
        <w:rPr>
          <w:rFonts w:asciiTheme="minorHAnsi" w:hAnsiTheme="minorHAnsi" w:cstheme="minorHAnsi"/>
          <w:sz w:val="24"/>
          <w:szCs w:val="24"/>
        </w:rPr>
        <w:t>-II-1.7222.80.2015</w:t>
      </w:r>
      <w:r w:rsidR="00154248">
        <w:rPr>
          <w:rFonts w:asciiTheme="minorHAnsi" w:hAnsiTheme="minorHAnsi" w:cstheme="minorHAnsi"/>
          <w:sz w:val="24"/>
          <w:szCs w:val="24"/>
        </w:rPr>
        <w:t xml:space="preserve"> </w:t>
      </w:r>
      <w:r w:rsidR="00154248" w:rsidRPr="00C27E48">
        <w:rPr>
          <w:rFonts w:asciiTheme="minorHAnsi" w:hAnsiTheme="minorHAnsi" w:cstheme="minorHAnsi"/>
          <w:sz w:val="24"/>
          <w:szCs w:val="24"/>
        </w:rPr>
        <w:t>z dnia 5.01.2016 r.</w:t>
      </w:r>
      <w:r w:rsidR="00154248" w:rsidRPr="00C27E48">
        <w:rPr>
          <w:rFonts w:asciiTheme="minorHAnsi" w:eastAsia="Arial Unicode MS" w:hAnsiTheme="minorHAnsi" w:cstheme="minorHAnsi"/>
          <w:sz w:val="24"/>
          <w:szCs w:val="24"/>
        </w:rPr>
        <w:t xml:space="preserve">, udzielającą </w:t>
      </w:r>
      <w:r w:rsidR="00154248" w:rsidRPr="00C27E48">
        <w:rPr>
          <w:rFonts w:asciiTheme="minorHAnsi" w:hAnsiTheme="minorHAnsi" w:cstheme="minorHAnsi"/>
          <w:sz w:val="24"/>
          <w:szCs w:val="24"/>
          <w:lang w:eastAsia="ar-SA"/>
        </w:rPr>
        <w:t xml:space="preserve">Przemysławowi Kopydłowskiemu </w:t>
      </w:r>
      <w:r w:rsidR="00154248" w:rsidRPr="00C27E48">
        <w:rPr>
          <w:rFonts w:asciiTheme="minorHAnsi" w:hAnsiTheme="minorHAnsi" w:cstheme="minorHAnsi"/>
          <w:bCs/>
          <w:sz w:val="24"/>
          <w:szCs w:val="24"/>
          <w:lang w:eastAsia="ar-SA"/>
        </w:rPr>
        <w:t>prowadzącemu działalność pod nazwą Gospodarstwo Rolne Przemysław Kopydłowski, Zakrzewo 8,</w:t>
      </w:r>
      <w:r w:rsidR="00154248">
        <w:rPr>
          <w:rFonts w:asciiTheme="minorHAnsi" w:hAnsiTheme="minorHAnsi" w:cstheme="minorHAnsi"/>
          <w:bCs/>
          <w:sz w:val="24"/>
          <w:szCs w:val="24"/>
          <w:lang w:eastAsia="ar-SA"/>
        </w:rPr>
        <w:t xml:space="preserve"> </w:t>
      </w:r>
      <w:r w:rsidR="00154248" w:rsidRPr="00C27E48">
        <w:rPr>
          <w:rFonts w:asciiTheme="minorHAnsi" w:hAnsiTheme="minorHAnsi" w:cstheme="minorHAnsi"/>
          <w:bCs/>
          <w:sz w:val="24"/>
          <w:szCs w:val="24"/>
          <w:lang w:eastAsia="ar-SA"/>
        </w:rPr>
        <w:t>62-290 Mieścisko,</w:t>
      </w:r>
      <w:r w:rsidR="00154248" w:rsidRPr="00C27E48">
        <w:rPr>
          <w:rFonts w:asciiTheme="minorHAnsi" w:hAnsiTheme="minorHAnsi" w:cstheme="minorHAnsi"/>
          <w:sz w:val="24"/>
          <w:szCs w:val="24"/>
        </w:rPr>
        <w:t xml:space="preserve"> </w:t>
      </w:r>
      <w:r w:rsidR="00154248" w:rsidRPr="00C27E48">
        <w:rPr>
          <w:rFonts w:asciiTheme="minorHAnsi" w:hAnsiTheme="minorHAnsi" w:cstheme="minorHAnsi"/>
          <w:bCs/>
          <w:sz w:val="24"/>
          <w:szCs w:val="24"/>
        </w:rPr>
        <w:t>pozwolenia zintegrowanego na prowadzenie instalacji do chowu drobiu - brojlerów, na terenie Gospodarstwa Rolnego Przemysław Kopydłowski, zlokalizowanej w m. Zakrzewo 8, na działkach o nr ewidencyjnych 4/3, 4/4, 4/5, 4/6, 4/10, 4/13, zmienionej decyzją Marszałka Województwa Wielkopolskiego znak:</w:t>
      </w:r>
      <w:r w:rsidR="00154248">
        <w:rPr>
          <w:rFonts w:asciiTheme="minorHAnsi" w:hAnsiTheme="minorHAnsi" w:cstheme="minorHAnsi"/>
          <w:bCs/>
          <w:sz w:val="24"/>
          <w:szCs w:val="24"/>
        </w:rPr>
        <w:t xml:space="preserve"> </w:t>
      </w:r>
      <w:proofErr w:type="spellStart"/>
      <w:r w:rsidR="00AA171C">
        <w:rPr>
          <w:rFonts w:asciiTheme="minorHAnsi" w:hAnsiTheme="minorHAnsi" w:cstheme="minorHAnsi"/>
          <w:bCs/>
          <w:sz w:val="24"/>
          <w:szCs w:val="24"/>
        </w:rPr>
        <w:t>D</w:t>
      </w:r>
      <w:r w:rsidR="00154248" w:rsidRPr="00C27E48">
        <w:rPr>
          <w:rFonts w:asciiTheme="minorHAnsi" w:hAnsiTheme="minorHAnsi" w:cstheme="minorHAnsi"/>
          <w:bCs/>
          <w:sz w:val="24"/>
          <w:szCs w:val="24"/>
        </w:rPr>
        <w:t>SR</w:t>
      </w:r>
      <w:proofErr w:type="spellEnd"/>
      <w:r w:rsidR="00154248" w:rsidRPr="00C27E48">
        <w:rPr>
          <w:rFonts w:asciiTheme="minorHAnsi" w:hAnsiTheme="minorHAnsi" w:cstheme="minorHAnsi"/>
          <w:bCs/>
          <w:sz w:val="24"/>
          <w:szCs w:val="24"/>
        </w:rPr>
        <w:t>-II-1.7222.63.2018 z dnia</w:t>
      </w:r>
      <w:r>
        <w:rPr>
          <w:rFonts w:asciiTheme="minorHAnsi" w:hAnsiTheme="minorHAnsi" w:cstheme="minorHAnsi"/>
          <w:bCs/>
          <w:sz w:val="24"/>
          <w:szCs w:val="24"/>
        </w:rPr>
        <w:t xml:space="preserve"> </w:t>
      </w:r>
      <w:r w:rsidR="00154248" w:rsidRPr="00C27E48">
        <w:rPr>
          <w:rFonts w:asciiTheme="minorHAnsi" w:hAnsiTheme="minorHAnsi" w:cstheme="minorHAnsi"/>
          <w:bCs/>
          <w:sz w:val="24"/>
          <w:szCs w:val="24"/>
        </w:rPr>
        <w:t>20.12.2018 r.</w:t>
      </w:r>
    </w:p>
    <w:p w14:paraId="2DF83A12" w14:textId="4A5F56CE" w:rsidR="00AB15CE" w:rsidRDefault="00AB15CE" w:rsidP="00AB15CE">
      <w:pPr>
        <w:pStyle w:val="Akapitzlist"/>
        <w:keepLines/>
        <w:suppressAutoHyphens/>
        <w:spacing w:line="360" w:lineRule="auto"/>
        <w:ind w:left="-426" w:right="-427"/>
        <w:rPr>
          <w:rStyle w:val="WW-Absatz-Standardschriftart"/>
          <w:rFonts w:asciiTheme="minorHAnsi" w:eastAsia="Calibri" w:hAnsiTheme="minorHAnsi" w:cstheme="minorHAnsi"/>
          <w:b/>
          <w:sz w:val="24"/>
          <w:szCs w:val="24"/>
        </w:rPr>
      </w:pPr>
    </w:p>
    <w:p w14:paraId="4691E7FD" w14:textId="77777777" w:rsidR="00AB15CE" w:rsidRDefault="00AB15CE" w:rsidP="00AB15CE">
      <w:pPr>
        <w:pStyle w:val="Akapitzlist"/>
        <w:keepLines/>
        <w:suppressAutoHyphens/>
        <w:spacing w:line="360" w:lineRule="auto"/>
        <w:ind w:left="-426" w:right="-427"/>
        <w:rPr>
          <w:rStyle w:val="WW-Absatz-Standardschriftart"/>
          <w:rFonts w:asciiTheme="minorHAnsi" w:eastAsia="Calibri" w:hAnsiTheme="minorHAnsi" w:cstheme="minorHAnsi"/>
          <w:b/>
          <w:sz w:val="24"/>
          <w:szCs w:val="24"/>
        </w:rPr>
      </w:pPr>
    </w:p>
    <w:p w14:paraId="7DE537A3" w14:textId="06B6CD8C" w:rsidR="00457E00" w:rsidRPr="00AB15CE" w:rsidRDefault="003E2B9B" w:rsidP="00AB15CE">
      <w:pPr>
        <w:pStyle w:val="Akapitzlist"/>
        <w:keepLines/>
        <w:suppressAutoHyphens/>
        <w:spacing w:line="360" w:lineRule="auto"/>
        <w:ind w:left="-426" w:right="-427"/>
        <w:rPr>
          <w:rStyle w:val="WW-Absatz-Standardschriftart"/>
          <w:rFonts w:asciiTheme="minorHAnsi" w:hAnsiTheme="minorHAnsi" w:cstheme="minorHAnsi"/>
          <w:sz w:val="24"/>
          <w:szCs w:val="24"/>
        </w:rPr>
      </w:pPr>
      <w:r w:rsidRPr="00AB15CE">
        <w:rPr>
          <w:rStyle w:val="WW-Absatz-Standardschriftart"/>
          <w:rFonts w:asciiTheme="minorHAnsi" w:eastAsia="Calibri" w:hAnsiTheme="minorHAnsi" w:cstheme="minorHAnsi"/>
          <w:b/>
          <w:sz w:val="24"/>
          <w:szCs w:val="24"/>
        </w:rPr>
        <w:lastRenderedPageBreak/>
        <w:t>UZASADNIENIE</w:t>
      </w:r>
    </w:p>
    <w:p w14:paraId="66C1951B" w14:textId="1E5346D6" w:rsidR="00C020E1" w:rsidRDefault="00C020E1" w:rsidP="00AB15CE">
      <w:pPr>
        <w:spacing w:line="360" w:lineRule="auto"/>
        <w:ind w:left="-426" w:right="-427"/>
        <w:rPr>
          <w:rFonts w:eastAsia="Arial Unicode MS" w:cstheme="minorHAnsi"/>
          <w:lang w:eastAsia="pl-PL"/>
        </w:rPr>
      </w:pPr>
      <w:r w:rsidRPr="00286595">
        <w:rPr>
          <w:rFonts w:eastAsia="Times New Roman" w:cstheme="minorHAnsi"/>
          <w:lang w:eastAsia="ar-SA"/>
        </w:rPr>
        <w:t xml:space="preserve">Przemysław Kopydłowski </w:t>
      </w:r>
      <w:r w:rsidRPr="00286595">
        <w:rPr>
          <w:rFonts w:eastAsia="Times New Roman" w:cstheme="minorHAnsi"/>
          <w:bCs/>
          <w:lang w:eastAsia="ar-SA"/>
        </w:rPr>
        <w:t>prowadząc</w:t>
      </w:r>
      <w:r w:rsidR="003211D9">
        <w:rPr>
          <w:rFonts w:eastAsia="Times New Roman" w:cstheme="minorHAnsi"/>
          <w:bCs/>
          <w:lang w:eastAsia="ar-SA"/>
        </w:rPr>
        <w:t>y</w:t>
      </w:r>
      <w:r w:rsidRPr="00286595">
        <w:rPr>
          <w:rFonts w:eastAsia="Times New Roman" w:cstheme="minorHAnsi"/>
          <w:bCs/>
          <w:lang w:eastAsia="ar-SA"/>
        </w:rPr>
        <w:t xml:space="preserve"> działalność pod nazwą Gospodarstwo Rolne Przemysław Kopydłowski, Zakrzewo 8,</w:t>
      </w:r>
      <w:r>
        <w:rPr>
          <w:rFonts w:eastAsia="Times New Roman" w:cstheme="minorHAnsi"/>
          <w:bCs/>
          <w:lang w:eastAsia="ar-SA"/>
        </w:rPr>
        <w:t xml:space="preserve"> </w:t>
      </w:r>
      <w:r w:rsidRPr="00286595">
        <w:rPr>
          <w:rFonts w:eastAsia="Times New Roman" w:cstheme="minorHAnsi"/>
          <w:bCs/>
          <w:lang w:eastAsia="ar-SA"/>
        </w:rPr>
        <w:t>62-290 Mieścisko</w:t>
      </w:r>
      <w:r>
        <w:rPr>
          <w:rFonts w:eastAsia="Times New Roman" w:cstheme="minorHAnsi"/>
          <w:bCs/>
          <w:lang w:eastAsia="ar-SA"/>
        </w:rPr>
        <w:t>,</w:t>
      </w:r>
      <w:r w:rsidR="00DF3BC6" w:rsidRPr="002F1C79">
        <w:rPr>
          <w:rFonts w:cstheme="minorHAnsi"/>
          <w:lang w:eastAsia="ar-SA"/>
        </w:rPr>
        <w:t xml:space="preserve"> </w:t>
      </w:r>
      <w:r w:rsidR="003E2B9B" w:rsidRPr="002F1C79">
        <w:rPr>
          <w:rFonts w:cstheme="minorHAnsi"/>
          <w:lang w:eastAsia="ar-SA"/>
        </w:rPr>
        <w:t>złożył do Marszałka Województwa Wielkopolskiego wniosek</w:t>
      </w:r>
      <w:r>
        <w:rPr>
          <w:rFonts w:cstheme="minorHAnsi"/>
          <w:lang w:eastAsia="ar-SA"/>
        </w:rPr>
        <w:t xml:space="preserve"> z dnia 30.05.2022 r.</w:t>
      </w:r>
      <w:r w:rsidR="003E2B9B" w:rsidRPr="002F1C79">
        <w:rPr>
          <w:rFonts w:cstheme="minorHAnsi"/>
          <w:lang w:eastAsia="ar-SA"/>
        </w:rPr>
        <w:t xml:space="preserve"> o zmianę decyzji </w:t>
      </w:r>
      <w:r w:rsidRPr="00C020E1">
        <w:rPr>
          <w:rFonts w:eastAsia="Arial Unicode MS" w:cstheme="minorHAnsi"/>
          <w:lang w:eastAsia="pl-PL"/>
        </w:rPr>
        <w:t xml:space="preserve">Marszałka Województwa Wielkopolskiego znak: </w:t>
      </w:r>
      <w:proofErr w:type="spellStart"/>
      <w:r w:rsidRPr="00C020E1">
        <w:rPr>
          <w:rFonts w:eastAsia="Arial Unicode MS" w:cstheme="minorHAnsi"/>
          <w:lang w:eastAsia="pl-PL"/>
        </w:rPr>
        <w:t>DSR</w:t>
      </w:r>
      <w:proofErr w:type="spellEnd"/>
      <w:r w:rsidRPr="00C020E1">
        <w:rPr>
          <w:rFonts w:eastAsia="Arial Unicode MS" w:cstheme="minorHAnsi"/>
          <w:lang w:eastAsia="pl-PL"/>
        </w:rPr>
        <w:t>-II-1.7222.80.2015 z dnia</w:t>
      </w:r>
      <w:r w:rsidR="007B4613">
        <w:rPr>
          <w:rFonts w:eastAsia="Arial Unicode MS" w:cstheme="minorHAnsi"/>
          <w:lang w:eastAsia="pl-PL"/>
        </w:rPr>
        <w:t xml:space="preserve"> </w:t>
      </w:r>
      <w:r w:rsidRPr="00C020E1">
        <w:rPr>
          <w:rFonts w:eastAsia="Arial Unicode MS" w:cstheme="minorHAnsi"/>
          <w:lang w:eastAsia="pl-PL"/>
        </w:rPr>
        <w:t>5.01.2016 r., udzielając</w:t>
      </w:r>
      <w:r w:rsidR="003211D9">
        <w:rPr>
          <w:rFonts w:eastAsia="Arial Unicode MS" w:cstheme="minorHAnsi"/>
          <w:lang w:eastAsia="pl-PL"/>
        </w:rPr>
        <w:t>ej</w:t>
      </w:r>
      <w:r w:rsidRPr="00C020E1">
        <w:rPr>
          <w:rFonts w:eastAsia="Arial Unicode MS" w:cstheme="minorHAnsi"/>
          <w:lang w:eastAsia="pl-PL"/>
        </w:rPr>
        <w:t xml:space="preserve"> Przemysławowi Kopydłowskiemu prowadzącemu działalność pod nazwą Gospodarstwo Rolne Przemysław Kopydłowski, Zakrzewo 8, 62-290 Mieścisko, pozwolenia zintegrowanego na prowadzenie instalacji do chowu drobiu - brojlerów, na terenie Gospodarstwa Rolnego Przemysław Kopydłowski, zlokalizowanej w m. Zakrzewo 8, na działkach o nr ewidencyjnych 4/3, 4/4, 4/5, 4/6, 4/10, 4/13, zmienionej decyzją Marszałka Województwa Wielkopolskiego znak:</w:t>
      </w:r>
      <w:r w:rsidR="00AB15CE">
        <w:rPr>
          <w:rFonts w:eastAsia="Arial Unicode MS" w:cstheme="minorHAnsi"/>
          <w:lang w:eastAsia="pl-PL"/>
        </w:rPr>
        <w:t xml:space="preserve"> </w:t>
      </w:r>
      <w:proofErr w:type="spellStart"/>
      <w:r w:rsidR="00AA171C">
        <w:rPr>
          <w:rFonts w:eastAsia="Arial Unicode MS" w:cstheme="minorHAnsi"/>
          <w:lang w:eastAsia="pl-PL"/>
        </w:rPr>
        <w:t>D</w:t>
      </w:r>
      <w:r w:rsidRPr="00C020E1">
        <w:rPr>
          <w:rFonts w:eastAsia="Arial Unicode MS" w:cstheme="minorHAnsi"/>
          <w:lang w:eastAsia="pl-PL"/>
        </w:rPr>
        <w:t>SR</w:t>
      </w:r>
      <w:proofErr w:type="spellEnd"/>
      <w:r w:rsidRPr="00C020E1">
        <w:rPr>
          <w:rFonts w:eastAsia="Arial Unicode MS" w:cstheme="minorHAnsi"/>
          <w:lang w:eastAsia="pl-PL"/>
        </w:rPr>
        <w:t>-II-1.7222.63.2018 z dnia 20.12.2018 r</w:t>
      </w:r>
    </w:p>
    <w:p w14:paraId="4E8CE2A5" w14:textId="7F77E85C" w:rsidR="00EB07B6" w:rsidRPr="002F1C79" w:rsidRDefault="00EB07B6" w:rsidP="00AB15CE">
      <w:pPr>
        <w:spacing w:line="360" w:lineRule="auto"/>
        <w:ind w:left="-426" w:right="-427"/>
        <w:rPr>
          <w:rFonts w:cstheme="minorHAnsi"/>
        </w:rPr>
      </w:pPr>
      <w:r w:rsidRPr="002F1C79">
        <w:rPr>
          <w:rFonts w:cstheme="minorHAnsi"/>
        </w:rPr>
        <w:t>Obowiązek uzyskania pozwolenia zintegrowanego dla przedmiotowej instalacji wynika  z faktu zaliczenia jej do instalacji mogącej powodować znaczne zanieczyszczenie poszczególnych elementów przyrodniczych albo środowiska jako całości, wymienionej</w:t>
      </w:r>
      <w:r w:rsidR="003211D9">
        <w:rPr>
          <w:rFonts w:cstheme="minorHAnsi"/>
        </w:rPr>
        <w:t xml:space="preserve"> </w:t>
      </w:r>
      <w:r w:rsidRPr="002F1C79">
        <w:rPr>
          <w:rFonts w:cstheme="minorHAnsi"/>
        </w:rPr>
        <w:t>w ust. 6 pkt 8 lit. a załącznika do rozporządzenia Ministra Środowiska z dnia 27 sierpnia 2014 r. w sprawie rodzajów instalacji mogących powodować znaczne zanieczyszczenie poszczególnych elementów przyrodniczych albo środowiska jako całości</w:t>
      </w:r>
      <w:r w:rsidR="007B4613">
        <w:rPr>
          <w:rFonts w:cstheme="minorHAnsi"/>
        </w:rPr>
        <w:t xml:space="preserve"> </w:t>
      </w:r>
      <w:r w:rsidRPr="002F1C79">
        <w:rPr>
          <w:rFonts w:cstheme="minorHAnsi"/>
        </w:rPr>
        <w:t>(Dz. U.</w:t>
      </w:r>
      <w:r w:rsidR="00DF3BC6" w:rsidRPr="002F1C79">
        <w:rPr>
          <w:rFonts w:cstheme="minorHAnsi"/>
        </w:rPr>
        <w:t xml:space="preserve"> </w:t>
      </w:r>
      <w:r w:rsidRPr="002F1C79">
        <w:rPr>
          <w:rFonts w:cstheme="minorHAnsi"/>
        </w:rPr>
        <w:t>z 2014 r. poz. 1169).</w:t>
      </w:r>
    </w:p>
    <w:p w14:paraId="1DDDD628" w14:textId="4F4DE9B3" w:rsidR="00EB07B6" w:rsidRPr="002F1C79" w:rsidRDefault="00EB07B6" w:rsidP="00AB15CE">
      <w:pPr>
        <w:keepLines/>
        <w:tabs>
          <w:tab w:val="left" w:pos="567"/>
        </w:tabs>
        <w:spacing w:line="360" w:lineRule="auto"/>
        <w:ind w:left="-426" w:right="-427"/>
        <w:rPr>
          <w:rFonts w:cstheme="minorHAnsi"/>
        </w:rPr>
      </w:pPr>
      <w:r w:rsidRPr="002F1C79">
        <w:rPr>
          <w:rFonts w:cstheme="minorHAnsi"/>
        </w:rPr>
        <w:t xml:space="preserve">Na podstawie art. 378 ust. </w:t>
      </w:r>
      <w:proofErr w:type="spellStart"/>
      <w:r w:rsidRPr="002F1C79">
        <w:rPr>
          <w:rFonts w:cstheme="minorHAnsi"/>
        </w:rPr>
        <w:t>2a</w:t>
      </w:r>
      <w:proofErr w:type="spellEnd"/>
      <w:r w:rsidRPr="002F1C79">
        <w:rPr>
          <w:rFonts w:cstheme="minorHAnsi"/>
        </w:rPr>
        <w:t xml:space="preserve"> pkt 2 ustawy Prawo ochrony środowiska, art. 60 ustawy</w:t>
      </w:r>
      <w:r w:rsidR="007B4613">
        <w:rPr>
          <w:rFonts w:cstheme="minorHAnsi"/>
        </w:rPr>
        <w:br/>
      </w:r>
      <w:r w:rsidRPr="002F1C79">
        <w:rPr>
          <w:rFonts w:cstheme="minorHAnsi"/>
        </w:rPr>
        <w:t xml:space="preserve">z dnia 3 października 2008 r. o udostępnianiu informacji o środowisku i jego ochronie, udziale społeczeństwa w ochronie środowiska oraz o ocenach oddziaływania na środowisko </w:t>
      </w:r>
      <w:r w:rsidR="00DF3BC6" w:rsidRPr="002F1C79">
        <w:rPr>
          <w:rFonts w:eastAsia="Times New Roman" w:cstheme="minorHAnsi"/>
          <w:lang w:eastAsia="ar-SA"/>
        </w:rPr>
        <w:t xml:space="preserve">(tekst jednolity: Dz. U. z 2022 r., poz. 1029 ze zm.) </w:t>
      </w:r>
      <w:r w:rsidRPr="002F1C79">
        <w:rPr>
          <w:rFonts w:cstheme="minorHAnsi"/>
        </w:rPr>
        <w:t>oraz w związku z § 2 ust. 1 pkt 51 lit. b rozporządzenia Rady Ministrów z dnia 10 września 2019 r. w sprawie przedsięwzięć mogących znacząco oddziaływać na środowisko (Dz. U. z 2019, poz. 1839</w:t>
      </w:r>
      <w:r w:rsidR="00DF3BC6" w:rsidRPr="002F1C79">
        <w:rPr>
          <w:rFonts w:cstheme="minorHAnsi"/>
        </w:rPr>
        <w:t xml:space="preserve"> ze zm.</w:t>
      </w:r>
      <w:r w:rsidRPr="002F1C79">
        <w:rPr>
          <w:rFonts w:cstheme="minorHAnsi"/>
        </w:rPr>
        <w:t>) organem właściwym do zmiany ww. decyzji jest Marszałek Województwa Wielkopolskiego.</w:t>
      </w:r>
    </w:p>
    <w:p w14:paraId="626D6E22" w14:textId="73AEF43A" w:rsidR="00EB07B6" w:rsidRPr="002F1C79" w:rsidRDefault="00EB07B6" w:rsidP="00AB15CE">
      <w:pPr>
        <w:keepLines/>
        <w:spacing w:line="360" w:lineRule="auto"/>
        <w:ind w:left="-426" w:right="-427"/>
        <w:rPr>
          <w:rFonts w:cstheme="minorHAnsi"/>
        </w:rPr>
      </w:pPr>
      <w:r w:rsidRPr="002F1C79">
        <w:rPr>
          <w:rFonts w:cstheme="minorHAnsi"/>
        </w:rPr>
        <w:t xml:space="preserve">Podstawą zmiany ww. decyzji </w:t>
      </w:r>
      <w:r w:rsidR="00DF3BC6" w:rsidRPr="002F1C79">
        <w:rPr>
          <w:rFonts w:cstheme="minorHAnsi"/>
        </w:rPr>
        <w:t>Marszałka Województwa Wielkopolskiego</w:t>
      </w:r>
      <w:r w:rsidRPr="002F1C79">
        <w:rPr>
          <w:rFonts w:cstheme="minorHAnsi"/>
        </w:rPr>
        <w:t xml:space="preserve"> stanowi wniosek Prowadzącego instalację wraz z uzupełnieni</w:t>
      </w:r>
      <w:r w:rsidR="00C020E1">
        <w:rPr>
          <w:rFonts w:cstheme="minorHAnsi"/>
        </w:rPr>
        <w:t xml:space="preserve">em, będący następstwem </w:t>
      </w:r>
      <w:r w:rsidR="00466A53">
        <w:rPr>
          <w:rFonts w:cstheme="minorHAnsi"/>
        </w:rPr>
        <w:t xml:space="preserve">analizy pozwolenia zintegrowanego – wezwanie </w:t>
      </w:r>
      <w:r w:rsidR="00C020E1">
        <w:rPr>
          <w:rFonts w:cstheme="minorHAnsi"/>
        </w:rPr>
        <w:t xml:space="preserve"> Marszałka Województwa Wielkopolskiego znak</w:t>
      </w:r>
      <w:r w:rsidR="007B4613">
        <w:rPr>
          <w:rFonts w:cstheme="minorHAnsi"/>
        </w:rPr>
        <w:t>:</w:t>
      </w:r>
      <w:r w:rsidR="007B4613">
        <w:rPr>
          <w:rFonts w:cstheme="minorHAnsi"/>
        </w:rPr>
        <w:br/>
      </w:r>
      <w:proofErr w:type="spellStart"/>
      <w:r w:rsidR="00C020E1">
        <w:rPr>
          <w:rFonts w:cstheme="minorHAnsi"/>
        </w:rPr>
        <w:t>DSK-III.7222.1.18.2021</w:t>
      </w:r>
      <w:proofErr w:type="spellEnd"/>
      <w:r w:rsidR="00C020E1">
        <w:rPr>
          <w:rFonts w:cstheme="minorHAnsi"/>
        </w:rPr>
        <w:t xml:space="preserve"> </w:t>
      </w:r>
      <w:r w:rsidR="00466A53">
        <w:rPr>
          <w:rFonts w:cstheme="minorHAnsi"/>
        </w:rPr>
        <w:t>z dnia 24.01.2022 r.</w:t>
      </w:r>
    </w:p>
    <w:p w14:paraId="1B26F1A2" w14:textId="30939C40" w:rsidR="00EB07B6" w:rsidRPr="002F1C79" w:rsidRDefault="00EB07B6" w:rsidP="00AB15CE">
      <w:pPr>
        <w:keepLines/>
        <w:widowControl w:val="0"/>
        <w:spacing w:line="360" w:lineRule="auto"/>
        <w:ind w:left="-426" w:right="-427"/>
        <w:rPr>
          <w:rFonts w:cstheme="minorHAnsi"/>
        </w:rPr>
      </w:pPr>
      <w:r w:rsidRPr="002F1C79">
        <w:rPr>
          <w:rFonts w:cstheme="minorHAnsi"/>
        </w:rPr>
        <w:t>Przedmiotowa zmiana nie wiąże się z istotną zmianą sposobu funkcjonowania instalacji, która mogłaby powodować znaczące zwiększenie negatywnego oddziaływania na środowisko.</w:t>
      </w:r>
      <w:r w:rsidR="00DF3BC6" w:rsidRPr="002F1C79">
        <w:rPr>
          <w:rFonts w:cstheme="minorHAnsi"/>
        </w:rPr>
        <w:t xml:space="preserve"> </w:t>
      </w:r>
      <w:r w:rsidRPr="002F1C79">
        <w:rPr>
          <w:rFonts w:cstheme="minorHAnsi"/>
        </w:rPr>
        <w:t>W związku z powyższym, nie były wymagane opłata rejestracyjna oraz przeprowadzenie postępowania z udziałem społeczeństwa.</w:t>
      </w:r>
    </w:p>
    <w:p w14:paraId="4010A12E" w14:textId="77777777" w:rsidR="00EB07B6" w:rsidRPr="002F1C79" w:rsidRDefault="00EB07B6" w:rsidP="00AB15CE">
      <w:pPr>
        <w:keepLines/>
        <w:spacing w:line="360" w:lineRule="auto"/>
        <w:ind w:left="-426" w:right="-427"/>
        <w:rPr>
          <w:rFonts w:cstheme="minorHAnsi"/>
        </w:rPr>
      </w:pPr>
      <w:r w:rsidRPr="002F1C79">
        <w:rPr>
          <w:rFonts w:cstheme="minorHAnsi"/>
        </w:rPr>
        <w:t xml:space="preserve">Mając na uwadze obowiązek wynikający z art. 209 ust. 1 ustawy Prawo ochrony środowiska, przekazano Ministrowi Klimatu i Środowiska zapis ww. wniosku w wersji elektronicznej. </w:t>
      </w:r>
    </w:p>
    <w:p w14:paraId="59042692" w14:textId="27AC949A" w:rsidR="00EB07B6" w:rsidRPr="002F1C79" w:rsidRDefault="00EB07B6" w:rsidP="00AB15CE">
      <w:pPr>
        <w:keepLines/>
        <w:widowControl w:val="0"/>
        <w:spacing w:line="360" w:lineRule="auto"/>
        <w:ind w:left="-426" w:right="-427"/>
        <w:rPr>
          <w:rFonts w:eastAsia="Andale Sans UI" w:cstheme="minorHAnsi"/>
        </w:rPr>
      </w:pPr>
      <w:r w:rsidRPr="002F1C79">
        <w:rPr>
          <w:rFonts w:eastAsia="Andale Sans UI" w:cstheme="minorHAnsi"/>
        </w:rPr>
        <w:lastRenderedPageBreak/>
        <w:t xml:space="preserve">W toku postępowania wyjaśniającego wezwano Prowadzącego instalację do złożenia </w:t>
      </w:r>
      <w:r w:rsidR="00C020E1">
        <w:rPr>
          <w:rFonts w:eastAsia="Andale Sans UI" w:cstheme="minorHAnsi"/>
        </w:rPr>
        <w:t>braków formalnych</w:t>
      </w:r>
      <w:r w:rsidRPr="002F1C79">
        <w:rPr>
          <w:rFonts w:eastAsia="Andale Sans UI" w:cstheme="minorHAnsi"/>
        </w:rPr>
        <w:t xml:space="preserve"> przedłożonej dokumentacji. Przedmiotowy wniosek został uzupełniony</w:t>
      </w:r>
      <w:r w:rsidR="007B4613">
        <w:rPr>
          <w:rFonts w:eastAsia="Andale Sans UI" w:cstheme="minorHAnsi"/>
        </w:rPr>
        <w:br/>
      </w:r>
      <w:r w:rsidRPr="002F1C79">
        <w:rPr>
          <w:rFonts w:eastAsia="Andale Sans UI" w:cstheme="minorHAnsi"/>
        </w:rPr>
        <w:t>w żądanym zakresie.</w:t>
      </w:r>
    </w:p>
    <w:p w14:paraId="6C4D9631" w14:textId="0E6073F0" w:rsidR="00EB07B6" w:rsidRPr="002F1C79" w:rsidRDefault="00EB07B6" w:rsidP="00AB15CE">
      <w:pPr>
        <w:keepLines/>
        <w:widowControl w:val="0"/>
        <w:spacing w:line="360" w:lineRule="auto"/>
        <w:ind w:left="-426" w:right="-427"/>
        <w:rPr>
          <w:rFonts w:eastAsia="Andale Sans UI" w:cstheme="minorHAnsi"/>
        </w:rPr>
      </w:pPr>
      <w:r w:rsidRPr="002F1C79">
        <w:rPr>
          <w:rFonts w:eastAsia="Andale Sans UI" w:cstheme="minorHAnsi"/>
        </w:rPr>
        <w:t xml:space="preserve">Po analizie przedłożonej dokumentacji, pismem znak: </w:t>
      </w:r>
      <w:proofErr w:type="spellStart"/>
      <w:r w:rsidRPr="002F1C79">
        <w:rPr>
          <w:rFonts w:eastAsia="Andale Sans UI" w:cstheme="minorHAnsi"/>
        </w:rPr>
        <w:t>DSK-III.7222.</w:t>
      </w:r>
      <w:r w:rsidR="00466A53">
        <w:rPr>
          <w:rFonts w:eastAsia="Andale Sans UI" w:cstheme="minorHAnsi"/>
        </w:rPr>
        <w:t>61</w:t>
      </w:r>
      <w:r w:rsidRPr="002F1C79">
        <w:rPr>
          <w:rFonts w:eastAsia="Andale Sans UI" w:cstheme="minorHAnsi"/>
        </w:rPr>
        <w:t>.202</w:t>
      </w:r>
      <w:r w:rsidR="00466A53">
        <w:rPr>
          <w:rFonts w:eastAsia="Andale Sans UI" w:cstheme="minorHAnsi"/>
        </w:rPr>
        <w:t>2</w:t>
      </w:r>
      <w:proofErr w:type="spellEnd"/>
      <w:r w:rsidRPr="002F1C79">
        <w:rPr>
          <w:rFonts w:eastAsia="Andale Sans UI" w:cstheme="minorHAnsi"/>
        </w:rPr>
        <w:t xml:space="preserve"> z dnia</w:t>
      </w:r>
      <w:r w:rsidRPr="002F1C79">
        <w:rPr>
          <w:rFonts w:eastAsia="Andale Sans UI" w:cstheme="minorHAnsi"/>
        </w:rPr>
        <w:br/>
      </w:r>
      <w:r w:rsidR="00DB171B" w:rsidRPr="002F1C79">
        <w:rPr>
          <w:rFonts w:eastAsia="Andale Sans UI" w:cstheme="minorHAnsi"/>
        </w:rPr>
        <w:t>4.0</w:t>
      </w:r>
      <w:r w:rsidR="00466A53">
        <w:rPr>
          <w:rFonts w:eastAsia="Andale Sans UI" w:cstheme="minorHAnsi"/>
        </w:rPr>
        <w:t>8</w:t>
      </w:r>
      <w:r w:rsidR="00DF3BC6" w:rsidRPr="002F1C79">
        <w:rPr>
          <w:rFonts w:eastAsia="Andale Sans UI" w:cstheme="minorHAnsi"/>
        </w:rPr>
        <w:t>.2022</w:t>
      </w:r>
      <w:r w:rsidRPr="002F1C79">
        <w:rPr>
          <w:rFonts w:eastAsia="Andale Sans UI" w:cstheme="minorHAnsi"/>
        </w:rPr>
        <w:t xml:space="preserve"> r. na po</w:t>
      </w:r>
      <w:r w:rsidR="004C0C61" w:rsidRPr="002F1C79">
        <w:rPr>
          <w:rFonts w:eastAsia="Andale Sans UI" w:cstheme="minorHAnsi"/>
        </w:rPr>
        <w:t>d</w:t>
      </w:r>
      <w:r w:rsidRPr="002F1C79">
        <w:rPr>
          <w:rFonts w:eastAsia="Andale Sans UI" w:cstheme="minorHAnsi"/>
        </w:rPr>
        <w:t>stawie art. 61 § 4 ustawy Kodeks postępowania administracyjnego, zawiadomiono Wnioskodawcę o wszczęciu postępowania w sprawie zmiany przedmiotowej decyzji</w:t>
      </w:r>
      <w:r w:rsidR="00DF3BC6" w:rsidRPr="002F1C79">
        <w:rPr>
          <w:rFonts w:eastAsia="Andale Sans UI" w:cstheme="minorHAnsi"/>
        </w:rPr>
        <w:t xml:space="preserve"> </w:t>
      </w:r>
      <w:r w:rsidRPr="002F1C79">
        <w:rPr>
          <w:rFonts w:eastAsia="Andale Sans UI" w:cstheme="minorHAnsi"/>
        </w:rPr>
        <w:t xml:space="preserve">dla ww. instalacji. </w:t>
      </w:r>
    </w:p>
    <w:p w14:paraId="7787D494" w14:textId="5499BDD1" w:rsidR="00EB07B6" w:rsidRPr="002F1C79" w:rsidRDefault="00EB07B6" w:rsidP="00AB15CE">
      <w:pPr>
        <w:keepLines/>
        <w:widowControl w:val="0"/>
        <w:spacing w:line="360" w:lineRule="auto"/>
        <w:ind w:left="-426" w:right="-427"/>
        <w:rPr>
          <w:rFonts w:cstheme="minorHAnsi"/>
        </w:rPr>
      </w:pPr>
      <w:r w:rsidRPr="002F1C79">
        <w:rPr>
          <w:rFonts w:eastAsia="Andale Sans UI" w:cstheme="minorHAnsi"/>
        </w:rPr>
        <w:t xml:space="preserve">Pismem znak: </w:t>
      </w:r>
      <w:proofErr w:type="spellStart"/>
      <w:r w:rsidRPr="002F1C79">
        <w:rPr>
          <w:rFonts w:eastAsia="Andale Sans UI" w:cstheme="minorHAnsi"/>
        </w:rPr>
        <w:t>DSK-III.7222.</w:t>
      </w:r>
      <w:r w:rsidR="00466A53">
        <w:rPr>
          <w:rFonts w:eastAsia="Andale Sans UI" w:cstheme="minorHAnsi"/>
        </w:rPr>
        <w:t>61</w:t>
      </w:r>
      <w:r w:rsidRPr="002F1C79">
        <w:rPr>
          <w:rFonts w:eastAsia="Andale Sans UI" w:cstheme="minorHAnsi"/>
        </w:rPr>
        <w:t>.202</w:t>
      </w:r>
      <w:r w:rsidR="00466A53">
        <w:rPr>
          <w:rFonts w:eastAsia="Andale Sans UI" w:cstheme="minorHAnsi"/>
        </w:rPr>
        <w:t>2</w:t>
      </w:r>
      <w:proofErr w:type="spellEnd"/>
      <w:r w:rsidRPr="002F1C79">
        <w:rPr>
          <w:rFonts w:eastAsia="Andale Sans UI" w:cstheme="minorHAnsi"/>
        </w:rPr>
        <w:t xml:space="preserve"> z dnia </w:t>
      </w:r>
      <w:r w:rsidR="00466A53">
        <w:rPr>
          <w:rFonts w:eastAsia="Andale Sans UI" w:cstheme="minorHAnsi"/>
        </w:rPr>
        <w:t>26.08</w:t>
      </w:r>
      <w:r w:rsidRPr="002F1C79">
        <w:rPr>
          <w:rFonts w:eastAsia="Andale Sans UI" w:cstheme="minorHAnsi"/>
        </w:rPr>
        <w:t>.2022 r., na po</w:t>
      </w:r>
      <w:r w:rsidR="004C0C61" w:rsidRPr="002F1C79">
        <w:rPr>
          <w:rFonts w:eastAsia="Andale Sans UI" w:cstheme="minorHAnsi"/>
        </w:rPr>
        <w:t>d</w:t>
      </w:r>
      <w:r w:rsidRPr="002F1C79">
        <w:rPr>
          <w:rFonts w:eastAsia="Andale Sans UI" w:cstheme="minorHAnsi"/>
        </w:rPr>
        <w:t>stawie art. 10 § 1 ustawy Kodeks postępowania administracyjnego, zawiadomiono Stronę o zakończeniu postępowania wyjaśniającego oraz o możliwości wypowiedzenia się co do zebranych dowodów i materiałów.</w:t>
      </w:r>
      <w:r w:rsidR="00DF3BC6" w:rsidRPr="002F1C79">
        <w:rPr>
          <w:rFonts w:eastAsia="Andale Sans UI" w:cstheme="minorHAnsi"/>
        </w:rPr>
        <w:t xml:space="preserve"> </w:t>
      </w:r>
      <w:r w:rsidRPr="002F1C79">
        <w:rPr>
          <w:rFonts w:eastAsia="Andale Sans UI" w:cstheme="minorHAnsi"/>
        </w:rPr>
        <w:t>Strona nie skorzystała z przysługujących jej uprawnień.</w:t>
      </w:r>
    </w:p>
    <w:p w14:paraId="5110B282" w14:textId="200F6B43" w:rsidR="005733DB" w:rsidRPr="00466A53" w:rsidRDefault="005733DB" w:rsidP="00AB15CE">
      <w:pPr>
        <w:suppressAutoHyphens/>
        <w:spacing w:line="360" w:lineRule="auto"/>
        <w:ind w:left="-426" w:right="-427"/>
        <w:rPr>
          <w:rFonts w:eastAsia="Times New Roman" w:cstheme="minorHAnsi"/>
          <w:lang w:eastAsia="pl-PL"/>
        </w:rPr>
      </w:pPr>
      <w:r w:rsidRPr="002F1C79">
        <w:rPr>
          <w:rFonts w:eastAsia="Times New Roman" w:cstheme="minorHAnsi"/>
          <w:lang w:val="x-none" w:eastAsia="ar-SA"/>
        </w:rPr>
        <w:t xml:space="preserve">W niniejszej decyzji </w:t>
      </w:r>
      <w:r w:rsidRPr="002F1C79">
        <w:rPr>
          <w:rFonts w:eastAsia="Times New Roman" w:cstheme="minorHAnsi"/>
          <w:lang w:eastAsia="ar-SA"/>
        </w:rPr>
        <w:t>zaktualizowano</w:t>
      </w:r>
      <w:r w:rsidRPr="002F1C79">
        <w:rPr>
          <w:rFonts w:eastAsia="Times New Roman" w:cstheme="minorHAnsi"/>
          <w:lang w:val="x-none" w:eastAsia="ar-SA"/>
        </w:rPr>
        <w:t xml:space="preserve"> zapisy w zakresie </w:t>
      </w:r>
      <w:r w:rsidR="00466A53">
        <w:rPr>
          <w:rFonts w:eastAsia="Times New Roman" w:cstheme="minorHAnsi"/>
          <w:lang w:eastAsia="ar-SA"/>
        </w:rPr>
        <w:t xml:space="preserve">ilości kotłów pracujących na potrzeby zaopatrzenia w ciepło budynków inwentarskich – zmiana punktów </w:t>
      </w:r>
      <w:proofErr w:type="spellStart"/>
      <w:r w:rsidR="00466A53">
        <w:rPr>
          <w:rFonts w:eastAsia="Times New Roman" w:cstheme="minorHAnsi"/>
          <w:lang w:eastAsia="ar-SA"/>
        </w:rPr>
        <w:t>I.1.1</w:t>
      </w:r>
      <w:proofErr w:type="spellEnd"/>
      <w:r w:rsidR="00466A53">
        <w:rPr>
          <w:rFonts w:eastAsia="Times New Roman" w:cstheme="minorHAnsi"/>
          <w:lang w:eastAsia="ar-SA"/>
        </w:rPr>
        <w:t>.</w:t>
      </w:r>
      <w:r w:rsidR="007B4613">
        <w:rPr>
          <w:rFonts w:eastAsia="Times New Roman" w:cstheme="minorHAnsi"/>
          <w:lang w:eastAsia="ar-SA"/>
        </w:rPr>
        <w:t xml:space="preserve"> </w:t>
      </w:r>
      <w:r w:rsidR="00466A53">
        <w:rPr>
          <w:rFonts w:eastAsia="Times New Roman" w:cstheme="minorHAnsi"/>
          <w:lang w:eastAsia="ar-SA"/>
        </w:rPr>
        <w:t>lit</w:t>
      </w:r>
      <w:r w:rsidR="007B4613">
        <w:rPr>
          <w:rFonts w:eastAsia="Times New Roman" w:cstheme="minorHAnsi"/>
          <w:lang w:eastAsia="ar-SA"/>
        </w:rPr>
        <w:t>.</w:t>
      </w:r>
      <w:r w:rsidR="00466A53">
        <w:rPr>
          <w:rFonts w:eastAsia="Times New Roman" w:cstheme="minorHAnsi"/>
          <w:lang w:eastAsia="ar-SA"/>
        </w:rPr>
        <w:t xml:space="preserve"> b</w:t>
      </w:r>
      <w:r w:rsidR="007B4613">
        <w:rPr>
          <w:rFonts w:eastAsia="Times New Roman" w:cstheme="minorHAnsi"/>
          <w:lang w:eastAsia="ar-SA"/>
        </w:rPr>
        <w:t>.</w:t>
      </w:r>
      <w:r w:rsidR="00466A53">
        <w:rPr>
          <w:rFonts w:eastAsia="Times New Roman" w:cstheme="minorHAnsi"/>
          <w:lang w:eastAsia="ar-SA"/>
        </w:rPr>
        <w:t xml:space="preserve"> oraz</w:t>
      </w:r>
      <w:r w:rsidR="007B4613">
        <w:rPr>
          <w:rFonts w:eastAsia="Times New Roman" w:cstheme="minorHAnsi"/>
          <w:lang w:eastAsia="ar-SA"/>
        </w:rPr>
        <w:br/>
      </w:r>
      <w:r w:rsidR="00466A53">
        <w:rPr>
          <w:rFonts w:eastAsia="Times New Roman" w:cstheme="minorHAnsi"/>
          <w:lang w:eastAsia="ar-SA"/>
        </w:rPr>
        <w:t xml:space="preserve"> pkt </w:t>
      </w:r>
      <w:proofErr w:type="spellStart"/>
      <w:r w:rsidR="00466A53">
        <w:rPr>
          <w:rFonts w:eastAsia="Times New Roman" w:cstheme="minorHAnsi"/>
          <w:lang w:eastAsia="ar-SA"/>
        </w:rPr>
        <w:t>I.1.2</w:t>
      </w:r>
      <w:proofErr w:type="spellEnd"/>
      <w:r w:rsidR="00466A53">
        <w:rPr>
          <w:rFonts w:eastAsia="Times New Roman" w:cstheme="minorHAnsi"/>
          <w:lang w:eastAsia="ar-SA"/>
        </w:rPr>
        <w:t>.</w:t>
      </w:r>
      <w:r w:rsidR="007B4613">
        <w:rPr>
          <w:rFonts w:eastAsia="Times New Roman" w:cstheme="minorHAnsi"/>
          <w:lang w:eastAsia="ar-SA"/>
        </w:rPr>
        <w:t xml:space="preserve"> </w:t>
      </w:r>
      <w:r w:rsidR="00466A53">
        <w:rPr>
          <w:rFonts w:eastAsia="Times New Roman" w:cstheme="minorHAnsi"/>
          <w:lang w:eastAsia="ar-SA"/>
        </w:rPr>
        <w:t>lit. e</w:t>
      </w:r>
      <w:r w:rsidR="007B4613">
        <w:rPr>
          <w:rFonts w:eastAsia="Times New Roman" w:cstheme="minorHAnsi"/>
          <w:lang w:eastAsia="ar-SA"/>
        </w:rPr>
        <w:t>.</w:t>
      </w:r>
      <w:r w:rsidR="00466A53">
        <w:rPr>
          <w:rFonts w:eastAsia="Times New Roman" w:cstheme="minorHAnsi"/>
          <w:lang w:eastAsia="ar-SA"/>
        </w:rPr>
        <w:t xml:space="preserve"> ww. decyzji,  o</w:t>
      </w:r>
      <w:r w:rsidR="003211D9">
        <w:rPr>
          <w:rFonts w:eastAsia="Times New Roman" w:cstheme="minorHAnsi"/>
          <w:lang w:eastAsia="ar-SA"/>
        </w:rPr>
        <w:t>r</w:t>
      </w:r>
      <w:r w:rsidR="00466A53">
        <w:rPr>
          <w:rFonts w:eastAsia="Times New Roman" w:cstheme="minorHAnsi"/>
          <w:lang w:eastAsia="ar-SA"/>
        </w:rPr>
        <w:t>az sposobu zaopatrzenia Fermy w wodę –  zmiana punktów</w:t>
      </w:r>
      <w:r w:rsidR="007B4613">
        <w:rPr>
          <w:rFonts w:eastAsia="Times New Roman" w:cstheme="minorHAnsi"/>
          <w:lang w:eastAsia="ar-SA"/>
        </w:rPr>
        <w:t xml:space="preserve"> </w:t>
      </w:r>
      <w:proofErr w:type="spellStart"/>
      <w:r w:rsidR="007B4613">
        <w:rPr>
          <w:rFonts w:eastAsia="Times New Roman" w:cstheme="minorHAnsi"/>
          <w:lang w:eastAsia="ar-SA"/>
        </w:rPr>
        <w:t>I.1.2</w:t>
      </w:r>
      <w:proofErr w:type="spellEnd"/>
      <w:r w:rsidR="007B4613">
        <w:rPr>
          <w:rFonts w:eastAsia="Times New Roman" w:cstheme="minorHAnsi"/>
          <w:lang w:eastAsia="ar-SA"/>
        </w:rPr>
        <w:t xml:space="preserve">. lit j.  oraz pkt </w:t>
      </w:r>
      <w:proofErr w:type="spellStart"/>
      <w:r w:rsidR="007B4613">
        <w:rPr>
          <w:rFonts w:eastAsia="Times New Roman" w:cstheme="minorHAnsi"/>
          <w:lang w:eastAsia="ar-SA"/>
        </w:rPr>
        <w:t>I.6.2.1.lit</w:t>
      </w:r>
      <w:proofErr w:type="spellEnd"/>
      <w:r w:rsidR="007B4613">
        <w:rPr>
          <w:rFonts w:eastAsia="Times New Roman" w:cstheme="minorHAnsi"/>
          <w:lang w:eastAsia="ar-SA"/>
        </w:rPr>
        <w:t xml:space="preserve"> a. ww. decyzji</w:t>
      </w:r>
      <w:r w:rsidR="00466A53">
        <w:rPr>
          <w:rFonts w:eastAsia="Times New Roman" w:cstheme="minorHAnsi"/>
          <w:lang w:eastAsia="ar-SA"/>
        </w:rPr>
        <w:t xml:space="preserve"> .</w:t>
      </w:r>
    </w:p>
    <w:p w14:paraId="385336C2" w14:textId="57D2E1E6" w:rsidR="0008277F" w:rsidRPr="002F1C79" w:rsidRDefault="003E2B9B" w:rsidP="00AB15CE">
      <w:pPr>
        <w:keepLines/>
        <w:suppressAutoHyphens/>
        <w:spacing w:line="360" w:lineRule="auto"/>
        <w:ind w:left="-426" w:right="-427"/>
        <w:rPr>
          <w:rFonts w:cstheme="minorHAnsi"/>
          <w:lang w:eastAsia="ar-SA"/>
        </w:rPr>
      </w:pPr>
      <w:r w:rsidRPr="002F1C79">
        <w:rPr>
          <w:rFonts w:cstheme="minorHAnsi"/>
          <w:lang w:eastAsia="ar-SA"/>
        </w:rPr>
        <w:t xml:space="preserve">Zgodnie z art. 155 </w:t>
      </w:r>
      <w:r w:rsidRPr="002F1C79">
        <w:rPr>
          <w:rFonts w:cstheme="minorHAnsi"/>
          <w:bCs/>
          <w:lang w:eastAsia="ar-SA"/>
        </w:rPr>
        <w:t>ustawy Kodeks postępowania administracyjnego, d</w:t>
      </w:r>
      <w:r w:rsidRPr="002F1C79">
        <w:rPr>
          <w:rFonts w:cstheme="minorHAnsi"/>
          <w:lang w:eastAsia="ar-SA"/>
        </w:rPr>
        <w:t>ecyzja ostateczna,  na mocy której strona nabyła prawo, może być w każdym czasie za zgodą strony uchylona lub zmieniona przez organ administracji publicznej, który ją wydał, lub przez organ wyższego stopnia, jeżeli przepisy szczególne nie sprzeciwiają się uchyleniu lub zmianie takiej decyzji</w:t>
      </w:r>
      <w:r w:rsidR="007B4613">
        <w:rPr>
          <w:rFonts w:cstheme="minorHAnsi"/>
          <w:lang w:eastAsia="ar-SA"/>
        </w:rPr>
        <w:br/>
      </w:r>
      <w:r w:rsidRPr="002F1C79">
        <w:rPr>
          <w:rFonts w:cstheme="minorHAnsi"/>
          <w:lang w:eastAsia="ar-SA"/>
        </w:rPr>
        <w:t xml:space="preserve">i przemawia za tym interes społeczny lub słuszny interes strony. </w:t>
      </w:r>
    </w:p>
    <w:p w14:paraId="43A04170" w14:textId="03E0E961" w:rsidR="00457E00" w:rsidRPr="002F1C79" w:rsidRDefault="003E2B9B" w:rsidP="00AB15CE">
      <w:pPr>
        <w:keepLines/>
        <w:suppressAutoHyphens/>
        <w:spacing w:line="360" w:lineRule="auto"/>
        <w:ind w:left="-426" w:right="-427"/>
        <w:rPr>
          <w:rFonts w:cstheme="minorHAnsi"/>
          <w:lang w:eastAsia="ar-SA"/>
        </w:rPr>
      </w:pPr>
      <w:r w:rsidRPr="002F1C79">
        <w:rPr>
          <w:rFonts w:cstheme="minorHAnsi"/>
          <w:lang w:eastAsia="ar-SA"/>
        </w:rPr>
        <w:t>Za przedmiotową zmianą pozwolenia zintegrowanego przemawia słuszny interes Prowadzącego instalację i nie sprzeciwiają się temu przepisy szczególne.</w:t>
      </w:r>
    </w:p>
    <w:p w14:paraId="2C7AD697" w14:textId="374D9204" w:rsidR="003E2B9B" w:rsidRPr="002F1C79" w:rsidRDefault="003E2B9B" w:rsidP="00AB15CE">
      <w:pPr>
        <w:keepLines/>
        <w:suppressAutoHyphens/>
        <w:spacing w:line="360" w:lineRule="auto"/>
        <w:ind w:left="-426" w:right="-427"/>
        <w:rPr>
          <w:rFonts w:cstheme="minorHAnsi"/>
          <w:lang w:eastAsia="ar-SA"/>
        </w:rPr>
      </w:pPr>
      <w:r w:rsidRPr="002F1C79">
        <w:rPr>
          <w:rFonts w:cstheme="minorHAnsi"/>
          <w:lang w:eastAsia="ar-SA"/>
        </w:rPr>
        <w:t>Mając powyższe na uwadze, Marszałek Województwa Wielkopolskiego orzeka jak w sentencji.</w:t>
      </w:r>
    </w:p>
    <w:p w14:paraId="7FAE2C51" w14:textId="77777777" w:rsidR="003E2B9B" w:rsidRPr="002F1C79" w:rsidRDefault="003E2B9B" w:rsidP="00AB15CE">
      <w:pPr>
        <w:keepNext/>
        <w:keepLines/>
        <w:suppressAutoHyphens/>
        <w:spacing w:line="360" w:lineRule="auto"/>
        <w:ind w:left="-426" w:right="-427"/>
        <w:rPr>
          <w:rFonts w:eastAsia="Nimbus Sans L" w:cstheme="minorHAnsi"/>
          <w:b/>
          <w:bCs/>
          <w:lang w:eastAsia="ar-SA"/>
        </w:rPr>
      </w:pPr>
    </w:p>
    <w:p w14:paraId="57E72938" w14:textId="77777777" w:rsidR="003E2B9B" w:rsidRPr="002F1C79" w:rsidRDefault="003E2B9B" w:rsidP="00AB15CE">
      <w:pPr>
        <w:keepNext/>
        <w:keepLines/>
        <w:suppressAutoHyphens/>
        <w:spacing w:line="360" w:lineRule="auto"/>
        <w:ind w:left="-426" w:right="-427"/>
        <w:rPr>
          <w:rFonts w:eastAsia="Nimbus Sans L" w:cstheme="minorHAnsi"/>
          <w:lang w:eastAsia="ar-SA"/>
        </w:rPr>
      </w:pPr>
      <w:r w:rsidRPr="002F1C79">
        <w:rPr>
          <w:rFonts w:eastAsia="Nimbus Sans L" w:cstheme="minorHAnsi"/>
          <w:b/>
          <w:bCs/>
          <w:lang w:eastAsia="ar-SA"/>
        </w:rPr>
        <w:t>POUCZENIE</w:t>
      </w:r>
    </w:p>
    <w:p w14:paraId="5A2524AE" w14:textId="77777777" w:rsidR="003E2B9B" w:rsidRPr="002F1C79" w:rsidRDefault="003E2B9B" w:rsidP="00AB15CE">
      <w:pPr>
        <w:keepLines/>
        <w:suppressAutoHyphens/>
        <w:spacing w:line="360" w:lineRule="auto"/>
        <w:ind w:left="-426" w:right="-427"/>
        <w:rPr>
          <w:rFonts w:cstheme="minorHAnsi"/>
          <w:lang w:eastAsia="ar-SA"/>
        </w:rPr>
      </w:pPr>
    </w:p>
    <w:p w14:paraId="2E7DCB01" w14:textId="6B6E66BA" w:rsidR="00D1176C" w:rsidRPr="002F1C79" w:rsidRDefault="003E2B9B" w:rsidP="00AB15CE">
      <w:pPr>
        <w:keepLines/>
        <w:suppressAutoHyphens/>
        <w:spacing w:line="360" w:lineRule="auto"/>
        <w:ind w:left="-426" w:right="-427"/>
        <w:rPr>
          <w:rFonts w:cstheme="minorHAnsi"/>
          <w:lang w:eastAsia="ar-SA"/>
        </w:rPr>
      </w:pPr>
      <w:r w:rsidRPr="002F1C79">
        <w:rPr>
          <w:rFonts w:cstheme="minorHAnsi"/>
          <w:lang w:eastAsia="ar-SA"/>
        </w:rPr>
        <w:t>Od niniejszej decyzji Stronie przysługuje prawo wniesienia odwołania do Ministra Klimatu i Środowiska, za pośrednictwem Marszałka Województwa Wielkopolskiego,</w:t>
      </w:r>
      <w:r w:rsidR="007B4613">
        <w:rPr>
          <w:rFonts w:cstheme="minorHAnsi"/>
          <w:lang w:eastAsia="ar-SA"/>
        </w:rPr>
        <w:t xml:space="preserve"> </w:t>
      </w:r>
      <w:r w:rsidRPr="002F1C79">
        <w:rPr>
          <w:rFonts w:cstheme="minorHAnsi"/>
          <w:lang w:eastAsia="ar-SA"/>
        </w:rPr>
        <w:t>w terminie 14 dni od dnia jej doręczenia.</w:t>
      </w:r>
    </w:p>
    <w:p w14:paraId="06837850" w14:textId="77777777" w:rsidR="00D1176C" w:rsidRPr="002F1C79" w:rsidRDefault="00D1176C" w:rsidP="00AB15CE">
      <w:pPr>
        <w:keepLines/>
        <w:suppressAutoHyphens/>
        <w:spacing w:line="360" w:lineRule="auto"/>
        <w:ind w:left="-426" w:right="-427"/>
        <w:rPr>
          <w:rFonts w:cstheme="minorHAnsi"/>
          <w:lang w:eastAsia="ar-SA"/>
        </w:rPr>
      </w:pPr>
    </w:p>
    <w:p w14:paraId="50882597" w14:textId="72C04B7A" w:rsidR="003E2B9B" w:rsidRPr="002F1C79" w:rsidRDefault="003E2B9B" w:rsidP="00AB15CE">
      <w:pPr>
        <w:keepLines/>
        <w:suppressAutoHyphens/>
        <w:spacing w:line="360" w:lineRule="auto"/>
        <w:ind w:left="-426" w:right="-427"/>
        <w:rPr>
          <w:rFonts w:cstheme="minorHAnsi"/>
          <w:lang w:eastAsia="ar-SA"/>
        </w:rPr>
      </w:pPr>
      <w:r w:rsidRPr="002F1C79">
        <w:rPr>
          <w:rFonts w:cstheme="minorHAnsi"/>
          <w:lang w:eastAsia="ar-SA"/>
        </w:rPr>
        <w:lastRenderedPageBreak/>
        <w:t xml:space="preserve">Zgodnie z art. </w:t>
      </w:r>
      <w:proofErr w:type="spellStart"/>
      <w:r w:rsidRPr="002F1C79">
        <w:rPr>
          <w:rFonts w:cstheme="minorHAnsi"/>
          <w:lang w:eastAsia="ar-SA"/>
        </w:rPr>
        <w:t>127a</w:t>
      </w:r>
      <w:proofErr w:type="spellEnd"/>
      <w:r w:rsidRPr="002F1C79">
        <w:rPr>
          <w:rFonts w:cstheme="minorHAnsi"/>
          <w:lang w:eastAsia="ar-SA"/>
        </w:rPr>
        <w:t xml:space="preserve"> Kodeksu postępowania administracyjnego – w trakcie biegu terminu do wniesienia odwołania Strona może zrzec się prawa do wniesienia odwołania wobec Marszałka Województwa Wielkopolskiego. Z dniem doręczenia tutejszemu Organowi oświadczenia</w:t>
      </w:r>
      <w:r w:rsidR="00457E00" w:rsidRPr="002F1C79">
        <w:rPr>
          <w:rFonts w:cstheme="minorHAnsi"/>
          <w:lang w:eastAsia="ar-SA"/>
        </w:rPr>
        <w:t xml:space="preserve"> </w:t>
      </w:r>
      <w:r w:rsidRPr="002F1C79">
        <w:rPr>
          <w:rFonts w:cstheme="minorHAnsi"/>
          <w:lang w:eastAsia="ar-SA"/>
        </w:rPr>
        <w:t>o zrzeczeniu się prawa do wniesienia odwołania, niniejsza decyzja stanie się ostateczna i prawomocna. Decyzja będzie podlegać wykonaniu przed upływem terminu do wniesienia odwołania, jeżeli w tym czasie Strona zrzeka się prawa do wniesienia odwołania</w:t>
      </w:r>
      <w:r w:rsidR="007B4613">
        <w:rPr>
          <w:rFonts w:cstheme="minorHAnsi"/>
          <w:lang w:eastAsia="ar-SA"/>
        </w:rPr>
        <w:br/>
      </w:r>
      <w:r w:rsidRPr="002F1C79">
        <w:rPr>
          <w:rFonts w:cstheme="minorHAnsi"/>
          <w:lang w:eastAsia="ar-SA"/>
        </w:rPr>
        <w:t>(art. 130 § 4 Kodeksu postępowania administracyjnego).</w:t>
      </w:r>
    </w:p>
    <w:p w14:paraId="13BEC474" w14:textId="1DB71891" w:rsidR="003E2B9B" w:rsidRPr="002F1C79" w:rsidRDefault="003E2B9B" w:rsidP="00AB15CE">
      <w:pPr>
        <w:keepLines/>
        <w:suppressAutoHyphens/>
        <w:spacing w:line="360" w:lineRule="auto"/>
        <w:ind w:left="-426" w:right="-427"/>
        <w:rPr>
          <w:rFonts w:cstheme="minorHAnsi"/>
          <w:shd w:val="clear" w:color="auto" w:fill="FFFF00"/>
          <w:lang w:eastAsia="ar-SA"/>
        </w:rPr>
      </w:pPr>
      <w:r w:rsidRPr="002F1C79">
        <w:rPr>
          <w:rFonts w:cstheme="minorHAnsi"/>
          <w:lang w:eastAsia="ar-SA"/>
        </w:rPr>
        <w:t xml:space="preserve">Za wydanie niniejszej decyzji pobrano opłatę skarbową w wysokości </w:t>
      </w:r>
      <w:r w:rsidR="0008277F" w:rsidRPr="002F1C79">
        <w:rPr>
          <w:rFonts w:cstheme="minorHAnsi"/>
          <w:lang w:eastAsia="ar-SA"/>
        </w:rPr>
        <w:t>253</w:t>
      </w:r>
      <w:r w:rsidRPr="002F1C79">
        <w:rPr>
          <w:rFonts w:cstheme="minorHAnsi"/>
          <w:lang w:eastAsia="ar-SA"/>
        </w:rPr>
        <w:t>,00 zł, na podstawie przepisów ustawy z dnia 16 listopada 2006 r. o opłacie skarbowej (tekst jednolity: Dz. U.</w:t>
      </w:r>
      <w:r w:rsidR="007B4613">
        <w:rPr>
          <w:rFonts w:cstheme="minorHAnsi"/>
          <w:lang w:eastAsia="ar-SA"/>
        </w:rPr>
        <w:br/>
      </w:r>
      <w:r w:rsidRPr="002F1C79">
        <w:rPr>
          <w:rFonts w:cstheme="minorHAnsi"/>
          <w:lang w:eastAsia="ar-SA"/>
        </w:rPr>
        <w:t>z 2021 r., poz. 1923 ze zm.). Opłatę wniesiono na konto Urzędu Miasta Poznania,</w:t>
      </w:r>
      <w:r w:rsidR="007B4613">
        <w:rPr>
          <w:rFonts w:cstheme="minorHAnsi"/>
          <w:lang w:eastAsia="ar-SA"/>
        </w:rPr>
        <w:br/>
      </w:r>
      <w:r w:rsidRPr="002F1C79">
        <w:rPr>
          <w:rFonts w:cstheme="minorHAnsi"/>
          <w:lang w:eastAsia="ar-SA"/>
        </w:rPr>
        <w:t>Wydział Finansowy, Oddział Pozostałych Dochodów Podatkowych</w:t>
      </w:r>
      <w:r w:rsidR="007B4613">
        <w:rPr>
          <w:rFonts w:cstheme="minorHAnsi"/>
          <w:lang w:eastAsia="ar-SA"/>
        </w:rPr>
        <w:t xml:space="preserve"> </w:t>
      </w:r>
      <w:r w:rsidRPr="002F1C79">
        <w:rPr>
          <w:rFonts w:cstheme="minorHAnsi"/>
          <w:lang w:eastAsia="ar-SA"/>
        </w:rPr>
        <w:t>i Niepodatkowych,</w:t>
      </w:r>
      <w:r w:rsidR="007B4613">
        <w:rPr>
          <w:rFonts w:cstheme="minorHAnsi"/>
          <w:lang w:eastAsia="ar-SA"/>
        </w:rPr>
        <w:br/>
      </w:r>
      <w:r w:rsidRPr="002F1C79">
        <w:rPr>
          <w:rFonts w:cstheme="minorHAnsi"/>
          <w:lang w:eastAsia="ar-SA"/>
        </w:rPr>
        <w:t>ul. Libelta 16/20,61</w:t>
      </w:r>
      <w:r w:rsidRPr="002F1C79">
        <w:rPr>
          <w:rFonts w:cstheme="minorHAnsi"/>
          <w:lang w:eastAsia="ar-SA"/>
        </w:rPr>
        <w:noBreakHyphen/>
        <w:t>706 Poznań PKO BP S.A.</w:t>
      </w:r>
      <w:r w:rsidR="003211D9">
        <w:rPr>
          <w:rFonts w:cstheme="minorHAnsi"/>
          <w:lang w:eastAsia="ar-SA"/>
        </w:rPr>
        <w:t xml:space="preserve"> </w:t>
      </w:r>
      <w:r w:rsidRPr="002F1C79">
        <w:rPr>
          <w:rFonts w:cstheme="minorHAnsi"/>
          <w:lang w:eastAsia="ar-SA"/>
        </w:rPr>
        <w:t>94 1020 4027 0000 1602 1262 0763.</w:t>
      </w:r>
    </w:p>
    <w:p w14:paraId="188345A6" w14:textId="77777777" w:rsidR="003E2B9B" w:rsidRPr="002F1C79" w:rsidRDefault="003E2B9B" w:rsidP="00AB15CE">
      <w:pPr>
        <w:keepLines/>
        <w:suppressAutoHyphens/>
        <w:spacing w:line="360" w:lineRule="auto"/>
        <w:ind w:left="-426" w:right="-427"/>
        <w:rPr>
          <w:rFonts w:cstheme="minorHAnsi"/>
          <w:shd w:val="clear" w:color="auto" w:fill="FFFF00"/>
          <w:lang w:eastAsia="ar-SA"/>
        </w:rPr>
      </w:pPr>
    </w:p>
    <w:p w14:paraId="7F13AAEC" w14:textId="77777777" w:rsidR="003E2B9B" w:rsidRPr="002F1C79" w:rsidRDefault="003E2B9B" w:rsidP="00AB15CE">
      <w:pPr>
        <w:keepLines/>
        <w:suppressAutoHyphens/>
        <w:spacing w:line="360" w:lineRule="auto"/>
        <w:ind w:left="-426" w:right="-427"/>
        <w:rPr>
          <w:rFonts w:cstheme="minorHAnsi"/>
          <w:color w:val="FF0000"/>
          <w:lang w:eastAsia="ar-SA"/>
        </w:rPr>
      </w:pPr>
    </w:p>
    <w:p w14:paraId="0FF9CAEC" w14:textId="77777777" w:rsidR="00AB15CE" w:rsidRPr="00BF432A" w:rsidRDefault="00AB15CE" w:rsidP="00AB15CE">
      <w:pPr>
        <w:autoSpaceDE w:val="0"/>
        <w:autoSpaceDN w:val="0"/>
        <w:adjustRightInd w:val="0"/>
        <w:spacing w:line="360" w:lineRule="auto"/>
        <w:ind w:left="-426"/>
        <w:rPr>
          <w:rFonts w:eastAsia="Times New Roman" w:cstheme="minorHAnsi"/>
          <w:color w:val="000000"/>
          <w:lang w:eastAsia="pl-PL"/>
        </w:rPr>
      </w:pPr>
      <w:r w:rsidRPr="00BF432A">
        <w:rPr>
          <w:rFonts w:eastAsia="Times New Roman" w:cstheme="minorHAnsi"/>
          <w:color w:val="000000"/>
          <w:lang w:eastAsia="pl-PL"/>
        </w:rPr>
        <w:t>z up. MARSZAŁKA WOJEWÓDZTWA</w:t>
      </w:r>
    </w:p>
    <w:p w14:paraId="7CEA8BEF" w14:textId="77777777" w:rsidR="00AB15CE" w:rsidRPr="00BF432A" w:rsidRDefault="00AB15CE" w:rsidP="00AB15CE">
      <w:pPr>
        <w:autoSpaceDE w:val="0"/>
        <w:autoSpaceDN w:val="0"/>
        <w:adjustRightInd w:val="0"/>
        <w:spacing w:line="360" w:lineRule="auto"/>
        <w:ind w:left="-426"/>
        <w:rPr>
          <w:rFonts w:eastAsia="Times New Roman" w:cstheme="minorHAnsi"/>
          <w:color w:val="000000"/>
          <w:lang w:eastAsia="pl-PL"/>
        </w:rPr>
      </w:pPr>
      <w:r w:rsidRPr="00BF432A">
        <w:rPr>
          <w:rFonts w:eastAsia="Times New Roman" w:cstheme="minorHAnsi"/>
          <w:color w:val="000000"/>
          <w:lang w:eastAsia="pl-PL"/>
        </w:rPr>
        <w:t>Agnieszka Lewicka</w:t>
      </w:r>
    </w:p>
    <w:p w14:paraId="2E776C9F" w14:textId="707A618D" w:rsidR="003211D9" w:rsidRPr="002F1C79" w:rsidRDefault="00AB15CE" w:rsidP="00AB15CE">
      <w:pPr>
        <w:autoSpaceDE w:val="0"/>
        <w:autoSpaceDN w:val="0"/>
        <w:adjustRightInd w:val="0"/>
        <w:spacing w:line="360" w:lineRule="auto"/>
        <w:ind w:left="-426"/>
        <w:rPr>
          <w:rFonts w:eastAsia="Times New Roman" w:cstheme="minorHAnsi"/>
          <w:color w:val="FF0000"/>
          <w:lang w:eastAsia="pl-PL"/>
        </w:rPr>
      </w:pPr>
      <w:r w:rsidRPr="00BF432A">
        <w:rPr>
          <w:rFonts w:eastAsia="Times New Roman" w:cstheme="minorHAnsi"/>
          <w:color w:val="000000"/>
          <w:lang w:eastAsia="pl-PL"/>
        </w:rPr>
        <w:t>Zastępca Dyrektora Departamentu</w:t>
      </w:r>
      <w:r w:rsidRPr="00BF432A">
        <w:rPr>
          <w:rFonts w:eastAsia="Times New Roman" w:cstheme="minorHAnsi"/>
          <w:color w:val="000000"/>
          <w:lang w:eastAsia="pl-PL"/>
        </w:rPr>
        <w:br/>
        <w:t xml:space="preserve">Zarzadzania Środowiskiem i Klimatu </w:t>
      </w:r>
    </w:p>
    <w:p w14:paraId="423B7183" w14:textId="0DCA20A6" w:rsidR="0008277F" w:rsidRPr="002F1C79" w:rsidRDefault="0008277F" w:rsidP="00AB15CE">
      <w:pPr>
        <w:keepLines/>
        <w:spacing w:line="360" w:lineRule="auto"/>
        <w:ind w:left="-142" w:right="-427"/>
        <w:rPr>
          <w:rFonts w:eastAsia="Times New Roman" w:cstheme="minorHAnsi"/>
          <w:color w:val="FF0000"/>
          <w:lang w:eastAsia="pl-PL"/>
        </w:rPr>
      </w:pPr>
    </w:p>
    <w:p w14:paraId="6CC75E11" w14:textId="77777777" w:rsidR="007B4613" w:rsidRDefault="007B4613" w:rsidP="00AB15CE">
      <w:pPr>
        <w:keepLines/>
        <w:tabs>
          <w:tab w:val="left" w:pos="284"/>
          <w:tab w:val="left" w:pos="1440"/>
        </w:tabs>
        <w:suppressAutoHyphens/>
        <w:spacing w:line="360" w:lineRule="auto"/>
        <w:ind w:right="-427"/>
        <w:rPr>
          <w:rFonts w:eastAsia="Times New Roman" w:cstheme="minorHAnsi"/>
          <w:color w:val="FF0000"/>
          <w:lang w:eastAsia="pl-PL"/>
        </w:rPr>
      </w:pPr>
    </w:p>
    <w:p w14:paraId="6B6ED3EC" w14:textId="11CECE2D" w:rsidR="003211D9" w:rsidRPr="00AB15CE" w:rsidRDefault="007B4613" w:rsidP="00AB15CE">
      <w:pPr>
        <w:keepLines/>
        <w:tabs>
          <w:tab w:val="left" w:pos="1440"/>
        </w:tabs>
        <w:suppressAutoHyphens/>
        <w:spacing w:line="360" w:lineRule="auto"/>
        <w:ind w:left="-567" w:right="-427" w:hanging="426"/>
        <w:rPr>
          <w:rFonts w:cstheme="minorHAnsi"/>
          <w:kern w:val="1"/>
          <w:lang w:eastAsia="ar-SA"/>
        </w:rPr>
      </w:pPr>
      <w:r>
        <w:rPr>
          <w:rFonts w:eastAsia="Times New Roman" w:cstheme="minorHAnsi"/>
          <w:color w:val="FF0000"/>
          <w:lang w:eastAsia="pl-PL"/>
        </w:rPr>
        <w:t xml:space="preserve">  </w:t>
      </w:r>
      <w:r w:rsidR="003211D9">
        <w:rPr>
          <w:rFonts w:eastAsia="Times New Roman" w:cstheme="minorHAnsi"/>
          <w:color w:val="FF0000"/>
          <w:lang w:eastAsia="pl-PL"/>
        </w:rPr>
        <w:t xml:space="preserve">      </w:t>
      </w:r>
      <w:r w:rsidR="002B45FE" w:rsidRPr="00AB15CE">
        <w:rPr>
          <w:rFonts w:cstheme="minorHAnsi"/>
          <w:kern w:val="1"/>
          <w:lang w:eastAsia="ar-SA"/>
        </w:rPr>
        <w:t>Otrzymują:</w:t>
      </w:r>
    </w:p>
    <w:p w14:paraId="22D0BF77" w14:textId="36B09C9D" w:rsidR="007B4613" w:rsidRPr="00AB15CE" w:rsidRDefault="007B4613" w:rsidP="00AB15CE">
      <w:pPr>
        <w:pStyle w:val="Akapitzlist"/>
        <w:keepLines/>
        <w:numPr>
          <w:ilvl w:val="0"/>
          <w:numId w:val="20"/>
        </w:numPr>
        <w:tabs>
          <w:tab w:val="left" w:pos="1440"/>
        </w:tabs>
        <w:suppressAutoHyphens/>
        <w:spacing w:line="360" w:lineRule="auto"/>
        <w:ind w:left="-142" w:right="-427" w:hanging="284"/>
        <w:rPr>
          <w:rFonts w:asciiTheme="minorHAnsi" w:hAnsiTheme="minorHAnsi" w:cstheme="minorHAnsi"/>
          <w:kern w:val="1"/>
          <w:sz w:val="24"/>
          <w:szCs w:val="24"/>
          <w:lang w:eastAsia="ar-SA"/>
        </w:rPr>
      </w:pPr>
      <w:r w:rsidRPr="00AB15CE">
        <w:rPr>
          <w:rFonts w:asciiTheme="minorHAnsi" w:hAnsiTheme="minorHAnsi" w:cstheme="minorHAnsi"/>
          <w:bCs/>
          <w:sz w:val="24"/>
          <w:szCs w:val="24"/>
        </w:rPr>
        <w:t>Przemysław Kopydłowski</w:t>
      </w:r>
    </w:p>
    <w:p w14:paraId="65DC8686" w14:textId="77777777" w:rsidR="007B4613" w:rsidRPr="00AB15CE" w:rsidRDefault="007B4613" w:rsidP="00AB15CE">
      <w:pPr>
        <w:pStyle w:val="Akapitzlist"/>
        <w:keepLines/>
        <w:tabs>
          <w:tab w:val="left" w:pos="1440"/>
        </w:tabs>
        <w:suppressAutoHyphens/>
        <w:spacing w:line="360" w:lineRule="auto"/>
        <w:ind w:left="-142" w:right="-427" w:hanging="284"/>
        <w:rPr>
          <w:rFonts w:asciiTheme="minorHAnsi" w:hAnsiTheme="minorHAnsi" w:cstheme="minorHAnsi"/>
          <w:kern w:val="1"/>
          <w:sz w:val="24"/>
          <w:szCs w:val="24"/>
          <w:lang w:eastAsia="ar-SA"/>
        </w:rPr>
      </w:pPr>
      <w:r w:rsidRPr="00AB15CE">
        <w:rPr>
          <w:rFonts w:asciiTheme="minorHAnsi" w:hAnsiTheme="minorHAnsi" w:cstheme="minorHAnsi"/>
          <w:bCs/>
          <w:sz w:val="24"/>
          <w:szCs w:val="24"/>
        </w:rPr>
        <w:t>Gospodarstwo Rolne Przemysław Kopydłowski</w:t>
      </w:r>
    </w:p>
    <w:p w14:paraId="64D17E65" w14:textId="68F6F9DD" w:rsidR="007B4613" w:rsidRPr="00AB15CE" w:rsidRDefault="007B4613" w:rsidP="00AB15CE">
      <w:pPr>
        <w:pStyle w:val="Akapitzlist"/>
        <w:keepLines/>
        <w:tabs>
          <w:tab w:val="left" w:pos="1440"/>
        </w:tabs>
        <w:suppressAutoHyphens/>
        <w:spacing w:line="360" w:lineRule="auto"/>
        <w:ind w:left="-142" w:right="-427" w:hanging="284"/>
        <w:rPr>
          <w:rFonts w:asciiTheme="minorHAnsi" w:hAnsiTheme="minorHAnsi" w:cstheme="minorHAnsi"/>
          <w:kern w:val="1"/>
          <w:sz w:val="24"/>
          <w:szCs w:val="24"/>
          <w:lang w:eastAsia="ar-SA"/>
        </w:rPr>
      </w:pPr>
      <w:r w:rsidRPr="00AB15CE">
        <w:rPr>
          <w:rFonts w:asciiTheme="minorHAnsi" w:hAnsiTheme="minorHAnsi" w:cstheme="minorHAnsi"/>
          <w:bCs/>
          <w:sz w:val="24"/>
          <w:szCs w:val="24"/>
        </w:rPr>
        <w:t>ul. Kościuszki 3, 62-290 Mieścisko</w:t>
      </w:r>
    </w:p>
    <w:p w14:paraId="467D1E71" w14:textId="77777777" w:rsidR="002B45FE" w:rsidRPr="00AB15CE" w:rsidRDefault="002B45FE" w:rsidP="00AB15CE">
      <w:pPr>
        <w:pStyle w:val="Akapitzlist"/>
        <w:keepLines/>
        <w:numPr>
          <w:ilvl w:val="0"/>
          <w:numId w:val="20"/>
        </w:numPr>
        <w:suppressAutoHyphens/>
        <w:spacing w:line="360" w:lineRule="auto"/>
        <w:ind w:left="-142" w:right="-427" w:hanging="284"/>
        <w:rPr>
          <w:rFonts w:asciiTheme="minorHAnsi" w:hAnsiTheme="minorHAnsi" w:cstheme="minorHAnsi"/>
          <w:bCs/>
          <w:sz w:val="24"/>
          <w:szCs w:val="24"/>
        </w:rPr>
      </w:pPr>
      <w:r w:rsidRPr="00AB15CE">
        <w:rPr>
          <w:rFonts w:asciiTheme="minorHAnsi" w:hAnsiTheme="minorHAnsi" w:cstheme="minorHAnsi"/>
          <w:bCs/>
          <w:sz w:val="24"/>
          <w:szCs w:val="24"/>
        </w:rPr>
        <w:t>Minister Klimatu i Środowiska</w:t>
      </w:r>
    </w:p>
    <w:p w14:paraId="4905BC14" w14:textId="77777777" w:rsidR="002B45FE" w:rsidRPr="00AB15CE" w:rsidRDefault="002B45FE" w:rsidP="00AB15CE">
      <w:pPr>
        <w:pStyle w:val="Akapitzlist"/>
        <w:keepLines/>
        <w:spacing w:line="360" w:lineRule="auto"/>
        <w:ind w:left="-142" w:right="-427" w:hanging="284"/>
        <w:rPr>
          <w:rFonts w:asciiTheme="minorHAnsi" w:hAnsiTheme="minorHAnsi" w:cstheme="minorHAnsi"/>
          <w:bCs/>
          <w:sz w:val="24"/>
          <w:szCs w:val="24"/>
        </w:rPr>
      </w:pPr>
      <w:r w:rsidRPr="00AB15CE">
        <w:rPr>
          <w:rFonts w:asciiTheme="minorHAnsi" w:hAnsiTheme="minorHAnsi" w:cstheme="minorHAnsi"/>
          <w:bCs/>
          <w:sz w:val="24"/>
          <w:szCs w:val="24"/>
        </w:rPr>
        <w:t xml:space="preserve">(na adres e-mail: </w:t>
      </w:r>
      <w:proofErr w:type="spellStart"/>
      <w:r w:rsidRPr="00AB15CE">
        <w:rPr>
          <w:rFonts w:asciiTheme="minorHAnsi" w:hAnsiTheme="minorHAnsi" w:cstheme="minorHAnsi"/>
          <w:bCs/>
          <w:sz w:val="24"/>
          <w:szCs w:val="24"/>
        </w:rPr>
        <w:t>pozwolenia.zintegrowane@klimat.gov.pl</w:t>
      </w:r>
      <w:proofErr w:type="spellEnd"/>
      <w:r w:rsidRPr="00AB15CE">
        <w:rPr>
          <w:rFonts w:asciiTheme="minorHAnsi" w:hAnsiTheme="minorHAnsi" w:cstheme="minorHAnsi"/>
          <w:bCs/>
          <w:sz w:val="24"/>
          <w:szCs w:val="24"/>
        </w:rPr>
        <w:t>)</w:t>
      </w:r>
    </w:p>
    <w:p w14:paraId="7C0D1BBC" w14:textId="77777777" w:rsidR="002B45FE" w:rsidRPr="00AB15CE" w:rsidRDefault="002B45FE" w:rsidP="00AB15CE">
      <w:pPr>
        <w:pStyle w:val="Akapitzlist"/>
        <w:keepLines/>
        <w:numPr>
          <w:ilvl w:val="0"/>
          <w:numId w:val="20"/>
        </w:numPr>
        <w:suppressAutoHyphens/>
        <w:spacing w:line="360" w:lineRule="auto"/>
        <w:ind w:left="-142" w:right="-427" w:hanging="284"/>
        <w:rPr>
          <w:rFonts w:asciiTheme="minorHAnsi" w:hAnsiTheme="minorHAnsi" w:cstheme="minorHAnsi"/>
          <w:bCs/>
          <w:sz w:val="24"/>
          <w:szCs w:val="24"/>
        </w:rPr>
      </w:pPr>
      <w:r w:rsidRPr="00AB15CE">
        <w:rPr>
          <w:rFonts w:asciiTheme="minorHAnsi" w:hAnsiTheme="minorHAnsi" w:cstheme="minorHAnsi"/>
          <w:bCs/>
          <w:sz w:val="24"/>
          <w:szCs w:val="24"/>
        </w:rPr>
        <w:t>Wielkopolski Wojewódzki Inspektor Ochrony Środowiska</w:t>
      </w:r>
    </w:p>
    <w:p w14:paraId="1DEDFEA6" w14:textId="77777777" w:rsidR="002B45FE" w:rsidRPr="00AB15CE" w:rsidRDefault="002B45FE" w:rsidP="00AB15CE">
      <w:pPr>
        <w:pStyle w:val="Akapitzlist"/>
        <w:keepLines/>
        <w:spacing w:line="360" w:lineRule="auto"/>
        <w:ind w:left="-142" w:right="-427" w:hanging="284"/>
        <w:rPr>
          <w:rFonts w:asciiTheme="minorHAnsi" w:hAnsiTheme="minorHAnsi" w:cstheme="minorHAnsi"/>
          <w:bCs/>
          <w:sz w:val="24"/>
          <w:szCs w:val="24"/>
        </w:rPr>
      </w:pPr>
      <w:r w:rsidRPr="00AB15CE">
        <w:rPr>
          <w:rFonts w:asciiTheme="minorHAnsi" w:hAnsiTheme="minorHAnsi" w:cstheme="minorHAnsi"/>
          <w:bCs/>
          <w:sz w:val="24"/>
          <w:szCs w:val="24"/>
        </w:rPr>
        <w:t>ul. Czarna Rola 4, 61-625 Poznań</w:t>
      </w:r>
    </w:p>
    <w:p w14:paraId="4E4EE9D1" w14:textId="3ADDDC9B" w:rsidR="002B45FE" w:rsidRPr="00AB15CE" w:rsidRDefault="002B45FE" w:rsidP="00AB15CE">
      <w:pPr>
        <w:pStyle w:val="Akapitzlist"/>
        <w:keepLines/>
        <w:numPr>
          <w:ilvl w:val="0"/>
          <w:numId w:val="20"/>
        </w:numPr>
        <w:suppressAutoHyphens/>
        <w:spacing w:line="360" w:lineRule="auto"/>
        <w:ind w:left="-142" w:right="-427" w:hanging="284"/>
        <w:rPr>
          <w:rFonts w:asciiTheme="minorHAnsi" w:hAnsiTheme="minorHAnsi" w:cstheme="minorHAnsi"/>
          <w:bCs/>
          <w:sz w:val="24"/>
          <w:szCs w:val="24"/>
        </w:rPr>
      </w:pPr>
      <w:r w:rsidRPr="00AB15CE">
        <w:rPr>
          <w:rFonts w:asciiTheme="minorHAnsi" w:hAnsiTheme="minorHAnsi" w:cstheme="minorHAnsi"/>
          <w:sz w:val="24"/>
          <w:szCs w:val="24"/>
        </w:rPr>
        <w:t>Departament Korzystania i Informacji o Środowisku</w:t>
      </w:r>
      <w:r w:rsidR="00AA484A" w:rsidRPr="00AB15CE">
        <w:rPr>
          <w:rFonts w:asciiTheme="minorHAnsi" w:hAnsiTheme="minorHAnsi" w:cstheme="minorHAnsi"/>
          <w:sz w:val="24"/>
          <w:szCs w:val="24"/>
        </w:rPr>
        <w:t xml:space="preserve"> (wersja elektroniczna PDF)</w:t>
      </w:r>
    </w:p>
    <w:p w14:paraId="3930F572" w14:textId="6A643C86" w:rsidR="003D0DBA" w:rsidRPr="00AB15CE" w:rsidRDefault="002B45FE" w:rsidP="00AB15CE">
      <w:pPr>
        <w:pStyle w:val="Akapitzlist"/>
        <w:keepLines/>
        <w:numPr>
          <w:ilvl w:val="0"/>
          <w:numId w:val="20"/>
        </w:numPr>
        <w:suppressAutoHyphens/>
        <w:spacing w:line="360" w:lineRule="auto"/>
        <w:ind w:left="-142" w:right="-427" w:hanging="284"/>
        <w:rPr>
          <w:rFonts w:asciiTheme="minorHAnsi" w:hAnsiTheme="minorHAnsi" w:cstheme="minorHAnsi"/>
          <w:b/>
          <w:bCs/>
          <w:sz w:val="24"/>
          <w:szCs w:val="24"/>
          <w:lang w:val="en-US"/>
        </w:rPr>
      </w:pPr>
      <w:r w:rsidRPr="00AB15CE">
        <w:rPr>
          <w:rFonts w:asciiTheme="minorHAnsi" w:hAnsiTheme="minorHAnsi" w:cstheme="minorHAnsi"/>
          <w:bCs/>
          <w:sz w:val="24"/>
          <w:szCs w:val="24"/>
        </w:rPr>
        <w:t>Aa x 2</w:t>
      </w:r>
    </w:p>
    <w:p w14:paraId="20DC94E1" w14:textId="77777777" w:rsidR="00AB15CE" w:rsidRPr="00AB15CE" w:rsidRDefault="00AB15CE" w:rsidP="00AB15CE">
      <w:pPr>
        <w:pStyle w:val="Akapitzlist"/>
        <w:keepLines/>
        <w:numPr>
          <w:ilvl w:val="0"/>
          <w:numId w:val="20"/>
        </w:numPr>
        <w:suppressAutoHyphens/>
        <w:spacing w:line="360" w:lineRule="auto"/>
        <w:ind w:left="-142" w:right="-427" w:hanging="284"/>
        <w:rPr>
          <w:rFonts w:asciiTheme="minorHAnsi" w:hAnsiTheme="minorHAnsi" w:cstheme="minorHAnsi"/>
          <w:b/>
          <w:bCs/>
          <w:sz w:val="24"/>
          <w:szCs w:val="24"/>
          <w:lang w:val="en-US"/>
        </w:rPr>
      </w:pPr>
    </w:p>
    <w:sectPr w:rsidR="00AB15CE" w:rsidRPr="00AB15CE" w:rsidSect="007B4613">
      <w:headerReference w:type="default" r:id="rId9"/>
      <w:footerReference w:type="default" r:id="rId10"/>
      <w:footerReference w:type="first" r:id="rId11"/>
      <w:pgSz w:w="11906" w:h="16838"/>
      <w:pgMar w:top="709" w:right="1701" w:bottom="709" w:left="1560" w:header="709"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8168A" w14:textId="77777777" w:rsidR="00055C9F" w:rsidRDefault="00055C9F" w:rsidP="007D24CC">
      <w:r>
        <w:separator/>
      </w:r>
    </w:p>
  </w:endnote>
  <w:endnote w:type="continuationSeparator" w:id="0">
    <w:p w14:paraId="06C85724" w14:textId="77777777" w:rsidR="00055C9F" w:rsidRDefault="00055C9F"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EE"/>
    <w:family w:val="roman"/>
    <w:pitch w:val="variable"/>
    <w:sig w:usb0="00000007" w:usb1="00000000" w:usb2="00000000" w:usb3="00000000" w:csb0="00000003" w:csb1="00000000"/>
  </w:font>
  <w:font w:name="StarSymbol">
    <w:altName w:val="Arial Unicode MS"/>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Luxi Sans">
    <w:altName w:val="Arial"/>
    <w:charset w:val="00"/>
    <w:family w:val="auto"/>
    <w:pitch w:val="variable"/>
    <w:sig w:usb0="00000003" w:usb1="00000000" w:usb2="00000000" w:usb3="00000000" w:csb0="00000001" w:csb1="00000000"/>
  </w:font>
  <w:font w:name="MS Sans Serif">
    <w:altName w:val="Times New Roman"/>
    <w:charset w:val="00"/>
    <w:family w:val="auto"/>
    <w:pitch w:val="default"/>
  </w:font>
  <w:font w:name="Luxi Serif">
    <w:altName w:val="Times New Roman"/>
    <w:charset w:val="EE"/>
    <w:family w:val="roman"/>
    <w:pitch w:val="variable"/>
  </w:font>
  <w:font w:name="Lucidasans">
    <w:altName w:val="Times New Roman"/>
    <w:charset w:val="00"/>
    <w:family w:val="auto"/>
    <w:pitch w:val="variable"/>
  </w:font>
  <w:font w:name="Nimbus Sans L">
    <w:altName w:val="Arial"/>
    <w:charset w:val="EE"/>
    <w:family w:val="auto"/>
    <w:pitch w:val="variable"/>
    <w:sig w:usb0="00000005" w:usb1="00000000" w:usb2="00000000" w:usb3="00000000" w:csb0="00000002" w:csb1="00000000"/>
  </w:font>
  <w:font w:name="Andale Sans UI">
    <w:altName w:val="Times New Roman"/>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OldStyle">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429168"/>
      <w:docPartObj>
        <w:docPartGallery w:val="Page Numbers (Bottom of Page)"/>
        <w:docPartUnique/>
      </w:docPartObj>
    </w:sdtPr>
    <w:sdtEndPr/>
    <w:sdtContent>
      <w:p w14:paraId="71AA0AEA" w14:textId="538B41A6" w:rsidR="00E9327D" w:rsidRDefault="00E9327D">
        <w:pPr>
          <w:pStyle w:val="Stopka"/>
          <w:jc w:val="right"/>
        </w:pPr>
        <w:r>
          <w:fldChar w:fldCharType="begin"/>
        </w:r>
        <w:r>
          <w:instrText>PAGE   \* MERGEFORMAT</w:instrText>
        </w:r>
        <w:r>
          <w:fldChar w:fldCharType="separate"/>
        </w:r>
        <w:r w:rsidR="00775FBA">
          <w:rPr>
            <w:noProof/>
          </w:rPr>
          <w:t>5</w:t>
        </w:r>
        <w:r>
          <w:fldChar w:fldCharType="end"/>
        </w:r>
      </w:p>
    </w:sdtContent>
  </w:sdt>
  <w:p w14:paraId="5208669D" w14:textId="77777777" w:rsidR="00E9327D" w:rsidRDefault="00E932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1D57" w14:textId="565547BB" w:rsidR="00E9327D" w:rsidRPr="004E4070" w:rsidRDefault="00E9327D" w:rsidP="002214D8">
    <w:pPr>
      <w:rPr>
        <w:b/>
        <w:bCs/>
        <w:sz w:val="14"/>
        <w:szCs w:val="14"/>
      </w:rPr>
    </w:pPr>
    <w:r w:rsidRPr="004E4070">
      <w:rPr>
        <w:b/>
        <w:bCs/>
        <w:noProof/>
        <w:sz w:val="14"/>
        <w:szCs w:val="14"/>
        <w:lang w:eastAsia="pl-PL"/>
      </w:rPr>
      <w:drawing>
        <wp:anchor distT="0" distB="0" distL="114300" distR="114300" simplePos="0" relativeHeight="251663360" behindDoc="0" locked="0" layoutInCell="1" allowOverlap="1" wp14:anchorId="08761665" wp14:editId="513A1AF9">
          <wp:simplePos x="0" y="0"/>
          <wp:positionH relativeFrom="margin">
            <wp:posOffset>3742690</wp:posOffset>
          </wp:positionH>
          <wp:positionV relativeFrom="margin">
            <wp:posOffset>8874548</wp:posOffset>
          </wp:positionV>
          <wp:extent cx="1984375" cy="64833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14:sizeRelH relativeFrom="margin">
            <wp14:pctWidth>0</wp14:pctWidth>
          </wp14:sizeRelH>
          <wp14:sizeRelV relativeFrom="margin">
            <wp14:pctHeight>0</wp14:pctHeight>
          </wp14:sizeRelV>
        </wp:anchor>
      </w:drawing>
    </w:r>
    <w:r>
      <w:rPr>
        <w:b/>
        <w:bCs/>
        <w:noProof/>
        <w:sz w:val="14"/>
        <w:szCs w:val="14"/>
        <w:lang w:eastAsia="pl-PL"/>
      </w:rPr>
      <mc:AlternateContent>
        <mc:Choice Requires="wps">
          <w:drawing>
            <wp:anchor distT="0" distB="0" distL="114300" distR="114300" simplePos="0" relativeHeight="251664384" behindDoc="0" locked="0" layoutInCell="1" allowOverlap="1" wp14:anchorId="21117E18" wp14:editId="124EDE3C">
              <wp:simplePos x="0" y="0"/>
              <wp:positionH relativeFrom="column">
                <wp:posOffset>1829629</wp:posOffset>
              </wp:positionH>
              <wp:positionV relativeFrom="paragraph">
                <wp:posOffset>2679</wp:posOffset>
              </wp:positionV>
              <wp:extent cx="0" cy="444649"/>
              <wp:effectExtent l="0" t="0" r="19050" b="31750"/>
              <wp:wrapNone/>
              <wp:docPr id="29" name="Łącznik prosty 29"/>
              <wp:cNvGraphicFramePr/>
              <a:graphic xmlns:a="http://schemas.openxmlformats.org/drawingml/2006/main">
                <a:graphicData uri="http://schemas.microsoft.com/office/word/2010/wordprocessingShape">
                  <wps:wsp>
                    <wps:cNvCnPr/>
                    <wps:spPr>
                      <a:xfrm>
                        <a:off x="0" y="0"/>
                        <a:ext cx="0" cy="444649"/>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32946" id="Łącznik prosty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05pt,.2pt" to="144.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5408" behindDoc="0" locked="0" layoutInCell="1" allowOverlap="1" wp14:anchorId="3EEA0FC0" wp14:editId="2CB8973E">
              <wp:simplePos x="0" y="0"/>
              <wp:positionH relativeFrom="column">
                <wp:posOffset>3655029</wp:posOffset>
              </wp:positionH>
              <wp:positionV relativeFrom="paragraph">
                <wp:posOffset>2679</wp:posOffset>
              </wp:positionV>
              <wp:extent cx="0" cy="437850"/>
              <wp:effectExtent l="0" t="0" r="19050" b="19685"/>
              <wp:wrapNone/>
              <wp:docPr id="30" name="Łącznik prosty 30"/>
              <wp:cNvGraphicFramePr/>
              <a:graphic xmlns:a="http://schemas.openxmlformats.org/drawingml/2006/main">
                <a:graphicData uri="http://schemas.microsoft.com/office/word/2010/wordprocessingShape">
                  <wps:wsp>
                    <wps:cNvCnPr/>
                    <wps:spPr>
                      <a:xfrm>
                        <a:off x="0" y="0"/>
                        <a:ext cx="0" cy="437850"/>
                      </a:xfrm>
                      <a:prstGeom prst="line">
                        <a:avLst/>
                      </a:prstGeom>
                      <a:noFill/>
                      <a:ln w="9525" cap="flat" cmpd="sng" algn="ctr">
                        <a:solidFill>
                          <a:srgbClr val="8D939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7B7FED" id="Łącznik prosty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2pt" to="287.8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DEPARTAMENT ZARZĄDZANIA</w:t>
    </w:r>
  </w:p>
  <w:p w14:paraId="315E779C" w14:textId="77777777" w:rsidR="00E9327D" w:rsidRPr="00FF4EC8" w:rsidRDefault="00E9327D" w:rsidP="002214D8">
    <w:pPr>
      <w:rPr>
        <w:color w:val="000000" w:themeColor="text1"/>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ŚRODOWISKIEM i KLIMATU</w:t>
    </w:r>
    <w:r>
      <w:rPr>
        <w:sz w:val="14"/>
        <w:szCs w:val="14"/>
      </w:rPr>
      <w:br/>
    </w: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tel. </w:t>
    </w:r>
    <w:r w:rsidRPr="002622A3">
      <w:rPr>
        <w:color w:val="000000" w:themeColor="text1"/>
        <w:sz w:val="14"/>
        <w:szCs w:val="14"/>
      </w:rPr>
      <w:t xml:space="preserve">61 626 </w:t>
    </w:r>
    <w:r>
      <w:rPr>
        <w:color w:val="000000" w:themeColor="text1"/>
        <w:sz w:val="14"/>
        <w:szCs w:val="14"/>
      </w:rPr>
      <w:t>75</w:t>
    </w:r>
    <w:r w:rsidRPr="003E4390">
      <w:rPr>
        <w:color w:val="000000" w:themeColor="text1"/>
        <w:sz w:val="14"/>
        <w:szCs w:val="14"/>
      </w:rPr>
      <w:t xml:space="preserve"> </w:t>
    </w:r>
    <w:r>
      <w:rPr>
        <w:color w:val="000000" w:themeColor="text1"/>
        <w:sz w:val="14"/>
        <w:szCs w:val="14"/>
      </w:rPr>
      <w:t>25</w:t>
    </w:r>
    <w:r w:rsidRPr="00FF4EC8">
      <w:rPr>
        <w:color w:val="000000" w:themeColor="text1"/>
        <w:sz w:val="14"/>
        <w:szCs w:val="14"/>
      </w:rPr>
      <w:t xml:space="preserve">             </w:t>
    </w:r>
  </w:p>
  <w:p w14:paraId="101F6FD2" w14:textId="77777777" w:rsidR="00E9327D" w:rsidRPr="00C05297" w:rsidRDefault="00E9327D" w:rsidP="002214D8">
    <w:pPr>
      <w:ind w:left="3280" w:hanging="3280"/>
      <w:rPr>
        <w:color w:val="000000" w:themeColor="text1"/>
        <w:sz w:val="14"/>
        <w:szCs w:val="14"/>
      </w:rPr>
    </w:pPr>
    <w:r w:rsidRPr="00C05297">
      <w:rPr>
        <w:color w:val="000000" w:themeColor="text1"/>
        <w:sz w:val="14"/>
        <w:szCs w:val="14"/>
      </w:rPr>
      <w:t xml:space="preserve">tel. 61 626 66 66, </w:t>
    </w:r>
    <w:proofErr w:type="spellStart"/>
    <w:r w:rsidRPr="00C05297">
      <w:rPr>
        <w:color w:val="000000" w:themeColor="text1"/>
        <w:sz w:val="14"/>
        <w:szCs w:val="14"/>
      </w:rPr>
      <w:t>www.umww.pl</w:t>
    </w:r>
    <w:proofErr w:type="spellEnd"/>
    <w:r w:rsidRPr="00C05297">
      <w:rPr>
        <w:color w:val="000000" w:themeColor="text1"/>
        <w:sz w:val="14"/>
        <w:szCs w:val="14"/>
      </w:rPr>
      <w:t xml:space="preserve">                                            e-mail: </w:t>
    </w:r>
    <w:proofErr w:type="spellStart"/>
    <w:r w:rsidRPr="00C05297">
      <w:rPr>
        <w:sz w:val="14"/>
        <w:szCs w:val="14"/>
      </w:rPr>
      <w:t>dsk.sekretariat@umww.pl</w:t>
    </w:r>
    <w:proofErr w:type="spellEnd"/>
  </w:p>
  <w:p w14:paraId="16236791" w14:textId="77777777" w:rsidR="00E9327D" w:rsidRDefault="00E93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74693" w14:textId="77777777" w:rsidR="00055C9F" w:rsidRDefault="00055C9F" w:rsidP="007D24CC">
      <w:r>
        <w:separator/>
      </w:r>
    </w:p>
  </w:footnote>
  <w:footnote w:type="continuationSeparator" w:id="0">
    <w:p w14:paraId="5AE14E9F" w14:textId="77777777" w:rsidR="00055C9F" w:rsidRDefault="00055C9F" w:rsidP="007D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79451"/>
      <w:docPartObj>
        <w:docPartGallery w:val="Page Numbers (Margins)"/>
        <w:docPartUnique/>
      </w:docPartObj>
    </w:sdtPr>
    <w:sdtEndPr/>
    <w:sdtContent>
      <w:p w14:paraId="77540CD0" w14:textId="077E51AC" w:rsidR="00E9327D" w:rsidRDefault="00055C9F">
        <w:pPr>
          <w:pStyle w:val="Nagwek"/>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917BFF"/>
    <w:multiLevelType w:val="hybridMultilevel"/>
    <w:tmpl w:val="9084B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725DB8"/>
    <w:multiLevelType w:val="hybridMultilevel"/>
    <w:tmpl w:val="1FF668DC"/>
    <w:lvl w:ilvl="0" w:tplc="04150019">
      <w:start w:val="2"/>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14653C"/>
    <w:multiLevelType w:val="hybridMultilevel"/>
    <w:tmpl w:val="F2043E4E"/>
    <w:lvl w:ilvl="0" w:tplc="02E67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9A1402"/>
    <w:multiLevelType w:val="multilevel"/>
    <w:tmpl w:val="0415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F0E613C"/>
    <w:multiLevelType w:val="hybridMultilevel"/>
    <w:tmpl w:val="1FCE89B0"/>
    <w:lvl w:ilvl="0" w:tplc="6DE2CE7C">
      <w:start w:val="10"/>
      <w:numFmt w:val="lowerLetter"/>
      <w:lvlText w:val="%1."/>
      <w:lvlJc w:val="left"/>
      <w:pPr>
        <w:ind w:left="720" w:hanging="360"/>
      </w:pPr>
      <w:rPr>
        <w:rFonts w:eastAsia="Arial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DB296F"/>
    <w:multiLevelType w:val="hybridMultilevel"/>
    <w:tmpl w:val="DB68ACD8"/>
    <w:lvl w:ilvl="0" w:tplc="6BBA2F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6460D"/>
    <w:multiLevelType w:val="hybridMultilevel"/>
    <w:tmpl w:val="F0E67226"/>
    <w:name w:val="WW8Num433"/>
    <w:lvl w:ilvl="0" w:tplc="3954A458">
      <w:start w:val="1"/>
      <w:numFmt w:val="lowerLetter"/>
      <w:lvlText w:val="%1."/>
      <w:lvlJc w:val="left"/>
      <w:pPr>
        <w:tabs>
          <w:tab w:val="num" w:pos="3597"/>
        </w:tabs>
        <w:ind w:left="3597" w:hanging="360"/>
      </w:pPr>
      <w:rPr>
        <w:rFonts w:cs="Cambria Math"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15:restartNumberingAfterBreak="0">
    <w:nsid w:val="3D0475A4"/>
    <w:multiLevelType w:val="multilevel"/>
    <w:tmpl w:val="2C1450DC"/>
    <w:lvl w:ilvl="0">
      <w:start w:val="1"/>
      <w:numFmt w:val="upperRoman"/>
      <w:lvlText w:val="%1."/>
      <w:lvlJc w:val="left"/>
      <w:pPr>
        <w:tabs>
          <w:tab w:val="num" w:pos="397"/>
        </w:tabs>
        <w:ind w:left="397" w:hanging="397"/>
      </w:pPr>
      <w:rPr>
        <w:rFonts w:ascii="Arial" w:hAnsi="Arial" w:cs="Arial" w:hint="default"/>
        <w:b/>
        <w:bCs/>
        <w:color w:val="auto"/>
        <w:sz w:val="22"/>
        <w:szCs w:val="22"/>
      </w:rPr>
    </w:lvl>
    <w:lvl w:ilvl="1">
      <w:start w:val="1"/>
      <w:numFmt w:val="decimal"/>
      <w:lvlText w:val="%2."/>
      <w:lvlJc w:val="left"/>
      <w:pPr>
        <w:tabs>
          <w:tab w:val="num" w:pos="397"/>
        </w:tabs>
        <w:ind w:left="397" w:hanging="397"/>
      </w:pPr>
      <w:rPr>
        <w:rFonts w:asciiTheme="minorHAnsi" w:hAnsiTheme="minorHAnsi" w:cstheme="minorHAnsi" w:hint="default"/>
        <w:b w:val="0"/>
        <w:bCs/>
        <w:i w:val="0"/>
        <w:iCs w:val="0"/>
        <w:sz w:val="24"/>
        <w:szCs w:val="24"/>
      </w:rPr>
    </w:lvl>
    <w:lvl w:ilvl="2">
      <w:start w:val="1"/>
      <w:numFmt w:val="decimal"/>
      <w:lvlText w:val="%2.%3."/>
      <w:lvlJc w:val="left"/>
      <w:pPr>
        <w:tabs>
          <w:tab w:val="num" w:pos="567"/>
        </w:tabs>
        <w:ind w:left="567" w:hanging="567"/>
      </w:pPr>
      <w:rPr>
        <w:rFonts w:asciiTheme="minorHAnsi" w:hAnsiTheme="minorHAnsi" w:cstheme="minorHAnsi" w:hint="default"/>
        <w:b/>
        <w:bCs/>
        <w:i w:val="0"/>
        <w:iCs w:val="0"/>
        <w:sz w:val="24"/>
        <w:szCs w:val="24"/>
      </w:rPr>
    </w:lvl>
    <w:lvl w:ilvl="3">
      <w:start w:val="1"/>
      <w:numFmt w:val="decimal"/>
      <w:lvlText w:val="%4."/>
      <w:lvlJc w:val="left"/>
      <w:pPr>
        <w:tabs>
          <w:tab w:val="num" w:pos="567"/>
        </w:tabs>
        <w:ind w:left="567" w:hanging="340"/>
      </w:pPr>
      <w:rPr>
        <w:rFonts w:asciiTheme="minorHAnsi" w:hAnsiTheme="minorHAnsi" w:cstheme="minorHAnsi" w:hint="default"/>
        <w:sz w:val="24"/>
        <w:szCs w:val="24"/>
      </w:rPr>
    </w:lvl>
    <w:lvl w:ilvl="4">
      <w:start w:val="1"/>
      <w:numFmt w:val="lowerLetter"/>
      <w:lvlText w:val="%5."/>
      <w:lvlJc w:val="left"/>
      <w:pPr>
        <w:tabs>
          <w:tab w:val="num" w:pos="965"/>
        </w:tabs>
        <w:ind w:left="965" w:hanging="397"/>
      </w:pPr>
      <w:rPr>
        <w:rFonts w:ascii="Arial" w:hAnsi="Arial" w:cs="Arial"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9" w15:restartNumberingAfterBreak="0">
    <w:nsid w:val="45976272"/>
    <w:multiLevelType w:val="hybridMultilevel"/>
    <w:tmpl w:val="E462FF6A"/>
    <w:lvl w:ilvl="0" w:tplc="611E44C4">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6DF6DFE"/>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805FA7"/>
    <w:multiLevelType w:val="multilevel"/>
    <w:tmpl w:val="2C1450DC"/>
    <w:lvl w:ilvl="0">
      <w:start w:val="1"/>
      <w:numFmt w:val="upperRoman"/>
      <w:lvlText w:val="%1."/>
      <w:lvlJc w:val="left"/>
      <w:pPr>
        <w:tabs>
          <w:tab w:val="num" w:pos="397"/>
        </w:tabs>
        <w:ind w:left="397" w:hanging="397"/>
      </w:pPr>
      <w:rPr>
        <w:rFonts w:ascii="Arial" w:hAnsi="Arial" w:cs="Arial" w:hint="default"/>
        <w:b/>
        <w:bCs/>
        <w:color w:val="auto"/>
        <w:sz w:val="22"/>
        <w:szCs w:val="22"/>
      </w:rPr>
    </w:lvl>
    <w:lvl w:ilvl="1">
      <w:start w:val="1"/>
      <w:numFmt w:val="decimal"/>
      <w:lvlText w:val="%2."/>
      <w:lvlJc w:val="left"/>
      <w:pPr>
        <w:tabs>
          <w:tab w:val="num" w:pos="397"/>
        </w:tabs>
        <w:ind w:left="397" w:hanging="397"/>
      </w:pPr>
      <w:rPr>
        <w:rFonts w:asciiTheme="minorHAnsi" w:hAnsiTheme="minorHAnsi" w:cstheme="minorHAnsi" w:hint="default"/>
        <w:b w:val="0"/>
        <w:bCs/>
        <w:i w:val="0"/>
        <w:iCs w:val="0"/>
        <w:sz w:val="24"/>
        <w:szCs w:val="24"/>
      </w:rPr>
    </w:lvl>
    <w:lvl w:ilvl="2">
      <w:start w:val="1"/>
      <w:numFmt w:val="decimal"/>
      <w:lvlText w:val="%2.%3."/>
      <w:lvlJc w:val="left"/>
      <w:pPr>
        <w:tabs>
          <w:tab w:val="num" w:pos="567"/>
        </w:tabs>
        <w:ind w:left="567" w:hanging="567"/>
      </w:pPr>
      <w:rPr>
        <w:rFonts w:asciiTheme="minorHAnsi" w:hAnsiTheme="minorHAnsi" w:cstheme="minorHAnsi" w:hint="default"/>
        <w:b/>
        <w:bCs/>
        <w:i w:val="0"/>
        <w:iCs w:val="0"/>
        <w:sz w:val="24"/>
        <w:szCs w:val="24"/>
      </w:rPr>
    </w:lvl>
    <w:lvl w:ilvl="3">
      <w:start w:val="1"/>
      <w:numFmt w:val="decimal"/>
      <w:lvlText w:val="%4."/>
      <w:lvlJc w:val="left"/>
      <w:pPr>
        <w:tabs>
          <w:tab w:val="num" w:pos="567"/>
        </w:tabs>
        <w:ind w:left="567" w:hanging="340"/>
      </w:pPr>
      <w:rPr>
        <w:rFonts w:asciiTheme="minorHAnsi" w:hAnsiTheme="minorHAnsi" w:cstheme="minorHAnsi" w:hint="default"/>
        <w:sz w:val="24"/>
        <w:szCs w:val="24"/>
      </w:rPr>
    </w:lvl>
    <w:lvl w:ilvl="4">
      <w:start w:val="1"/>
      <w:numFmt w:val="lowerLetter"/>
      <w:lvlText w:val="%5."/>
      <w:lvlJc w:val="left"/>
      <w:pPr>
        <w:tabs>
          <w:tab w:val="num" w:pos="965"/>
        </w:tabs>
        <w:ind w:left="965" w:hanging="397"/>
      </w:pPr>
      <w:rPr>
        <w:rFonts w:ascii="Arial" w:hAnsi="Arial" w:cs="Arial"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12" w15:restartNumberingAfterBreak="0">
    <w:nsid w:val="5ADA28AA"/>
    <w:multiLevelType w:val="hybridMultilevel"/>
    <w:tmpl w:val="7F5212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2F76371"/>
    <w:multiLevelType w:val="multilevel"/>
    <w:tmpl w:val="79D09FC8"/>
    <w:lvl w:ilvl="0">
      <w:start w:val="1"/>
      <w:numFmt w:val="ordinal"/>
      <w:lvlText w:val="%1"/>
      <w:lvlJc w:val="left"/>
      <w:pPr>
        <w:tabs>
          <w:tab w:val="num" w:pos="2138"/>
        </w:tabs>
        <w:ind w:left="1418" w:firstLine="0"/>
      </w:pPr>
      <w:rPr>
        <w:rFonts w:hint="default"/>
      </w:rPr>
    </w:lvl>
    <w:lvl w:ilvl="1">
      <w:start w:val="1"/>
      <w:numFmt w:val="ordinal"/>
      <w:lvlText w:val="%1%2"/>
      <w:lvlJc w:val="left"/>
      <w:pPr>
        <w:tabs>
          <w:tab w:val="num" w:pos="2498"/>
        </w:tabs>
        <w:ind w:left="1418" w:firstLine="0"/>
      </w:pPr>
      <w:rPr>
        <w:rFonts w:hint="default"/>
      </w:rPr>
    </w:lvl>
    <w:lvl w:ilvl="2">
      <w:start w:val="1"/>
      <w:numFmt w:val="decimal"/>
      <w:lvlText w:val="%1%2%3."/>
      <w:lvlJc w:val="left"/>
      <w:pPr>
        <w:tabs>
          <w:tab w:val="num" w:pos="2138"/>
        </w:tabs>
        <w:ind w:left="1418" w:firstLine="0"/>
      </w:pPr>
      <w:rPr>
        <w:rFonts w:ascii="Arial" w:hAnsi="Arial" w:hint="default"/>
        <w:b w:val="0"/>
        <w:i w:val="0"/>
        <w:sz w:val="24"/>
      </w:rPr>
    </w:lvl>
    <w:lvl w:ilvl="3">
      <w:start w:val="1"/>
      <w:numFmt w:val="decimal"/>
      <w:lvlText w:val="%1.%2.%3.%4"/>
      <w:lvlJc w:val="left"/>
      <w:pPr>
        <w:tabs>
          <w:tab w:val="num" w:pos="2498"/>
        </w:tabs>
        <w:ind w:left="1418" w:firstLine="0"/>
      </w:pPr>
      <w:rPr>
        <w:rFonts w:hint="default"/>
      </w:rPr>
    </w:lvl>
    <w:lvl w:ilvl="4">
      <w:start w:val="1"/>
      <w:numFmt w:val="decimal"/>
      <w:pStyle w:val="Styl1"/>
      <w:lvlText w:val="%4%1.%2.%3..%5"/>
      <w:lvlJc w:val="left"/>
      <w:pPr>
        <w:tabs>
          <w:tab w:val="num" w:pos="2498"/>
        </w:tabs>
        <w:ind w:left="1418" w:firstLine="0"/>
      </w:pPr>
      <w:rPr>
        <w:rFonts w:hint="default"/>
      </w:rPr>
    </w:lvl>
    <w:lvl w:ilvl="5">
      <w:start w:val="1"/>
      <w:numFmt w:val="decimal"/>
      <w:lvlText w:val="%1.%2.%3.%4.%5.%6"/>
      <w:lvlJc w:val="left"/>
      <w:pPr>
        <w:tabs>
          <w:tab w:val="num" w:pos="1418"/>
        </w:tabs>
        <w:ind w:left="1418" w:firstLine="0"/>
      </w:pPr>
      <w:rPr>
        <w:rFonts w:hint="default"/>
      </w:rPr>
    </w:lvl>
    <w:lvl w:ilvl="6">
      <w:start w:val="1"/>
      <w:numFmt w:val="decimal"/>
      <w:lvlText w:val="%1.%2.%3.%4.%5.%6.%7"/>
      <w:lvlJc w:val="left"/>
      <w:pPr>
        <w:tabs>
          <w:tab w:val="num" w:pos="1418"/>
        </w:tabs>
        <w:ind w:left="1418" w:firstLine="0"/>
      </w:pPr>
      <w:rPr>
        <w:rFonts w:hint="default"/>
      </w:rPr>
    </w:lvl>
    <w:lvl w:ilvl="7">
      <w:start w:val="1"/>
      <w:numFmt w:val="decimal"/>
      <w:lvlText w:val="%1.%2.%3.%4.%5.%6.%7.%8."/>
      <w:lvlJc w:val="left"/>
      <w:pPr>
        <w:tabs>
          <w:tab w:val="num" w:pos="1418"/>
        </w:tabs>
        <w:ind w:left="1418" w:firstLine="0"/>
      </w:pPr>
      <w:rPr>
        <w:rFonts w:hint="default"/>
      </w:rPr>
    </w:lvl>
    <w:lvl w:ilvl="8">
      <w:start w:val="1"/>
      <w:numFmt w:val="decimal"/>
      <w:lvlText w:val="%1.%2.%3.%4.%5.%6.%7.%8.%9"/>
      <w:lvlJc w:val="left"/>
      <w:pPr>
        <w:tabs>
          <w:tab w:val="num" w:pos="1418"/>
        </w:tabs>
        <w:ind w:left="1418" w:firstLine="0"/>
      </w:pPr>
      <w:rPr>
        <w:rFonts w:hint="default"/>
      </w:rPr>
    </w:lvl>
  </w:abstractNum>
  <w:abstractNum w:abstractNumId="14" w15:restartNumberingAfterBreak="0">
    <w:nsid w:val="6676083F"/>
    <w:multiLevelType w:val="multilevel"/>
    <w:tmpl w:val="FF40D86E"/>
    <w:styleLink w:val="Oficjalny"/>
    <w:lvl w:ilvl="0">
      <w:start w:val="1"/>
      <w:numFmt w:val="upperRoman"/>
      <w:lvlText w:val="%1."/>
      <w:lvlJc w:val="left"/>
      <w:pPr>
        <w:tabs>
          <w:tab w:val="num" w:pos="397"/>
        </w:tabs>
        <w:ind w:left="397" w:hanging="397"/>
      </w:pPr>
      <w:rPr>
        <w:rFonts w:ascii="Times New Roman" w:hAnsi="Times New Roman" w:cs="Times New Roman" w:hint="default"/>
        <w:b/>
        <w:sz w:val="22"/>
      </w:rPr>
    </w:lvl>
    <w:lvl w:ilvl="1">
      <w:start w:val="1"/>
      <w:numFmt w:val="decimal"/>
      <w:lvlText w:val="%2."/>
      <w:lvlJc w:val="left"/>
      <w:pPr>
        <w:tabs>
          <w:tab w:val="num" w:pos="397"/>
        </w:tabs>
        <w:ind w:left="397" w:hanging="397"/>
      </w:pPr>
      <w:rPr>
        <w:rFonts w:ascii="Times New Roman" w:hAnsi="Times New Roman" w:cs="Times New Roman" w:hint="default"/>
        <w:b/>
        <w:i w:val="0"/>
        <w:sz w:val="22"/>
        <w:szCs w:val="22"/>
      </w:rPr>
    </w:lvl>
    <w:lvl w:ilvl="2">
      <w:start w:val="1"/>
      <w:numFmt w:val="decimal"/>
      <w:lvlText w:val="%2.%3."/>
      <w:lvlJc w:val="left"/>
      <w:pPr>
        <w:tabs>
          <w:tab w:val="num" w:pos="567"/>
        </w:tabs>
        <w:ind w:left="567" w:hanging="567"/>
      </w:pPr>
      <w:rPr>
        <w:rFonts w:ascii="Times New Roman" w:hAnsi="Times New Roman" w:cs="Times New Roman" w:hint="default"/>
        <w:b/>
        <w:i w:val="0"/>
        <w:sz w:val="22"/>
      </w:rPr>
    </w:lvl>
    <w:lvl w:ilvl="3">
      <w:start w:val="1"/>
      <w:numFmt w:val="decimal"/>
      <w:lvlText w:val="%4."/>
      <w:lvlJc w:val="left"/>
      <w:pPr>
        <w:tabs>
          <w:tab w:val="num" w:pos="567"/>
        </w:tabs>
        <w:ind w:left="567" w:hanging="340"/>
      </w:pPr>
      <w:rPr>
        <w:rFonts w:ascii="Times New Roman" w:hAnsi="Times New Roman" w:cs="Times New Roman" w:hint="default"/>
        <w:sz w:val="22"/>
      </w:rPr>
    </w:lvl>
    <w:lvl w:ilvl="4">
      <w:start w:val="1"/>
      <w:numFmt w:val="lowerLetter"/>
      <w:lvlText w:val="%5."/>
      <w:lvlJc w:val="left"/>
      <w:pPr>
        <w:tabs>
          <w:tab w:val="num" w:pos="965"/>
        </w:tabs>
        <w:ind w:left="965" w:hanging="397"/>
      </w:pPr>
      <w:rPr>
        <w:rFonts w:ascii="Times New Roman" w:hAnsi="Times New Roman" w:cs="Times New Roman" w:hint="default"/>
        <w:sz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abstractNum w:abstractNumId="15" w15:restartNumberingAfterBreak="0">
    <w:nsid w:val="695F386F"/>
    <w:multiLevelType w:val="hybridMultilevel"/>
    <w:tmpl w:val="5DBC5172"/>
    <w:lvl w:ilvl="0" w:tplc="D438EC7E">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3D061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499681B"/>
    <w:multiLevelType w:val="hybridMultilevel"/>
    <w:tmpl w:val="60F62AD4"/>
    <w:styleLink w:val="1111111"/>
    <w:lvl w:ilvl="0" w:tplc="4C12BC04">
      <w:start w:val="1"/>
      <w:numFmt w:val="bullet"/>
      <w:lvlText w:val=""/>
      <w:lvlJc w:val="left"/>
      <w:pPr>
        <w:ind w:left="3127" w:hanging="360"/>
      </w:pPr>
      <w:rPr>
        <w:rFonts w:ascii="Symbol" w:hAnsi="Symbol" w:hint="default"/>
      </w:rPr>
    </w:lvl>
    <w:lvl w:ilvl="1" w:tplc="04150003" w:tentative="1">
      <w:start w:val="1"/>
      <w:numFmt w:val="bullet"/>
      <w:lvlText w:val="o"/>
      <w:lvlJc w:val="left"/>
      <w:pPr>
        <w:ind w:left="3847" w:hanging="360"/>
      </w:pPr>
      <w:rPr>
        <w:rFonts w:ascii="Courier New" w:hAnsi="Courier New" w:cs="Courier New" w:hint="default"/>
      </w:rPr>
    </w:lvl>
    <w:lvl w:ilvl="2" w:tplc="04150005" w:tentative="1">
      <w:start w:val="1"/>
      <w:numFmt w:val="bullet"/>
      <w:lvlText w:val=""/>
      <w:lvlJc w:val="left"/>
      <w:pPr>
        <w:ind w:left="4567" w:hanging="360"/>
      </w:pPr>
      <w:rPr>
        <w:rFonts w:ascii="Wingdings" w:hAnsi="Wingdings" w:hint="default"/>
      </w:rPr>
    </w:lvl>
    <w:lvl w:ilvl="3" w:tplc="04150001" w:tentative="1">
      <w:start w:val="1"/>
      <w:numFmt w:val="bullet"/>
      <w:lvlText w:val=""/>
      <w:lvlJc w:val="left"/>
      <w:pPr>
        <w:ind w:left="5287" w:hanging="360"/>
      </w:pPr>
      <w:rPr>
        <w:rFonts w:ascii="Symbol" w:hAnsi="Symbol" w:hint="default"/>
      </w:rPr>
    </w:lvl>
    <w:lvl w:ilvl="4" w:tplc="04150003" w:tentative="1">
      <w:start w:val="1"/>
      <w:numFmt w:val="bullet"/>
      <w:lvlText w:val="o"/>
      <w:lvlJc w:val="left"/>
      <w:pPr>
        <w:ind w:left="6007" w:hanging="360"/>
      </w:pPr>
      <w:rPr>
        <w:rFonts w:ascii="Courier New" w:hAnsi="Courier New" w:cs="Courier New" w:hint="default"/>
      </w:rPr>
    </w:lvl>
    <w:lvl w:ilvl="5" w:tplc="04150005" w:tentative="1">
      <w:start w:val="1"/>
      <w:numFmt w:val="bullet"/>
      <w:lvlText w:val=""/>
      <w:lvlJc w:val="left"/>
      <w:pPr>
        <w:ind w:left="6727" w:hanging="360"/>
      </w:pPr>
      <w:rPr>
        <w:rFonts w:ascii="Wingdings" w:hAnsi="Wingdings" w:hint="default"/>
      </w:rPr>
    </w:lvl>
    <w:lvl w:ilvl="6" w:tplc="04150001" w:tentative="1">
      <w:start w:val="1"/>
      <w:numFmt w:val="bullet"/>
      <w:lvlText w:val=""/>
      <w:lvlJc w:val="left"/>
      <w:pPr>
        <w:ind w:left="7447" w:hanging="360"/>
      </w:pPr>
      <w:rPr>
        <w:rFonts w:ascii="Symbol" w:hAnsi="Symbol" w:hint="default"/>
      </w:rPr>
    </w:lvl>
    <w:lvl w:ilvl="7" w:tplc="04150003" w:tentative="1">
      <w:start w:val="1"/>
      <w:numFmt w:val="bullet"/>
      <w:lvlText w:val="o"/>
      <w:lvlJc w:val="left"/>
      <w:pPr>
        <w:ind w:left="8167" w:hanging="360"/>
      </w:pPr>
      <w:rPr>
        <w:rFonts w:ascii="Courier New" w:hAnsi="Courier New" w:cs="Courier New" w:hint="default"/>
      </w:rPr>
    </w:lvl>
    <w:lvl w:ilvl="8" w:tplc="04150005" w:tentative="1">
      <w:start w:val="1"/>
      <w:numFmt w:val="bullet"/>
      <w:lvlText w:val=""/>
      <w:lvlJc w:val="left"/>
      <w:pPr>
        <w:ind w:left="8887" w:hanging="360"/>
      </w:pPr>
      <w:rPr>
        <w:rFonts w:ascii="Wingdings" w:hAnsi="Wingdings" w:hint="default"/>
      </w:rPr>
    </w:lvl>
  </w:abstractNum>
  <w:abstractNum w:abstractNumId="18" w15:restartNumberingAfterBreak="0">
    <w:nsid w:val="75DD7DC4"/>
    <w:multiLevelType w:val="multilevel"/>
    <w:tmpl w:val="62F4979A"/>
    <w:lvl w:ilvl="0">
      <w:start w:val="1"/>
      <w:numFmt w:val="bullet"/>
      <w:pStyle w:val="Wylicz1"/>
      <w:lvlText w:val=""/>
      <w:lvlJc w:val="left"/>
      <w:pPr>
        <w:tabs>
          <w:tab w:val="num" w:pos="360"/>
        </w:tabs>
        <w:ind w:left="360" w:hanging="360"/>
      </w:pPr>
      <w:rPr>
        <w:rFonts w:ascii="Symbol" w:hAnsi="Symbol" w:hint="default"/>
        <w:color w:val="auto"/>
        <w:sz w:val="20"/>
      </w:rPr>
    </w:lvl>
    <w:lvl w:ilvl="1">
      <w:start w:val="1"/>
      <w:numFmt w:val="bullet"/>
      <w:pStyle w:val="Wylicza2"/>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37357"/>
    <w:multiLevelType w:val="multilevel"/>
    <w:tmpl w:val="0415001D"/>
    <w:styleLink w:val="Styl2"/>
    <w:lvl w:ilvl="0">
      <w:start w:val="1"/>
      <w:numFmt w:val="upperRoman"/>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97250A9"/>
    <w:multiLevelType w:val="multilevel"/>
    <w:tmpl w:val="2C1450DC"/>
    <w:lvl w:ilvl="0">
      <w:start w:val="1"/>
      <w:numFmt w:val="upperRoman"/>
      <w:lvlText w:val="%1."/>
      <w:lvlJc w:val="left"/>
      <w:pPr>
        <w:tabs>
          <w:tab w:val="num" w:pos="397"/>
        </w:tabs>
        <w:ind w:left="397" w:hanging="397"/>
      </w:pPr>
      <w:rPr>
        <w:rFonts w:ascii="Arial" w:hAnsi="Arial" w:cs="Arial" w:hint="default"/>
        <w:b/>
        <w:bCs/>
        <w:color w:val="auto"/>
        <w:sz w:val="22"/>
        <w:szCs w:val="22"/>
      </w:rPr>
    </w:lvl>
    <w:lvl w:ilvl="1">
      <w:start w:val="1"/>
      <w:numFmt w:val="decimal"/>
      <w:lvlText w:val="%2."/>
      <w:lvlJc w:val="left"/>
      <w:pPr>
        <w:tabs>
          <w:tab w:val="num" w:pos="397"/>
        </w:tabs>
        <w:ind w:left="397" w:hanging="397"/>
      </w:pPr>
      <w:rPr>
        <w:rFonts w:asciiTheme="minorHAnsi" w:hAnsiTheme="minorHAnsi" w:cstheme="minorHAnsi" w:hint="default"/>
        <w:b w:val="0"/>
        <w:bCs/>
        <w:i w:val="0"/>
        <w:iCs w:val="0"/>
        <w:sz w:val="24"/>
        <w:szCs w:val="24"/>
      </w:rPr>
    </w:lvl>
    <w:lvl w:ilvl="2">
      <w:start w:val="1"/>
      <w:numFmt w:val="decimal"/>
      <w:lvlText w:val="%2.%3."/>
      <w:lvlJc w:val="left"/>
      <w:pPr>
        <w:tabs>
          <w:tab w:val="num" w:pos="567"/>
        </w:tabs>
        <w:ind w:left="567" w:hanging="567"/>
      </w:pPr>
      <w:rPr>
        <w:rFonts w:asciiTheme="minorHAnsi" w:hAnsiTheme="minorHAnsi" w:cstheme="minorHAnsi" w:hint="default"/>
        <w:b/>
        <w:bCs/>
        <w:i w:val="0"/>
        <w:iCs w:val="0"/>
        <w:sz w:val="24"/>
        <w:szCs w:val="24"/>
      </w:rPr>
    </w:lvl>
    <w:lvl w:ilvl="3">
      <w:start w:val="1"/>
      <w:numFmt w:val="decimal"/>
      <w:lvlText w:val="%4."/>
      <w:lvlJc w:val="left"/>
      <w:pPr>
        <w:tabs>
          <w:tab w:val="num" w:pos="567"/>
        </w:tabs>
        <w:ind w:left="567" w:hanging="340"/>
      </w:pPr>
      <w:rPr>
        <w:rFonts w:asciiTheme="minorHAnsi" w:hAnsiTheme="minorHAnsi" w:cstheme="minorHAnsi" w:hint="default"/>
        <w:sz w:val="24"/>
        <w:szCs w:val="24"/>
      </w:rPr>
    </w:lvl>
    <w:lvl w:ilvl="4">
      <w:start w:val="1"/>
      <w:numFmt w:val="lowerLetter"/>
      <w:lvlText w:val="%5."/>
      <w:lvlJc w:val="left"/>
      <w:pPr>
        <w:tabs>
          <w:tab w:val="num" w:pos="965"/>
        </w:tabs>
        <w:ind w:left="965" w:hanging="397"/>
      </w:pPr>
      <w:rPr>
        <w:rFonts w:ascii="Arial" w:hAnsi="Arial" w:cs="Arial" w:hint="default"/>
        <w:sz w:val="22"/>
        <w:szCs w:val="22"/>
      </w:rPr>
    </w:lvl>
    <w:lvl w:ilvl="5">
      <w:start w:val="1"/>
      <w:numFmt w:val="bullet"/>
      <w:lvlText w:val=""/>
      <w:lvlJc w:val="left"/>
      <w:pPr>
        <w:tabs>
          <w:tab w:val="num" w:pos="1361"/>
        </w:tabs>
        <w:ind w:left="1361" w:hanging="397"/>
      </w:pPr>
      <w:rPr>
        <w:rFonts w:ascii="Symbol" w:hAnsi="Symbol" w:hint="default"/>
        <w:color w:val="auto"/>
      </w:rPr>
    </w:lvl>
    <w:lvl w:ilvl="6">
      <w:start w:val="1"/>
      <w:numFmt w:val="none"/>
      <w:lvlText w:val="%7"/>
      <w:lvlJc w:val="left"/>
      <w:pPr>
        <w:tabs>
          <w:tab w:val="num" w:pos="964"/>
        </w:tabs>
        <w:ind w:left="397" w:hanging="397"/>
      </w:pPr>
      <w:rPr>
        <w:rFonts w:cs="Times New Roman" w:hint="default"/>
      </w:rPr>
    </w:lvl>
    <w:lvl w:ilvl="7">
      <w:start w:val="1"/>
      <w:numFmt w:val="none"/>
      <w:lvlText w:val="%8"/>
      <w:lvlJc w:val="left"/>
      <w:pPr>
        <w:tabs>
          <w:tab w:val="num" w:pos="964"/>
        </w:tabs>
        <w:ind w:left="397" w:hanging="397"/>
      </w:pPr>
      <w:rPr>
        <w:rFonts w:cs="Times New Roman" w:hint="default"/>
      </w:rPr>
    </w:lvl>
    <w:lvl w:ilvl="8">
      <w:start w:val="1"/>
      <w:numFmt w:val="none"/>
      <w:lvlText w:val="%9"/>
      <w:lvlJc w:val="left"/>
      <w:pPr>
        <w:tabs>
          <w:tab w:val="num" w:pos="964"/>
        </w:tabs>
        <w:ind w:left="397" w:hanging="397"/>
      </w:pPr>
      <w:rPr>
        <w:rFonts w:cs="Times New Roman" w:hint="default"/>
      </w:rPr>
    </w:lvl>
  </w:abstractNum>
  <w:num w:numId="1">
    <w:abstractNumId w:val="0"/>
  </w:num>
  <w:num w:numId="2">
    <w:abstractNumId w:val="18"/>
  </w:num>
  <w:num w:numId="3">
    <w:abstractNumId w:val="13"/>
  </w:num>
  <w:num w:numId="4">
    <w:abstractNumId w:val="4"/>
  </w:num>
  <w:num w:numId="5">
    <w:abstractNumId w:val="10"/>
  </w:num>
  <w:num w:numId="6">
    <w:abstractNumId w:val="16"/>
  </w:num>
  <w:num w:numId="7">
    <w:abstractNumId w:val="19"/>
  </w:num>
  <w:num w:numId="8">
    <w:abstractNumId w:val="14"/>
  </w:num>
  <w:num w:numId="9">
    <w:abstractNumId w:val="17"/>
  </w:num>
  <w:num w:numId="10">
    <w:abstractNumId w:val="11"/>
  </w:num>
  <w:num w:numId="11">
    <w:abstractNumId w:val="15"/>
  </w:num>
  <w:num w:numId="12">
    <w:abstractNumId w:val="2"/>
  </w:num>
  <w:num w:numId="13">
    <w:abstractNumId w:val="3"/>
  </w:num>
  <w:num w:numId="14">
    <w:abstractNumId w:val="9"/>
  </w:num>
  <w:num w:numId="15">
    <w:abstractNumId w:val="5"/>
  </w:num>
  <w:num w:numId="16">
    <w:abstractNumId w:val="1"/>
  </w:num>
  <w:num w:numId="17">
    <w:abstractNumId w:val="12"/>
  </w:num>
  <w:num w:numId="18">
    <w:abstractNumId w:val="20"/>
  </w:num>
  <w:num w:numId="19">
    <w:abstractNumId w:val="8"/>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133A7"/>
    <w:rsid w:val="0001796C"/>
    <w:rsid w:val="00036E29"/>
    <w:rsid w:val="00044A76"/>
    <w:rsid w:val="00047FAE"/>
    <w:rsid w:val="00055C9F"/>
    <w:rsid w:val="0007433C"/>
    <w:rsid w:val="0008277F"/>
    <w:rsid w:val="00093E57"/>
    <w:rsid w:val="0012194F"/>
    <w:rsid w:val="00154248"/>
    <w:rsid w:val="00172781"/>
    <w:rsid w:val="001772B4"/>
    <w:rsid w:val="00186116"/>
    <w:rsid w:val="001A3941"/>
    <w:rsid w:val="001A3D98"/>
    <w:rsid w:val="001B2189"/>
    <w:rsid w:val="001D2845"/>
    <w:rsid w:val="001E273A"/>
    <w:rsid w:val="002052ED"/>
    <w:rsid w:val="0021449D"/>
    <w:rsid w:val="002201ED"/>
    <w:rsid w:val="002214D8"/>
    <w:rsid w:val="002622A3"/>
    <w:rsid w:val="00265AB3"/>
    <w:rsid w:val="00296A5B"/>
    <w:rsid w:val="00297818"/>
    <w:rsid w:val="002A26FE"/>
    <w:rsid w:val="002B45FE"/>
    <w:rsid w:val="002B464D"/>
    <w:rsid w:val="002C4CCD"/>
    <w:rsid w:val="002F1C79"/>
    <w:rsid w:val="00302D29"/>
    <w:rsid w:val="003211D9"/>
    <w:rsid w:val="003573A8"/>
    <w:rsid w:val="0036207C"/>
    <w:rsid w:val="00383102"/>
    <w:rsid w:val="003844DA"/>
    <w:rsid w:val="003C0E44"/>
    <w:rsid w:val="003D0DBA"/>
    <w:rsid w:val="003D5C16"/>
    <w:rsid w:val="003E2B9B"/>
    <w:rsid w:val="003E4390"/>
    <w:rsid w:val="003F03A5"/>
    <w:rsid w:val="003F43E8"/>
    <w:rsid w:val="004277BE"/>
    <w:rsid w:val="00440A83"/>
    <w:rsid w:val="00452A0B"/>
    <w:rsid w:val="00457E00"/>
    <w:rsid w:val="00466A53"/>
    <w:rsid w:val="00467C01"/>
    <w:rsid w:val="0048747A"/>
    <w:rsid w:val="004C0C61"/>
    <w:rsid w:val="004C304A"/>
    <w:rsid w:val="004E43D0"/>
    <w:rsid w:val="004E63CF"/>
    <w:rsid w:val="005018AE"/>
    <w:rsid w:val="0052141E"/>
    <w:rsid w:val="005323F5"/>
    <w:rsid w:val="005565E1"/>
    <w:rsid w:val="00561699"/>
    <w:rsid w:val="0056314E"/>
    <w:rsid w:val="005733DB"/>
    <w:rsid w:val="00575DD2"/>
    <w:rsid w:val="005D629E"/>
    <w:rsid w:val="0060163E"/>
    <w:rsid w:val="0060713C"/>
    <w:rsid w:val="006164AA"/>
    <w:rsid w:val="00621F85"/>
    <w:rsid w:val="00647137"/>
    <w:rsid w:val="00650133"/>
    <w:rsid w:val="00664B09"/>
    <w:rsid w:val="00680BEC"/>
    <w:rsid w:val="00686F07"/>
    <w:rsid w:val="00687C85"/>
    <w:rsid w:val="006A3296"/>
    <w:rsid w:val="006D626C"/>
    <w:rsid w:val="006E04BD"/>
    <w:rsid w:val="006F1ED7"/>
    <w:rsid w:val="00733796"/>
    <w:rsid w:val="0076463D"/>
    <w:rsid w:val="00770586"/>
    <w:rsid w:val="00775FBA"/>
    <w:rsid w:val="007B4613"/>
    <w:rsid w:val="007D24CC"/>
    <w:rsid w:val="007D47F3"/>
    <w:rsid w:val="007D4AFD"/>
    <w:rsid w:val="007D4B5B"/>
    <w:rsid w:val="007E5BA9"/>
    <w:rsid w:val="007F226D"/>
    <w:rsid w:val="008005EE"/>
    <w:rsid w:val="00811238"/>
    <w:rsid w:val="0081462D"/>
    <w:rsid w:val="00830310"/>
    <w:rsid w:val="008448A0"/>
    <w:rsid w:val="0085480E"/>
    <w:rsid w:val="00883A71"/>
    <w:rsid w:val="008931AA"/>
    <w:rsid w:val="008A08DE"/>
    <w:rsid w:val="008B4EFD"/>
    <w:rsid w:val="008B71E3"/>
    <w:rsid w:val="008D3F83"/>
    <w:rsid w:val="00917142"/>
    <w:rsid w:val="0092786F"/>
    <w:rsid w:val="00930761"/>
    <w:rsid w:val="00932B95"/>
    <w:rsid w:val="00973CA9"/>
    <w:rsid w:val="00976990"/>
    <w:rsid w:val="00983BCB"/>
    <w:rsid w:val="009877A1"/>
    <w:rsid w:val="009C00DB"/>
    <w:rsid w:val="009D6D90"/>
    <w:rsid w:val="009E6B77"/>
    <w:rsid w:val="009F755E"/>
    <w:rsid w:val="00A02923"/>
    <w:rsid w:val="00A12D75"/>
    <w:rsid w:val="00A2377C"/>
    <w:rsid w:val="00A27E3C"/>
    <w:rsid w:val="00A52757"/>
    <w:rsid w:val="00A643A3"/>
    <w:rsid w:val="00A6578E"/>
    <w:rsid w:val="00A661DD"/>
    <w:rsid w:val="00A74550"/>
    <w:rsid w:val="00AA171C"/>
    <w:rsid w:val="00AA484A"/>
    <w:rsid w:val="00AB15CE"/>
    <w:rsid w:val="00AD004D"/>
    <w:rsid w:val="00AD575A"/>
    <w:rsid w:val="00AE1FBB"/>
    <w:rsid w:val="00B06000"/>
    <w:rsid w:val="00B06153"/>
    <w:rsid w:val="00B2306A"/>
    <w:rsid w:val="00B46686"/>
    <w:rsid w:val="00B661E5"/>
    <w:rsid w:val="00B709BF"/>
    <w:rsid w:val="00B83DC3"/>
    <w:rsid w:val="00B947D4"/>
    <w:rsid w:val="00B9544B"/>
    <w:rsid w:val="00BB04B5"/>
    <w:rsid w:val="00BD6078"/>
    <w:rsid w:val="00BF4311"/>
    <w:rsid w:val="00BF4B2C"/>
    <w:rsid w:val="00C00467"/>
    <w:rsid w:val="00C020E1"/>
    <w:rsid w:val="00C04930"/>
    <w:rsid w:val="00C05297"/>
    <w:rsid w:val="00C15617"/>
    <w:rsid w:val="00C25EA5"/>
    <w:rsid w:val="00C27E48"/>
    <w:rsid w:val="00C31CDA"/>
    <w:rsid w:val="00C54994"/>
    <w:rsid w:val="00C5513E"/>
    <w:rsid w:val="00C9212A"/>
    <w:rsid w:val="00C92B08"/>
    <w:rsid w:val="00C96028"/>
    <w:rsid w:val="00CB20C3"/>
    <w:rsid w:val="00CC1486"/>
    <w:rsid w:val="00CE1055"/>
    <w:rsid w:val="00CE4160"/>
    <w:rsid w:val="00CF1B99"/>
    <w:rsid w:val="00CF77CD"/>
    <w:rsid w:val="00D0069F"/>
    <w:rsid w:val="00D10C74"/>
    <w:rsid w:val="00D1176C"/>
    <w:rsid w:val="00D239D4"/>
    <w:rsid w:val="00D31C6B"/>
    <w:rsid w:val="00D52BDB"/>
    <w:rsid w:val="00D71A6D"/>
    <w:rsid w:val="00DB171B"/>
    <w:rsid w:val="00DB5712"/>
    <w:rsid w:val="00DB7248"/>
    <w:rsid w:val="00DC3AE9"/>
    <w:rsid w:val="00DC54AE"/>
    <w:rsid w:val="00DD5542"/>
    <w:rsid w:val="00DD7167"/>
    <w:rsid w:val="00DE5168"/>
    <w:rsid w:val="00DF3BC6"/>
    <w:rsid w:val="00E27F30"/>
    <w:rsid w:val="00E50468"/>
    <w:rsid w:val="00E626FE"/>
    <w:rsid w:val="00E66A50"/>
    <w:rsid w:val="00E91BF3"/>
    <w:rsid w:val="00E9327D"/>
    <w:rsid w:val="00EA68BA"/>
    <w:rsid w:val="00EA69BE"/>
    <w:rsid w:val="00EB07B6"/>
    <w:rsid w:val="00EC41DB"/>
    <w:rsid w:val="00EF0EC7"/>
    <w:rsid w:val="00EF6987"/>
    <w:rsid w:val="00EF6CF8"/>
    <w:rsid w:val="00EF7334"/>
    <w:rsid w:val="00EF7631"/>
    <w:rsid w:val="00F03B1F"/>
    <w:rsid w:val="00F35949"/>
    <w:rsid w:val="00F4133E"/>
    <w:rsid w:val="00F51C1D"/>
    <w:rsid w:val="00F52B50"/>
    <w:rsid w:val="00FB04A2"/>
    <w:rsid w:val="00FC00FC"/>
    <w:rsid w:val="00FC04F2"/>
    <w:rsid w:val="00FF35F5"/>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3F83"/>
  </w:style>
  <w:style w:type="paragraph" w:styleId="Nagwek1">
    <w:name w:val="heading 1"/>
    <w:basedOn w:val="Normalny"/>
    <w:next w:val="Normalny"/>
    <w:link w:val="Nagwek1Znak"/>
    <w:qFormat/>
    <w:rsid w:val="002B45FE"/>
    <w:pPr>
      <w:keepNext/>
      <w:numPr>
        <w:numId w:val="1"/>
      </w:numPr>
      <w:suppressAutoHyphens/>
      <w:spacing w:line="120" w:lineRule="atLeast"/>
      <w:outlineLvl w:val="0"/>
    </w:pPr>
    <w:rPr>
      <w:rFonts w:ascii="Times New Roman" w:eastAsia="Times New Roman" w:hAnsi="Times New Roman" w:cs="Times New Roman"/>
      <w:b/>
      <w:bCs/>
      <w:kern w:val="1"/>
      <w:sz w:val="28"/>
      <w:lang w:eastAsia="ar-SA"/>
    </w:rPr>
  </w:style>
  <w:style w:type="paragraph" w:styleId="Nagwek2">
    <w:name w:val="heading 2"/>
    <w:basedOn w:val="Normalny"/>
    <w:next w:val="Normalny"/>
    <w:link w:val="Nagwek2Znak"/>
    <w:qFormat/>
    <w:rsid w:val="002B45FE"/>
    <w:pPr>
      <w:keepNext/>
      <w:spacing w:before="240" w:after="60"/>
      <w:outlineLvl w:val="1"/>
    </w:pPr>
    <w:rPr>
      <w:rFonts w:ascii="Arial" w:eastAsia="Times New Roman" w:hAnsi="Arial" w:cs="Arial"/>
      <w:b/>
      <w:bCs/>
      <w:i/>
      <w:iCs/>
      <w:sz w:val="28"/>
      <w:szCs w:val="28"/>
      <w:lang w:eastAsia="pl-PL"/>
    </w:rPr>
  </w:style>
  <w:style w:type="paragraph" w:styleId="Nagwek3">
    <w:name w:val="heading 3"/>
    <w:basedOn w:val="Nagwek20"/>
    <w:next w:val="Tekstpodstawowy"/>
    <w:link w:val="Nagwek3Znak"/>
    <w:qFormat/>
    <w:rsid w:val="002B45FE"/>
    <w:pPr>
      <w:numPr>
        <w:ilvl w:val="2"/>
        <w:numId w:val="1"/>
      </w:numPr>
      <w:outlineLvl w:val="2"/>
    </w:pPr>
    <w:rPr>
      <w:b/>
      <w:bCs/>
    </w:rPr>
  </w:style>
  <w:style w:type="paragraph" w:styleId="Nagwek4">
    <w:name w:val="heading 4"/>
    <w:basedOn w:val="Normalny"/>
    <w:next w:val="Normalny"/>
    <w:link w:val="Nagwek4Znak"/>
    <w:qFormat/>
    <w:rsid w:val="002B45FE"/>
    <w:pPr>
      <w:keepNext/>
      <w:spacing w:before="240" w:after="60"/>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2B45FE"/>
    <w:pPr>
      <w:keepNext/>
      <w:widowControl w:val="0"/>
      <w:numPr>
        <w:ilvl w:val="4"/>
        <w:numId w:val="1"/>
      </w:numPr>
      <w:suppressAutoHyphens/>
      <w:spacing w:line="360" w:lineRule="auto"/>
      <w:jc w:val="center"/>
      <w:outlineLvl w:val="4"/>
    </w:pPr>
    <w:rPr>
      <w:rFonts w:ascii="Arial" w:eastAsia="Times New Roman" w:hAnsi="Arial" w:cs="Times New Roman"/>
      <w:szCs w:val="20"/>
      <w:lang w:eastAsia="ar-SA"/>
    </w:rPr>
  </w:style>
  <w:style w:type="paragraph" w:styleId="Nagwek6">
    <w:name w:val="heading 6"/>
    <w:basedOn w:val="Normalny"/>
    <w:next w:val="Normalny"/>
    <w:link w:val="Nagwek6Znak"/>
    <w:qFormat/>
    <w:rsid w:val="002B45FE"/>
    <w:pPr>
      <w:keepNext/>
      <w:widowControl w:val="0"/>
      <w:suppressAutoHyphens/>
      <w:jc w:val="both"/>
      <w:outlineLvl w:val="5"/>
    </w:pPr>
    <w:rPr>
      <w:rFonts w:ascii="Nimbus Roman No9 L" w:eastAsia="Times New Roman" w:hAnsi="Nimbus Roman No9 L" w:cs="Times New Roman"/>
      <w:b/>
      <w:lang w:eastAsia="ar-SA"/>
    </w:rPr>
  </w:style>
  <w:style w:type="paragraph" w:styleId="Nagwek7">
    <w:name w:val="heading 7"/>
    <w:basedOn w:val="Normalny"/>
    <w:next w:val="Normalny"/>
    <w:link w:val="Nagwek7Znak"/>
    <w:qFormat/>
    <w:rsid w:val="002B45FE"/>
    <w:pPr>
      <w:keepNext/>
      <w:widowControl w:val="0"/>
      <w:suppressAutoHyphens/>
      <w:outlineLvl w:val="6"/>
    </w:pPr>
    <w:rPr>
      <w:rFonts w:ascii="Times New Roman" w:eastAsia="Times New Roman" w:hAnsi="Times New Roman" w:cs="Times New Roman"/>
      <w:b/>
      <w:color w:val="000000"/>
      <w:szCs w:val="20"/>
      <w:lang w:eastAsia="ar-SA"/>
    </w:rPr>
  </w:style>
  <w:style w:type="paragraph" w:styleId="Nagwek8">
    <w:name w:val="heading 8"/>
    <w:basedOn w:val="Normalny"/>
    <w:next w:val="Normalny"/>
    <w:link w:val="Nagwek8Znak"/>
    <w:qFormat/>
    <w:rsid w:val="002B45FE"/>
    <w:pPr>
      <w:keepNext/>
      <w:widowControl w:val="0"/>
      <w:suppressAutoHyphens/>
      <w:outlineLvl w:val="7"/>
    </w:pPr>
    <w:rPr>
      <w:rFonts w:ascii="Times New Roman" w:eastAsia="Times New Roman" w:hAnsi="Times New Roman" w:cs="Times New Roman"/>
      <w:color w:val="000000"/>
      <w:szCs w:val="20"/>
      <w:u w:val="single"/>
      <w:lang w:eastAsia="ar-SA"/>
    </w:rPr>
  </w:style>
  <w:style w:type="paragraph" w:styleId="Nagwek9">
    <w:name w:val="heading 9"/>
    <w:basedOn w:val="Normalny"/>
    <w:next w:val="Normalny"/>
    <w:link w:val="Nagwek9Znak"/>
    <w:qFormat/>
    <w:rsid w:val="002B45FE"/>
    <w:pPr>
      <w:keepNext/>
      <w:widowControl w:val="0"/>
      <w:suppressAutoHyphens/>
      <w:autoSpaceDE w:val="0"/>
      <w:ind w:right="-1"/>
      <w:jc w:val="center"/>
      <w:outlineLvl w:val="8"/>
    </w:pPr>
    <w:rPr>
      <w:rFonts w:ascii="Times New Roman" w:eastAsia="Times New Roman" w:hAnsi="Times New Roman" w:cs="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Normalny (Web) Znak1,Normalny (Web) Znak Znak,Normalny (Web) Znak"/>
    <w:basedOn w:val="Normalny"/>
    <w:link w:val="NormalnyWebZnak2"/>
    <w:unhideWhenUsed/>
    <w:qFormat/>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nhideWhenUsed/>
    <w:rsid w:val="007D24CC"/>
    <w:rPr>
      <w:color w:val="0563C1" w:themeColor="hyperlink"/>
      <w:u w:val="single"/>
    </w:rPr>
  </w:style>
  <w:style w:type="character" w:customStyle="1" w:styleId="Nagwek1Znak">
    <w:name w:val="Nagłówek 1 Znak"/>
    <w:basedOn w:val="Domylnaczcionkaakapitu"/>
    <w:link w:val="Nagwek1"/>
    <w:rsid w:val="002B45FE"/>
    <w:rPr>
      <w:rFonts w:ascii="Times New Roman" w:eastAsia="Times New Roman" w:hAnsi="Times New Roman" w:cs="Times New Roman"/>
      <w:b/>
      <w:bCs/>
      <w:kern w:val="1"/>
      <w:sz w:val="28"/>
      <w:lang w:eastAsia="ar-SA"/>
    </w:rPr>
  </w:style>
  <w:style w:type="character" w:customStyle="1" w:styleId="Nagwek2Znak">
    <w:name w:val="Nagłówek 2 Znak"/>
    <w:basedOn w:val="Domylnaczcionkaakapitu"/>
    <w:link w:val="Nagwek2"/>
    <w:rsid w:val="002B45F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2B45FE"/>
    <w:rPr>
      <w:rFonts w:ascii="Arial" w:eastAsia="Lucida Sans Unicode" w:hAnsi="Arial" w:cs="Tahoma"/>
      <w:b/>
      <w:bCs/>
      <w:kern w:val="1"/>
      <w:sz w:val="28"/>
      <w:szCs w:val="28"/>
      <w:lang w:eastAsia="ar-SA"/>
    </w:rPr>
  </w:style>
  <w:style w:type="character" w:customStyle="1" w:styleId="Nagwek4Znak">
    <w:name w:val="Nagłówek 4 Znak"/>
    <w:basedOn w:val="Domylnaczcionkaakapitu"/>
    <w:link w:val="Nagwek4"/>
    <w:rsid w:val="002B45F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B45FE"/>
    <w:rPr>
      <w:rFonts w:ascii="Arial" w:eastAsia="Times New Roman" w:hAnsi="Arial" w:cs="Times New Roman"/>
      <w:szCs w:val="20"/>
      <w:lang w:eastAsia="ar-SA"/>
    </w:rPr>
  </w:style>
  <w:style w:type="character" w:customStyle="1" w:styleId="Nagwek6Znak">
    <w:name w:val="Nagłówek 6 Znak"/>
    <w:basedOn w:val="Domylnaczcionkaakapitu"/>
    <w:link w:val="Nagwek6"/>
    <w:rsid w:val="002B45FE"/>
    <w:rPr>
      <w:rFonts w:ascii="Nimbus Roman No9 L" w:eastAsia="Times New Roman" w:hAnsi="Nimbus Roman No9 L" w:cs="Times New Roman"/>
      <w:b/>
      <w:lang w:eastAsia="ar-SA"/>
    </w:rPr>
  </w:style>
  <w:style w:type="character" w:customStyle="1" w:styleId="Nagwek7Znak">
    <w:name w:val="Nagłówek 7 Znak"/>
    <w:basedOn w:val="Domylnaczcionkaakapitu"/>
    <w:link w:val="Nagwek7"/>
    <w:rsid w:val="002B45FE"/>
    <w:rPr>
      <w:rFonts w:ascii="Times New Roman" w:eastAsia="Times New Roman" w:hAnsi="Times New Roman" w:cs="Times New Roman"/>
      <w:b/>
      <w:color w:val="000000"/>
      <w:szCs w:val="20"/>
      <w:lang w:eastAsia="ar-SA"/>
    </w:rPr>
  </w:style>
  <w:style w:type="character" w:customStyle="1" w:styleId="Nagwek8Znak">
    <w:name w:val="Nagłówek 8 Znak"/>
    <w:basedOn w:val="Domylnaczcionkaakapitu"/>
    <w:link w:val="Nagwek8"/>
    <w:rsid w:val="002B45FE"/>
    <w:rPr>
      <w:rFonts w:ascii="Times New Roman" w:eastAsia="Times New Roman" w:hAnsi="Times New Roman" w:cs="Times New Roman"/>
      <w:color w:val="000000"/>
      <w:szCs w:val="20"/>
      <w:u w:val="single"/>
      <w:lang w:eastAsia="ar-SA"/>
    </w:rPr>
  </w:style>
  <w:style w:type="character" w:customStyle="1" w:styleId="Nagwek9Znak">
    <w:name w:val="Nagłówek 9 Znak"/>
    <w:basedOn w:val="Domylnaczcionkaakapitu"/>
    <w:link w:val="Nagwek9"/>
    <w:rsid w:val="002B45FE"/>
    <w:rPr>
      <w:rFonts w:ascii="Times New Roman" w:eastAsia="Times New Roman" w:hAnsi="Times New Roman" w:cs="Times New Roman"/>
      <w:b/>
      <w:bCs/>
      <w:lang w:eastAsia="ar-SA"/>
    </w:rPr>
  </w:style>
  <w:style w:type="numbering" w:customStyle="1" w:styleId="Bezlisty1">
    <w:name w:val="Bez listy1"/>
    <w:next w:val="Bezlisty"/>
    <w:uiPriority w:val="99"/>
    <w:semiHidden/>
    <w:unhideWhenUsed/>
    <w:rsid w:val="002B45FE"/>
  </w:style>
  <w:style w:type="paragraph" w:customStyle="1" w:styleId="Nagwek20">
    <w:name w:val="Nagłówek2"/>
    <w:basedOn w:val="Normalny"/>
    <w:next w:val="Tekstpodstawowy"/>
    <w:rsid w:val="002B45FE"/>
    <w:pPr>
      <w:keepNext/>
      <w:suppressAutoHyphens/>
      <w:spacing w:before="240" w:after="120"/>
    </w:pPr>
    <w:rPr>
      <w:rFonts w:ascii="Arial" w:eastAsia="Lucida Sans Unicode" w:hAnsi="Arial" w:cs="Tahoma"/>
      <w:kern w:val="1"/>
      <w:sz w:val="28"/>
      <w:szCs w:val="28"/>
      <w:lang w:eastAsia="ar-SA"/>
    </w:rPr>
  </w:style>
  <w:style w:type="paragraph" w:styleId="Tekstpodstawowy">
    <w:name w:val="Body Text"/>
    <w:aliases w:val=" Znak1"/>
    <w:basedOn w:val="Normalny"/>
    <w:link w:val="TekstpodstawowyZnak"/>
    <w:uiPriority w:val="99"/>
    <w:rsid w:val="002B45FE"/>
    <w:pPr>
      <w:suppressAutoHyphens/>
      <w:jc w:val="both"/>
    </w:pPr>
    <w:rPr>
      <w:rFonts w:ascii="Times New Roman" w:eastAsia="Times New Roman" w:hAnsi="Times New Roman" w:cs="Times New Roman"/>
      <w:kern w:val="1"/>
      <w:sz w:val="22"/>
      <w:lang w:eastAsia="ar-SA"/>
    </w:rPr>
  </w:style>
  <w:style w:type="character" w:customStyle="1" w:styleId="TekstpodstawowyZnak">
    <w:name w:val="Tekst podstawowy Znak"/>
    <w:aliases w:val=" Znak1 Znak"/>
    <w:basedOn w:val="Domylnaczcionkaakapitu"/>
    <w:link w:val="Tekstpodstawowy"/>
    <w:uiPriority w:val="99"/>
    <w:rsid w:val="002B45FE"/>
    <w:rPr>
      <w:rFonts w:ascii="Times New Roman" w:eastAsia="Times New Roman" w:hAnsi="Times New Roman" w:cs="Times New Roman"/>
      <w:kern w:val="1"/>
      <w:sz w:val="22"/>
      <w:lang w:eastAsia="ar-SA"/>
    </w:rPr>
  </w:style>
  <w:style w:type="character" w:customStyle="1" w:styleId="Absatz-Standardschriftart">
    <w:name w:val="Absatz-Standardschriftart"/>
    <w:rsid w:val="002B45FE"/>
  </w:style>
  <w:style w:type="character" w:customStyle="1" w:styleId="WW-Absatz-Standardschriftart">
    <w:name w:val="WW-Absatz-Standardschriftart"/>
    <w:rsid w:val="002B45FE"/>
  </w:style>
  <w:style w:type="character" w:customStyle="1" w:styleId="WW-Absatz-Standardschriftart1">
    <w:name w:val="WW-Absatz-Standardschriftart1"/>
    <w:rsid w:val="002B45FE"/>
  </w:style>
  <w:style w:type="character" w:customStyle="1" w:styleId="WW-Absatz-Standardschriftart11">
    <w:name w:val="WW-Absatz-Standardschriftart11"/>
    <w:rsid w:val="002B45FE"/>
  </w:style>
  <w:style w:type="character" w:customStyle="1" w:styleId="WW-Absatz-Standardschriftart111">
    <w:name w:val="WW-Absatz-Standardschriftart111"/>
    <w:rsid w:val="002B45FE"/>
  </w:style>
  <w:style w:type="character" w:customStyle="1" w:styleId="WW-Absatz-Standardschriftart1111">
    <w:name w:val="WW-Absatz-Standardschriftart1111"/>
    <w:rsid w:val="002B45FE"/>
  </w:style>
  <w:style w:type="character" w:customStyle="1" w:styleId="WW-Absatz-Standardschriftart11111">
    <w:name w:val="WW-Absatz-Standardschriftart11111"/>
    <w:rsid w:val="002B45FE"/>
  </w:style>
  <w:style w:type="character" w:customStyle="1" w:styleId="WW-Absatz-Standardschriftart111111">
    <w:name w:val="WW-Absatz-Standardschriftart111111"/>
    <w:rsid w:val="002B45FE"/>
  </w:style>
  <w:style w:type="character" w:customStyle="1" w:styleId="WW-Absatz-Standardschriftart1111111">
    <w:name w:val="WW-Absatz-Standardschriftart1111111"/>
    <w:rsid w:val="002B45FE"/>
  </w:style>
  <w:style w:type="character" w:customStyle="1" w:styleId="WW-Absatz-Standardschriftart11111111">
    <w:name w:val="WW-Absatz-Standardschriftart11111111"/>
    <w:rsid w:val="002B45FE"/>
  </w:style>
  <w:style w:type="character" w:customStyle="1" w:styleId="WW-Absatz-Standardschriftart111111111">
    <w:name w:val="WW-Absatz-Standardschriftart111111111"/>
    <w:rsid w:val="002B45FE"/>
  </w:style>
  <w:style w:type="character" w:customStyle="1" w:styleId="WW-Absatz-Standardschriftart1111111111">
    <w:name w:val="WW-Absatz-Standardschriftart1111111111"/>
    <w:rsid w:val="002B45FE"/>
  </w:style>
  <w:style w:type="character" w:customStyle="1" w:styleId="WW-Absatz-Standardschriftart11111111111">
    <w:name w:val="WW-Absatz-Standardschriftart11111111111"/>
    <w:rsid w:val="002B45FE"/>
  </w:style>
  <w:style w:type="character" w:customStyle="1" w:styleId="WW-Absatz-Standardschriftart111111111111">
    <w:name w:val="WW-Absatz-Standardschriftart111111111111"/>
    <w:rsid w:val="002B45FE"/>
  </w:style>
  <w:style w:type="character" w:customStyle="1" w:styleId="WW-Absatz-Standardschriftart1111111111111">
    <w:name w:val="WW-Absatz-Standardschriftart1111111111111"/>
    <w:rsid w:val="002B45FE"/>
  </w:style>
  <w:style w:type="character" w:customStyle="1" w:styleId="WW-Absatz-Standardschriftart11111111111111">
    <w:name w:val="WW-Absatz-Standardschriftart11111111111111"/>
    <w:rsid w:val="002B45FE"/>
  </w:style>
  <w:style w:type="character" w:customStyle="1" w:styleId="WW-Absatz-Standardschriftart111111111111111">
    <w:name w:val="WW-Absatz-Standardschriftart111111111111111"/>
    <w:rsid w:val="002B45FE"/>
  </w:style>
  <w:style w:type="character" w:customStyle="1" w:styleId="WW8Num3z1">
    <w:name w:val="WW8Num3z1"/>
    <w:rsid w:val="002B45FE"/>
    <w:rPr>
      <w:rFonts w:ascii="Symbol" w:hAnsi="Symbol" w:cs="StarSymbol"/>
      <w:sz w:val="18"/>
      <w:szCs w:val="18"/>
    </w:rPr>
  </w:style>
  <w:style w:type="character" w:customStyle="1" w:styleId="WW-Absatz-Standardschriftart1111111111111111">
    <w:name w:val="WW-Absatz-Standardschriftart1111111111111111"/>
    <w:rsid w:val="002B45FE"/>
  </w:style>
  <w:style w:type="character" w:customStyle="1" w:styleId="Domylnaczcionkaakapitu2">
    <w:name w:val="Domyślna czcionka akapitu2"/>
    <w:rsid w:val="002B45FE"/>
  </w:style>
  <w:style w:type="character" w:customStyle="1" w:styleId="WW-Absatz-Standardschriftart11111111111111111">
    <w:name w:val="WW-Absatz-Standardschriftart11111111111111111"/>
    <w:rsid w:val="002B45FE"/>
  </w:style>
  <w:style w:type="character" w:customStyle="1" w:styleId="WW-Absatz-Standardschriftart111111111111111111">
    <w:name w:val="WW-Absatz-Standardschriftart111111111111111111"/>
    <w:rsid w:val="002B45FE"/>
  </w:style>
  <w:style w:type="character" w:customStyle="1" w:styleId="WW-Absatz-Standardschriftart1111111111111111111">
    <w:name w:val="WW-Absatz-Standardschriftart1111111111111111111"/>
    <w:rsid w:val="002B45FE"/>
  </w:style>
  <w:style w:type="character" w:customStyle="1" w:styleId="WW-Absatz-Standardschriftart11111111111111111111">
    <w:name w:val="WW-Absatz-Standardschriftart11111111111111111111"/>
    <w:rsid w:val="002B45FE"/>
  </w:style>
  <w:style w:type="character" w:customStyle="1" w:styleId="WW-Absatz-Standardschriftart111111111111111111111">
    <w:name w:val="WW-Absatz-Standardschriftart111111111111111111111"/>
    <w:rsid w:val="002B45FE"/>
  </w:style>
  <w:style w:type="character" w:customStyle="1" w:styleId="WW8Num4z0">
    <w:name w:val="WW8Num4z0"/>
    <w:rsid w:val="002B45FE"/>
    <w:rPr>
      <w:sz w:val="24"/>
    </w:rPr>
  </w:style>
  <w:style w:type="character" w:customStyle="1" w:styleId="WW8Num4z1">
    <w:name w:val="WW8Num4z1"/>
    <w:rsid w:val="002B45FE"/>
    <w:rPr>
      <w:rFonts w:ascii="Wingdings 2" w:hAnsi="Wingdings 2" w:cs="StarSymbol"/>
      <w:sz w:val="18"/>
      <w:szCs w:val="18"/>
    </w:rPr>
  </w:style>
  <w:style w:type="character" w:customStyle="1" w:styleId="WW8Num4z2">
    <w:name w:val="WW8Num4z2"/>
    <w:rsid w:val="002B45FE"/>
    <w:rPr>
      <w:rFonts w:ascii="StarSymbol" w:hAnsi="StarSymbol" w:cs="StarSymbol"/>
      <w:sz w:val="18"/>
      <w:szCs w:val="18"/>
    </w:rPr>
  </w:style>
  <w:style w:type="character" w:customStyle="1" w:styleId="WW8Num4z3">
    <w:name w:val="WW8Num4z3"/>
    <w:rsid w:val="002B45FE"/>
    <w:rPr>
      <w:rFonts w:ascii="Wingdings" w:hAnsi="Wingdings" w:cs="StarSymbol"/>
      <w:sz w:val="18"/>
      <w:szCs w:val="18"/>
    </w:rPr>
  </w:style>
  <w:style w:type="character" w:customStyle="1" w:styleId="WW8Num5z0">
    <w:name w:val="WW8Num5z0"/>
    <w:rsid w:val="002B45FE"/>
    <w:rPr>
      <w:sz w:val="24"/>
    </w:rPr>
  </w:style>
  <w:style w:type="character" w:customStyle="1" w:styleId="WW8Num5z1">
    <w:name w:val="WW8Num5z1"/>
    <w:rsid w:val="002B45FE"/>
    <w:rPr>
      <w:rFonts w:ascii="Wingdings 2" w:hAnsi="Wingdings 2" w:cs="StarSymbol"/>
      <w:sz w:val="18"/>
      <w:szCs w:val="18"/>
    </w:rPr>
  </w:style>
  <w:style w:type="character" w:customStyle="1" w:styleId="WW8Num5z2">
    <w:name w:val="WW8Num5z2"/>
    <w:rsid w:val="002B45FE"/>
    <w:rPr>
      <w:rFonts w:ascii="StarSymbol" w:hAnsi="StarSymbol" w:cs="StarSymbol"/>
      <w:sz w:val="18"/>
      <w:szCs w:val="18"/>
    </w:rPr>
  </w:style>
  <w:style w:type="character" w:customStyle="1" w:styleId="WW8Num5z3">
    <w:name w:val="WW8Num5z3"/>
    <w:rsid w:val="002B45FE"/>
    <w:rPr>
      <w:rFonts w:ascii="Wingdings" w:hAnsi="Wingdings" w:cs="StarSymbol"/>
      <w:sz w:val="18"/>
      <w:szCs w:val="18"/>
    </w:rPr>
  </w:style>
  <w:style w:type="character" w:customStyle="1" w:styleId="WW-Absatz-Standardschriftart1111111111111111111111">
    <w:name w:val="WW-Absatz-Standardschriftart1111111111111111111111"/>
    <w:rsid w:val="002B45FE"/>
  </w:style>
  <w:style w:type="character" w:customStyle="1" w:styleId="WW-Absatz-Standardschriftart11111111111111111111111">
    <w:name w:val="WW-Absatz-Standardschriftart11111111111111111111111"/>
    <w:rsid w:val="002B45FE"/>
  </w:style>
  <w:style w:type="character" w:customStyle="1" w:styleId="WW-Absatz-Standardschriftart111111111111111111111111">
    <w:name w:val="WW-Absatz-Standardschriftart111111111111111111111111"/>
    <w:rsid w:val="002B45FE"/>
  </w:style>
  <w:style w:type="character" w:customStyle="1" w:styleId="WW8Num2z0">
    <w:name w:val="WW8Num2z0"/>
    <w:rsid w:val="002B45FE"/>
    <w:rPr>
      <w:rFonts w:ascii="Symbol" w:hAnsi="Symbol" w:cs="StarSymbol"/>
      <w:sz w:val="18"/>
      <w:szCs w:val="18"/>
    </w:rPr>
  </w:style>
  <w:style w:type="character" w:customStyle="1" w:styleId="WW8Num3z0">
    <w:name w:val="WW8Num3z0"/>
    <w:rsid w:val="002B45FE"/>
    <w:rPr>
      <w:rFonts w:ascii="Symbol" w:hAnsi="Symbol" w:cs="StarSymbol"/>
      <w:sz w:val="18"/>
      <w:szCs w:val="18"/>
    </w:rPr>
  </w:style>
  <w:style w:type="character" w:customStyle="1" w:styleId="WW8Num6z0">
    <w:name w:val="WW8Num6z0"/>
    <w:rsid w:val="002B45FE"/>
    <w:rPr>
      <w:rFonts w:ascii="Times New Roman" w:eastAsia="Luxi Sans" w:hAnsi="Times New Roman" w:cs="Times New Roman"/>
    </w:rPr>
  </w:style>
  <w:style w:type="character" w:customStyle="1" w:styleId="WW8Num6z1">
    <w:name w:val="WW8Num6z1"/>
    <w:rsid w:val="002B45FE"/>
    <w:rPr>
      <w:rFonts w:ascii="Courier New" w:hAnsi="Courier New"/>
    </w:rPr>
  </w:style>
  <w:style w:type="character" w:customStyle="1" w:styleId="WW8Num8z0">
    <w:name w:val="WW8Num8z0"/>
    <w:rsid w:val="002B45FE"/>
    <w:rPr>
      <w:rFonts w:ascii="Symbol" w:hAnsi="Symbol" w:cs="StarSymbol"/>
      <w:sz w:val="18"/>
      <w:szCs w:val="18"/>
    </w:rPr>
  </w:style>
  <w:style w:type="character" w:customStyle="1" w:styleId="WW8Num8z1">
    <w:name w:val="WW8Num8z1"/>
    <w:rsid w:val="002B45FE"/>
    <w:rPr>
      <w:rFonts w:ascii="Symbol" w:hAnsi="Symbol" w:cs="StarSymbol"/>
      <w:sz w:val="18"/>
      <w:szCs w:val="18"/>
    </w:rPr>
  </w:style>
  <w:style w:type="character" w:customStyle="1" w:styleId="WW8Num8z2">
    <w:name w:val="WW8Num8z2"/>
    <w:rsid w:val="002B45FE"/>
    <w:rPr>
      <w:rFonts w:ascii="StarSymbol" w:hAnsi="StarSymbol" w:cs="StarSymbol"/>
      <w:sz w:val="18"/>
      <w:szCs w:val="18"/>
    </w:rPr>
  </w:style>
  <w:style w:type="character" w:customStyle="1" w:styleId="WW8Num8z3">
    <w:name w:val="WW8Num8z3"/>
    <w:rsid w:val="002B45FE"/>
    <w:rPr>
      <w:rFonts w:ascii="Wingdings" w:hAnsi="Wingdings" w:cs="StarSymbol"/>
      <w:sz w:val="18"/>
      <w:szCs w:val="18"/>
    </w:rPr>
  </w:style>
  <w:style w:type="character" w:customStyle="1" w:styleId="WW8Num9z0">
    <w:name w:val="WW8Num9z0"/>
    <w:rsid w:val="002B45FE"/>
    <w:rPr>
      <w:rFonts w:ascii="Times New Roman" w:eastAsia="Times New Roman" w:hAnsi="Times New Roman" w:cs="Times New Roman"/>
    </w:rPr>
  </w:style>
  <w:style w:type="character" w:customStyle="1" w:styleId="WW8Num9z1">
    <w:name w:val="WW8Num9z1"/>
    <w:rsid w:val="002B45FE"/>
    <w:rPr>
      <w:rFonts w:ascii="Courier New" w:hAnsi="Courier New"/>
    </w:rPr>
  </w:style>
  <w:style w:type="character" w:customStyle="1" w:styleId="WW8Num9z2">
    <w:name w:val="WW8Num9z2"/>
    <w:rsid w:val="002B45FE"/>
    <w:rPr>
      <w:rFonts w:ascii="Wingdings" w:hAnsi="Wingdings"/>
    </w:rPr>
  </w:style>
  <w:style w:type="character" w:customStyle="1" w:styleId="WW8Num9z3">
    <w:name w:val="WW8Num9z3"/>
    <w:rsid w:val="002B45FE"/>
    <w:rPr>
      <w:rFonts w:ascii="Symbol" w:hAnsi="Symbol"/>
    </w:rPr>
  </w:style>
  <w:style w:type="character" w:customStyle="1" w:styleId="WW8Num14z0">
    <w:name w:val="WW8Num14z0"/>
    <w:rsid w:val="002B45FE"/>
    <w:rPr>
      <w:rFonts w:ascii="Symbol" w:hAnsi="Symbol" w:cs="StarSymbol"/>
      <w:sz w:val="18"/>
      <w:szCs w:val="18"/>
    </w:rPr>
  </w:style>
  <w:style w:type="character" w:customStyle="1" w:styleId="WW8Num14z1">
    <w:name w:val="WW8Num14z1"/>
    <w:rsid w:val="002B45FE"/>
    <w:rPr>
      <w:rFonts w:ascii="Wingdings 2" w:hAnsi="Wingdings 2" w:cs="StarSymbol"/>
      <w:sz w:val="18"/>
      <w:szCs w:val="18"/>
    </w:rPr>
  </w:style>
  <w:style w:type="character" w:customStyle="1" w:styleId="WW8Num14z2">
    <w:name w:val="WW8Num14z2"/>
    <w:rsid w:val="002B45FE"/>
    <w:rPr>
      <w:rFonts w:ascii="StarSymbol" w:hAnsi="StarSymbol" w:cs="StarSymbol"/>
      <w:sz w:val="18"/>
      <w:szCs w:val="18"/>
    </w:rPr>
  </w:style>
  <w:style w:type="character" w:customStyle="1" w:styleId="WW8Num14z3">
    <w:name w:val="WW8Num14z3"/>
    <w:rsid w:val="002B45FE"/>
    <w:rPr>
      <w:rFonts w:ascii="Wingdings" w:hAnsi="Wingdings" w:cs="StarSymbol"/>
      <w:sz w:val="18"/>
      <w:szCs w:val="18"/>
    </w:rPr>
  </w:style>
  <w:style w:type="character" w:customStyle="1" w:styleId="WW8Num15z0">
    <w:name w:val="WW8Num15z0"/>
    <w:rsid w:val="002B45FE"/>
    <w:rPr>
      <w:rFonts w:ascii="Symbol" w:hAnsi="Symbol" w:cs="StarSymbol"/>
      <w:sz w:val="18"/>
      <w:szCs w:val="18"/>
    </w:rPr>
  </w:style>
  <w:style w:type="character" w:customStyle="1" w:styleId="WW8Num15z1">
    <w:name w:val="WW8Num15z1"/>
    <w:rsid w:val="002B45FE"/>
    <w:rPr>
      <w:rFonts w:ascii="Wingdings 2" w:hAnsi="Wingdings 2" w:cs="StarSymbol"/>
      <w:sz w:val="18"/>
      <w:szCs w:val="18"/>
    </w:rPr>
  </w:style>
  <w:style w:type="character" w:customStyle="1" w:styleId="WW8Num15z2">
    <w:name w:val="WW8Num15z2"/>
    <w:rsid w:val="002B45FE"/>
    <w:rPr>
      <w:rFonts w:ascii="StarSymbol" w:hAnsi="StarSymbol" w:cs="StarSymbol"/>
      <w:sz w:val="18"/>
      <w:szCs w:val="18"/>
    </w:rPr>
  </w:style>
  <w:style w:type="character" w:customStyle="1" w:styleId="WW8Num15z3">
    <w:name w:val="WW8Num15z3"/>
    <w:rsid w:val="002B45FE"/>
    <w:rPr>
      <w:rFonts w:ascii="Wingdings" w:hAnsi="Wingdings" w:cs="StarSymbol"/>
      <w:sz w:val="18"/>
      <w:szCs w:val="18"/>
    </w:rPr>
  </w:style>
  <w:style w:type="character" w:customStyle="1" w:styleId="WW-Absatz-Standardschriftart1111111111111111111111111">
    <w:name w:val="WW-Absatz-Standardschriftart1111111111111111111111111"/>
    <w:rsid w:val="002B45FE"/>
  </w:style>
  <w:style w:type="character" w:customStyle="1" w:styleId="WW8Num7z0">
    <w:name w:val="WW8Num7z0"/>
    <w:rsid w:val="002B45FE"/>
    <w:rPr>
      <w:sz w:val="24"/>
    </w:rPr>
  </w:style>
  <w:style w:type="character" w:customStyle="1" w:styleId="WW8Num7z1">
    <w:name w:val="WW8Num7z1"/>
    <w:rsid w:val="002B45FE"/>
    <w:rPr>
      <w:rFonts w:ascii="Symbol" w:hAnsi="Symbol" w:cs="StarSymbol"/>
      <w:sz w:val="18"/>
      <w:szCs w:val="18"/>
    </w:rPr>
  </w:style>
  <w:style w:type="character" w:customStyle="1" w:styleId="WW-Absatz-Standardschriftart11111111111111111111111111">
    <w:name w:val="WW-Absatz-Standardschriftart11111111111111111111111111"/>
    <w:rsid w:val="002B45FE"/>
  </w:style>
  <w:style w:type="character" w:customStyle="1" w:styleId="WW-Absatz-Standardschriftart111111111111111111111111111">
    <w:name w:val="WW-Absatz-Standardschriftart111111111111111111111111111"/>
    <w:rsid w:val="002B45FE"/>
  </w:style>
  <w:style w:type="character" w:customStyle="1" w:styleId="WW-Absatz-Standardschriftart1111111111111111111111111111">
    <w:name w:val="WW-Absatz-Standardschriftart1111111111111111111111111111"/>
    <w:rsid w:val="002B45FE"/>
  </w:style>
  <w:style w:type="character" w:customStyle="1" w:styleId="WW-Absatz-Standardschriftart11111111111111111111111111111">
    <w:name w:val="WW-Absatz-Standardschriftart11111111111111111111111111111"/>
    <w:rsid w:val="002B45FE"/>
  </w:style>
  <w:style w:type="character" w:customStyle="1" w:styleId="WW-Absatz-Standardschriftart111111111111111111111111111111">
    <w:name w:val="WW-Absatz-Standardschriftart111111111111111111111111111111"/>
    <w:rsid w:val="002B45FE"/>
  </w:style>
  <w:style w:type="character" w:customStyle="1" w:styleId="WW-Absatz-Standardschriftart1111111111111111111111111111111">
    <w:name w:val="WW-Absatz-Standardschriftart1111111111111111111111111111111"/>
    <w:rsid w:val="002B45FE"/>
  </w:style>
  <w:style w:type="character" w:customStyle="1" w:styleId="WW-Absatz-Standardschriftart11111111111111111111111111111111">
    <w:name w:val="WW-Absatz-Standardschriftart11111111111111111111111111111111"/>
    <w:rsid w:val="002B45FE"/>
  </w:style>
  <w:style w:type="character" w:customStyle="1" w:styleId="WW8Num6z2">
    <w:name w:val="WW8Num6z2"/>
    <w:rsid w:val="002B45FE"/>
    <w:rPr>
      <w:rFonts w:ascii="Wingdings" w:hAnsi="Wingdings"/>
    </w:rPr>
  </w:style>
  <w:style w:type="character" w:customStyle="1" w:styleId="WW8Num6z3">
    <w:name w:val="WW8Num6z3"/>
    <w:rsid w:val="002B45FE"/>
    <w:rPr>
      <w:rFonts w:ascii="Symbol" w:hAnsi="Symbol"/>
    </w:rPr>
  </w:style>
  <w:style w:type="character" w:customStyle="1" w:styleId="Domylnaczcionkaakapitu1">
    <w:name w:val="Domyślna czcionka akapitu1"/>
    <w:rsid w:val="002B45FE"/>
  </w:style>
  <w:style w:type="character" w:customStyle="1" w:styleId="contentarea">
    <w:name w:val="contentarea"/>
    <w:basedOn w:val="Domylnaczcionkaakapitu1"/>
    <w:rsid w:val="002B45FE"/>
  </w:style>
  <w:style w:type="character" w:styleId="Pogrubienie">
    <w:name w:val="Strong"/>
    <w:qFormat/>
    <w:rsid w:val="002B45FE"/>
    <w:rPr>
      <w:b/>
      <w:bCs/>
    </w:rPr>
  </w:style>
  <w:style w:type="character" w:styleId="Numerstrony">
    <w:name w:val="page number"/>
    <w:basedOn w:val="Domylnaczcionkaakapitu1"/>
    <w:rsid w:val="002B45FE"/>
  </w:style>
  <w:style w:type="character" w:customStyle="1" w:styleId="WW8Num13z0">
    <w:name w:val="WW8Num13z0"/>
    <w:rsid w:val="002B45FE"/>
    <w:rPr>
      <w:rFonts w:ascii="Symbol" w:hAnsi="Symbol" w:cs="StarSymbol"/>
      <w:sz w:val="18"/>
      <w:szCs w:val="18"/>
    </w:rPr>
  </w:style>
  <w:style w:type="character" w:customStyle="1" w:styleId="Znakinumeracji">
    <w:name w:val="Znaki numeracji"/>
    <w:rsid w:val="002B45FE"/>
  </w:style>
  <w:style w:type="character" w:customStyle="1" w:styleId="Symbolewypunktowania">
    <w:name w:val="Symbole wypunktowania"/>
    <w:rsid w:val="002B45FE"/>
    <w:rPr>
      <w:rFonts w:ascii="StarSymbol" w:eastAsia="StarSymbol" w:hAnsi="StarSymbol" w:cs="StarSymbol"/>
      <w:sz w:val="18"/>
      <w:szCs w:val="18"/>
    </w:rPr>
  </w:style>
  <w:style w:type="character" w:customStyle="1" w:styleId="WW8Num13z1">
    <w:name w:val="WW8Num13z1"/>
    <w:rsid w:val="002B45FE"/>
    <w:rPr>
      <w:rFonts w:ascii="Wingdings 2" w:hAnsi="Wingdings 2" w:cs="StarSymbol"/>
      <w:sz w:val="18"/>
      <w:szCs w:val="18"/>
    </w:rPr>
  </w:style>
  <w:style w:type="character" w:customStyle="1" w:styleId="WW8Num13z2">
    <w:name w:val="WW8Num13z2"/>
    <w:rsid w:val="002B45FE"/>
    <w:rPr>
      <w:rFonts w:ascii="StarSymbol" w:hAnsi="StarSymbol" w:cs="StarSymbol"/>
      <w:sz w:val="18"/>
      <w:szCs w:val="18"/>
    </w:rPr>
  </w:style>
  <w:style w:type="character" w:customStyle="1" w:styleId="WW8Num13z3">
    <w:name w:val="WW8Num13z3"/>
    <w:rsid w:val="002B45FE"/>
    <w:rPr>
      <w:rFonts w:ascii="Wingdings" w:hAnsi="Wingdings" w:cs="StarSymbol"/>
      <w:sz w:val="18"/>
      <w:szCs w:val="18"/>
    </w:rPr>
  </w:style>
  <w:style w:type="character" w:customStyle="1" w:styleId="pathcurrent">
    <w:name w:val="pathcurrent"/>
    <w:basedOn w:val="Domylnaczcionkaakapitu1"/>
    <w:uiPriority w:val="99"/>
    <w:rsid w:val="002B45FE"/>
  </w:style>
  <w:style w:type="paragraph" w:styleId="Lista">
    <w:name w:val="List"/>
    <w:basedOn w:val="Tekstpodstawowy"/>
    <w:rsid w:val="002B45FE"/>
    <w:rPr>
      <w:rFonts w:cs="Tahoma"/>
    </w:rPr>
  </w:style>
  <w:style w:type="paragraph" w:customStyle="1" w:styleId="Podpis2">
    <w:name w:val="Podpis2"/>
    <w:basedOn w:val="Normalny"/>
    <w:rsid w:val="002B45FE"/>
    <w:pPr>
      <w:suppressLineNumbers/>
      <w:suppressAutoHyphens/>
      <w:spacing w:before="120" w:after="120"/>
    </w:pPr>
    <w:rPr>
      <w:rFonts w:ascii="Times New Roman" w:eastAsia="Times New Roman" w:hAnsi="Times New Roman" w:cs="Tahoma"/>
      <w:i/>
      <w:iCs/>
      <w:kern w:val="1"/>
      <w:lang w:eastAsia="ar-SA"/>
    </w:rPr>
  </w:style>
  <w:style w:type="paragraph" w:customStyle="1" w:styleId="Indeks">
    <w:name w:val="Indeks"/>
    <w:basedOn w:val="Normalny"/>
    <w:link w:val="IndeksZnak"/>
    <w:rsid w:val="002B45FE"/>
    <w:pPr>
      <w:suppressLineNumbers/>
      <w:suppressAutoHyphens/>
    </w:pPr>
    <w:rPr>
      <w:rFonts w:ascii="Times New Roman" w:eastAsia="Times New Roman" w:hAnsi="Times New Roman" w:cs="Tahoma"/>
      <w:kern w:val="1"/>
      <w:lang w:eastAsia="ar-SA"/>
    </w:rPr>
  </w:style>
  <w:style w:type="character" w:customStyle="1" w:styleId="IndeksZnak">
    <w:name w:val="Indeks Znak"/>
    <w:link w:val="Indeks"/>
    <w:rsid w:val="002B45FE"/>
    <w:rPr>
      <w:rFonts w:ascii="Times New Roman" w:eastAsia="Times New Roman" w:hAnsi="Times New Roman" w:cs="Tahoma"/>
      <w:kern w:val="1"/>
      <w:lang w:eastAsia="ar-SA"/>
    </w:rPr>
  </w:style>
  <w:style w:type="paragraph" w:customStyle="1" w:styleId="Nagwek10">
    <w:name w:val="Nagłówek1"/>
    <w:basedOn w:val="Normalny"/>
    <w:next w:val="Tekstpodstawowy"/>
    <w:rsid w:val="002B45FE"/>
    <w:pPr>
      <w:keepNext/>
      <w:suppressAutoHyphens/>
      <w:spacing w:before="240" w:after="120"/>
    </w:pPr>
    <w:rPr>
      <w:rFonts w:ascii="Arial" w:eastAsia="Lucida Sans Unicode" w:hAnsi="Arial" w:cs="Tahoma"/>
      <w:kern w:val="1"/>
      <w:sz w:val="28"/>
      <w:szCs w:val="28"/>
      <w:lang w:eastAsia="ar-SA"/>
    </w:rPr>
  </w:style>
  <w:style w:type="paragraph" w:customStyle="1" w:styleId="Podpis1">
    <w:name w:val="Podpis1"/>
    <w:basedOn w:val="Normalny"/>
    <w:rsid w:val="002B45FE"/>
    <w:pPr>
      <w:suppressLineNumbers/>
      <w:suppressAutoHyphens/>
      <w:spacing w:before="120" w:after="120"/>
    </w:pPr>
    <w:rPr>
      <w:rFonts w:ascii="Times New Roman" w:eastAsia="Times New Roman" w:hAnsi="Times New Roman" w:cs="Tahoma"/>
      <w:i/>
      <w:iCs/>
      <w:kern w:val="1"/>
      <w:lang w:eastAsia="ar-SA"/>
    </w:rPr>
  </w:style>
  <w:style w:type="character" w:customStyle="1" w:styleId="NormalnyWebZnak2">
    <w:name w:val="Normalny (Web) Znak2"/>
    <w:aliases w:val="Normalny (Web) Znak1 Znak,Normalny (Web) Znak Znak Znak,Normalny (Web) Znak Znak1"/>
    <w:link w:val="NormalnyWeb"/>
    <w:uiPriority w:val="99"/>
    <w:rsid w:val="002B45FE"/>
    <w:rPr>
      <w:rFonts w:ascii="Times New Roman" w:eastAsia="Times New Roman" w:hAnsi="Times New Roman" w:cs="Times New Roman"/>
      <w:lang w:eastAsia="pl-PL"/>
    </w:rPr>
  </w:style>
  <w:style w:type="paragraph" w:customStyle="1" w:styleId="Zawartoramki">
    <w:name w:val="Zawartość ramki"/>
    <w:basedOn w:val="Tekstpodstawowy"/>
    <w:rsid w:val="002B45FE"/>
  </w:style>
  <w:style w:type="paragraph" w:customStyle="1" w:styleId="Normalny1">
    <w:name w:val="Normalny1"/>
    <w:basedOn w:val="Normalny"/>
    <w:rsid w:val="002B45FE"/>
    <w:pPr>
      <w:suppressAutoHyphens/>
    </w:pPr>
    <w:rPr>
      <w:rFonts w:ascii="Times New Roman" w:eastAsia="Times New Roman" w:hAnsi="Times New Roman" w:cs="Times New Roman"/>
      <w:kern w:val="1"/>
      <w:sz w:val="20"/>
      <w:szCs w:val="20"/>
      <w:lang w:eastAsia="ar-SA"/>
    </w:rPr>
  </w:style>
  <w:style w:type="paragraph" w:customStyle="1" w:styleId="Tekstpodstawowy1">
    <w:name w:val="Tekst podstawowy1"/>
    <w:basedOn w:val="Normalny1"/>
    <w:rsid w:val="002B45FE"/>
    <w:pPr>
      <w:jc w:val="both"/>
    </w:pPr>
    <w:rPr>
      <w:sz w:val="24"/>
      <w:szCs w:val="24"/>
    </w:rPr>
  </w:style>
  <w:style w:type="paragraph" w:customStyle="1" w:styleId="Zawartotabeli">
    <w:name w:val="Zawartość tabeli"/>
    <w:basedOn w:val="Tekstpodstawowy"/>
    <w:rsid w:val="002B45FE"/>
    <w:pPr>
      <w:suppressLineNumbers/>
    </w:pPr>
  </w:style>
  <w:style w:type="paragraph" w:customStyle="1" w:styleId="Tekstpodstawowywcity21">
    <w:name w:val="Tekst podstawowy wcięty 21"/>
    <w:basedOn w:val="Normalny"/>
    <w:rsid w:val="002B45FE"/>
    <w:pPr>
      <w:suppressAutoHyphens/>
      <w:ind w:firstLine="708"/>
      <w:jc w:val="both"/>
    </w:pPr>
    <w:rPr>
      <w:rFonts w:ascii="Times New Roman" w:eastAsia="Times New Roman" w:hAnsi="Times New Roman" w:cs="Times New Roman"/>
      <w:kern w:val="1"/>
      <w:lang w:eastAsia="ar-SA"/>
    </w:rPr>
  </w:style>
  <w:style w:type="paragraph" w:customStyle="1" w:styleId="WW-Domylnie">
    <w:name w:val="WW-Domyślnie"/>
    <w:rsid w:val="002B45FE"/>
    <w:pPr>
      <w:widowControl w:val="0"/>
      <w:suppressAutoHyphens/>
    </w:pPr>
    <w:rPr>
      <w:rFonts w:ascii="Times New Roman" w:eastAsia="Arial" w:hAnsi="Times New Roman" w:cs="Times New Roman"/>
      <w:kern w:val="1"/>
      <w:sz w:val="20"/>
      <w:szCs w:val="20"/>
      <w:lang w:eastAsia="ar-SA"/>
    </w:rPr>
  </w:style>
  <w:style w:type="paragraph" w:customStyle="1" w:styleId="Nagwektabeli">
    <w:name w:val="Nagłówek tabeli"/>
    <w:basedOn w:val="Zawartotabeli"/>
    <w:rsid w:val="002B45FE"/>
    <w:pPr>
      <w:jc w:val="center"/>
    </w:pPr>
    <w:rPr>
      <w:b/>
      <w:bCs/>
    </w:rPr>
  </w:style>
  <w:style w:type="paragraph" w:styleId="Tekstpodstawowy2">
    <w:name w:val="Body Text 2"/>
    <w:basedOn w:val="Normalny"/>
    <w:link w:val="Tekstpodstawowy2Znak"/>
    <w:rsid w:val="002B45FE"/>
    <w:pPr>
      <w:spacing w:after="120" w:line="480" w:lineRule="auto"/>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rsid w:val="002B45FE"/>
    <w:rPr>
      <w:rFonts w:ascii="Times New Roman" w:eastAsia="Times New Roman" w:hAnsi="Times New Roman" w:cs="Times New Roman"/>
      <w:lang w:eastAsia="pl-PL"/>
    </w:rPr>
  </w:style>
  <w:style w:type="paragraph" w:styleId="Tekstpodstawowywcity2">
    <w:name w:val="Body Text Indent 2"/>
    <w:basedOn w:val="Normalny"/>
    <w:link w:val="Tekstpodstawowywcity2Znak"/>
    <w:rsid w:val="002B45FE"/>
    <w:pPr>
      <w:suppressAutoHyphens/>
      <w:spacing w:after="120" w:line="480" w:lineRule="auto"/>
      <w:ind w:left="283"/>
    </w:pPr>
    <w:rPr>
      <w:rFonts w:ascii="Times New Roman" w:eastAsia="Times New Roman" w:hAnsi="Times New Roman" w:cs="Times New Roman"/>
      <w:kern w:val="1"/>
      <w:lang w:eastAsia="ar-SA"/>
    </w:rPr>
  </w:style>
  <w:style w:type="character" w:customStyle="1" w:styleId="Tekstpodstawowywcity2Znak">
    <w:name w:val="Tekst podstawowy wcięty 2 Znak"/>
    <w:basedOn w:val="Domylnaczcionkaakapitu"/>
    <w:link w:val="Tekstpodstawowywcity2"/>
    <w:rsid w:val="002B45FE"/>
    <w:rPr>
      <w:rFonts w:ascii="Times New Roman" w:eastAsia="Times New Roman" w:hAnsi="Times New Roman" w:cs="Times New Roman"/>
      <w:kern w:val="1"/>
      <w:lang w:eastAsia="ar-SA"/>
    </w:rPr>
  </w:style>
  <w:style w:type="paragraph" w:styleId="Tekstpodstawowywcity">
    <w:name w:val="Body Text Indent"/>
    <w:basedOn w:val="Normalny"/>
    <w:link w:val="TekstpodstawowywcityZnak"/>
    <w:rsid w:val="002B45FE"/>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2B45FE"/>
    <w:rPr>
      <w:rFonts w:ascii="Times New Roman" w:eastAsia="Times New Roman" w:hAnsi="Times New Roman" w:cs="Times New Roman"/>
      <w:sz w:val="20"/>
      <w:szCs w:val="20"/>
      <w:lang w:eastAsia="pl-PL"/>
    </w:rPr>
  </w:style>
  <w:style w:type="paragraph" w:styleId="Tytu">
    <w:name w:val="Title"/>
    <w:basedOn w:val="Normalny"/>
    <w:link w:val="TytuZnak"/>
    <w:qFormat/>
    <w:rsid w:val="002B45FE"/>
    <w:pPr>
      <w:jc w:val="center"/>
    </w:pPr>
    <w:rPr>
      <w:rFonts w:ascii="Times New Roman" w:eastAsia="Times New Roman" w:hAnsi="Times New Roman" w:cs="Times New Roman"/>
      <w:b/>
      <w:bCs/>
      <w:lang w:eastAsia="pl-PL"/>
    </w:rPr>
  </w:style>
  <w:style w:type="character" w:customStyle="1" w:styleId="TytuZnak">
    <w:name w:val="Tytuł Znak"/>
    <w:basedOn w:val="Domylnaczcionkaakapitu"/>
    <w:link w:val="Tytu"/>
    <w:rsid w:val="002B45FE"/>
    <w:rPr>
      <w:rFonts w:ascii="Times New Roman" w:eastAsia="Times New Roman" w:hAnsi="Times New Roman" w:cs="Times New Roman"/>
      <w:b/>
      <w:bCs/>
      <w:lang w:eastAsia="pl-PL"/>
    </w:rPr>
  </w:style>
  <w:style w:type="character" w:customStyle="1" w:styleId="c41">
    <w:name w:val="c41"/>
    <w:rsid w:val="002B45FE"/>
    <w:rPr>
      <w:rFonts w:ascii="MS Sans Serif" w:hAnsi="MS Sans Serif" w:hint="default"/>
      <w:sz w:val="20"/>
      <w:szCs w:val="20"/>
    </w:rPr>
  </w:style>
  <w:style w:type="paragraph" w:styleId="Tekstdymka">
    <w:name w:val="Balloon Text"/>
    <w:basedOn w:val="Normalny"/>
    <w:link w:val="TekstdymkaZnak"/>
    <w:semiHidden/>
    <w:rsid w:val="002B45FE"/>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2B45FE"/>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2B45FE"/>
    <w:pPr>
      <w:spacing w:after="120"/>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2B45FE"/>
    <w:rPr>
      <w:rFonts w:ascii="Times New Roman" w:eastAsia="Times New Roman" w:hAnsi="Times New Roman" w:cs="Times New Roman"/>
      <w:sz w:val="16"/>
      <w:szCs w:val="16"/>
      <w:lang w:eastAsia="pl-PL"/>
    </w:rPr>
  </w:style>
  <w:style w:type="paragraph" w:customStyle="1" w:styleId="Tekstpodstawowy21">
    <w:name w:val="Tekst podstawowy 21"/>
    <w:basedOn w:val="Normalny"/>
    <w:rsid w:val="002B45FE"/>
    <w:pPr>
      <w:widowControl w:val="0"/>
      <w:suppressAutoHyphens/>
      <w:overflowPunct w:val="0"/>
      <w:autoSpaceDE w:val="0"/>
      <w:jc w:val="both"/>
    </w:pPr>
    <w:rPr>
      <w:rFonts w:ascii="Arial" w:eastAsia="Times New Roman" w:hAnsi="Arial" w:cs="Times New Roman"/>
      <w:szCs w:val="20"/>
      <w:lang w:eastAsia="ar-SA"/>
    </w:rPr>
  </w:style>
  <w:style w:type="paragraph" w:customStyle="1" w:styleId="tekst01">
    <w:name w:val="tekst01"/>
    <w:basedOn w:val="Normalny"/>
    <w:rsid w:val="002B45FE"/>
    <w:pPr>
      <w:widowControl w:val="0"/>
      <w:suppressAutoHyphens/>
    </w:pPr>
    <w:rPr>
      <w:rFonts w:ascii="Arial" w:eastAsia="Times New Roman" w:hAnsi="Arial" w:cs="Times New Roman"/>
      <w:szCs w:val="20"/>
      <w:lang w:val="de-DE" w:eastAsia="ar-SA"/>
    </w:rPr>
  </w:style>
  <w:style w:type="paragraph" w:customStyle="1" w:styleId="Standardowy0">
    <w:name w:val="Standardowy_"/>
    <w:rsid w:val="002B45FE"/>
    <w:pPr>
      <w:widowControl w:val="0"/>
      <w:suppressAutoHyphens/>
      <w:snapToGrid w:val="0"/>
      <w:jc w:val="both"/>
    </w:pPr>
    <w:rPr>
      <w:rFonts w:ascii="Times New Roman" w:eastAsia="Times New Roman" w:hAnsi="Times New Roman" w:cs="Times New Roman"/>
      <w:spacing w:val="-3"/>
      <w:szCs w:val="20"/>
      <w:lang w:val="en-US" w:eastAsia="ar-SA"/>
    </w:rPr>
  </w:style>
  <w:style w:type="paragraph" w:customStyle="1" w:styleId="Standardowy1">
    <w:name w:val="Standardowy1"/>
    <w:basedOn w:val="Normalny"/>
    <w:link w:val="NormalTableZnak"/>
    <w:rsid w:val="002B45FE"/>
    <w:pPr>
      <w:widowControl w:val="0"/>
      <w:suppressAutoHyphens/>
    </w:pPr>
    <w:rPr>
      <w:rFonts w:ascii="Arial" w:eastAsia="Times New Roman" w:hAnsi="Arial" w:cs="Times New Roman"/>
      <w:sz w:val="20"/>
      <w:szCs w:val="20"/>
      <w:lang w:eastAsia="ar-SA"/>
    </w:rPr>
  </w:style>
  <w:style w:type="character" w:customStyle="1" w:styleId="NormalTableZnak">
    <w:name w:val="Normal Table Znak"/>
    <w:link w:val="Standardowy1"/>
    <w:rsid w:val="002B45FE"/>
    <w:rPr>
      <w:rFonts w:ascii="Arial" w:eastAsia="Times New Roman" w:hAnsi="Arial" w:cs="Times New Roman"/>
      <w:sz w:val="20"/>
      <w:szCs w:val="20"/>
      <w:lang w:eastAsia="ar-SA"/>
    </w:rPr>
  </w:style>
  <w:style w:type="paragraph" w:customStyle="1" w:styleId="BodyText23">
    <w:name w:val="Body Text 23"/>
    <w:basedOn w:val="Standardowy1"/>
    <w:rsid w:val="002B45FE"/>
    <w:pPr>
      <w:autoSpaceDE w:val="0"/>
      <w:jc w:val="both"/>
    </w:pPr>
    <w:rPr>
      <w:sz w:val="24"/>
      <w:szCs w:val="24"/>
    </w:rPr>
  </w:style>
  <w:style w:type="character" w:customStyle="1" w:styleId="WW8Num47z0">
    <w:name w:val="WW8Num47z0"/>
    <w:rsid w:val="002B45FE"/>
    <w:rPr>
      <w:b w:val="0"/>
      <w:bCs w:val="0"/>
    </w:rPr>
  </w:style>
  <w:style w:type="table" w:styleId="Tabela-Siatka">
    <w:name w:val="Table Grid"/>
    <w:basedOn w:val="Standardowy"/>
    <w:rsid w:val="002B45FE"/>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2B45FE"/>
    <w:pPr>
      <w:spacing w:after="120"/>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2B45FE"/>
    <w:rPr>
      <w:rFonts w:ascii="Times New Roman" w:eastAsia="Times New Roman" w:hAnsi="Times New Roman" w:cs="Times New Roman"/>
      <w:sz w:val="16"/>
      <w:szCs w:val="16"/>
      <w:lang w:eastAsia="pl-PL"/>
    </w:rPr>
  </w:style>
  <w:style w:type="character" w:customStyle="1" w:styleId="WW8Num1z0">
    <w:name w:val="WW8Num1z0"/>
    <w:rsid w:val="002B45FE"/>
    <w:rPr>
      <w:rFonts w:ascii="StarSymbol" w:hAnsi="StarSymbol"/>
    </w:rPr>
  </w:style>
  <w:style w:type="character" w:customStyle="1" w:styleId="WW-WW8Num3z0">
    <w:name w:val="WW-WW8Num3z0"/>
    <w:rsid w:val="002B45FE"/>
    <w:rPr>
      <w:rFonts w:ascii="StarSymbol" w:hAnsi="StarSymbol" w:cs="StarSymbol"/>
      <w:sz w:val="18"/>
      <w:szCs w:val="18"/>
    </w:rPr>
  </w:style>
  <w:style w:type="character" w:customStyle="1" w:styleId="WW-WW8Num4z0">
    <w:name w:val="WW-WW8Num4z0"/>
    <w:rsid w:val="002B45FE"/>
    <w:rPr>
      <w:rFonts w:ascii="StarSymbol" w:hAnsi="StarSymbol" w:cs="StarSymbol"/>
      <w:sz w:val="18"/>
      <w:szCs w:val="18"/>
    </w:rPr>
  </w:style>
  <w:style w:type="character" w:customStyle="1" w:styleId="WW-WW8Num6z0">
    <w:name w:val="WW-WW8Num6z0"/>
    <w:rsid w:val="002B45FE"/>
    <w:rPr>
      <w:rFonts w:ascii="StarSymbol" w:hAnsi="StarSymbol" w:cs="StarSymbol"/>
      <w:sz w:val="18"/>
      <w:szCs w:val="18"/>
    </w:rPr>
  </w:style>
  <w:style w:type="character" w:customStyle="1" w:styleId="WW8Num24z0">
    <w:name w:val="WW8Num24z0"/>
    <w:rsid w:val="002B45FE"/>
    <w:rPr>
      <w:rFonts w:ascii="StarSymbol" w:hAnsi="StarSymbol"/>
    </w:rPr>
  </w:style>
  <w:style w:type="character" w:customStyle="1" w:styleId="WW8Num25z0">
    <w:name w:val="WW8Num25z0"/>
    <w:rsid w:val="002B45FE"/>
    <w:rPr>
      <w:rFonts w:ascii="Symbol" w:hAnsi="Symbol"/>
      <w:color w:val="auto"/>
    </w:rPr>
  </w:style>
  <w:style w:type="character" w:customStyle="1" w:styleId="WW8Num25z1">
    <w:name w:val="WW8Num25z1"/>
    <w:rsid w:val="002B45FE"/>
    <w:rPr>
      <w:rFonts w:ascii="Courier New" w:hAnsi="Courier New" w:cs="Courier New"/>
    </w:rPr>
  </w:style>
  <w:style w:type="character" w:customStyle="1" w:styleId="WW8Num25z2">
    <w:name w:val="WW8Num25z2"/>
    <w:rsid w:val="002B45FE"/>
    <w:rPr>
      <w:rFonts w:ascii="Wingdings" w:hAnsi="Wingdings"/>
    </w:rPr>
  </w:style>
  <w:style w:type="character" w:customStyle="1" w:styleId="WW8Num25z3">
    <w:name w:val="WW8Num25z3"/>
    <w:rsid w:val="002B45FE"/>
    <w:rPr>
      <w:rFonts w:ascii="Symbol" w:hAnsi="Symbol"/>
    </w:rPr>
  </w:style>
  <w:style w:type="character" w:customStyle="1" w:styleId="WW8Num26z0">
    <w:name w:val="WW8Num26z0"/>
    <w:rsid w:val="002B45FE"/>
    <w:rPr>
      <w:rFonts w:ascii="Nimbus Roman No9 L" w:hAnsi="Nimbus Roman No9 L"/>
    </w:rPr>
  </w:style>
  <w:style w:type="character" w:customStyle="1" w:styleId="WW8Num27z0">
    <w:name w:val="WW8Num27z0"/>
    <w:rsid w:val="002B45FE"/>
    <w:rPr>
      <w:rFonts w:ascii="Symbol" w:hAnsi="Symbol"/>
      <w:color w:val="auto"/>
    </w:rPr>
  </w:style>
  <w:style w:type="character" w:customStyle="1" w:styleId="WW8Num27z1">
    <w:name w:val="WW8Num27z1"/>
    <w:rsid w:val="002B45FE"/>
    <w:rPr>
      <w:rFonts w:ascii="Courier New" w:hAnsi="Courier New" w:cs="Courier New"/>
    </w:rPr>
  </w:style>
  <w:style w:type="character" w:customStyle="1" w:styleId="WW8Num27z2">
    <w:name w:val="WW8Num27z2"/>
    <w:rsid w:val="002B45FE"/>
    <w:rPr>
      <w:rFonts w:ascii="Wingdings" w:hAnsi="Wingdings"/>
    </w:rPr>
  </w:style>
  <w:style w:type="character" w:customStyle="1" w:styleId="WW8Num27z3">
    <w:name w:val="WW8Num27z3"/>
    <w:rsid w:val="002B45FE"/>
    <w:rPr>
      <w:rFonts w:ascii="Symbol" w:hAnsi="Symbol"/>
    </w:rPr>
  </w:style>
  <w:style w:type="character" w:customStyle="1" w:styleId="WW8Num28z0">
    <w:name w:val="WW8Num28z0"/>
    <w:rsid w:val="002B45FE"/>
    <w:rPr>
      <w:b w:val="0"/>
    </w:rPr>
  </w:style>
  <w:style w:type="character" w:customStyle="1" w:styleId="WW8Num29z0">
    <w:name w:val="WW8Num29z0"/>
    <w:rsid w:val="002B45FE"/>
    <w:rPr>
      <w:rFonts w:ascii="Times New Roman" w:eastAsia="Times New Roman" w:hAnsi="Times New Roman" w:cs="Times New Roman"/>
    </w:rPr>
  </w:style>
  <w:style w:type="character" w:customStyle="1" w:styleId="WW8Num30z1">
    <w:name w:val="WW8Num30z1"/>
    <w:rsid w:val="002B45FE"/>
    <w:rPr>
      <w:rFonts w:ascii="Symbol" w:hAnsi="Symbol"/>
      <w:color w:val="auto"/>
    </w:rPr>
  </w:style>
  <w:style w:type="character" w:customStyle="1" w:styleId="WW8Num36z0">
    <w:name w:val="WW8Num36z0"/>
    <w:rsid w:val="002B45FE"/>
    <w:rPr>
      <w:b w:val="0"/>
    </w:rPr>
  </w:style>
  <w:style w:type="character" w:customStyle="1" w:styleId="WW8Num39z0">
    <w:name w:val="WW8Num39z0"/>
    <w:rsid w:val="002B45FE"/>
    <w:rPr>
      <w:rFonts w:ascii="Symbol" w:hAnsi="Symbol"/>
      <w:color w:val="auto"/>
    </w:rPr>
  </w:style>
  <w:style w:type="character" w:customStyle="1" w:styleId="WW8Num39z1">
    <w:name w:val="WW8Num39z1"/>
    <w:rsid w:val="002B45FE"/>
    <w:rPr>
      <w:rFonts w:ascii="Courier New" w:hAnsi="Courier New" w:cs="Courier New"/>
    </w:rPr>
  </w:style>
  <w:style w:type="character" w:customStyle="1" w:styleId="WW8Num39z2">
    <w:name w:val="WW8Num39z2"/>
    <w:rsid w:val="002B45FE"/>
    <w:rPr>
      <w:rFonts w:ascii="Wingdings" w:hAnsi="Wingdings"/>
    </w:rPr>
  </w:style>
  <w:style w:type="character" w:customStyle="1" w:styleId="WW8Num39z3">
    <w:name w:val="WW8Num39z3"/>
    <w:rsid w:val="002B45FE"/>
    <w:rPr>
      <w:rFonts w:ascii="Symbol" w:hAnsi="Symbol"/>
    </w:rPr>
  </w:style>
  <w:style w:type="character" w:customStyle="1" w:styleId="WW-Domylnaczcionkaakapitu">
    <w:name w:val="WW-Domyślna czcionka akapitu"/>
    <w:rsid w:val="002B45FE"/>
  </w:style>
  <w:style w:type="character" w:styleId="UyteHipercze">
    <w:name w:val="FollowedHyperlink"/>
    <w:rsid w:val="002B45FE"/>
    <w:rPr>
      <w:color w:val="800080"/>
      <w:u w:val="single"/>
    </w:rPr>
  </w:style>
  <w:style w:type="character" w:customStyle="1" w:styleId="WW-Symbolprzypiswdoln111">
    <w:name w:val="WW-Symbol przypisów doln.111"/>
    <w:rsid w:val="002B45FE"/>
    <w:rPr>
      <w:vertAlign w:val="superscript"/>
    </w:rPr>
  </w:style>
  <w:style w:type="paragraph" w:customStyle="1" w:styleId="WW-Plandokumentu">
    <w:name w:val="WW-Plan dokumentu"/>
    <w:basedOn w:val="Normalny"/>
    <w:rsid w:val="002B45FE"/>
    <w:pPr>
      <w:widowControl w:val="0"/>
      <w:shd w:val="clear" w:color="auto" w:fill="000080"/>
      <w:suppressAutoHyphens/>
    </w:pPr>
    <w:rPr>
      <w:rFonts w:ascii="Tahoma" w:eastAsia="Times New Roman" w:hAnsi="Tahoma" w:cs="Tahoma"/>
      <w:szCs w:val="20"/>
      <w:lang w:eastAsia="ar-SA"/>
    </w:rPr>
  </w:style>
  <w:style w:type="paragraph" w:customStyle="1" w:styleId="WW-Tekstpodstawowywcity3">
    <w:name w:val="WW-Tekst podstawowy wcięty 3"/>
    <w:basedOn w:val="Normalny"/>
    <w:rsid w:val="002B45FE"/>
    <w:pPr>
      <w:widowControl w:val="0"/>
      <w:suppressAutoHyphens/>
      <w:autoSpaceDE w:val="0"/>
      <w:ind w:firstLine="567"/>
      <w:jc w:val="both"/>
    </w:pPr>
    <w:rPr>
      <w:rFonts w:ascii="Luxi Serif" w:eastAsia="Times New Roman" w:hAnsi="Luxi Serif" w:cs="Lucidasans"/>
      <w:lang w:val="de-DE" w:eastAsia="ar-SA"/>
    </w:rPr>
  </w:style>
  <w:style w:type="paragraph" w:customStyle="1" w:styleId="WW-Tekstpodstawowy3">
    <w:name w:val="WW-Tekst podstawowy 3"/>
    <w:basedOn w:val="Normalny"/>
    <w:rsid w:val="002B45FE"/>
    <w:pPr>
      <w:widowControl w:val="0"/>
      <w:suppressAutoHyphens/>
      <w:autoSpaceDE w:val="0"/>
      <w:jc w:val="both"/>
    </w:pPr>
    <w:rPr>
      <w:rFonts w:ascii="Arial" w:eastAsia="Times New Roman" w:hAnsi="Arial" w:cs="Lucidasans"/>
      <w:lang w:val="de-DE" w:eastAsia="ar-SA"/>
    </w:rPr>
  </w:style>
  <w:style w:type="paragraph" w:customStyle="1" w:styleId="WW-Tekstpodstawowywcity2">
    <w:name w:val="WW-Tekst podstawowy wcięty 2"/>
    <w:basedOn w:val="Normalny"/>
    <w:rsid w:val="002B45FE"/>
    <w:pPr>
      <w:widowControl w:val="0"/>
      <w:suppressAutoHyphens/>
      <w:autoSpaceDE w:val="0"/>
      <w:ind w:left="1134" w:hanging="1134"/>
      <w:jc w:val="both"/>
    </w:pPr>
    <w:rPr>
      <w:rFonts w:ascii="Luxi Serif" w:eastAsia="Times New Roman" w:hAnsi="Luxi Serif" w:cs="Lucidasans"/>
      <w:lang w:val="de-DE" w:eastAsia="ar-SA"/>
    </w:rPr>
  </w:style>
  <w:style w:type="paragraph" w:customStyle="1" w:styleId="xl45">
    <w:name w:val="xl45"/>
    <w:basedOn w:val="Normalny"/>
    <w:rsid w:val="002B45FE"/>
    <w:pPr>
      <w:widowControl w:val="0"/>
      <w:pBdr>
        <w:left w:val="single" w:sz="1" w:space="0" w:color="000000"/>
        <w:bottom w:val="single" w:sz="1" w:space="0" w:color="000000"/>
        <w:right w:val="single" w:sz="1" w:space="0" w:color="000000"/>
      </w:pBdr>
      <w:suppressAutoHyphens/>
      <w:overflowPunct w:val="0"/>
      <w:autoSpaceDE w:val="0"/>
      <w:spacing w:before="100" w:after="100"/>
      <w:jc w:val="center"/>
      <w:textAlignment w:val="baseline"/>
    </w:pPr>
    <w:rPr>
      <w:rFonts w:ascii="Arial" w:eastAsia="Times New Roman" w:hAnsi="Arial" w:cs="Times New Roman"/>
      <w:sz w:val="18"/>
      <w:szCs w:val="20"/>
      <w:lang w:eastAsia="ar-SA"/>
    </w:rPr>
  </w:style>
  <w:style w:type="paragraph" w:customStyle="1" w:styleId="font5">
    <w:name w:val="font5"/>
    <w:basedOn w:val="Normalny"/>
    <w:rsid w:val="002B45FE"/>
    <w:pPr>
      <w:widowControl w:val="0"/>
      <w:suppressAutoHyphens/>
      <w:overflowPunct w:val="0"/>
      <w:autoSpaceDE w:val="0"/>
      <w:spacing w:before="100" w:after="100"/>
      <w:textAlignment w:val="baseline"/>
    </w:pPr>
    <w:rPr>
      <w:rFonts w:ascii="Symbol" w:eastAsia="Times New Roman" w:hAnsi="Symbol" w:cs="Times New Roman"/>
      <w:sz w:val="18"/>
      <w:szCs w:val="20"/>
      <w:lang w:eastAsia="ar-SA"/>
    </w:rPr>
  </w:style>
  <w:style w:type="paragraph" w:customStyle="1" w:styleId="instrukcje">
    <w:name w:val="instrukcje"/>
    <w:basedOn w:val="Normalny"/>
    <w:rsid w:val="002B45FE"/>
    <w:pPr>
      <w:widowControl w:val="0"/>
      <w:tabs>
        <w:tab w:val="left" w:pos="851"/>
        <w:tab w:val="decimal" w:leader="dot" w:pos="8647"/>
      </w:tabs>
      <w:suppressAutoHyphens/>
      <w:jc w:val="both"/>
    </w:pPr>
    <w:rPr>
      <w:rFonts w:ascii="Arial" w:eastAsia="Times New Roman" w:hAnsi="Arial" w:cs="Times New Roman"/>
      <w:szCs w:val="20"/>
      <w:lang w:eastAsia="ar-SA"/>
    </w:rPr>
  </w:style>
  <w:style w:type="paragraph" w:customStyle="1" w:styleId="akapit">
    <w:name w:val="akapit"/>
    <w:basedOn w:val="Normalny"/>
    <w:rsid w:val="002B45FE"/>
    <w:pPr>
      <w:widowControl w:val="0"/>
      <w:suppressAutoHyphens/>
      <w:jc w:val="both"/>
    </w:pPr>
    <w:rPr>
      <w:rFonts w:ascii="Arial" w:eastAsia="Times New Roman" w:hAnsi="Arial" w:cs="Times New Roman"/>
      <w:lang w:eastAsia="ar-SA"/>
    </w:rPr>
  </w:style>
  <w:style w:type="paragraph" w:customStyle="1" w:styleId="WW-Wcicienormalne">
    <w:name w:val="WW-Wcięcie normalne"/>
    <w:basedOn w:val="Normalny"/>
    <w:rsid w:val="002B45FE"/>
    <w:pPr>
      <w:widowControl w:val="0"/>
      <w:suppressAutoHyphens/>
      <w:overflowPunct w:val="0"/>
      <w:autoSpaceDE w:val="0"/>
      <w:ind w:left="708"/>
      <w:textAlignment w:val="baseline"/>
    </w:pPr>
    <w:rPr>
      <w:rFonts w:ascii="Arial" w:eastAsia="Times New Roman" w:hAnsi="Arial" w:cs="Times New Roman"/>
      <w:szCs w:val="20"/>
      <w:lang w:eastAsia="ar-SA"/>
    </w:rPr>
  </w:style>
  <w:style w:type="paragraph" w:customStyle="1" w:styleId="WW-Tekstpodstawowy2">
    <w:name w:val="WW-Tekst podstawowy 2"/>
    <w:basedOn w:val="Normalny"/>
    <w:rsid w:val="002B45FE"/>
    <w:pPr>
      <w:widowControl w:val="0"/>
      <w:suppressAutoHyphens/>
      <w:autoSpaceDE w:val="0"/>
      <w:ind w:right="50"/>
      <w:jc w:val="both"/>
    </w:pPr>
    <w:rPr>
      <w:rFonts w:ascii="Luxi Serif" w:eastAsia="Times New Roman" w:hAnsi="Luxi Serif" w:cs="Lucidasans"/>
      <w:lang w:val="de-DE" w:eastAsia="ar-SA"/>
    </w:rPr>
  </w:style>
  <w:style w:type="paragraph" w:customStyle="1" w:styleId="arialblok">
    <w:name w:val="arial blok"/>
    <w:basedOn w:val="Normalny"/>
    <w:rsid w:val="002B45FE"/>
    <w:pPr>
      <w:spacing w:line="300" w:lineRule="auto"/>
      <w:ind w:left="567"/>
      <w:jc w:val="both"/>
    </w:pPr>
    <w:rPr>
      <w:rFonts w:ascii="Arial" w:eastAsia="Times New Roman" w:hAnsi="Arial" w:cs="Times New Roman"/>
      <w:sz w:val="22"/>
      <w:szCs w:val="20"/>
      <w:lang w:eastAsia="pl-PL"/>
    </w:rPr>
  </w:style>
  <w:style w:type="paragraph" w:styleId="Akapitzlist">
    <w:name w:val="List Paragraph"/>
    <w:basedOn w:val="Normalny"/>
    <w:link w:val="AkapitzlistZnak"/>
    <w:uiPriority w:val="99"/>
    <w:qFormat/>
    <w:rsid w:val="002B45FE"/>
    <w:pPr>
      <w:ind w:left="708"/>
    </w:pPr>
    <w:rPr>
      <w:rFonts w:ascii="Times New Roman" w:eastAsia="Times New Roman" w:hAnsi="Times New Roman" w:cs="Times New Roman"/>
      <w:sz w:val="20"/>
      <w:szCs w:val="20"/>
      <w:lang w:eastAsia="pl-PL"/>
    </w:rPr>
  </w:style>
  <w:style w:type="paragraph" w:customStyle="1" w:styleId="a">
    <w:name w:val="Ś"/>
    <w:basedOn w:val="Normalny"/>
    <w:rsid w:val="002B45FE"/>
    <w:pPr>
      <w:jc w:val="both"/>
    </w:pPr>
    <w:rPr>
      <w:rFonts w:ascii="Times New Roman" w:eastAsia="Times New Roman" w:hAnsi="Times New Roman" w:cs="Times New Roman"/>
      <w:spacing w:val="36"/>
      <w:lang w:eastAsia="pl-PL"/>
    </w:rPr>
  </w:style>
  <w:style w:type="table" w:styleId="Tabela-Siatka1">
    <w:name w:val="Table Grid 1"/>
    <w:basedOn w:val="Standardowy"/>
    <w:rsid w:val="002B45FE"/>
    <w:pPr>
      <w:widowControl w:val="0"/>
      <w:suppressAutoHyphens/>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ylicz1">
    <w:name w:val="Wylicz1"/>
    <w:basedOn w:val="Tekstpodstawowy"/>
    <w:rsid w:val="002B45FE"/>
    <w:pPr>
      <w:numPr>
        <w:numId w:val="2"/>
      </w:numPr>
      <w:suppressAutoHyphens w:val="0"/>
      <w:spacing w:before="60"/>
      <w:jc w:val="left"/>
    </w:pPr>
    <w:rPr>
      <w:rFonts w:ascii="Arial" w:hAnsi="Arial"/>
      <w:kern w:val="0"/>
      <w:sz w:val="20"/>
      <w:lang w:eastAsia="pl-PL"/>
    </w:rPr>
  </w:style>
  <w:style w:type="paragraph" w:customStyle="1" w:styleId="Wylicza2">
    <w:name w:val="Wylicza 2"/>
    <w:basedOn w:val="Wylicz1"/>
    <w:rsid w:val="002B45FE"/>
    <w:pPr>
      <w:numPr>
        <w:ilvl w:val="1"/>
      </w:numPr>
      <w:jc w:val="both"/>
    </w:pPr>
    <w:rPr>
      <w:color w:val="0000FF"/>
    </w:rPr>
  </w:style>
  <w:style w:type="paragraph" w:customStyle="1" w:styleId="tabela">
    <w:name w:val="tabela"/>
    <w:basedOn w:val="Tekstpodstawowy"/>
    <w:rsid w:val="002B45FE"/>
    <w:pPr>
      <w:widowControl w:val="0"/>
      <w:suppressAutoHyphens w:val="0"/>
      <w:spacing w:line="264" w:lineRule="auto"/>
      <w:ind w:left="34" w:hanging="34"/>
      <w:jc w:val="center"/>
    </w:pPr>
    <w:rPr>
      <w:rFonts w:ascii="Arial" w:hAnsi="Arial"/>
      <w:b/>
      <w:bCs/>
      <w:color w:val="000000"/>
      <w:kern w:val="0"/>
      <w:sz w:val="24"/>
      <w:szCs w:val="20"/>
    </w:rPr>
  </w:style>
  <w:style w:type="paragraph" w:customStyle="1" w:styleId="TableContents">
    <w:name w:val="Table Contents"/>
    <w:basedOn w:val="Normalny"/>
    <w:rsid w:val="002B45FE"/>
    <w:pPr>
      <w:widowControl w:val="0"/>
      <w:autoSpaceDN w:val="0"/>
      <w:adjustRightInd w:val="0"/>
    </w:pPr>
    <w:rPr>
      <w:rFonts w:ascii="Arial" w:eastAsia="Times New Roman" w:hAnsi="Arial" w:cs="Times New Roman"/>
      <w:lang w:eastAsia="ar-SA"/>
    </w:rPr>
  </w:style>
  <w:style w:type="paragraph" w:customStyle="1" w:styleId="Zwykytekst1">
    <w:name w:val="Zwykły tekst1"/>
    <w:basedOn w:val="Normalny"/>
    <w:rsid w:val="002B45FE"/>
    <w:pPr>
      <w:widowControl w:val="0"/>
      <w:suppressAutoHyphens/>
    </w:pPr>
    <w:rPr>
      <w:rFonts w:ascii="Courier New" w:eastAsia="Lucida Sans Unicode" w:hAnsi="Courier New" w:cs="Courier New"/>
      <w:kern w:val="1"/>
      <w:sz w:val="20"/>
      <w:szCs w:val="20"/>
      <w:lang w:eastAsia="ar-SA"/>
    </w:rPr>
  </w:style>
  <w:style w:type="character" w:customStyle="1" w:styleId="eltit">
    <w:name w:val="eltit"/>
    <w:basedOn w:val="Domylnaczcionkaakapitu"/>
    <w:rsid w:val="002B45FE"/>
  </w:style>
  <w:style w:type="paragraph" w:customStyle="1" w:styleId="CharChar3ZnakZnakCharCharZnakZnakCharChar">
    <w:name w:val="Char Char3 Znak Znak Char Char Znak Znak Char Char"/>
    <w:basedOn w:val="Normalny"/>
    <w:rsid w:val="002B45FE"/>
    <w:rPr>
      <w:rFonts w:ascii="Times New Roman" w:eastAsia="Times New Roman" w:hAnsi="Times New Roman" w:cs="Times New Roman"/>
      <w:lang w:eastAsia="pl-PL"/>
    </w:rPr>
  </w:style>
  <w:style w:type="paragraph" w:customStyle="1" w:styleId="Tekstpodstawowywcity31">
    <w:name w:val="Tekst podstawowy wcięty 31"/>
    <w:basedOn w:val="Normalny"/>
    <w:qFormat/>
    <w:rsid w:val="002B45FE"/>
    <w:pPr>
      <w:suppressAutoHyphens/>
      <w:spacing w:after="120"/>
      <w:ind w:left="283"/>
    </w:pPr>
    <w:rPr>
      <w:rFonts w:ascii="Times New Roman" w:eastAsia="Times New Roman" w:hAnsi="Times New Roman" w:cs="Times New Roman"/>
      <w:sz w:val="16"/>
      <w:szCs w:val="16"/>
      <w:lang w:eastAsia="ar-SA"/>
    </w:rPr>
  </w:style>
  <w:style w:type="paragraph" w:customStyle="1" w:styleId="WW-Tekstpodstawowywcity21">
    <w:name w:val="WW-Tekst podstawowy wcięty 21"/>
    <w:basedOn w:val="Normalny"/>
    <w:rsid w:val="002B45FE"/>
    <w:pPr>
      <w:widowControl w:val="0"/>
      <w:suppressAutoHyphens/>
      <w:autoSpaceDE w:val="0"/>
      <w:ind w:firstLine="284"/>
      <w:jc w:val="both"/>
    </w:pPr>
    <w:rPr>
      <w:rFonts w:ascii="Times New Roman" w:eastAsia="Times New Roman" w:hAnsi="Times New Roman" w:cs="Times New Roman"/>
      <w:lang w:eastAsia="ar-SA"/>
    </w:rPr>
  </w:style>
  <w:style w:type="paragraph" w:customStyle="1" w:styleId="listawypunktowana2">
    <w:name w:val="lista wypunktowana2"/>
    <w:basedOn w:val="Normalny"/>
    <w:rsid w:val="002B45FE"/>
    <w:pPr>
      <w:suppressAutoHyphens/>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2B45FE"/>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B45FE"/>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2B45FE"/>
    <w:pPr>
      <w:widowControl w:val="0"/>
      <w:suppressAutoHyphens/>
      <w:ind w:firstLine="567"/>
      <w:jc w:val="both"/>
    </w:pPr>
    <w:rPr>
      <w:rFonts w:ascii="Times New Roman" w:eastAsia="Times New Roman" w:hAnsi="Times New Roman" w:cs="Times New Roman"/>
      <w:color w:val="000000"/>
      <w:kern w:val="1"/>
      <w:lang w:eastAsia="ar-SA"/>
    </w:rPr>
  </w:style>
  <w:style w:type="paragraph" w:styleId="Tekstkomentarza">
    <w:name w:val="annotation text"/>
    <w:basedOn w:val="Normalny"/>
    <w:link w:val="TekstkomentarzaZnak"/>
    <w:semiHidden/>
    <w:rsid w:val="002B45FE"/>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2B45F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B45FE"/>
    <w:rPr>
      <w:b/>
      <w:bCs/>
    </w:rPr>
  </w:style>
  <w:style w:type="character" w:customStyle="1" w:styleId="TematkomentarzaZnak">
    <w:name w:val="Temat komentarza Znak"/>
    <w:basedOn w:val="TekstkomentarzaZnak"/>
    <w:link w:val="Tematkomentarza"/>
    <w:semiHidden/>
    <w:rsid w:val="002B45FE"/>
    <w:rPr>
      <w:rFonts w:ascii="Times New Roman" w:eastAsia="Times New Roman" w:hAnsi="Times New Roman" w:cs="Times New Roman"/>
      <w:b/>
      <w:bCs/>
      <w:sz w:val="20"/>
      <w:szCs w:val="20"/>
      <w:lang w:eastAsia="pl-PL"/>
    </w:rPr>
  </w:style>
  <w:style w:type="paragraph" w:customStyle="1" w:styleId="Tabela0">
    <w:name w:val="Tabela"/>
    <w:next w:val="Normalny"/>
    <w:rsid w:val="002B45FE"/>
    <w:pPr>
      <w:autoSpaceDE w:val="0"/>
      <w:autoSpaceDN w:val="0"/>
      <w:adjustRightInd w:val="0"/>
    </w:pPr>
    <w:rPr>
      <w:rFonts w:ascii="Arial" w:eastAsia="Times New Roman" w:hAnsi="Arial" w:cs="Arial"/>
      <w:sz w:val="20"/>
      <w:szCs w:val="20"/>
      <w:lang w:eastAsia="pl-PL"/>
    </w:rPr>
  </w:style>
  <w:style w:type="paragraph" w:customStyle="1" w:styleId="Normalny11pt">
    <w:name w:val="Normalny + 11 pt"/>
    <w:aliases w:val="Wyjustowany"/>
    <w:basedOn w:val="Normalny"/>
    <w:rsid w:val="002B45FE"/>
    <w:pPr>
      <w:keepLines/>
      <w:autoSpaceDE w:val="0"/>
      <w:jc w:val="both"/>
    </w:pPr>
    <w:rPr>
      <w:rFonts w:ascii="Times New Roman" w:eastAsia="Times New Roman" w:hAnsi="Times New Roman" w:cs="Times New Roman"/>
      <w:bCs/>
      <w:sz w:val="22"/>
      <w:szCs w:val="22"/>
      <w:lang w:eastAsia="pl-PL"/>
    </w:rPr>
  </w:style>
  <w:style w:type="paragraph" w:customStyle="1" w:styleId="DomylnaczcionkaakapituAkapitZnakZnakZnakZnak">
    <w:name w:val="Domyślna czcionka akapitu Akapit Znak Znak Znak Znak"/>
    <w:basedOn w:val="Normalny"/>
    <w:rsid w:val="002B45FE"/>
    <w:rPr>
      <w:rFonts w:ascii="Times New Roman" w:eastAsia="Times New Roman" w:hAnsi="Times New Roman" w:cs="Times New Roman"/>
      <w:lang w:eastAsia="pl-PL"/>
    </w:rPr>
  </w:style>
  <w:style w:type="character" w:styleId="Odwoanieprzypisukocowego">
    <w:name w:val="endnote reference"/>
    <w:semiHidden/>
    <w:rsid w:val="002B45FE"/>
    <w:rPr>
      <w:vertAlign w:val="superscript"/>
    </w:rPr>
  </w:style>
  <w:style w:type="character" w:customStyle="1" w:styleId="WW8Num12z0">
    <w:name w:val="WW8Num12z0"/>
    <w:rsid w:val="002B45FE"/>
    <w:rPr>
      <w:rFonts w:ascii="Symbol" w:hAnsi="Symbol" w:cs="StarSymbol"/>
      <w:sz w:val="18"/>
      <w:szCs w:val="18"/>
    </w:rPr>
  </w:style>
  <w:style w:type="character" w:customStyle="1" w:styleId="Domylnaczcionkaakapitu3">
    <w:name w:val="Domyślna czcionka akapitu3"/>
    <w:rsid w:val="002B45FE"/>
  </w:style>
  <w:style w:type="character" w:customStyle="1" w:styleId="WW8Num10z0">
    <w:name w:val="WW8Num10z0"/>
    <w:rsid w:val="002B45FE"/>
    <w:rPr>
      <w:rFonts w:ascii="Symbol" w:hAnsi="Symbol"/>
      <w:b w:val="0"/>
    </w:rPr>
  </w:style>
  <w:style w:type="character" w:customStyle="1" w:styleId="WW8Num11z0">
    <w:name w:val="WW8Num11z0"/>
    <w:rsid w:val="002B45FE"/>
    <w:rPr>
      <w:rFonts w:ascii="Symbol" w:hAnsi="Symbol" w:cs="StarSymbol"/>
      <w:sz w:val="18"/>
      <w:szCs w:val="18"/>
    </w:rPr>
  </w:style>
  <w:style w:type="character" w:customStyle="1" w:styleId="WW8Num11z4">
    <w:name w:val="WW8Num11z4"/>
    <w:rsid w:val="002B45FE"/>
    <w:rPr>
      <w:rFonts w:ascii="Courier New" w:hAnsi="Courier New" w:cs="Courier New"/>
    </w:rPr>
  </w:style>
  <w:style w:type="character" w:customStyle="1" w:styleId="WW8Num11z5">
    <w:name w:val="WW8Num11z5"/>
    <w:rsid w:val="002B45FE"/>
    <w:rPr>
      <w:rFonts w:ascii="Wingdings" w:hAnsi="Wingdings"/>
    </w:rPr>
  </w:style>
  <w:style w:type="character" w:customStyle="1" w:styleId="WW8Num3z2">
    <w:name w:val="WW8Num3z2"/>
    <w:rsid w:val="002B45FE"/>
    <w:rPr>
      <w:rFonts w:ascii="StarSymbol" w:hAnsi="StarSymbol" w:cs="StarSymbol"/>
      <w:sz w:val="18"/>
      <w:szCs w:val="18"/>
    </w:rPr>
  </w:style>
  <w:style w:type="character" w:customStyle="1" w:styleId="WW8Num12z4">
    <w:name w:val="WW8Num12z4"/>
    <w:rsid w:val="002B45FE"/>
    <w:rPr>
      <w:rFonts w:ascii="Courier New" w:hAnsi="Courier New" w:cs="Courier New"/>
    </w:rPr>
  </w:style>
  <w:style w:type="character" w:customStyle="1" w:styleId="WW8Num12z5">
    <w:name w:val="WW8Num12z5"/>
    <w:rsid w:val="002B45FE"/>
    <w:rPr>
      <w:rFonts w:ascii="Wingdings" w:hAnsi="Wingdings"/>
    </w:rPr>
  </w:style>
  <w:style w:type="character" w:customStyle="1" w:styleId="WW8Num16z0">
    <w:name w:val="WW8Num16z0"/>
    <w:rsid w:val="002B45FE"/>
    <w:rPr>
      <w:rFonts w:ascii="Symbol" w:hAnsi="Symbol"/>
      <w:sz w:val="18"/>
      <w:szCs w:val="18"/>
    </w:rPr>
  </w:style>
  <w:style w:type="character" w:customStyle="1" w:styleId="WW8Num20z0">
    <w:name w:val="WW8Num20z0"/>
    <w:rsid w:val="002B45FE"/>
    <w:rPr>
      <w:rFonts w:ascii="Symbol" w:hAnsi="Symbol" w:cs="StarSymbol"/>
      <w:sz w:val="20"/>
      <w:szCs w:val="20"/>
    </w:rPr>
  </w:style>
  <w:style w:type="character" w:customStyle="1" w:styleId="WW8Num21z0">
    <w:name w:val="WW8Num21z0"/>
    <w:rsid w:val="002B45FE"/>
    <w:rPr>
      <w:rFonts w:ascii="Symbol" w:hAnsi="Symbol" w:cs="StarSymbol"/>
      <w:sz w:val="20"/>
      <w:szCs w:val="20"/>
    </w:rPr>
  </w:style>
  <w:style w:type="paragraph" w:customStyle="1" w:styleId="Nagwek30">
    <w:name w:val="Nagłówek3"/>
    <w:basedOn w:val="Normalny"/>
    <w:next w:val="Tekstpodstawowy"/>
    <w:rsid w:val="002B45FE"/>
    <w:pPr>
      <w:keepNext/>
      <w:suppressAutoHyphens/>
      <w:spacing w:before="240" w:after="120"/>
    </w:pPr>
    <w:rPr>
      <w:rFonts w:ascii="Arial" w:eastAsia="Lucida Sans Unicode" w:hAnsi="Arial" w:cs="Tahoma"/>
      <w:sz w:val="28"/>
      <w:szCs w:val="28"/>
      <w:lang w:eastAsia="ar-SA"/>
    </w:rPr>
  </w:style>
  <w:style w:type="paragraph" w:customStyle="1" w:styleId="Podpis3">
    <w:name w:val="Podpis3"/>
    <w:basedOn w:val="Normalny"/>
    <w:rsid w:val="002B45FE"/>
    <w:pPr>
      <w:suppressLineNumbers/>
      <w:suppressAutoHyphens/>
      <w:spacing w:before="120" w:after="120"/>
    </w:pPr>
    <w:rPr>
      <w:rFonts w:ascii="Times New Roman" w:eastAsia="Times New Roman" w:hAnsi="Times New Roman" w:cs="Tahoma"/>
      <w:i/>
      <w:iCs/>
      <w:lang w:eastAsia="ar-SA"/>
    </w:rPr>
  </w:style>
  <w:style w:type="paragraph" w:styleId="Podtytu">
    <w:name w:val="Subtitle"/>
    <w:basedOn w:val="Nagwek10"/>
    <w:next w:val="Tekstpodstawowy"/>
    <w:link w:val="PodtytuZnak"/>
    <w:qFormat/>
    <w:rsid w:val="002B45FE"/>
    <w:pPr>
      <w:jc w:val="center"/>
    </w:pPr>
    <w:rPr>
      <w:rFonts w:ascii="Nimbus Sans L" w:eastAsia="Nimbus Sans L" w:hAnsi="Nimbus Sans L" w:cs="Lucidasans"/>
      <w:i/>
      <w:iCs/>
      <w:kern w:val="0"/>
    </w:rPr>
  </w:style>
  <w:style w:type="character" w:customStyle="1" w:styleId="PodtytuZnak">
    <w:name w:val="Podtytuł Znak"/>
    <w:basedOn w:val="Domylnaczcionkaakapitu"/>
    <w:link w:val="Podtytu"/>
    <w:rsid w:val="002B45FE"/>
    <w:rPr>
      <w:rFonts w:ascii="Nimbus Sans L" w:eastAsia="Nimbus Sans L" w:hAnsi="Nimbus Sans L" w:cs="Lucidasans"/>
      <w:i/>
      <w:iCs/>
      <w:sz w:val="28"/>
      <w:szCs w:val="28"/>
      <w:lang w:eastAsia="ar-SA"/>
    </w:rPr>
  </w:style>
  <w:style w:type="paragraph" w:customStyle="1" w:styleId="Tekstpodstawowywcity32">
    <w:name w:val="Tekst podstawowy wcięty 32"/>
    <w:basedOn w:val="Normalny"/>
    <w:rsid w:val="002B45FE"/>
    <w:pPr>
      <w:suppressAutoHyphens/>
      <w:spacing w:after="120"/>
      <w:ind w:left="283"/>
    </w:pPr>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2B45FE"/>
    <w:pPr>
      <w:suppressAutoHyphens/>
      <w:jc w:val="both"/>
    </w:pPr>
    <w:rPr>
      <w:rFonts w:ascii="Times New Roman" w:eastAsia="Times New Roman" w:hAnsi="Times New Roman" w:cs="Times New Roman"/>
      <w:color w:val="000000"/>
      <w:sz w:val="20"/>
      <w:szCs w:val="20"/>
      <w:lang w:eastAsia="ar-SA"/>
    </w:rPr>
  </w:style>
  <w:style w:type="paragraph" w:customStyle="1" w:styleId="Styl1">
    <w:name w:val="Styl1"/>
    <w:basedOn w:val="Nagwek5"/>
    <w:rsid w:val="002B45FE"/>
    <w:pPr>
      <w:keepNext w:val="0"/>
      <w:widowControl/>
      <w:numPr>
        <w:numId w:val="3"/>
      </w:numPr>
      <w:suppressAutoHyphens w:val="0"/>
      <w:spacing w:before="60" w:after="60" w:line="240" w:lineRule="auto"/>
      <w:jc w:val="both"/>
    </w:pPr>
    <w:rPr>
      <w:rFonts w:ascii="Times New Roman" w:hAnsi="Times New Roman"/>
      <w:bCs/>
      <w:iCs/>
      <w:color w:val="0000FF"/>
      <w:szCs w:val="24"/>
      <w:lang w:eastAsia="en-US"/>
    </w:rPr>
  </w:style>
  <w:style w:type="character" w:customStyle="1" w:styleId="Znak3">
    <w:name w:val="Znak3"/>
    <w:rsid w:val="002B45FE"/>
    <w:rPr>
      <w:rFonts w:ascii="Arial" w:hAnsi="Arial" w:cs="Arial"/>
      <w:b/>
      <w:bCs/>
      <w:kern w:val="32"/>
      <w:szCs w:val="32"/>
      <w:lang w:val="pl-PL" w:eastAsia="pl-PL" w:bidi="ar-SA"/>
    </w:rPr>
  </w:style>
  <w:style w:type="character" w:customStyle="1" w:styleId="WW8Num21z2">
    <w:name w:val="WW8Num21z2"/>
    <w:rsid w:val="002B45FE"/>
    <w:rPr>
      <w:rFonts w:ascii="StarSymbol" w:hAnsi="StarSymbol" w:cs="StarSymbol"/>
      <w:sz w:val="18"/>
      <w:szCs w:val="18"/>
    </w:rPr>
  </w:style>
  <w:style w:type="character" w:customStyle="1" w:styleId="WW8Num23z0">
    <w:name w:val="WW8Num23z0"/>
    <w:rsid w:val="002B45FE"/>
    <w:rPr>
      <w:rFonts w:ascii="Symbol" w:hAnsi="Symbol" w:cs="StarSymbol"/>
      <w:sz w:val="18"/>
      <w:szCs w:val="18"/>
    </w:rPr>
  </w:style>
  <w:style w:type="paragraph" w:customStyle="1" w:styleId="Znak">
    <w:name w:val="Znak"/>
    <w:basedOn w:val="Normalny"/>
    <w:rsid w:val="002B45FE"/>
    <w:rPr>
      <w:rFonts w:ascii="Times New Roman" w:eastAsia="Times New Roman" w:hAnsi="Times New Roman" w:cs="Times New Roman"/>
      <w:lang w:eastAsia="pl-PL"/>
    </w:rPr>
  </w:style>
  <w:style w:type="character" w:customStyle="1" w:styleId="apple-style-span">
    <w:name w:val="apple-style-span"/>
    <w:basedOn w:val="Domylnaczcionkaakapitu"/>
    <w:rsid w:val="002B45FE"/>
  </w:style>
  <w:style w:type="paragraph" w:customStyle="1" w:styleId="Akapitzlist1">
    <w:name w:val="Akapit z listą1"/>
    <w:basedOn w:val="Normalny"/>
    <w:rsid w:val="002B45FE"/>
    <w:pPr>
      <w:ind w:left="708"/>
    </w:pPr>
    <w:rPr>
      <w:rFonts w:ascii="Times New Roman" w:eastAsia="Calibri" w:hAnsi="Times New Roman" w:cs="Times New Roman"/>
      <w:lang w:eastAsia="pl-PL"/>
    </w:rPr>
  </w:style>
  <w:style w:type="paragraph" w:customStyle="1" w:styleId="Normal1">
    <w:name w:val="Normal1"/>
    <w:basedOn w:val="Normalny"/>
    <w:rsid w:val="002B45FE"/>
    <w:pPr>
      <w:widowControl w:val="0"/>
      <w:suppressAutoHyphens/>
    </w:pPr>
    <w:rPr>
      <w:rFonts w:ascii="Luxi Serif" w:eastAsia="Times New Roman" w:hAnsi="Luxi Serif" w:cs="Luxi Serif"/>
      <w:lang w:eastAsia="ar-SA"/>
    </w:rPr>
  </w:style>
  <w:style w:type="paragraph" w:customStyle="1" w:styleId="bodytext2">
    <w:name w:val="bodytext2"/>
    <w:basedOn w:val="Normalny"/>
    <w:rsid w:val="002B45FE"/>
    <w:pPr>
      <w:overflowPunct w:val="0"/>
      <w:autoSpaceDE w:val="0"/>
      <w:jc w:val="both"/>
    </w:pPr>
    <w:rPr>
      <w:rFonts w:ascii="Times New Roman" w:eastAsia="Times New Roman" w:hAnsi="Times New Roman" w:cs="Times New Roman"/>
      <w:lang w:eastAsia="pl-PL"/>
    </w:rPr>
  </w:style>
  <w:style w:type="paragraph" w:customStyle="1" w:styleId="11timesnewroman">
    <w:name w:val="11 times new roman"/>
    <w:basedOn w:val="Normalny"/>
    <w:link w:val="11timesnewromanZnak"/>
    <w:qFormat/>
    <w:rsid w:val="002B45FE"/>
    <w:pPr>
      <w:suppressAutoHyphens/>
      <w:jc w:val="both"/>
    </w:pPr>
    <w:rPr>
      <w:rFonts w:ascii="Times New Roman" w:eastAsia="Times New Roman" w:hAnsi="Times New Roman" w:cs="Times New Roman"/>
      <w:kern w:val="1"/>
      <w:sz w:val="22"/>
      <w:szCs w:val="22"/>
      <w:lang w:eastAsia="ar-SA"/>
    </w:rPr>
  </w:style>
  <w:style w:type="character" w:customStyle="1" w:styleId="11timesnewromanZnak">
    <w:name w:val="11 times new roman Znak"/>
    <w:link w:val="11timesnewroman"/>
    <w:locked/>
    <w:rsid w:val="002B45FE"/>
    <w:rPr>
      <w:rFonts w:ascii="Times New Roman" w:eastAsia="Times New Roman" w:hAnsi="Times New Roman" w:cs="Times New Roman"/>
      <w:kern w:val="1"/>
      <w:sz w:val="22"/>
      <w:szCs w:val="22"/>
      <w:lang w:eastAsia="ar-SA"/>
    </w:rPr>
  </w:style>
  <w:style w:type="paragraph" w:customStyle="1" w:styleId="Akapitzlist2">
    <w:name w:val="Akapit z listą2"/>
    <w:basedOn w:val="Normalny"/>
    <w:rsid w:val="002B45FE"/>
    <w:pPr>
      <w:ind w:left="708"/>
    </w:pPr>
    <w:rPr>
      <w:rFonts w:ascii="Times New Roman" w:eastAsia="Calibri" w:hAnsi="Times New Roman" w:cs="Times New Roman"/>
      <w:sz w:val="20"/>
      <w:szCs w:val="20"/>
      <w:lang w:eastAsia="pl-PL"/>
    </w:rPr>
  </w:style>
  <w:style w:type="paragraph" w:customStyle="1" w:styleId="Bezodstpw1">
    <w:name w:val="Bez odstępów1"/>
    <w:rsid w:val="002B45FE"/>
    <w:pPr>
      <w:ind w:firstLine="709"/>
      <w:jc w:val="both"/>
    </w:pPr>
    <w:rPr>
      <w:rFonts w:ascii="Times New Roman" w:eastAsia="Times New Roman" w:hAnsi="Times New Roman" w:cs="Times New Roman"/>
      <w:szCs w:val="22"/>
    </w:rPr>
  </w:style>
  <w:style w:type="paragraph" w:customStyle="1" w:styleId="Normalny2">
    <w:name w:val="Normalny2"/>
    <w:basedOn w:val="Normalny"/>
    <w:uiPriority w:val="99"/>
    <w:rsid w:val="002B45FE"/>
    <w:pPr>
      <w:widowControl w:val="0"/>
      <w:suppressAutoHyphens/>
    </w:pPr>
    <w:rPr>
      <w:rFonts w:ascii="Luxi Serif" w:eastAsia="Andale Sans UI" w:hAnsi="Luxi Serif" w:cs="Times New Roman"/>
      <w:lang w:eastAsia="ar-SA"/>
    </w:rPr>
  </w:style>
  <w:style w:type="paragraph" w:customStyle="1" w:styleId="Normalny3">
    <w:name w:val="Normalny3"/>
    <w:basedOn w:val="Normalny"/>
    <w:rsid w:val="002B45FE"/>
    <w:pPr>
      <w:widowControl w:val="0"/>
      <w:suppressAutoHyphens/>
    </w:pPr>
    <w:rPr>
      <w:rFonts w:ascii="Luxi Serif" w:eastAsia="Andale Sans UI" w:hAnsi="Luxi Serif" w:cs="Times New Roman"/>
      <w:lang w:eastAsia="ar-SA"/>
    </w:rPr>
  </w:style>
  <w:style w:type="paragraph" w:customStyle="1" w:styleId="Default">
    <w:name w:val="Default"/>
    <w:rsid w:val="002B45FE"/>
    <w:pPr>
      <w:autoSpaceDE w:val="0"/>
      <w:autoSpaceDN w:val="0"/>
      <w:adjustRightInd w:val="0"/>
    </w:pPr>
    <w:rPr>
      <w:rFonts w:ascii="Garamond" w:eastAsia="Times New Roman" w:hAnsi="Garamond" w:cs="Garamond"/>
      <w:color w:val="000000"/>
      <w:lang w:eastAsia="pl-PL"/>
    </w:rPr>
  </w:style>
  <w:style w:type="character" w:styleId="Odwoaniedokomentarza">
    <w:name w:val="annotation reference"/>
    <w:basedOn w:val="Domylnaczcionkaakapitu"/>
    <w:rsid w:val="002B45FE"/>
    <w:rPr>
      <w:sz w:val="16"/>
      <w:szCs w:val="16"/>
    </w:rPr>
  </w:style>
  <w:style w:type="paragraph" w:customStyle="1" w:styleId="Normalny4">
    <w:name w:val="Normalny4"/>
    <w:basedOn w:val="Normalny"/>
    <w:rsid w:val="002B45FE"/>
    <w:pPr>
      <w:suppressAutoHyphens/>
    </w:pPr>
    <w:rPr>
      <w:rFonts w:ascii="Times New Roman" w:eastAsia="Times New Roman" w:hAnsi="Times New Roman" w:cs="Times New Roman"/>
      <w:kern w:val="1"/>
      <w:sz w:val="20"/>
      <w:szCs w:val="20"/>
      <w:lang w:eastAsia="ar-SA"/>
    </w:rPr>
  </w:style>
  <w:style w:type="paragraph" w:customStyle="1" w:styleId="Tekstpodstawowy20">
    <w:name w:val="Tekst podstawowy2"/>
    <w:basedOn w:val="Normalny4"/>
    <w:rsid w:val="002B45FE"/>
    <w:pPr>
      <w:jc w:val="both"/>
    </w:pPr>
    <w:rPr>
      <w:sz w:val="24"/>
      <w:szCs w:val="24"/>
    </w:rPr>
  </w:style>
  <w:style w:type="paragraph" w:customStyle="1" w:styleId="Tekstpodstawowy22">
    <w:name w:val="Tekst podstawowy 22"/>
    <w:basedOn w:val="Normalny"/>
    <w:rsid w:val="002B45FE"/>
    <w:pPr>
      <w:widowControl w:val="0"/>
      <w:suppressAutoHyphens/>
      <w:overflowPunct w:val="0"/>
      <w:autoSpaceDE w:val="0"/>
      <w:jc w:val="both"/>
    </w:pPr>
    <w:rPr>
      <w:rFonts w:ascii="Arial" w:eastAsia="Times New Roman" w:hAnsi="Arial" w:cs="Times New Roman"/>
      <w:szCs w:val="20"/>
      <w:lang w:eastAsia="ar-SA"/>
    </w:rPr>
  </w:style>
  <w:style w:type="paragraph" w:customStyle="1" w:styleId="Standardowy2">
    <w:name w:val="Standardowy2"/>
    <w:basedOn w:val="Normalny"/>
    <w:rsid w:val="002B45FE"/>
    <w:pPr>
      <w:widowControl w:val="0"/>
      <w:suppressAutoHyphens/>
    </w:pPr>
    <w:rPr>
      <w:rFonts w:ascii="Arial" w:eastAsia="Times New Roman" w:hAnsi="Arial" w:cs="Times New Roman"/>
      <w:sz w:val="20"/>
      <w:szCs w:val="20"/>
      <w:lang w:eastAsia="ar-SA"/>
    </w:rPr>
  </w:style>
  <w:style w:type="paragraph" w:customStyle="1" w:styleId="Akapitzlist3">
    <w:name w:val="Akapit z listą3"/>
    <w:basedOn w:val="Normalny"/>
    <w:rsid w:val="002B45FE"/>
    <w:pPr>
      <w:ind w:left="708"/>
    </w:pPr>
    <w:rPr>
      <w:rFonts w:ascii="Times New Roman" w:eastAsia="Calibri" w:hAnsi="Times New Roman" w:cs="Times New Roman"/>
      <w:lang w:eastAsia="pl-PL"/>
    </w:rPr>
  </w:style>
  <w:style w:type="numbering" w:styleId="111111">
    <w:name w:val="Outline List 2"/>
    <w:basedOn w:val="Bezlisty"/>
    <w:rsid w:val="002B45FE"/>
    <w:pPr>
      <w:numPr>
        <w:numId w:val="4"/>
      </w:numPr>
    </w:pPr>
  </w:style>
  <w:style w:type="numbering" w:styleId="1ai">
    <w:name w:val="Outline List 1"/>
    <w:basedOn w:val="Bezlisty"/>
    <w:rsid w:val="002B45FE"/>
    <w:pPr>
      <w:numPr>
        <w:numId w:val="5"/>
      </w:numPr>
    </w:pPr>
  </w:style>
  <w:style w:type="numbering" w:styleId="Artykusekcja">
    <w:name w:val="Outline List 3"/>
    <w:basedOn w:val="Bezlisty"/>
    <w:rsid w:val="002B45FE"/>
    <w:pPr>
      <w:numPr>
        <w:numId w:val="6"/>
      </w:numPr>
    </w:pPr>
  </w:style>
  <w:style w:type="numbering" w:customStyle="1" w:styleId="Styl2">
    <w:name w:val="Styl2"/>
    <w:rsid w:val="002B45FE"/>
    <w:pPr>
      <w:numPr>
        <w:numId w:val="7"/>
      </w:numPr>
    </w:pPr>
  </w:style>
  <w:style w:type="paragraph" w:styleId="Bezodstpw">
    <w:name w:val="No Spacing"/>
    <w:qFormat/>
    <w:rsid w:val="002B45FE"/>
    <w:rPr>
      <w:rFonts w:ascii="Calibri" w:eastAsia="Calibri" w:hAnsi="Calibri" w:cs="Times New Roman"/>
      <w:sz w:val="22"/>
      <w:szCs w:val="22"/>
    </w:rPr>
  </w:style>
  <w:style w:type="character" w:customStyle="1" w:styleId="WW8Num10z1">
    <w:name w:val="WW8Num10z1"/>
    <w:rsid w:val="002B45FE"/>
    <w:rPr>
      <w:rFonts w:ascii="Wingdings 2" w:hAnsi="Wingdings 2" w:cs="StarSymbol"/>
      <w:sz w:val="18"/>
      <w:szCs w:val="18"/>
    </w:rPr>
  </w:style>
  <w:style w:type="character" w:customStyle="1" w:styleId="NormalnyWebZnak3">
    <w:name w:val="Normalny (Web) Znak3"/>
    <w:aliases w:val="Normalny (Web) Znak1 Znak2,Normalny (Web) Znak Znak Znak4,Normalny (Web) Znak Znak2,Normalny (Web) Znak1 Znak1,Normalny (Web) Znak Znak Znak2"/>
    <w:locked/>
    <w:rsid w:val="002B45FE"/>
    <w:rPr>
      <w:sz w:val="24"/>
      <w:szCs w:val="24"/>
      <w:lang w:val="pl-PL" w:eastAsia="ar-SA" w:bidi="ar-SA"/>
    </w:rPr>
  </w:style>
  <w:style w:type="numbering" w:customStyle="1" w:styleId="Oficjalny">
    <w:name w:val="Oficjalny"/>
    <w:rsid w:val="002B45FE"/>
    <w:pPr>
      <w:numPr>
        <w:numId w:val="8"/>
      </w:numPr>
    </w:pPr>
  </w:style>
  <w:style w:type="numbering" w:customStyle="1" w:styleId="Bezlisty11">
    <w:name w:val="Bez listy11"/>
    <w:next w:val="Bezlisty"/>
    <w:uiPriority w:val="99"/>
    <w:semiHidden/>
    <w:unhideWhenUsed/>
    <w:rsid w:val="002B45FE"/>
  </w:style>
  <w:style w:type="paragraph" w:customStyle="1" w:styleId="DomylnaczcionkaakapituAkapitZnak">
    <w:name w:val="Domyślna czcionka akapitu Akapit Znak"/>
    <w:basedOn w:val="Normalny"/>
    <w:rsid w:val="002B45FE"/>
    <w:rPr>
      <w:rFonts w:ascii="Times New Roman" w:eastAsia="Times New Roman" w:hAnsi="Times New Roman" w:cs="Times New Roman"/>
      <w:lang w:eastAsia="pl-PL"/>
    </w:rPr>
  </w:style>
  <w:style w:type="numbering" w:customStyle="1" w:styleId="1111111">
    <w:name w:val="1 / 1.1 / 1.1.11"/>
    <w:basedOn w:val="Bezlisty"/>
    <w:next w:val="111111"/>
    <w:rsid w:val="002B45FE"/>
    <w:pPr>
      <w:numPr>
        <w:numId w:val="9"/>
      </w:numPr>
    </w:pPr>
  </w:style>
  <w:style w:type="table" w:customStyle="1" w:styleId="Tabela-Siatka10">
    <w:name w:val="Tabela - Siatka1"/>
    <w:basedOn w:val="Standardowy"/>
    <w:next w:val="Tabela-Siatka"/>
    <w:uiPriority w:val="39"/>
    <w:rsid w:val="002B4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2B45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47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047FA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770586"/>
    <w:rPr>
      <w:rFonts w:ascii="Times New Roman" w:eastAsia="Times New Roman" w:hAnsi="Times New Roman" w:cs="Times New Roman"/>
      <w:sz w:val="20"/>
      <w:szCs w:val="20"/>
      <w:lang w:eastAsia="pl-PL"/>
    </w:rPr>
  </w:style>
  <w:style w:type="paragraph" w:customStyle="1" w:styleId="Standardowy3">
    <w:name w:val="Standardowy3"/>
    <w:basedOn w:val="Normalny"/>
    <w:qFormat/>
    <w:rsid w:val="00A27E3C"/>
    <w:pPr>
      <w:suppressAutoHyphens/>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3895">
      <w:bodyDiv w:val="1"/>
      <w:marLeft w:val="0"/>
      <w:marRight w:val="0"/>
      <w:marTop w:val="0"/>
      <w:marBottom w:val="0"/>
      <w:divBdr>
        <w:top w:val="none" w:sz="0" w:space="0" w:color="auto"/>
        <w:left w:val="none" w:sz="0" w:space="0" w:color="auto"/>
        <w:bottom w:val="none" w:sz="0" w:space="0" w:color="auto"/>
        <w:right w:val="none" w:sz="0" w:space="0" w:color="auto"/>
      </w:divBdr>
    </w:div>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20B5-DA74-4F95-9CB6-61F3962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Hoffmanska-Ganowicz Anna</cp:lastModifiedBy>
  <cp:revision>12</cp:revision>
  <cp:lastPrinted>2022-09-06T08:12:00Z</cp:lastPrinted>
  <dcterms:created xsi:type="dcterms:W3CDTF">2022-09-01T12:25:00Z</dcterms:created>
  <dcterms:modified xsi:type="dcterms:W3CDTF">2022-09-23T09:08:00Z</dcterms:modified>
</cp:coreProperties>
</file>