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7EBF" w14:textId="63574DD5" w:rsidR="00A20610" w:rsidRPr="00D931D4" w:rsidRDefault="005A56F9" w:rsidP="00D52F0D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Uchwała nr </w:t>
      </w:r>
      <w:r w:rsidR="00C81139">
        <w:rPr>
          <w:rFonts w:cstheme="minorHAnsi"/>
          <w:sz w:val="24"/>
          <w:szCs w:val="24"/>
        </w:rPr>
        <w:t>7027</w:t>
      </w:r>
      <w:r w:rsidR="007A49A1" w:rsidRPr="00D931D4">
        <w:rPr>
          <w:rFonts w:cstheme="minorHAnsi"/>
          <w:sz w:val="24"/>
          <w:szCs w:val="24"/>
        </w:rPr>
        <w:t>/202</w:t>
      </w:r>
      <w:r w:rsidR="00287434">
        <w:rPr>
          <w:rFonts w:cstheme="minorHAnsi"/>
          <w:sz w:val="24"/>
          <w:szCs w:val="24"/>
        </w:rPr>
        <w:t>3</w:t>
      </w:r>
      <w:r w:rsidR="006D52A9">
        <w:rPr>
          <w:rFonts w:cstheme="minorHAnsi"/>
          <w:sz w:val="24"/>
          <w:szCs w:val="24"/>
        </w:rPr>
        <w:t xml:space="preserve"> </w:t>
      </w:r>
      <w:r w:rsidR="006D52A9">
        <w:rPr>
          <w:rFonts w:cstheme="minorHAnsi"/>
          <w:sz w:val="24"/>
          <w:szCs w:val="24"/>
        </w:rPr>
        <w:br/>
      </w:r>
      <w:r w:rsidRPr="00D931D4">
        <w:rPr>
          <w:rFonts w:cstheme="minorHAnsi"/>
          <w:sz w:val="24"/>
          <w:szCs w:val="24"/>
        </w:rPr>
        <w:t xml:space="preserve">Zarządu </w:t>
      </w:r>
      <w:r w:rsidR="00D52F0D" w:rsidRPr="00D931D4">
        <w:rPr>
          <w:rFonts w:cstheme="minorHAnsi"/>
          <w:sz w:val="24"/>
          <w:szCs w:val="24"/>
        </w:rPr>
        <w:t>Województwa</w:t>
      </w:r>
      <w:r w:rsidRPr="00D931D4">
        <w:rPr>
          <w:rFonts w:cstheme="minorHAnsi"/>
          <w:sz w:val="24"/>
          <w:szCs w:val="24"/>
        </w:rPr>
        <w:t xml:space="preserve"> Wielkopolskiego</w:t>
      </w:r>
      <w:r w:rsidR="006D52A9">
        <w:rPr>
          <w:rFonts w:cstheme="minorHAnsi"/>
          <w:sz w:val="24"/>
          <w:szCs w:val="24"/>
        </w:rPr>
        <w:t xml:space="preserve"> </w:t>
      </w:r>
      <w:r w:rsidR="006D52A9">
        <w:rPr>
          <w:rFonts w:cstheme="minorHAnsi"/>
          <w:sz w:val="24"/>
          <w:szCs w:val="24"/>
        </w:rPr>
        <w:br/>
      </w:r>
      <w:r w:rsidR="00A20610" w:rsidRPr="00D931D4">
        <w:rPr>
          <w:rFonts w:cstheme="minorHAnsi"/>
          <w:sz w:val="24"/>
          <w:szCs w:val="24"/>
        </w:rPr>
        <w:t xml:space="preserve">z dnia </w:t>
      </w:r>
      <w:r w:rsidR="00C81139">
        <w:rPr>
          <w:rFonts w:cstheme="minorHAnsi"/>
          <w:sz w:val="24"/>
          <w:szCs w:val="24"/>
        </w:rPr>
        <w:t>3</w:t>
      </w:r>
      <w:r w:rsidR="00EC5A9C">
        <w:rPr>
          <w:rFonts w:cstheme="minorHAnsi"/>
          <w:sz w:val="24"/>
          <w:szCs w:val="24"/>
        </w:rPr>
        <w:t xml:space="preserve"> sierpnia</w:t>
      </w:r>
      <w:r w:rsidR="0018292D">
        <w:rPr>
          <w:rFonts w:cstheme="minorHAnsi"/>
          <w:sz w:val="24"/>
          <w:szCs w:val="24"/>
        </w:rPr>
        <w:t xml:space="preserve"> </w:t>
      </w:r>
      <w:r w:rsidR="00287434">
        <w:rPr>
          <w:rFonts w:cstheme="minorHAnsi"/>
          <w:sz w:val="24"/>
          <w:szCs w:val="24"/>
        </w:rPr>
        <w:t>2023</w:t>
      </w:r>
      <w:r w:rsidR="00A20610" w:rsidRPr="00D931D4">
        <w:rPr>
          <w:rFonts w:cstheme="minorHAnsi"/>
          <w:sz w:val="24"/>
          <w:szCs w:val="24"/>
        </w:rPr>
        <w:t xml:space="preserve"> r.</w:t>
      </w:r>
    </w:p>
    <w:p w14:paraId="6FB92466" w14:textId="6B7C1A6E" w:rsidR="00A20610" w:rsidRPr="00D931D4" w:rsidRDefault="00A20610" w:rsidP="006D52A9">
      <w:pPr>
        <w:spacing w:before="360" w:after="120" w:line="276" w:lineRule="auto"/>
        <w:ind w:left="1276" w:hanging="1276"/>
        <w:jc w:val="both"/>
        <w:rPr>
          <w:rFonts w:cstheme="minorHAnsi"/>
          <w:b/>
          <w:sz w:val="24"/>
          <w:szCs w:val="24"/>
        </w:rPr>
      </w:pPr>
      <w:r w:rsidRPr="00D931D4">
        <w:rPr>
          <w:rFonts w:cstheme="minorHAnsi"/>
          <w:b/>
          <w:sz w:val="24"/>
          <w:szCs w:val="24"/>
        </w:rPr>
        <w:t>w sprawie</w:t>
      </w:r>
      <w:r w:rsidR="00BF2EAA" w:rsidRPr="00D931D4">
        <w:rPr>
          <w:rFonts w:cstheme="minorHAnsi"/>
          <w:b/>
          <w:sz w:val="24"/>
          <w:szCs w:val="24"/>
        </w:rPr>
        <w:t>:</w:t>
      </w:r>
      <w:r w:rsidRPr="00D931D4">
        <w:rPr>
          <w:rFonts w:cstheme="minorHAnsi"/>
          <w:b/>
          <w:sz w:val="24"/>
          <w:szCs w:val="24"/>
        </w:rPr>
        <w:t xml:space="preserve"> </w:t>
      </w:r>
      <w:r w:rsidR="00FD4125" w:rsidRPr="00D931D4">
        <w:rPr>
          <w:rFonts w:cstheme="minorHAnsi"/>
          <w:b/>
          <w:sz w:val="24"/>
          <w:szCs w:val="24"/>
        </w:rPr>
        <w:t xml:space="preserve">ogłoszenia </w:t>
      </w:r>
      <w:r w:rsidR="00A60D86" w:rsidRPr="00D931D4">
        <w:rPr>
          <w:rFonts w:cstheme="minorHAnsi"/>
          <w:b/>
          <w:sz w:val="24"/>
          <w:szCs w:val="24"/>
        </w:rPr>
        <w:t xml:space="preserve">otwartego konkursu ofert pn. „Wielkopolskie Jadłodzielnie </w:t>
      </w:r>
      <w:r w:rsidR="00D52F0D" w:rsidRPr="00D931D4">
        <w:rPr>
          <w:rFonts w:cstheme="minorHAnsi"/>
          <w:b/>
          <w:sz w:val="24"/>
          <w:szCs w:val="24"/>
        </w:rPr>
        <w:t>(</w:t>
      </w:r>
      <w:r w:rsidR="00A60D86" w:rsidRPr="00D931D4">
        <w:rPr>
          <w:rFonts w:cstheme="minorHAnsi"/>
          <w:b/>
          <w:sz w:val="24"/>
          <w:szCs w:val="24"/>
        </w:rPr>
        <w:t>NGO</w:t>
      </w:r>
      <w:r w:rsidR="00D52F0D" w:rsidRPr="00D931D4">
        <w:rPr>
          <w:rFonts w:cstheme="minorHAnsi"/>
          <w:b/>
          <w:sz w:val="24"/>
          <w:szCs w:val="24"/>
        </w:rPr>
        <w:t>)”</w:t>
      </w:r>
      <w:r w:rsidR="009A341E" w:rsidRPr="00D931D4">
        <w:rPr>
          <w:rFonts w:cstheme="minorHAnsi"/>
          <w:b/>
          <w:sz w:val="24"/>
          <w:szCs w:val="24"/>
        </w:rPr>
        <w:t xml:space="preserve"> </w:t>
      </w:r>
    </w:p>
    <w:p w14:paraId="69C2EE8E" w14:textId="3921FD17" w:rsidR="00A20610" w:rsidRPr="00EC5A9C" w:rsidRDefault="00A20610" w:rsidP="00D52F0D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EC5A9C">
        <w:rPr>
          <w:rFonts w:cstheme="minorHAnsi"/>
          <w:i/>
          <w:sz w:val="24"/>
          <w:szCs w:val="24"/>
        </w:rPr>
        <w:t xml:space="preserve">Na podstawie art. 41 ust. 1 ustawy z dnia 5 czerwca 1998 r. </w:t>
      </w:r>
      <w:r w:rsidR="000D5D06" w:rsidRPr="00EC5A9C">
        <w:rPr>
          <w:rFonts w:cstheme="minorHAnsi"/>
          <w:i/>
          <w:sz w:val="24"/>
          <w:szCs w:val="24"/>
        </w:rPr>
        <w:t xml:space="preserve">o samorządzie województwa </w:t>
      </w:r>
      <w:r w:rsidR="000D5D06" w:rsidRPr="00EC5A9C">
        <w:rPr>
          <w:rFonts w:cstheme="minorHAnsi"/>
          <w:i/>
          <w:sz w:val="24"/>
          <w:szCs w:val="24"/>
        </w:rPr>
        <w:br/>
        <w:t>(</w:t>
      </w:r>
      <w:r w:rsidR="00F93B70" w:rsidRPr="00EC5A9C">
        <w:rPr>
          <w:rFonts w:cstheme="minorHAnsi"/>
          <w:i/>
          <w:sz w:val="24"/>
          <w:szCs w:val="24"/>
        </w:rPr>
        <w:t>Dz.U. z 2022 r., poz. 2094</w:t>
      </w:r>
      <w:r w:rsidR="00E6489D">
        <w:rPr>
          <w:rFonts w:cstheme="minorHAnsi"/>
          <w:i/>
          <w:sz w:val="24"/>
          <w:szCs w:val="24"/>
        </w:rPr>
        <w:t xml:space="preserve"> ze zm.</w:t>
      </w:r>
      <w:r w:rsidR="00F93B70" w:rsidRPr="00EC5A9C">
        <w:rPr>
          <w:rFonts w:cstheme="minorHAnsi"/>
          <w:i/>
          <w:sz w:val="24"/>
          <w:szCs w:val="24"/>
        </w:rPr>
        <w:t>)</w:t>
      </w:r>
      <w:r w:rsidR="009321EE" w:rsidRPr="00EC5A9C">
        <w:rPr>
          <w:rFonts w:cstheme="minorHAnsi"/>
          <w:i/>
          <w:sz w:val="24"/>
          <w:szCs w:val="24"/>
        </w:rPr>
        <w:t>,</w:t>
      </w:r>
      <w:r w:rsidRPr="00EC5A9C">
        <w:rPr>
          <w:rFonts w:cstheme="minorHAnsi"/>
          <w:i/>
          <w:sz w:val="24"/>
          <w:szCs w:val="24"/>
        </w:rPr>
        <w:t xml:space="preserve"> </w:t>
      </w:r>
      <w:r w:rsidR="00A60D86" w:rsidRPr="00EC5A9C">
        <w:rPr>
          <w:rFonts w:cstheme="minorHAnsi"/>
          <w:i/>
          <w:sz w:val="24"/>
          <w:szCs w:val="24"/>
        </w:rPr>
        <w:t>art. 11 ust. 1 i 2 w związku z art. 13 Ustawy z dnia 24 kwietnia 2003 roku o działalności pożytku publ</w:t>
      </w:r>
      <w:r w:rsidR="000D5D06" w:rsidRPr="00EC5A9C">
        <w:rPr>
          <w:rFonts w:cstheme="minorHAnsi"/>
          <w:i/>
          <w:sz w:val="24"/>
          <w:szCs w:val="24"/>
        </w:rPr>
        <w:t>icznego i o wolontariacie (</w:t>
      </w:r>
      <w:r w:rsidR="00A6555D" w:rsidRPr="00EC5A9C">
        <w:rPr>
          <w:rFonts w:cstheme="minorHAnsi"/>
          <w:i/>
          <w:sz w:val="24"/>
          <w:szCs w:val="24"/>
        </w:rPr>
        <w:t>Dz.U. z 2023 r., poz.</w:t>
      </w:r>
      <w:r w:rsidR="007B07ED">
        <w:rPr>
          <w:rFonts w:cstheme="minorHAnsi"/>
          <w:i/>
          <w:sz w:val="24"/>
          <w:szCs w:val="24"/>
        </w:rPr>
        <w:t xml:space="preserve"> </w:t>
      </w:r>
      <w:r w:rsidR="00A6555D" w:rsidRPr="00EC5A9C">
        <w:rPr>
          <w:rFonts w:cstheme="minorHAnsi"/>
          <w:i/>
          <w:sz w:val="24"/>
          <w:szCs w:val="24"/>
        </w:rPr>
        <w:t>571)</w:t>
      </w:r>
      <w:r w:rsidR="00F93B70" w:rsidRPr="00EC5A9C">
        <w:rPr>
          <w:rFonts w:cstheme="minorHAnsi"/>
          <w:i/>
          <w:sz w:val="24"/>
          <w:szCs w:val="24"/>
        </w:rPr>
        <w:t xml:space="preserve"> </w:t>
      </w:r>
      <w:r w:rsidR="00A60D86" w:rsidRPr="00EC5A9C">
        <w:rPr>
          <w:rFonts w:cstheme="minorHAnsi"/>
          <w:i/>
          <w:sz w:val="24"/>
          <w:szCs w:val="24"/>
        </w:rPr>
        <w:t>oraz</w:t>
      </w:r>
      <w:r w:rsidR="00987F90" w:rsidRPr="00EC5A9C">
        <w:rPr>
          <w:rFonts w:cstheme="minorHAnsi"/>
          <w:i/>
          <w:sz w:val="24"/>
          <w:szCs w:val="24"/>
        </w:rPr>
        <w:t xml:space="preserve"> </w:t>
      </w:r>
      <w:r w:rsidR="00EC5A9C" w:rsidRPr="007B07ED">
        <w:rPr>
          <w:i/>
          <w:iCs/>
          <w:sz w:val="24"/>
          <w:szCs w:val="24"/>
        </w:rPr>
        <w:t>Uchwały nr LIV/1100/23 Sejmiku Województwa Wielkopolskiego z dnia 26 czerwca 2023 r.</w:t>
      </w:r>
      <w:r w:rsidR="00EC5A9C" w:rsidRPr="00EC5A9C">
        <w:rPr>
          <w:i/>
          <w:iCs/>
          <w:sz w:val="24"/>
          <w:szCs w:val="24"/>
        </w:rPr>
        <w:t xml:space="preserve"> w sprawie uchwalenia Programu współpracy Samorządu Województwa Wielkopolskiego z organizacjami pozarządowymi oraz innymi podmiotami prowadzącymi działalność pożytku publicznego na rok 2023</w:t>
      </w:r>
      <w:r w:rsidR="00B56EF3" w:rsidRPr="00EC5A9C">
        <w:rPr>
          <w:rFonts w:cstheme="minorHAnsi"/>
          <w:i/>
          <w:sz w:val="24"/>
          <w:szCs w:val="24"/>
        </w:rPr>
        <w:t xml:space="preserve">, a także na podstawie </w:t>
      </w:r>
      <w:r w:rsidR="00987F90" w:rsidRPr="00EC5A9C">
        <w:rPr>
          <w:rFonts w:cstheme="minorHAnsi"/>
          <w:i/>
          <w:sz w:val="24"/>
          <w:szCs w:val="24"/>
        </w:rPr>
        <w:t xml:space="preserve">Uchwały nr </w:t>
      </w:r>
      <w:r w:rsidR="00A117A4" w:rsidRPr="00EC5A9C">
        <w:rPr>
          <w:rFonts w:cstheme="minorHAnsi"/>
          <w:i/>
          <w:sz w:val="24"/>
          <w:szCs w:val="24"/>
        </w:rPr>
        <w:t>3942</w:t>
      </w:r>
      <w:r w:rsidR="00987F90" w:rsidRPr="00EC5A9C">
        <w:rPr>
          <w:rFonts w:cstheme="minorHAnsi"/>
          <w:i/>
          <w:sz w:val="24"/>
          <w:szCs w:val="24"/>
        </w:rPr>
        <w:t xml:space="preserve">/2021 Zarządu Województwa Wielkopolskiego z dnia </w:t>
      </w:r>
      <w:r w:rsidR="00A117A4" w:rsidRPr="00EC5A9C">
        <w:rPr>
          <w:rFonts w:cstheme="minorHAnsi"/>
          <w:i/>
          <w:sz w:val="24"/>
          <w:szCs w:val="24"/>
        </w:rPr>
        <w:t xml:space="preserve">12 sierpnia </w:t>
      </w:r>
      <w:r w:rsidR="00987F90" w:rsidRPr="00EC5A9C">
        <w:rPr>
          <w:rFonts w:cstheme="minorHAnsi"/>
          <w:i/>
          <w:sz w:val="24"/>
          <w:szCs w:val="24"/>
        </w:rPr>
        <w:t>2021 r. w sprawie: przyjęcia „Programu ograniczania marnotrawstwa i strat żywności w Wielkopolsce na lata 2021-2025”</w:t>
      </w:r>
      <w:r w:rsidRPr="00EC5A9C">
        <w:rPr>
          <w:rFonts w:cstheme="minorHAnsi"/>
          <w:i/>
          <w:sz w:val="24"/>
          <w:szCs w:val="24"/>
        </w:rPr>
        <w:t>, Zarząd Woje</w:t>
      </w:r>
      <w:r w:rsidR="00987F90" w:rsidRPr="00EC5A9C">
        <w:rPr>
          <w:rFonts w:cstheme="minorHAnsi"/>
          <w:i/>
          <w:sz w:val="24"/>
          <w:szCs w:val="24"/>
        </w:rPr>
        <w:t>wództwa Wielkopolskiego uchwala</w:t>
      </w:r>
      <w:r w:rsidRPr="00EC5A9C">
        <w:rPr>
          <w:rFonts w:cstheme="minorHAnsi"/>
          <w:i/>
          <w:sz w:val="24"/>
          <w:szCs w:val="24"/>
        </w:rPr>
        <w:t xml:space="preserve"> co następuje:</w:t>
      </w:r>
    </w:p>
    <w:p w14:paraId="76469F24" w14:textId="77777777" w:rsidR="00A20610" w:rsidRPr="00D931D4" w:rsidRDefault="00A20610" w:rsidP="00D52F0D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§ 1.</w:t>
      </w:r>
    </w:p>
    <w:p w14:paraId="13A06364" w14:textId="4FD4AD8F" w:rsidR="00D52F0D" w:rsidRPr="00D931D4" w:rsidRDefault="00BF2EAA" w:rsidP="008A565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Ogłasza się </w:t>
      </w:r>
      <w:r w:rsidR="00B56EF3" w:rsidRPr="00D931D4">
        <w:rPr>
          <w:rFonts w:cstheme="minorHAnsi"/>
          <w:sz w:val="24"/>
          <w:szCs w:val="24"/>
        </w:rPr>
        <w:t xml:space="preserve">otwarty konkurs ofert pn. „Wielkopolskie Jadłodzielnie </w:t>
      </w:r>
      <w:r w:rsidR="00D52F0D" w:rsidRPr="00D931D4">
        <w:rPr>
          <w:rFonts w:cstheme="minorHAnsi"/>
          <w:sz w:val="24"/>
          <w:szCs w:val="24"/>
        </w:rPr>
        <w:t>(</w:t>
      </w:r>
      <w:r w:rsidR="00B56EF3" w:rsidRPr="00D931D4">
        <w:rPr>
          <w:rFonts w:cstheme="minorHAnsi"/>
          <w:sz w:val="24"/>
          <w:szCs w:val="24"/>
        </w:rPr>
        <w:t>NGO</w:t>
      </w:r>
      <w:r w:rsidR="00D52F0D" w:rsidRPr="00D931D4">
        <w:rPr>
          <w:rFonts w:cstheme="minorHAnsi"/>
          <w:sz w:val="24"/>
          <w:szCs w:val="24"/>
        </w:rPr>
        <w:t>)</w:t>
      </w:r>
      <w:r w:rsidR="00B56EF3" w:rsidRPr="00D931D4">
        <w:rPr>
          <w:rFonts w:cstheme="minorHAnsi"/>
          <w:sz w:val="24"/>
          <w:szCs w:val="24"/>
        </w:rPr>
        <w:t xml:space="preserve">” celem </w:t>
      </w:r>
      <w:r w:rsidR="00D52F0D" w:rsidRPr="00D931D4">
        <w:rPr>
          <w:rFonts w:cstheme="minorHAnsi"/>
          <w:sz w:val="24"/>
          <w:szCs w:val="24"/>
        </w:rPr>
        <w:t xml:space="preserve">wspierania </w:t>
      </w:r>
      <w:r w:rsidR="00B56EF3" w:rsidRPr="00D931D4">
        <w:rPr>
          <w:rFonts w:cstheme="minorHAnsi"/>
          <w:sz w:val="24"/>
          <w:szCs w:val="24"/>
        </w:rPr>
        <w:t xml:space="preserve">realizacji zadania publicznego </w:t>
      </w:r>
      <w:r w:rsidR="00F67868">
        <w:rPr>
          <w:rFonts w:cstheme="minorHAnsi"/>
          <w:sz w:val="24"/>
          <w:szCs w:val="24"/>
        </w:rPr>
        <w:t>W</w:t>
      </w:r>
      <w:r w:rsidR="00B56EF3" w:rsidRPr="00D931D4">
        <w:rPr>
          <w:rFonts w:cstheme="minorHAnsi"/>
          <w:sz w:val="24"/>
          <w:szCs w:val="24"/>
        </w:rPr>
        <w:t xml:space="preserve">ojewództwa </w:t>
      </w:r>
      <w:r w:rsidR="00F67868">
        <w:rPr>
          <w:rFonts w:cstheme="minorHAnsi"/>
          <w:sz w:val="24"/>
          <w:szCs w:val="24"/>
        </w:rPr>
        <w:t>W</w:t>
      </w:r>
      <w:r w:rsidR="00B56EF3" w:rsidRPr="00D931D4">
        <w:rPr>
          <w:rFonts w:cstheme="minorHAnsi"/>
          <w:sz w:val="24"/>
          <w:szCs w:val="24"/>
        </w:rPr>
        <w:t>ielkopolskiego w obszarze działalności na rzecz wyrównywania szans i możliwości mieszkańców Wielkopolski</w:t>
      </w:r>
      <w:r w:rsidR="00D52F0D" w:rsidRPr="00D931D4">
        <w:rPr>
          <w:rFonts w:cstheme="minorHAnsi"/>
          <w:sz w:val="24"/>
          <w:szCs w:val="24"/>
        </w:rPr>
        <w:t xml:space="preserve">. </w:t>
      </w:r>
    </w:p>
    <w:p w14:paraId="709CCED4" w14:textId="7C350511" w:rsidR="00A04186" w:rsidRPr="00D931D4" w:rsidRDefault="00A04186" w:rsidP="008A565E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§ 2.</w:t>
      </w:r>
    </w:p>
    <w:p w14:paraId="1910464E" w14:textId="07ADAE66" w:rsidR="00A04186" w:rsidRPr="00D931D4" w:rsidRDefault="00A04186" w:rsidP="00A04186">
      <w:pPr>
        <w:spacing w:before="240" w:after="120" w:line="276" w:lineRule="auto"/>
        <w:rPr>
          <w:rFonts w:cstheme="minorHAnsi"/>
          <w:sz w:val="24"/>
          <w:szCs w:val="24"/>
        </w:rPr>
      </w:pPr>
      <w:r w:rsidRPr="00D931D4">
        <w:rPr>
          <w:sz w:val="24"/>
          <w:szCs w:val="24"/>
        </w:rPr>
        <w:t xml:space="preserve">Powołuje się komisję konkursową do zaopiniowania ofert złożonych w otwartym konkursie ofert </w:t>
      </w:r>
      <w:r w:rsidRPr="00D931D4">
        <w:rPr>
          <w:sz w:val="24"/>
          <w:szCs w:val="24"/>
        </w:rPr>
        <w:br/>
        <w:t>pn. „Wielkopolskie Jadłodzielnie (NGO)”, w składzie:</w:t>
      </w:r>
    </w:p>
    <w:p w14:paraId="33D016F7" w14:textId="77777777" w:rsidR="00A04186" w:rsidRPr="00D931D4" w:rsidRDefault="00A04186" w:rsidP="00A04186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przedstawiciele Zarządu Województwa Wielkopolskiego:</w:t>
      </w:r>
    </w:p>
    <w:p w14:paraId="510DC8C3" w14:textId="77777777" w:rsidR="00A04186" w:rsidRPr="00D931D4" w:rsidRDefault="00A04186" w:rsidP="006D52A9">
      <w:pPr>
        <w:pStyle w:val="Akapitzlist"/>
        <w:numPr>
          <w:ilvl w:val="0"/>
          <w:numId w:val="5"/>
        </w:numPr>
        <w:tabs>
          <w:tab w:val="clear" w:pos="502"/>
        </w:tabs>
        <w:spacing w:before="60" w:after="60" w:line="276" w:lineRule="auto"/>
        <w:ind w:left="567" w:hanging="141"/>
        <w:contextualSpacing w:val="0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przewodniczący komisji konkursowej</w:t>
      </w:r>
    </w:p>
    <w:p w14:paraId="0FF944D5" w14:textId="2466700F" w:rsidR="009A4980" w:rsidRDefault="009A4980" w:rsidP="009A4980">
      <w:pPr>
        <w:pStyle w:val="Akapitzlist"/>
        <w:spacing w:before="60" w:after="60" w:line="276" w:lineRule="auto"/>
        <w:ind w:left="567" w:firstLine="142"/>
        <w:jc w:val="both"/>
        <w:rPr>
          <w:sz w:val="24"/>
          <w:szCs w:val="24"/>
        </w:rPr>
      </w:pPr>
      <w:r w:rsidRPr="007F6237">
        <w:rPr>
          <w:b/>
          <w:sz w:val="24"/>
          <w:szCs w:val="24"/>
        </w:rPr>
        <w:t>Krzysztof Grabowski</w:t>
      </w:r>
      <w:r>
        <w:rPr>
          <w:sz w:val="24"/>
          <w:szCs w:val="24"/>
        </w:rPr>
        <w:t xml:space="preserve"> </w:t>
      </w:r>
      <w:r w:rsidR="00A04186" w:rsidRPr="00D931D4">
        <w:rPr>
          <w:sz w:val="24"/>
          <w:szCs w:val="24"/>
        </w:rPr>
        <w:t>–</w:t>
      </w:r>
      <w:r w:rsidR="007F6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Wicemarszałek Województwa Wielkopolskiego </w:t>
      </w:r>
    </w:p>
    <w:p w14:paraId="41B4E9F3" w14:textId="2733F98C" w:rsidR="00A04186" w:rsidRPr="00D931D4" w:rsidRDefault="00A04186" w:rsidP="009A4980">
      <w:pPr>
        <w:pStyle w:val="Akapitzlist"/>
        <w:spacing w:before="60" w:after="60" w:line="276" w:lineRule="auto"/>
        <w:ind w:left="567" w:firstLine="142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członkowie komisji konkursowej</w:t>
      </w:r>
    </w:p>
    <w:p w14:paraId="4B892546" w14:textId="7F96FFC0" w:rsidR="00A04186" w:rsidRPr="007B07ED" w:rsidRDefault="0018292D" w:rsidP="00D931D4">
      <w:pPr>
        <w:pStyle w:val="Akapitzlist"/>
        <w:spacing w:before="120" w:after="120" w:line="276" w:lineRule="auto"/>
        <w:ind w:left="709"/>
        <w:jc w:val="both"/>
        <w:rPr>
          <w:sz w:val="24"/>
          <w:szCs w:val="24"/>
        </w:rPr>
      </w:pPr>
      <w:r w:rsidRPr="007B07ED">
        <w:rPr>
          <w:b/>
          <w:sz w:val="24"/>
          <w:szCs w:val="24"/>
        </w:rPr>
        <w:t>Paweł Zbierajewski</w:t>
      </w:r>
      <w:r w:rsidR="009A4980" w:rsidRPr="007B07ED">
        <w:rPr>
          <w:sz w:val="24"/>
          <w:szCs w:val="24"/>
        </w:rPr>
        <w:t xml:space="preserve"> </w:t>
      </w:r>
      <w:r w:rsidR="00A04186" w:rsidRPr="007B07ED">
        <w:rPr>
          <w:sz w:val="24"/>
          <w:szCs w:val="24"/>
        </w:rPr>
        <w:t xml:space="preserve">– </w:t>
      </w:r>
      <w:r w:rsidRPr="007B07ED">
        <w:rPr>
          <w:sz w:val="24"/>
          <w:szCs w:val="24"/>
        </w:rPr>
        <w:t xml:space="preserve"> II Zastępca D</w:t>
      </w:r>
      <w:r w:rsidR="009A4980" w:rsidRPr="007B07ED">
        <w:rPr>
          <w:sz w:val="24"/>
          <w:szCs w:val="24"/>
        </w:rPr>
        <w:t>yrektor</w:t>
      </w:r>
      <w:r w:rsidRPr="007B07ED">
        <w:rPr>
          <w:sz w:val="24"/>
          <w:szCs w:val="24"/>
        </w:rPr>
        <w:t>a</w:t>
      </w:r>
      <w:r w:rsidR="009A4980" w:rsidRPr="007B07ED">
        <w:rPr>
          <w:sz w:val="24"/>
          <w:szCs w:val="24"/>
        </w:rPr>
        <w:t xml:space="preserve"> Departamentu Rolnictwa i Rozwoju Wsi,</w:t>
      </w:r>
    </w:p>
    <w:p w14:paraId="6767D9A6" w14:textId="05FD7345" w:rsidR="00A04186" w:rsidRPr="00D931D4" w:rsidRDefault="001D7EE2" w:rsidP="00A04186">
      <w:pPr>
        <w:pStyle w:val="Akapitzlist"/>
        <w:spacing w:before="60" w:after="60" w:line="276" w:lineRule="auto"/>
        <w:ind w:left="709"/>
        <w:jc w:val="both"/>
        <w:rPr>
          <w:sz w:val="24"/>
          <w:szCs w:val="24"/>
        </w:rPr>
      </w:pPr>
      <w:r w:rsidRPr="007B07ED">
        <w:rPr>
          <w:b/>
          <w:sz w:val="24"/>
          <w:szCs w:val="24"/>
        </w:rPr>
        <w:t>Alicja Matuszewska – Nowak</w:t>
      </w:r>
      <w:r w:rsidRPr="007B07ED">
        <w:rPr>
          <w:sz w:val="24"/>
          <w:szCs w:val="24"/>
        </w:rPr>
        <w:t xml:space="preserve"> – inspektor</w:t>
      </w:r>
      <w:r>
        <w:rPr>
          <w:sz w:val="24"/>
          <w:szCs w:val="24"/>
        </w:rPr>
        <w:t xml:space="preserve"> </w:t>
      </w:r>
      <w:r w:rsidR="00A04186" w:rsidRPr="00D931D4">
        <w:rPr>
          <w:sz w:val="24"/>
          <w:szCs w:val="24"/>
        </w:rPr>
        <w:t xml:space="preserve">w Wydziale Organizacyjnym Departamentu Organizacyjnego i Kadr, </w:t>
      </w:r>
    </w:p>
    <w:p w14:paraId="1615B2BD" w14:textId="77777777" w:rsidR="00A04186" w:rsidRPr="00D931D4" w:rsidRDefault="00A04186" w:rsidP="00D931D4">
      <w:pPr>
        <w:pStyle w:val="Akapitzlist"/>
        <w:numPr>
          <w:ilvl w:val="0"/>
          <w:numId w:val="5"/>
        </w:numPr>
        <w:spacing w:before="240" w:after="60" w:line="276" w:lineRule="auto"/>
        <w:ind w:left="567" w:hanging="142"/>
        <w:contextualSpacing w:val="0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sekretarz komisji konkursowej</w:t>
      </w:r>
    </w:p>
    <w:p w14:paraId="5976B2AF" w14:textId="112FA547" w:rsidR="00A04186" w:rsidRPr="00D931D4" w:rsidRDefault="009A4980" w:rsidP="00F67868">
      <w:pPr>
        <w:pStyle w:val="Akapitzlist"/>
        <w:spacing w:before="60" w:after="60" w:line="276" w:lineRule="auto"/>
        <w:ind w:left="709"/>
        <w:jc w:val="both"/>
        <w:rPr>
          <w:sz w:val="24"/>
          <w:szCs w:val="24"/>
        </w:rPr>
      </w:pPr>
      <w:r w:rsidRPr="007F6237">
        <w:rPr>
          <w:b/>
          <w:sz w:val="24"/>
          <w:szCs w:val="24"/>
        </w:rPr>
        <w:t>Marta Jachimowska</w:t>
      </w:r>
      <w:r>
        <w:rPr>
          <w:sz w:val="24"/>
          <w:szCs w:val="24"/>
        </w:rPr>
        <w:t xml:space="preserve"> - kierownik Oddziału Pozyskiwania i Realizacji Projektów                               w Departamencie Rolnictwa  </w:t>
      </w:r>
    </w:p>
    <w:p w14:paraId="39B1BBFE" w14:textId="64FA8EB8" w:rsidR="00A04186" w:rsidRPr="007B07ED" w:rsidRDefault="00A04186" w:rsidP="00A04186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pr</w:t>
      </w:r>
      <w:r w:rsidRPr="007B07ED">
        <w:rPr>
          <w:sz w:val="24"/>
          <w:szCs w:val="24"/>
        </w:rPr>
        <w:t xml:space="preserve">zedstawiciele organizacji pozarządowych oraz innych podmiotów działających </w:t>
      </w:r>
      <w:r w:rsidR="007D6CFB" w:rsidRPr="007B07ED">
        <w:rPr>
          <w:sz w:val="24"/>
          <w:szCs w:val="24"/>
        </w:rPr>
        <w:br/>
      </w:r>
      <w:r w:rsidRPr="007B07ED">
        <w:rPr>
          <w:sz w:val="24"/>
          <w:szCs w:val="24"/>
        </w:rPr>
        <w:t>w sferze działalności pożytku publicznego:</w:t>
      </w:r>
    </w:p>
    <w:p w14:paraId="7285BFA2" w14:textId="1CEA90BF" w:rsidR="00A04186" w:rsidRPr="007B07ED" w:rsidRDefault="007964CA" w:rsidP="007964CA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r w:rsidRPr="007B07ED">
        <w:rPr>
          <w:b/>
          <w:sz w:val="24"/>
          <w:szCs w:val="24"/>
        </w:rPr>
        <w:t>Sebastian Grek</w:t>
      </w:r>
      <w:r w:rsidRPr="007B07ED">
        <w:rPr>
          <w:sz w:val="24"/>
          <w:szCs w:val="24"/>
        </w:rPr>
        <w:t xml:space="preserve"> - Fundacja Niwa Edukacji i Rozwoju</w:t>
      </w:r>
    </w:p>
    <w:p w14:paraId="1015AB2E" w14:textId="5994919F" w:rsidR="00A04186" w:rsidRPr="007B07ED" w:rsidRDefault="007964CA" w:rsidP="006D52A9">
      <w:pPr>
        <w:pStyle w:val="Akapitzlist"/>
        <w:numPr>
          <w:ilvl w:val="0"/>
          <w:numId w:val="6"/>
        </w:numPr>
        <w:tabs>
          <w:tab w:val="clear" w:pos="502"/>
          <w:tab w:val="num" w:pos="851"/>
        </w:tabs>
        <w:spacing w:before="60" w:after="60" w:line="276" w:lineRule="auto"/>
        <w:ind w:left="709" w:hanging="141"/>
        <w:contextualSpacing w:val="0"/>
        <w:jc w:val="both"/>
        <w:rPr>
          <w:sz w:val="24"/>
          <w:szCs w:val="24"/>
        </w:rPr>
      </w:pPr>
      <w:r w:rsidRPr="007B07ED">
        <w:rPr>
          <w:b/>
          <w:sz w:val="24"/>
          <w:szCs w:val="24"/>
        </w:rPr>
        <w:lastRenderedPageBreak/>
        <w:t xml:space="preserve">Anna </w:t>
      </w:r>
      <w:proofErr w:type="spellStart"/>
      <w:r w:rsidRPr="007B07ED">
        <w:rPr>
          <w:b/>
          <w:sz w:val="24"/>
          <w:szCs w:val="24"/>
        </w:rPr>
        <w:t>Durczyńska</w:t>
      </w:r>
      <w:proofErr w:type="spellEnd"/>
      <w:r w:rsidRPr="007B07ED">
        <w:rPr>
          <w:sz w:val="24"/>
          <w:szCs w:val="24"/>
        </w:rPr>
        <w:t xml:space="preserve"> -</w:t>
      </w:r>
      <w:r w:rsidRPr="007B07ED">
        <w:rPr>
          <w:b/>
          <w:sz w:val="24"/>
          <w:szCs w:val="24"/>
        </w:rPr>
        <w:t xml:space="preserve"> </w:t>
      </w:r>
      <w:r w:rsidRPr="007B07ED">
        <w:rPr>
          <w:sz w:val="24"/>
          <w:szCs w:val="24"/>
        </w:rPr>
        <w:t>Stowarzyszenie Młode Ostrowite</w:t>
      </w:r>
    </w:p>
    <w:p w14:paraId="190C468B" w14:textId="4C7B1384" w:rsidR="008A565E" w:rsidRPr="007B07ED" w:rsidRDefault="008A565E" w:rsidP="008A565E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7B07ED">
        <w:rPr>
          <w:rFonts w:cstheme="minorHAnsi"/>
          <w:sz w:val="24"/>
          <w:szCs w:val="24"/>
        </w:rPr>
        <w:t xml:space="preserve">§ </w:t>
      </w:r>
      <w:r w:rsidR="00A04186" w:rsidRPr="007B07ED">
        <w:rPr>
          <w:rFonts w:cstheme="minorHAnsi"/>
          <w:sz w:val="24"/>
          <w:szCs w:val="24"/>
        </w:rPr>
        <w:t>3</w:t>
      </w:r>
      <w:r w:rsidRPr="007B07ED">
        <w:rPr>
          <w:rFonts w:cstheme="minorHAnsi"/>
          <w:sz w:val="24"/>
          <w:szCs w:val="24"/>
        </w:rPr>
        <w:t>.</w:t>
      </w:r>
    </w:p>
    <w:p w14:paraId="28A891DC" w14:textId="49B37454" w:rsidR="00A04186" w:rsidRPr="007B07ED" w:rsidRDefault="00A04186" w:rsidP="00F67868">
      <w:pPr>
        <w:spacing w:before="240" w:after="120" w:line="276" w:lineRule="auto"/>
        <w:jc w:val="both"/>
        <w:rPr>
          <w:sz w:val="24"/>
          <w:szCs w:val="24"/>
        </w:rPr>
      </w:pPr>
      <w:r w:rsidRPr="007B07ED">
        <w:rPr>
          <w:bCs/>
          <w:sz w:val="24"/>
          <w:szCs w:val="24"/>
        </w:rPr>
        <w:t xml:space="preserve">Treść ogłoszenia stanowiącego załącznik </w:t>
      </w:r>
      <w:r w:rsidR="00D931D4" w:rsidRPr="007B07ED">
        <w:rPr>
          <w:bCs/>
          <w:sz w:val="24"/>
          <w:szCs w:val="24"/>
        </w:rPr>
        <w:t xml:space="preserve">nr 1 </w:t>
      </w:r>
      <w:r w:rsidRPr="007B07ED">
        <w:rPr>
          <w:bCs/>
          <w:sz w:val="24"/>
          <w:szCs w:val="24"/>
        </w:rPr>
        <w:t xml:space="preserve">do niniejszej uchwały </w:t>
      </w:r>
      <w:r w:rsidRPr="007B07ED">
        <w:rPr>
          <w:sz w:val="24"/>
          <w:szCs w:val="24"/>
        </w:rPr>
        <w:t>zostanie zamieszczona</w:t>
      </w:r>
      <w:r w:rsidRPr="007B07ED">
        <w:rPr>
          <w:sz w:val="24"/>
          <w:szCs w:val="24"/>
        </w:rPr>
        <w:br/>
        <w:t xml:space="preserve">w Biuletynie Informacji Publicznej, na </w:t>
      </w:r>
      <w:r w:rsidR="00D931D4" w:rsidRPr="007B07ED">
        <w:rPr>
          <w:sz w:val="24"/>
          <w:szCs w:val="24"/>
        </w:rPr>
        <w:t xml:space="preserve">tablicy ogłoszeń oraz </w:t>
      </w:r>
      <w:r w:rsidRPr="007B07ED">
        <w:rPr>
          <w:sz w:val="24"/>
          <w:szCs w:val="24"/>
        </w:rPr>
        <w:t>stronie internetowej Urzędu Marszałkowskiego Województwa Wielkopolskiego.</w:t>
      </w:r>
    </w:p>
    <w:p w14:paraId="1EB9681A" w14:textId="14E2C6C2" w:rsidR="00A04186" w:rsidRPr="007B07ED" w:rsidRDefault="00A04186" w:rsidP="00A04186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7B07ED">
        <w:rPr>
          <w:sz w:val="24"/>
          <w:szCs w:val="24"/>
        </w:rPr>
        <w:t>§ 4.</w:t>
      </w:r>
    </w:p>
    <w:p w14:paraId="733C8FF6" w14:textId="6C7CC5DA" w:rsidR="00987F90" w:rsidRPr="007B07ED" w:rsidRDefault="00A04186" w:rsidP="008A565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B07ED">
        <w:rPr>
          <w:rFonts w:cstheme="minorHAnsi"/>
          <w:sz w:val="24"/>
          <w:szCs w:val="24"/>
        </w:rPr>
        <w:t>Regulamin komisji konkursowej stanowi załącznik nr 2 do niniejszej uchwały.</w:t>
      </w:r>
    </w:p>
    <w:p w14:paraId="4983C5AA" w14:textId="1D792962" w:rsidR="00987F90" w:rsidRPr="007B07ED" w:rsidRDefault="00D931D4" w:rsidP="008A565E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7B07ED">
        <w:rPr>
          <w:rFonts w:cstheme="minorHAnsi"/>
          <w:sz w:val="24"/>
          <w:szCs w:val="24"/>
        </w:rPr>
        <w:t>§ 5</w:t>
      </w:r>
      <w:r w:rsidR="00A20610" w:rsidRPr="007B07ED">
        <w:rPr>
          <w:rFonts w:cstheme="minorHAnsi"/>
          <w:sz w:val="24"/>
          <w:szCs w:val="24"/>
        </w:rPr>
        <w:t>.</w:t>
      </w:r>
    </w:p>
    <w:p w14:paraId="0A697D7D" w14:textId="1AAF5663" w:rsidR="00A20610" w:rsidRPr="00D931D4" w:rsidRDefault="00987F90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7B07ED">
        <w:rPr>
          <w:rFonts w:cstheme="minorHAnsi"/>
          <w:sz w:val="24"/>
          <w:szCs w:val="24"/>
        </w:rPr>
        <w:t>Wykonanie uchwały powierza się̨ Dyrektorowi Departamentu Rolnictwa i Rozwoju Wsi Urzędu Marszałkowskiego Województwa Wielkopolskiego w Poznaniu.</w:t>
      </w:r>
    </w:p>
    <w:p w14:paraId="7DAA1268" w14:textId="37B2A40B" w:rsidR="009A341E" w:rsidRPr="00D931D4" w:rsidRDefault="009A341E" w:rsidP="008A565E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§ </w:t>
      </w:r>
      <w:r w:rsidR="00D931D4">
        <w:rPr>
          <w:rFonts w:cstheme="minorHAnsi"/>
          <w:sz w:val="24"/>
          <w:szCs w:val="24"/>
        </w:rPr>
        <w:t>6</w:t>
      </w:r>
      <w:r w:rsidRPr="00D931D4">
        <w:rPr>
          <w:rFonts w:cstheme="minorHAnsi"/>
          <w:sz w:val="24"/>
          <w:szCs w:val="24"/>
        </w:rPr>
        <w:t>.</w:t>
      </w:r>
    </w:p>
    <w:p w14:paraId="30CDDCCE" w14:textId="77777777" w:rsidR="00987F90" w:rsidRPr="00D931D4" w:rsidRDefault="00987F90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Uchwała wchodzi w życie z dniem podjęcia.</w:t>
      </w:r>
    </w:p>
    <w:p w14:paraId="7E34E170" w14:textId="77777777" w:rsidR="008A565E" w:rsidRPr="00D931D4" w:rsidRDefault="008A565E">
      <w:pPr>
        <w:rPr>
          <w:rFonts w:cstheme="minorHAnsi"/>
          <w:b/>
          <w:sz w:val="24"/>
          <w:szCs w:val="24"/>
        </w:rPr>
      </w:pPr>
      <w:r w:rsidRPr="00D931D4">
        <w:rPr>
          <w:rFonts w:cstheme="minorHAnsi"/>
          <w:b/>
          <w:sz w:val="24"/>
          <w:szCs w:val="24"/>
        </w:rPr>
        <w:br w:type="page"/>
      </w:r>
    </w:p>
    <w:p w14:paraId="682BB1E3" w14:textId="6E81A21B" w:rsidR="00A20610" w:rsidRPr="00D931D4" w:rsidRDefault="00BF2EAA" w:rsidP="00D52F0D">
      <w:pPr>
        <w:spacing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lastRenderedPageBreak/>
        <w:t>Uzasadnienie</w:t>
      </w:r>
    </w:p>
    <w:p w14:paraId="6F544347" w14:textId="2E6F91D5" w:rsidR="00A20610" w:rsidRPr="00D931D4" w:rsidRDefault="00BF2EAA" w:rsidP="0028743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do</w:t>
      </w:r>
      <w:r w:rsidR="00A20610" w:rsidRPr="00D931D4">
        <w:rPr>
          <w:rFonts w:cstheme="minorHAnsi"/>
          <w:sz w:val="24"/>
          <w:szCs w:val="24"/>
        </w:rPr>
        <w:t xml:space="preserve"> </w:t>
      </w:r>
      <w:r w:rsidRPr="00D931D4">
        <w:rPr>
          <w:rFonts w:cstheme="minorHAnsi"/>
          <w:sz w:val="24"/>
          <w:szCs w:val="24"/>
        </w:rPr>
        <w:t>Uchwały nr</w:t>
      </w:r>
      <w:r w:rsidR="00C81139">
        <w:rPr>
          <w:rFonts w:cstheme="minorHAnsi"/>
          <w:sz w:val="24"/>
          <w:szCs w:val="24"/>
        </w:rPr>
        <w:t xml:space="preserve"> 7027/</w:t>
      </w:r>
      <w:r w:rsidR="00287434">
        <w:rPr>
          <w:rFonts w:cstheme="minorHAnsi"/>
          <w:sz w:val="24"/>
          <w:szCs w:val="24"/>
        </w:rPr>
        <w:t>2023</w:t>
      </w:r>
    </w:p>
    <w:p w14:paraId="0EA5F7A0" w14:textId="27CD0756" w:rsidR="00A20610" w:rsidRPr="00D931D4" w:rsidRDefault="00BF2EAA" w:rsidP="00D52F0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Zarządu </w:t>
      </w:r>
      <w:r w:rsidR="008A565E" w:rsidRPr="00D931D4">
        <w:rPr>
          <w:rFonts w:cstheme="minorHAnsi"/>
          <w:sz w:val="24"/>
          <w:szCs w:val="24"/>
        </w:rPr>
        <w:t>Województwa</w:t>
      </w:r>
      <w:r w:rsidRPr="00D931D4">
        <w:rPr>
          <w:rFonts w:cstheme="minorHAnsi"/>
          <w:sz w:val="24"/>
          <w:szCs w:val="24"/>
        </w:rPr>
        <w:t xml:space="preserve"> Wielkopolskiego</w:t>
      </w:r>
    </w:p>
    <w:p w14:paraId="10198048" w14:textId="3E8C653A" w:rsidR="00A20610" w:rsidRPr="00D931D4" w:rsidRDefault="00A20610" w:rsidP="00D52F0D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z dnia </w:t>
      </w:r>
      <w:r w:rsidR="00C81139">
        <w:rPr>
          <w:rFonts w:cstheme="minorHAnsi"/>
          <w:sz w:val="24"/>
          <w:szCs w:val="24"/>
        </w:rPr>
        <w:t>3</w:t>
      </w:r>
      <w:bookmarkStart w:id="0" w:name="_GoBack"/>
      <w:bookmarkEnd w:id="0"/>
      <w:r w:rsidR="00EC5A9C">
        <w:rPr>
          <w:rFonts w:cstheme="minorHAnsi"/>
          <w:sz w:val="24"/>
          <w:szCs w:val="24"/>
        </w:rPr>
        <w:t xml:space="preserve"> sierpnia</w:t>
      </w:r>
      <w:r w:rsidR="008D720D">
        <w:rPr>
          <w:rFonts w:cstheme="minorHAnsi"/>
          <w:sz w:val="24"/>
          <w:szCs w:val="24"/>
        </w:rPr>
        <w:t xml:space="preserve"> </w:t>
      </w:r>
      <w:r w:rsidR="00287434">
        <w:rPr>
          <w:rFonts w:cstheme="minorHAnsi"/>
          <w:sz w:val="24"/>
          <w:szCs w:val="24"/>
        </w:rPr>
        <w:t>2023</w:t>
      </w:r>
      <w:r w:rsidRPr="00D931D4">
        <w:rPr>
          <w:rFonts w:cstheme="minorHAnsi"/>
          <w:sz w:val="24"/>
          <w:szCs w:val="24"/>
        </w:rPr>
        <w:t xml:space="preserve"> r.</w:t>
      </w:r>
    </w:p>
    <w:p w14:paraId="4873B913" w14:textId="77777777" w:rsidR="008A565E" w:rsidRPr="00D931D4" w:rsidRDefault="008A565E" w:rsidP="00D52F0D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931D4">
        <w:rPr>
          <w:rFonts w:cstheme="minorHAnsi"/>
          <w:b/>
          <w:sz w:val="24"/>
          <w:szCs w:val="24"/>
        </w:rPr>
        <w:t xml:space="preserve">w sprawie: ogłoszenia otwartego konkursu ofert pn. „Wielkopolskie Jadłodzielnie (NGO)” </w:t>
      </w:r>
    </w:p>
    <w:p w14:paraId="785F7D74" w14:textId="2C336F6F" w:rsidR="005B0DFA" w:rsidRPr="00D931D4" w:rsidRDefault="00D50718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Ogłoszenie otwartego konkursu ofert p</w:t>
      </w:r>
      <w:r w:rsidR="00553309">
        <w:rPr>
          <w:rFonts w:cstheme="minorHAnsi"/>
          <w:sz w:val="24"/>
          <w:szCs w:val="24"/>
        </w:rPr>
        <w:t xml:space="preserve">n. „Wielkopolskie Jadłodzielnie </w:t>
      </w:r>
      <w:r w:rsidR="008A565E" w:rsidRPr="00D931D4">
        <w:rPr>
          <w:rFonts w:cstheme="minorHAnsi"/>
          <w:sz w:val="24"/>
          <w:szCs w:val="24"/>
        </w:rPr>
        <w:t>(</w:t>
      </w:r>
      <w:r w:rsidRPr="00D931D4">
        <w:rPr>
          <w:rFonts w:cstheme="minorHAnsi"/>
          <w:sz w:val="24"/>
          <w:szCs w:val="24"/>
        </w:rPr>
        <w:t>NGO</w:t>
      </w:r>
      <w:r w:rsidR="008A565E" w:rsidRPr="00D931D4">
        <w:rPr>
          <w:rFonts w:cstheme="minorHAnsi"/>
          <w:sz w:val="24"/>
          <w:szCs w:val="24"/>
        </w:rPr>
        <w:t>)</w:t>
      </w:r>
      <w:r w:rsidRPr="00D931D4">
        <w:rPr>
          <w:rFonts w:cstheme="minorHAnsi"/>
          <w:sz w:val="24"/>
          <w:szCs w:val="24"/>
        </w:rPr>
        <w:t xml:space="preserve">” wynika </w:t>
      </w:r>
      <w:r w:rsidR="008A565E" w:rsidRPr="00D931D4">
        <w:rPr>
          <w:rFonts w:cstheme="minorHAnsi"/>
          <w:sz w:val="24"/>
          <w:szCs w:val="24"/>
        </w:rPr>
        <w:br/>
      </w:r>
      <w:r w:rsidRPr="00D931D4">
        <w:rPr>
          <w:rFonts w:cstheme="minorHAnsi"/>
          <w:sz w:val="24"/>
          <w:szCs w:val="24"/>
        </w:rPr>
        <w:t xml:space="preserve">z założeń samorządowego </w:t>
      </w:r>
      <w:r w:rsidRPr="00D931D4">
        <w:rPr>
          <w:rFonts w:cstheme="minorHAnsi"/>
          <w:i/>
          <w:sz w:val="24"/>
          <w:szCs w:val="24"/>
        </w:rPr>
        <w:t>Program</w:t>
      </w:r>
      <w:r w:rsidR="008A565E" w:rsidRPr="00D931D4">
        <w:rPr>
          <w:rFonts w:cstheme="minorHAnsi"/>
          <w:i/>
          <w:sz w:val="24"/>
          <w:szCs w:val="24"/>
        </w:rPr>
        <w:t>u</w:t>
      </w:r>
      <w:r w:rsidRPr="00D931D4">
        <w:rPr>
          <w:rFonts w:cstheme="minorHAnsi"/>
          <w:i/>
          <w:sz w:val="24"/>
          <w:szCs w:val="24"/>
        </w:rPr>
        <w:t xml:space="preserve"> ograniczania marnotrawstwa i strat żywności </w:t>
      </w:r>
      <w:r w:rsidR="007D6CFB">
        <w:rPr>
          <w:rFonts w:cstheme="minorHAnsi"/>
          <w:i/>
          <w:sz w:val="24"/>
          <w:szCs w:val="24"/>
        </w:rPr>
        <w:br/>
      </w:r>
      <w:r w:rsidRPr="00D931D4">
        <w:rPr>
          <w:rFonts w:cstheme="minorHAnsi"/>
          <w:i/>
          <w:sz w:val="24"/>
          <w:szCs w:val="24"/>
        </w:rPr>
        <w:t>w Wielkopolsce na lata 2021-2025</w:t>
      </w:r>
      <w:r w:rsidRPr="00D931D4">
        <w:rPr>
          <w:rFonts w:cstheme="minorHAnsi"/>
          <w:sz w:val="24"/>
          <w:szCs w:val="24"/>
        </w:rPr>
        <w:t xml:space="preserve"> przyjętego uchwałą </w:t>
      </w:r>
      <w:r w:rsidR="005B0DFA" w:rsidRPr="00D931D4">
        <w:rPr>
          <w:rFonts w:cstheme="minorHAnsi"/>
          <w:sz w:val="24"/>
          <w:szCs w:val="24"/>
        </w:rPr>
        <w:t xml:space="preserve">nr </w:t>
      </w:r>
      <w:r w:rsidR="00A117A4" w:rsidRPr="00D931D4">
        <w:rPr>
          <w:rFonts w:cstheme="minorHAnsi"/>
          <w:sz w:val="24"/>
          <w:szCs w:val="24"/>
        </w:rPr>
        <w:t>3942</w:t>
      </w:r>
      <w:r w:rsidR="005B0DFA" w:rsidRPr="00D931D4">
        <w:rPr>
          <w:rFonts w:cstheme="minorHAnsi"/>
          <w:sz w:val="24"/>
          <w:szCs w:val="24"/>
        </w:rPr>
        <w:t xml:space="preserve">/2021 Zarządu Województwa Wielkopolskiego z dnia </w:t>
      </w:r>
      <w:r w:rsidR="00A117A4" w:rsidRPr="00D931D4">
        <w:rPr>
          <w:rFonts w:cstheme="minorHAnsi"/>
          <w:sz w:val="24"/>
          <w:szCs w:val="24"/>
        </w:rPr>
        <w:t>12 sierpnia</w:t>
      </w:r>
      <w:r w:rsidR="005B0DFA" w:rsidRPr="00D931D4">
        <w:rPr>
          <w:rFonts w:cstheme="minorHAnsi"/>
          <w:sz w:val="24"/>
          <w:szCs w:val="24"/>
        </w:rPr>
        <w:t xml:space="preserve"> 2021 r.</w:t>
      </w:r>
      <w:r w:rsidRPr="00D931D4">
        <w:rPr>
          <w:rFonts w:cstheme="minorHAnsi"/>
          <w:sz w:val="24"/>
          <w:szCs w:val="24"/>
        </w:rPr>
        <w:t xml:space="preserve">, a także z samorządowego </w:t>
      </w:r>
      <w:r w:rsidRPr="00D931D4">
        <w:rPr>
          <w:rFonts w:cstheme="minorHAnsi"/>
          <w:i/>
          <w:sz w:val="24"/>
          <w:szCs w:val="24"/>
        </w:rPr>
        <w:t>Program</w:t>
      </w:r>
      <w:r w:rsidR="008A565E" w:rsidRPr="00D931D4">
        <w:rPr>
          <w:rFonts w:cstheme="minorHAnsi"/>
          <w:i/>
          <w:sz w:val="24"/>
          <w:szCs w:val="24"/>
        </w:rPr>
        <w:t>u</w:t>
      </w:r>
      <w:r w:rsidRPr="00D931D4">
        <w:rPr>
          <w:rFonts w:cstheme="minorHAnsi"/>
          <w:i/>
          <w:sz w:val="24"/>
          <w:szCs w:val="24"/>
        </w:rPr>
        <w:t xml:space="preserve"> współpracy Samorządu Województwa Wielkopolskiego z organizacjami pozarządowymi oraz innymi podmiotami prowadzącymi działalność</w:t>
      </w:r>
      <w:r w:rsidR="00287434">
        <w:rPr>
          <w:rFonts w:cstheme="minorHAnsi"/>
          <w:i/>
          <w:sz w:val="24"/>
          <w:szCs w:val="24"/>
        </w:rPr>
        <w:t xml:space="preserve"> pożytku publicznego na rok 2023</w:t>
      </w:r>
      <w:r w:rsidRPr="00D931D4">
        <w:rPr>
          <w:rFonts w:cstheme="minorHAnsi"/>
          <w:sz w:val="24"/>
          <w:szCs w:val="24"/>
        </w:rPr>
        <w:t>.</w:t>
      </w:r>
    </w:p>
    <w:p w14:paraId="7A3D292F" w14:textId="56C44C21" w:rsidR="00D50718" w:rsidRPr="00D931D4" w:rsidRDefault="00D50718" w:rsidP="00D52F0D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  <w:r w:rsidRPr="00D931D4">
        <w:rPr>
          <w:rFonts w:cstheme="minorHAnsi"/>
          <w:sz w:val="24"/>
          <w:szCs w:val="24"/>
        </w:rPr>
        <w:t xml:space="preserve">Głównym celem konkursu jest wsparcie realizacji zadania </w:t>
      </w:r>
      <w:r w:rsidR="006D77C7" w:rsidRPr="00D931D4">
        <w:rPr>
          <w:rFonts w:cstheme="minorHAnsi"/>
          <w:sz w:val="24"/>
          <w:szCs w:val="24"/>
        </w:rPr>
        <w:t xml:space="preserve">publicznego województwa wielkopolskiego w obszarze działalności na rzecz wyrównywania szans i możliwości mieszkańców Wielkopolski. Działania zmierzające do osiągnięcia zakładanego celu będą się skupiały przede wszystkim na wsparciu lokalnych organizacji w zakresie utworzenia jadłodzielni, tj. punktów składających się </w:t>
      </w:r>
      <w:r w:rsidR="00876F06" w:rsidRPr="00D931D4">
        <w:rPr>
          <w:rFonts w:cstheme="minorHAnsi"/>
          <w:sz w:val="24"/>
          <w:szCs w:val="24"/>
        </w:rPr>
        <w:t xml:space="preserve">z kontenera, specjalnej lodówki oraz regału gastronomicznego, a także </w:t>
      </w:r>
      <w:r w:rsidR="00F40CD4" w:rsidRPr="00D931D4">
        <w:rPr>
          <w:rFonts w:cstheme="minorHAnsi"/>
          <w:sz w:val="24"/>
          <w:szCs w:val="24"/>
        </w:rPr>
        <w:t xml:space="preserve">na </w:t>
      </w:r>
      <w:r w:rsidR="00876F06" w:rsidRPr="00D931D4">
        <w:rPr>
          <w:rFonts w:cstheme="minorHAnsi"/>
          <w:sz w:val="24"/>
          <w:szCs w:val="24"/>
        </w:rPr>
        <w:t>ograniczaniu</w:t>
      </w:r>
      <w:r w:rsidR="006D77C7" w:rsidRPr="00D931D4">
        <w:rPr>
          <w:rFonts w:cstheme="minorHAnsi"/>
          <w:sz w:val="24"/>
          <w:szCs w:val="24"/>
        </w:rPr>
        <w:t xml:space="preserve"> </w:t>
      </w:r>
      <w:r w:rsidR="00C5079C" w:rsidRPr="00D931D4">
        <w:rPr>
          <w:rFonts w:cstheme="minorHAnsi"/>
          <w:sz w:val="24"/>
          <w:szCs w:val="24"/>
        </w:rPr>
        <w:t>marnotrawienia żywności i promocji niemarnowania żywności.</w:t>
      </w:r>
    </w:p>
    <w:p w14:paraId="30CD8C51" w14:textId="6930CCAE" w:rsidR="008A565E" w:rsidRPr="00D931D4" w:rsidRDefault="008A565E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Środki na realizację konkursu w wysokości 75.000 zł zostały zabezpieczone w</w:t>
      </w:r>
      <w:r w:rsidR="00A20610" w:rsidRPr="00D931D4">
        <w:rPr>
          <w:rFonts w:cstheme="minorHAnsi"/>
          <w:sz w:val="24"/>
          <w:szCs w:val="24"/>
        </w:rPr>
        <w:t xml:space="preserve"> budże</w:t>
      </w:r>
      <w:r w:rsidR="005B0DFA" w:rsidRPr="00D931D4">
        <w:rPr>
          <w:rFonts w:cstheme="minorHAnsi"/>
          <w:sz w:val="24"/>
          <w:szCs w:val="24"/>
        </w:rPr>
        <w:t>cie</w:t>
      </w:r>
      <w:r w:rsidR="00A20610" w:rsidRPr="00D931D4">
        <w:rPr>
          <w:rFonts w:cstheme="minorHAnsi"/>
          <w:sz w:val="24"/>
          <w:szCs w:val="24"/>
        </w:rPr>
        <w:t xml:space="preserve"> Województwa Wielkopolskiego </w:t>
      </w:r>
      <w:r w:rsidR="005B0DFA" w:rsidRPr="00D931D4">
        <w:rPr>
          <w:rFonts w:cstheme="minorHAnsi"/>
          <w:sz w:val="24"/>
          <w:szCs w:val="24"/>
        </w:rPr>
        <w:t>na 202</w:t>
      </w:r>
      <w:r w:rsidR="00287434">
        <w:rPr>
          <w:rFonts w:cstheme="minorHAnsi"/>
          <w:sz w:val="24"/>
          <w:szCs w:val="24"/>
        </w:rPr>
        <w:t>3</w:t>
      </w:r>
      <w:r w:rsidR="005B0DFA" w:rsidRPr="00D931D4">
        <w:rPr>
          <w:rFonts w:cstheme="minorHAnsi"/>
          <w:sz w:val="24"/>
          <w:szCs w:val="24"/>
        </w:rPr>
        <w:t xml:space="preserve"> </w:t>
      </w:r>
      <w:r w:rsidRPr="00D931D4">
        <w:rPr>
          <w:rFonts w:cstheme="minorHAnsi"/>
          <w:sz w:val="24"/>
          <w:szCs w:val="24"/>
        </w:rPr>
        <w:t>(DR – dział 010, rozdział 01095, § 2360).</w:t>
      </w:r>
      <w:r w:rsidR="00CF2371">
        <w:rPr>
          <w:rFonts w:cstheme="minorHAnsi"/>
          <w:sz w:val="24"/>
          <w:szCs w:val="24"/>
        </w:rPr>
        <w:t xml:space="preserve"> Źródło: WL. </w:t>
      </w:r>
    </w:p>
    <w:p w14:paraId="4AEF1FE7" w14:textId="28845440" w:rsidR="00A3624D" w:rsidRPr="00D931D4" w:rsidRDefault="00987F90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Mając</w:t>
      </w:r>
      <w:r w:rsidR="00A3624D" w:rsidRPr="00D931D4">
        <w:rPr>
          <w:rFonts w:cstheme="minorHAnsi"/>
          <w:sz w:val="24"/>
          <w:szCs w:val="24"/>
        </w:rPr>
        <w:t xml:space="preserve"> powyższe</w:t>
      </w:r>
      <w:r w:rsidRPr="00D931D4">
        <w:rPr>
          <w:rFonts w:cstheme="minorHAnsi"/>
          <w:sz w:val="24"/>
          <w:szCs w:val="24"/>
        </w:rPr>
        <w:t xml:space="preserve"> na uwadze</w:t>
      </w:r>
      <w:r w:rsidR="00A3624D" w:rsidRPr="00D931D4">
        <w:rPr>
          <w:rFonts w:cstheme="minorHAnsi"/>
          <w:sz w:val="24"/>
          <w:szCs w:val="24"/>
        </w:rPr>
        <w:t xml:space="preserve"> podjęcie niniejszej uchwały jest uzasadnione.</w:t>
      </w:r>
    </w:p>
    <w:p w14:paraId="7ED48A6C" w14:textId="77777777" w:rsidR="00A3624D" w:rsidRPr="00D931D4" w:rsidRDefault="00A3624D" w:rsidP="00D52F0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ADBB86C" w14:textId="77777777" w:rsidR="007E64B4" w:rsidRPr="00D931D4" w:rsidRDefault="007E64B4" w:rsidP="00D52F0D">
      <w:pPr>
        <w:spacing w:line="276" w:lineRule="auto"/>
        <w:rPr>
          <w:rFonts w:cstheme="minorHAnsi"/>
          <w:sz w:val="24"/>
          <w:szCs w:val="24"/>
        </w:rPr>
      </w:pPr>
    </w:p>
    <w:sectPr w:rsidR="007E64B4" w:rsidRPr="00D9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B4932"/>
    <w:multiLevelType w:val="hybridMultilevel"/>
    <w:tmpl w:val="7608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422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4" w15:restartNumberingAfterBreak="0">
    <w:nsid w:val="2A467B1D"/>
    <w:multiLevelType w:val="hybridMultilevel"/>
    <w:tmpl w:val="013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A7A76"/>
    <w:multiLevelType w:val="hybridMultilevel"/>
    <w:tmpl w:val="8D40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0"/>
    <w:rsid w:val="00071DA8"/>
    <w:rsid w:val="000D5D06"/>
    <w:rsid w:val="0011585E"/>
    <w:rsid w:val="00127AF8"/>
    <w:rsid w:val="0018292D"/>
    <w:rsid w:val="001C34F8"/>
    <w:rsid w:val="001C4016"/>
    <w:rsid w:val="001D47F1"/>
    <w:rsid w:val="001D7EE2"/>
    <w:rsid w:val="00214C81"/>
    <w:rsid w:val="0028258B"/>
    <w:rsid w:val="00283C0C"/>
    <w:rsid w:val="002854E1"/>
    <w:rsid w:val="00287434"/>
    <w:rsid w:val="002B5F54"/>
    <w:rsid w:val="002F7CDC"/>
    <w:rsid w:val="00347B1D"/>
    <w:rsid w:val="0037406D"/>
    <w:rsid w:val="00391C29"/>
    <w:rsid w:val="003E331E"/>
    <w:rsid w:val="00407DB1"/>
    <w:rsid w:val="00452FE9"/>
    <w:rsid w:val="00484E66"/>
    <w:rsid w:val="004A3A44"/>
    <w:rsid w:val="004F5BAD"/>
    <w:rsid w:val="004F7482"/>
    <w:rsid w:val="00534839"/>
    <w:rsid w:val="00553309"/>
    <w:rsid w:val="00585BFD"/>
    <w:rsid w:val="005A56F9"/>
    <w:rsid w:val="005B0357"/>
    <w:rsid w:val="005B0DFA"/>
    <w:rsid w:val="00675D3D"/>
    <w:rsid w:val="006857AE"/>
    <w:rsid w:val="006D2CB6"/>
    <w:rsid w:val="006D52A9"/>
    <w:rsid w:val="006D77C7"/>
    <w:rsid w:val="0073691D"/>
    <w:rsid w:val="00737730"/>
    <w:rsid w:val="007964CA"/>
    <w:rsid w:val="007A49A1"/>
    <w:rsid w:val="007B07ED"/>
    <w:rsid w:val="007D1864"/>
    <w:rsid w:val="007D6CFB"/>
    <w:rsid w:val="007E64B4"/>
    <w:rsid w:val="007F4091"/>
    <w:rsid w:val="007F6237"/>
    <w:rsid w:val="00876F06"/>
    <w:rsid w:val="008A565E"/>
    <w:rsid w:val="008C5F9D"/>
    <w:rsid w:val="008D720D"/>
    <w:rsid w:val="009321EE"/>
    <w:rsid w:val="009759E5"/>
    <w:rsid w:val="00987F90"/>
    <w:rsid w:val="009A341E"/>
    <w:rsid w:val="009A4980"/>
    <w:rsid w:val="009C0682"/>
    <w:rsid w:val="00A04186"/>
    <w:rsid w:val="00A117A4"/>
    <w:rsid w:val="00A20610"/>
    <w:rsid w:val="00A3624D"/>
    <w:rsid w:val="00A60D86"/>
    <w:rsid w:val="00A6555D"/>
    <w:rsid w:val="00B56EF3"/>
    <w:rsid w:val="00B87594"/>
    <w:rsid w:val="00BF2EAA"/>
    <w:rsid w:val="00C5079C"/>
    <w:rsid w:val="00C81139"/>
    <w:rsid w:val="00CE2CFC"/>
    <w:rsid w:val="00CF2371"/>
    <w:rsid w:val="00D20739"/>
    <w:rsid w:val="00D50718"/>
    <w:rsid w:val="00D52F0D"/>
    <w:rsid w:val="00D90DB5"/>
    <w:rsid w:val="00D931D4"/>
    <w:rsid w:val="00D96419"/>
    <w:rsid w:val="00DC7F74"/>
    <w:rsid w:val="00E050AF"/>
    <w:rsid w:val="00E13337"/>
    <w:rsid w:val="00E20007"/>
    <w:rsid w:val="00E6489D"/>
    <w:rsid w:val="00EC1E5F"/>
    <w:rsid w:val="00EC5A9C"/>
    <w:rsid w:val="00EC6D0C"/>
    <w:rsid w:val="00EF1CD7"/>
    <w:rsid w:val="00F30596"/>
    <w:rsid w:val="00F40CD4"/>
    <w:rsid w:val="00F67868"/>
    <w:rsid w:val="00F74F30"/>
    <w:rsid w:val="00F772AE"/>
    <w:rsid w:val="00F93B70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F504"/>
  <w15:chartTrackingRefBased/>
  <w15:docId w15:val="{5886DEB5-D677-4DAA-B9E8-1C4AA5BE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CA217E8-FF28-4D63-8CFA-B5B1B309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Alicja</dc:creator>
  <cp:keywords/>
  <dc:description/>
  <cp:lastModifiedBy>Krystek Grzegorz</cp:lastModifiedBy>
  <cp:revision>3</cp:revision>
  <cp:lastPrinted>2023-07-25T07:30:00Z</cp:lastPrinted>
  <dcterms:created xsi:type="dcterms:W3CDTF">2023-07-25T10:20:00Z</dcterms:created>
  <dcterms:modified xsi:type="dcterms:W3CDTF">2023-08-03T10:01:00Z</dcterms:modified>
</cp:coreProperties>
</file>