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B59" w:rsidRDefault="00946DE0" w:rsidP="00946DE0">
      <w:pPr>
        <w:spacing w:after="0" w:line="240" w:lineRule="auto"/>
        <w:ind w:left="-567" w:right="1"/>
        <w:jc w:val="right"/>
      </w:pPr>
      <w:r>
        <w:t>…………………………….,dnia………………………….</w:t>
      </w:r>
    </w:p>
    <w:p w:rsidR="00796652" w:rsidRDefault="00796652" w:rsidP="00946DE0">
      <w:pPr>
        <w:spacing w:after="0" w:line="240" w:lineRule="auto"/>
        <w:ind w:left="-567" w:right="1"/>
        <w:jc w:val="right"/>
      </w:pPr>
    </w:p>
    <w:tbl>
      <w:tblPr>
        <w:tblStyle w:val="Tabela-Siatka"/>
        <w:tblW w:w="0" w:type="auto"/>
        <w:tblInd w:w="-567" w:type="dxa"/>
        <w:tblLook w:val="04A0" w:firstRow="1" w:lastRow="0" w:firstColumn="1" w:lastColumn="0" w:noHBand="0" w:noVBand="1"/>
      </w:tblPr>
      <w:tblGrid>
        <w:gridCol w:w="4815"/>
        <w:gridCol w:w="4815"/>
      </w:tblGrid>
      <w:tr w:rsidR="00796652" w:rsidTr="00796652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796652" w:rsidRDefault="00796652" w:rsidP="00796652">
            <w:pPr>
              <w:ind w:right="1"/>
            </w:pPr>
            <w:r>
              <w:t>1………………………………………………………………………….</w:t>
            </w:r>
          </w:p>
          <w:p w:rsidR="00796652" w:rsidRDefault="00796652" w:rsidP="00796652">
            <w:pPr>
              <w:ind w:right="1"/>
              <w:rPr>
                <w:sz w:val="18"/>
                <w:szCs w:val="18"/>
              </w:rPr>
            </w:pPr>
            <w:r w:rsidRPr="00796652">
              <w:rPr>
                <w:sz w:val="18"/>
                <w:szCs w:val="18"/>
              </w:rPr>
              <w:t>IMIĘ I NAZWISKO/NAZWA FIRMY</w:t>
            </w:r>
          </w:p>
          <w:p w:rsidR="00796652" w:rsidRPr="00796652" w:rsidRDefault="00796652" w:rsidP="00796652">
            <w:pPr>
              <w:ind w:right="1"/>
              <w:rPr>
                <w:sz w:val="18"/>
                <w:szCs w:val="18"/>
              </w:rPr>
            </w:pPr>
          </w:p>
          <w:p w:rsidR="00796652" w:rsidRDefault="00796652" w:rsidP="00796652">
            <w:pPr>
              <w:ind w:right="1"/>
            </w:pPr>
            <w:r>
              <w:t>…………………………………………………………………………….</w:t>
            </w:r>
          </w:p>
          <w:p w:rsidR="00796652" w:rsidRDefault="00796652" w:rsidP="00796652">
            <w:pPr>
              <w:ind w:right="1"/>
              <w:rPr>
                <w:sz w:val="18"/>
                <w:szCs w:val="18"/>
              </w:rPr>
            </w:pPr>
            <w:r w:rsidRPr="00796652">
              <w:rPr>
                <w:sz w:val="18"/>
                <w:szCs w:val="18"/>
              </w:rPr>
              <w:t>ADRES DO KORESPONDENCJI/SIEDZIBA</w:t>
            </w:r>
          </w:p>
          <w:p w:rsidR="00796652" w:rsidRPr="00796652" w:rsidRDefault="00796652" w:rsidP="00796652">
            <w:pPr>
              <w:ind w:right="1"/>
              <w:rPr>
                <w:sz w:val="18"/>
                <w:szCs w:val="18"/>
              </w:rPr>
            </w:pPr>
          </w:p>
          <w:p w:rsidR="00796652" w:rsidRDefault="00796652" w:rsidP="00796652">
            <w:pPr>
              <w:ind w:right="1"/>
            </w:pPr>
            <w:r>
              <w:t>…………………………………………………………………………….</w:t>
            </w:r>
          </w:p>
          <w:p w:rsidR="00796652" w:rsidRDefault="00796652" w:rsidP="00796652">
            <w:pPr>
              <w:ind w:right="1"/>
              <w:rPr>
                <w:sz w:val="18"/>
                <w:szCs w:val="18"/>
              </w:rPr>
            </w:pPr>
            <w:r w:rsidRPr="00796652">
              <w:rPr>
                <w:sz w:val="18"/>
                <w:szCs w:val="18"/>
              </w:rPr>
              <w:t>NUMER TELEFONU</w:t>
            </w:r>
          </w:p>
          <w:p w:rsidR="00796652" w:rsidRPr="00796652" w:rsidRDefault="00796652" w:rsidP="00796652">
            <w:pPr>
              <w:ind w:right="1"/>
              <w:rPr>
                <w:sz w:val="18"/>
                <w:szCs w:val="18"/>
              </w:rPr>
            </w:pPr>
          </w:p>
          <w:p w:rsidR="00796652" w:rsidRDefault="00796652" w:rsidP="00796652">
            <w:pPr>
              <w:ind w:right="1"/>
            </w:pPr>
            <w:r>
              <w:t>…………………………………………………………………………….</w:t>
            </w:r>
          </w:p>
          <w:p w:rsidR="00796652" w:rsidRDefault="00796652" w:rsidP="00796652">
            <w:pPr>
              <w:ind w:right="1"/>
              <w:rPr>
                <w:sz w:val="18"/>
                <w:szCs w:val="18"/>
              </w:rPr>
            </w:pPr>
            <w:r w:rsidRPr="00796652">
              <w:rPr>
                <w:sz w:val="18"/>
                <w:szCs w:val="18"/>
              </w:rPr>
              <w:t xml:space="preserve">ADRES </w:t>
            </w:r>
            <w:r>
              <w:rPr>
                <w:sz w:val="18"/>
                <w:szCs w:val="18"/>
              </w:rPr>
              <w:t>E-</w:t>
            </w:r>
            <w:r w:rsidRPr="00796652">
              <w:rPr>
                <w:sz w:val="18"/>
                <w:szCs w:val="18"/>
              </w:rPr>
              <w:t>MAIL</w:t>
            </w:r>
          </w:p>
          <w:p w:rsidR="00796652" w:rsidRDefault="00796652" w:rsidP="00796652">
            <w:pPr>
              <w:ind w:right="1"/>
              <w:rPr>
                <w:sz w:val="18"/>
                <w:szCs w:val="18"/>
              </w:rPr>
            </w:pPr>
          </w:p>
          <w:p w:rsidR="00796652" w:rsidRDefault="00796652" w:rsidP="00796652">
            <w:pPr>
              <w:ind w:right="1"/>
            </w:pPr>
            <w:r>
              <w:t>2………………………………………………………………………….</w:t>
            </w:r>
          </w:p>
          <w:p w:rsidR="00796652" w:rsidRDefault="00796652" w:rsidP="00796652">
            <w:pPr>
              <w:ind w:right="1"/>
              <w:rPr>
                <w:sz w:val="18"/>
                <w:szCs w:val="18"/>
              </w:rPr>
            </w:pPr>
            <w:r w:rsidRPr="00796652">
              <w:rPr>
                <w:sz w:val="18"/>
                <w:szCs w:val="18"/>
              </w:rPr>
              <w:t>IMIĘ I NAZWISKO/NAZWA FIRMY</w:t>
            </w:r>
          </w:p>
          <w:p w:rsidR="00796652" w:rsidRPr="00796652" w:rsidRDefault="00796652" w:rsidP="00796652">
            <w:pPr>
              <w:ind w:right="1"/>
              <w:rPr>
                <w:sz w:val="18"/>
                <w:szCs w:val="18"/>
              </w:rPr>
            </w:pPr>
          </w:p>
          <w:p w:rsidR="00796652" w:rsidRDefault="00796652" w:rsidP="00796652">
            <w:pPr>
              <w:ind w:right="1"/>
            </w:pPr>
            <w:r>
              <w:t>…………………………………………………………………………….</w:t>
            </w:r>
          </w:p>
          <w:p w:rsidR="00796652" w:rsidRDefault="00796652" w:rsidP="00796652">
            <w:pPr>
              <w:ind w:right="1"/>
              <w:rPr>
                <w:sz w:val="18"/>
                <w:szCs w:val="18"/>
              </w:rPr>
            </w:pPr>
            <w:r w:rsidRPr="00796652">
              <w:rPr>
                <w:sz w:val="18"/>
                <w:szCs w:val="18"/>
              </w:rPr>
              <w:t>ADRES DO KORESPONDENCJI/SIEDZIBA</w:t>
            </w:r>
          </w:p>
          <w:p w:rsidR="00796652" w:rsidRPr="00796652" w:rsidRDefault="00796652" w:rsidP="00796652">
            <w:pPr>
              <w:ind w:right="1"/>
              <w:rPr>
                <w:sz w:val="18"/>
                <w:szCs w:val="18"/>
              </w:rPr>
            </w:pPr>
          </w:p>
          <w:p w:rsidR="00796652" w:rsidRDefault="00796652" w:rsidP="00796652">
            <w:pPr>
              <w:ind w:right="1"/>
            </w:pPr>
            <w:r>
              <w:t>…………………………………………………………………………….</w:t>
            </w:r>
          </w:p>
          <w:p w:rsidR="00796652" w:rsidRDefault="00796652" w:rsidP="00796652">
            <w:pPr>
              <w:ind w:right="1"/>
              <w:rPr>
                <w:sz w:val="18"/>
                <w:szCs w:val="18"/>
              </w:rPr>
            </w:pPr>
            <w:r w:rsidRPr="00796652">
              <w:rPr>
                <w:sz w:val="18"/>
                <w:szCs w:val="18"/>
              </w:rPr>
              <w:t>NUMER TELEFONU</w:t>
            </w:r>
          </w:p>
          <w:p w:rsidR="00796652" w:rsidRPr="00796652" w:rsidRDefault="00796652" w:rsidP="00796652">
            <w:pPr>
              <w:ind w:right="1"/>
              <w:rPr>
                <w:sz w:val="18"/>
                <w:szCs w:val="18"/>
              </w:rPr>
            </w:pPr>
          </w:p>
          <w:p w:rsidR="00796652" w:rsidRDefault="00796652" w:rsidP="00796652">
            <w:pPr>
              <w:ind w:right="1"/>
            </w:pPr>
            <w:r>
              <w:t>…………………………………………………………………………….</w:t>
            </w:r>
          </w:p>
          <w:p w:rsidR="00796652" w:rsidRDefault="00796652" w:rsidP="00796652">
            <w:pPr>
              <w:ind w:right="1"/>
              <w:rPr>
                <w:sz w:val="18"/>
                <w:szCs w:val="18"/>
              </w:rPr>
            </w:pPr>
            <w:r w:rsidRPr="00796652">
              <w:rPr>
                <w:sz w:val="18"/>
                <w:szCs w:val="18"/>
              </w:rPr>
              <w:t xml:space="preserve">ADRES </w:t>
            </w:r>
            <w:r>
              <w:rPr>
                <w:sz w:val="18"/>
                <w:szCs w:val="18"/>
              </w:rPr>
              <w:t>E-</w:t>
            </w:r>
            <w:r w:rsidRPr="00796652">
              <w:rPr>
                <w:sz w:val="18"/>
                <w:szCs w:val="18"/>
              </w:rPr>
              <w:t>MAIL</w:t>
            </w:r>
          </w:p>
          <w:p w:rsidR="00796652" w:rsidRPr="00796652" w:rsidRDefault="00796652" w:rsidP="00796652">
            <w:pPr>
              <w:ind w:right="1"/>
              <w:rPr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796652" w:rsidRDefault="00796652" w:rsidP="00796652">
            <w:pPr>
              <w:ind w:right="1"/>
              <w:jc w:val="center"/>
              <w:rPr>
                <w:b/>
              </w:rPr>
            </w:pPr>
          </w:p>
          <w:p w:rsidR="00796652" w:rsidRDefault="00796652" w:rsidP="00796652">
            <w:pPr>
              <w:ind w:right="1"/>
              <w:jc w:val="center"/>
              <w:rPr>
                <w:b/>
              </w:rPr>
            </w:pPr>
          </w:p>
          <w:p w:rsidR="00796652" w:rsidRDefault="00796652" w:rsidP="00796652">
            <w:pPr>
              <w:ind w:right="1"/>
              <w:jc w:val="center"/>
              <w:rPr>
                <w:b/>
              </w:rPr>
            </w:pPr>
          </w:p>
          <w:p w:rsidR="00796652" w:rsidRDefault="00796652" w:rsidP="00796652">
            <w:pPr>
              <w:ind w:right="1"/>
              <w:jc w:val="center"/>
              <w:rPr>
                <w:b/>
              </w:rPr>
            </w:pPr>
          </w:p>
          <w:p w:rsidR="00796652" w:rsidRPr="00796652" w:rsidRDefault="00CE77C2" w:rsidP="00796652">
            <w:pPr>
              <w:ind w:right="1"/>
              <w:jc w:val="center"/>
              <w:rPr>
                <w:b/>
              </w:rPr>
            </w:pPr>
            <w:r>
              <w:rPr>
                <w:b/>
              </w:rPr>
              <w:t>Zarząd Województwa Wielkopolskiego</w:t>
            </w:r>
          </w:p>
          <w:p w:rsidR="00796652" w:rsidRDefault="00796652" w:rsidP="00796652">
            <w:pPr>
              <w:ind w:right="1"/>
              <w:jc w:val="center"/>
              <w:rPr>
                <w:b/>
              </w:rPr>
            </w:pPr>
            <w:r>
              <w:rPr>
                <w:b/>
              </w:rPr>
              <w:t>Urząd</w:t>
            </w:r>
            <w:r w:rsidRPr="00796652">
              <w:rPr>
                <w:b/>
              </w:rPr>
              <w:t xml:space="preserve"> Marszałkowski </w:t>
            </w:r>
          </w:p>
          <w:p w:rsidR="00796652" w:rsidRPr="00796652" w:rsidRDefault="00796652" w:rsidP="00796652">
            <w:pPr>
              <w:ind w:right="1"/>
              <w:jc w:val="center"/>
              <w:rPr>
                <w:b/>
              </w:rPr>
            </w:pPr>
            <w:r w:rsidRPr="00796652">
              <w:rPr>
                <w:b/>
              </w:rPr>
              <w:t>Województwa Wielkopolskiego w Poznaniu</w:t>
            </w:r>
          </w:p>
          <w:p w:rsidR="00796652" w:rsidRPr="00796652" w:rsidRDefault="00796652" w:rsidP="00796652">
            <w:pPr>
              <w:ind w:right="1"/>
              <w:jc w:val="center"/>
              <w:rPr>
                <w:b/>
              </w:rPr>
            </w:pPr>
            <w:r w:rsidRPr="00796652">
              <w:rPr>
                <w:b/>
              </w:rPr>
              <w:t>al. Niepodległości 34</w:t>
            </w:r>
          </w:p>
          <w:p w:rsidR="00796652" w:rsidRDefault="00796652" w:rsidP="00796652">
            <w:pPr>
              <w:ind w:right="1"/>
              <w:jc w:val="center"/>
            </w:pPr>
            <w:r w:rsidRPr="00796652">
              <w:rPr>
                <w:b/>
              </w:rPr>
              <w:t>61-714 Poznań</w:t>
            </w:r>
          </w:p>
        </w:tc>
      </w:tr>
    </w:tbl>
    <w:p w:rsidR="00833436" w:rsidRDefault="00833436" w:rsidP="00CE3EEF">
      <w:pPr>
        <w:spacing w:after="0" w:line="240" w:lineRule="auto"/>
        <w:ind w:left="-567" w:right="1"/>
        <w:jc w:val="center"/>
        <w:rPr>
          <w:b/>
          <w:sz w:val="24"/>
          <w:szCs w:val="24"/>
        </w:rPr>
      </w:pPr>
    </w:p>
    <w:p w:rsidR="00796652" w:rsidRPr="003F4531" w:rsidRDefault="00CE3EEF" w:rsidP="00CE3EEF">
      <w:pPr>
        <w:spacing w:after="0" w:line="240" w:lineRule="auto"/>
        <w:ind w:left="-567" w:right="1"/>
        <w:jc w:val="center"/>
        <w:rPr>
          <w:b/>
          <w:sz w:val="24"/>
          <w:szCs w:val="24"/>
        </w:rPr>
      </w:pPr>
      <w:r w:rsidRPr="003F4531">
        <w:rPr>
          <w:b/>
          <w:sz w:val="24"/>
          <w:szCs w:val="24"/>
        </w:rPr>
        <w:t>WNIOSEK</w:t>
      </w:r>
    </w:p>
    <w:p w:rsidR="00CE3EEF" w:rsidRPr="00CE77C2" w:rsidRDefault="00CE3EEF" w:rsidP="00CE3EEF">
      <w:pPr>
        <w:spacing w:after="0" w:line="240" w:lineRule="auto"/>
        <w:ind w:left="-567" w:right="1"/>
        <w:jc w:val="center"/>
        <w:rPr>
          <w:b/>
          <w:sz w:val="24"/>
          <w:szCs w:val="24"/>
        </w:rPr>
      </w:pPr>
      <w:r w:rsidRPr="00CE77C2">
        <w:rPr>
          <w:b/>
          <w:sz w:val="24"/>
          <w:szCs w:val="24"/>
        </w:rPr>
        <w:t xml:space="preserve">o sprzedaż prawa własności nieruchomości gruntowej na rzecz użytkownika wieczystego na podstawie </w:t>
      </w:r>
      <w:r w:rsidR="00603E46" w:rsidRPr="00CE77C2">
        <w:rPr>
          <w:b/>
          <w:sz w:val="24"/>
          <w:szCs w:val="24"/>
        </w:rPr>
        <w:t xml:space="preserve">art. 198g </w:t>
      </w:r>
      <w:r w:rsidR="003F4531" w:rsidRPr="00CE77C2">
        <w:rPr>
          <w:b/>
          <w:sz w:val="24"/>
          <w:szCs w:val="24"/>
        </w:rPr>
        <w:t>ustawy o gospodarce nieruchomościami (Dz. U. z 2023 r. poz. 344 ze zm.)</w:t>
      </w:r>
      <w:r w:rsidR="00603E46" w:rsidRPr="00CE77C2">
        <w:rPr>
          <w:b/>
          <w:bCs/>
          <w:sz w:val="24"/>
          <w:szCs w:val="24"/>
        </w:rPr>
        <w:t xml:space="preserve"> w trybie przepisów epizodycznych dotyczących roszczenia o sprzedaż nieruchomości gruntowej na rze</w:t>
      </w:r>
      <w:r w:rsidR="00A75F74" w:rsidRPr="00CE77C2">
        <w:rPr>
          <w:b/>
          <w:bCs/>
          <w:sz w:val="24"/>
          <w:szCs w:val="24"/>
        </w:rPr>
        <w:t xml:space="preserve">cz jej użytkownika wieczystego </w:t>
      </w:r>
    </w:p>
    <w:p w:rsidR="008607AE" w:rsidRDefault="008607AE" w:rsidP="00CE3EEF">
      <w:pPr>
        <w:spacing w:after="0" w:line="240" w:lineRule="auto"/>
        <w:ind w:left="-567" w:right="1"/>
        <w:jc w:val="center"/>
        <w:rPr>
          <w:b/>
          <w:sz w:val="24"/>
          <w:szCs w:val="24"/>
        </w:rPr>
      </w:pPr>
    </w:p>
    <w:p w:rsidR="003F4531" w:rsidRDefault="003F4531" w:rsidP="00CE3EEF">
      <w:pPr>
        <w:spacing w:after="0" w:line="240" w:lineRule="auto"/>
        <w:ind w:left="-567" w:right="1"/>
        <w:jc w:val="center"/>
        <w:rPr>
          <w:b/>
          <w:sz w:val="24"/>
          <w:szCs w:val="24"/>
        </w:rPr>
      </w:pPr>
    </w:p>
    <w:p w:rsidR="00EC7DC6" w:rsidRPr="008607AE" w:rsidRDefault="00EC7DC6" w:rsidP="00833436">
      <w:pPr>
        <w:tabs>
          <w:tab w:val="left" w:pos="5103"/>
        </w:tabs>
        <w:spacing w:after="200" w:line="360" w:lineRule="auto"/>
        <w:ind w:left="-567"/>
        <w:rPr>
          <w:rFonts w:eastAsia="Times New Roman" w:cs="Times New Roman"/>
          <w:sz w:val="24"/>
          <w:szCs w:val="24"/>
          <w:lang w:eastAsia="pl-PL"/>
        </w:rPr>
      </w:pPr>
      <w:r w:rsidRPr="008607AE">
        <w:rPr>
          <w:rFonts w:eastAsia="Times New Roman" w:cs="Times New Roman"/>
          <w:bCs/>
          <w:sz w:val="24"/>
          <w:szCs w:val="24"/>
          <w:lang w:eastAsia="pl-PL"/>
        </w:rPr>
        <w:t xml:space="preserve">1. </w:t>
      </w:r>
      <w:r w:rsidR="003F4531" w:rsidRPr="003F4531">
        <w:rPr>
          <w:rFonts w:eastAsia="Times New Roman" w:cs="Times New Roman"/>
          <w:bCs/>
          <w:sz w:val="24"/>
          <w:szCs w:val="24"/>
          <w:lang w:eastAsia="pl-PL"/>
        </w:rPr>
        <w:t xml:space="preserve">Na podstawie </w:t>
      </w:r>
      <w:r w:rsidR="00A75F74">
        <w:rPr>
          <w:rFonts w:eastAsia="Times New Roman" w:cs="Times New Roman"/>
          <w:bCs/>
          <w:sz w:val="24"/>
          <w:szCs w:val="24"/>
          <w:lang w:eastAsia="pl-PL"/>
        </w:rPr>
        <w:t xml:space="preserve">art. 198g </w:t>
      </w:r>
      <w:r w:rsidR="003F4531" w:rsidRPr="003F4531">
        <w:rPr>
          <w:rFonts w:eastAsia="Times New Roman" w:cs="Times New Roman"/>
          <w:bCs/>
          <w:sz w:val="24"/>
          <w:szCs w:val="24"/>
          <w:lang w:eastAsia="pl-PL"/>
        </w:rPr>
        <w:t>ustawy z dnia 21 sierpnia 1997 r. o gospodarce nieruchomościami wnoszę/wnosimy</w:t>
      </w:r>
      <w:r w:rsidR="003F4531" w:rsidRPr="003F4531">
        <w:rPr>
          <w:rFonts w:eastAsia="Times New Roman" w:cs="Times New Roman"/>
          <w:b/>
          <w:bCs/>
          <w:sz w:val="24"/>
          <w:szCs w:val="24"/>
          <w:lang w:eastAsia="pl-PL"/>
        </w:rPr>
        <w:t>*</w:t>
      </w:r>
      <w:r w:rsidR="003F4531" w:rsidRPr="003F4531">
        <w:rPr>
          <w:rFonts w:eastAsia="Times New Roman" w:cs="Times New Roman"/>
          <w:bCs/>
          <w:sz w:val="24"/>
          <w:szCs w:val="24"/>
          <w:lang w:eastAsia="pl-PL"/>
        </w:rPr>
        <w:t xml:space="preserve"> o sprzedaż prawa własności nieruchomości gruntowej na rzecz użytkownika wieczystego, </w:t>
      </w:r>
      <w:r w:rsidR="003F4531" w:rsidRPr="003F4531">
        <w:rPr>
          <w:rFonts w:eastAsia="Times New Roman" w:cs="Times New Roman"/>
          <w:sz w:val="24"/>
          <w:szCs w:val="24"/>
          <w:lang w:eastAsia="pl-PL"/>
        </w:rPr>
        <w:t xml:space="preserve">nieruchomości położonej w </w:t>
      </w:r>
      <w:r w:rsidRPr="008607AE">
        <w:rPr>
          <w:rFonts w:eastAsia="Times New Roman" w:cs="Times New Roman"/>
          <w:sz w:val="24"/>
          <w:szCs w:val="24"/>
          <w:lang w:eastAsia="pl-PL"/>
        </w:rPr>
        <w:t>………………………</w:t>
      </w:r>
      <w:r w:rsidR="008607AE">
        <w:rPr>
          <w:rFonts w:eastAsia="Times New Roman" w:cs="Times New Roman"/>
          <w:sz w:val="24"/>
          <w:szCs w:val="24"/>
          <w:lang w:eastAsia="pl-PL"/>
        </w:rPr>
        <w:t>………………</w:t>
      </w:r>
      <w:r w:rsidRPr="008607AE">
        <w:rPr>
          <w:rFonts w:eastAsia="Times New Roman" w:cs="Times New Roman"/>
          <w:sz w:val="24"/>
          <w:szCs w:val="24"/>
          <w:lang w:eastAsia="pl-PL"/>
        </w:rPr>
        <w:t>……. przy ul. ………</w:t>
      </w:r>
      <w:r w:rsidR="008607AE">
        <w:rPr>
          <w:rFonts w:eastAsia="Times New Roman" w:cs="Times New Roman"/>
          <w:sz w:val="24"/>
          <w:szCs w:val="24"/>
          <w:lang w:eastAsia="pl-PL"/>
        </w:rPr>
        <w:t>……….</w:t>
      </w:r>
      <w:r w:rsidRPr="008607AE">
        <w:rPr>
          <w:rFonts w:eastAsia="Times New Roman" w:cs="Times New Roman"/>
          <w:sz w:val="24"/>
          <w:szCs w:val="24"/>
          <w:lang w:eastAsia="pl-PL"/>
        </w:rPr>
        <w:t xml:space="preserve">………………., </w:t>
      </w:r>
      <w:r w:rsidR="003F4531" w:rsidRPr="003F4531">
        <w:rPr>
          <w:rFonts w:eastAsia="Times New Roman" w:cs="Times New Roman"/>
          <w:sz w:val="24"/>
          <w:szCs w:val="24"/>
          <w:lang w:eastAsia="pl-PL"/>
        </w:rPr>
        <w:t xml:space="preserve">oznaczonej </w:t>
      </w:r>
      <w:r w:rsidRPr="008607AE">
        <w:rPr>
          <w:rFonts w:eastAsia="Times New Roman" w:cs="Times New Roman"/>
          <w:sz w:val="24"/>
          <w:szCs w:val="24"/>
          <w:lang w:eastAsia="pl-PL"/>
        </w:rPr>
        <w:t>w ewidencji gruntów jako:</w:t>
      </w:r>
      <w:r w:rsidR="003F4531" w:rsidRPr="003F4531">
        <w:rPr>
          <w:rFonts w:eastAsia="Times New Roman" w:cs="Times New Roman"/>
          <w:sz w:val="24"/>
          <w:szCs w:val="24"/>
          <w:lang w:eastAsia="pl-PL"/>
        </w:rPr>
        <w:t xml:space="preserve"> obręb ………………, arkusz mapy nr ……., działki/</w:t>
      </w:r>
      <w:proofErr w:type="spellStart"/>
      <w:r w:rsidR="003F4531" w:rsidRPr="003F4531">
        <w:rPr>
          <w:rFonts w:eastAsia="Times New Roman" w:cs="Times New Roman"/>
          <w:sz w:val="24"/>
          <w:szCs w:val="24"/>
          <w:lang w:eastAsia="pl-PL"/>
        </w:rPr>
        <w:t>ek</w:t>
      </w:r>
      <w:proofErr w:type="spellEnd"/>
      <w:r w:rsidRPr="008607AE">
        <w:rPr>
          <w:rFonts w:eastAsia="Times New Roman" w:cs="Times New Roman"/>
          <w:sz w:val="24"/>
          <w:szCs w:val="24"/>
          <w:lang w:eastAsia="pl-PL"/>
        </w:rPr>
        <w:t xml:space="preserve"> nr</w:t>
      </w:r>
      <w:r w:rsidR="008607AE">
        <w:rPr>
          <w:rFonts w:eastAsia="Times New Roman" w:cs="Times New Roman"/>
          <w:sz w:val="24"/>
          <w:szCs w:val="24"/>
          <w:lang w:eastAsia="pl-PL"/>
        </w:rPr>
        <w:t xml:space="preserve"> ………………..</w:t>
      </w:r>
      <w:r w:rsidRPr="008607A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3F4531" w:rsidRPr="003F4531">
        <w:rPr>
          <w:rFonts w:eastAsia="Times New Roman" w:cs="Times New Roman"/>
          <w:sz w:val="24"/>
          <w:szCs w:val="24"/>
          <w:lang w:eastAsia="pl-PL"/>
        </w:rPr>
        <w:t>…………………………………………….,</w:t>
      </w:r>
      <w:r w:rsidR="003F4531" w:rsidRPr="003F4531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3F4531" w:rsidRPr="003F4531">
        <w:rPr>
          <w:rFonts w:eastAsia="Times New Roman" w:cs="Times New Roman"/>
          <w:sz w:val="24"/>
          <w:szCs w:val="24"/>
          <w:lang w:eastAsia="pl-PL"/>
        </w:rPr>
        <w:t>o pow. ……</w:t>
      </w:r>
      <w:r w:rsidR="008607AE">
        <w:rPr>
          <w:rFonts w:eastAsia="Times New Roman" w:cs="Times New Roman"/>
          <w:sz w:val="24"/>
          <w:szCs w:val="24"/>
          <w:lang w:eastAsia="pl-PL"/>
        </w:rPr>
        <w:t>…………………</w:t>
      </w:r>
      <w:r w:rsidR="003F4531" w:rsidRPr="003F4531">
        <w:rPr>
          <w:rFonts w:eastAsia="Times New Roman" w:cs="Times New Roman"/>
          <w:sz w:val="24"/>
          <w:szCs w:val="24"/>
          <w:lang w:eastAsia="pl-PL"/>
        </w:rPr>
        <w:t xml:space="preserve">……. m², zapisanej w księdze wieczystej KW nr …………………………………..…..………., stanowiącej własność </w:t>
      </w:r>
      <w:r w:rsidRPr="008607AE">
        <w:rPr>
          <w:rFonts w:eastAsia="Times New Roman" w:cs="Times New Roman"/>
          <w:sz w:val="24"/>
          <w:szCs w:val="24"/>
          <w:lang w:eastAsia="pl-PL"/>
        </w:rPr>
        <w:t>Województwa Wielkopolskiego.</w:t>
      </w:r>
    </w:p>
    <w:p w:rsidR="00EC7DC6" w:rsidRPr="008607AE" w:rsidRDefault="00EC7DC6" w:rsidP="00833436">
      <w:pPr>
        <w:tabs>
          <w:tab w:val="left" w:pos="5103"/>
        </w:tabs>
        <w:spacing w:after="200" w:line="360" w:lineRule="auto"/>
        <w:ind w:left="-567"/>
        <w:rPr>
          <w:rFonts w:eastAsia="Times New Roman" w:cs="Times New Roman"/>
          <w:sz w:val="24"/>
          <w:szCs w:val="24"/>
          <w:lang w:eastAsia="pl-PL"/>
        </w:rPr>
      </w:pPr>
      <w:r w:rsidRPr="008607AE">
        <w:rPr>
          <w:rFonts w:eastAsia="Times New Roman" w:cs="Times New Roman"/>
          <w:sz w:val="24"/>
          <w:szCs w:val="24"/>
          <w:lang w:eastAsia="pl-PL"/>
        </w:rPr>
        <w:t xml:space="preserve">2. Oświadczam, </w:t>
      </w:r>
      <w:r w:rsidR="00A75F74" w:rsidRPr="00A75F74">
        <w:rPr>
          <w:rFonts w:eastAsia="Times New Roman" w:cs="Times New Roman"/>
          <w:sz w:val="24"/>
          <w:szCs w:val="24"/>
          <w:lang w:eastAsia="pl-PL"/>
        </w:rPr>
        <w:t xml:space="preserve">że nieruchomość </w:t>
      </w:r>
      <w:r w:rsidR="00A75F74">
        <w:rPr>
          <w:rFonts w:eastAsia="Times New Roman" w:cs="Times New Roman"/>
          <w:sz w:val="24"/>
          <w:szCs w:val="24"/>
          <w:lang w:eastAsia="pl-PL"/>
        </w:rPr>
        <w:t>której dotyczy wniosek</w:t>
      </w:r>
      <w:r w:rsidR="00A75F74" w:rsidRPr="00A75F74">
        <w:rPr>
          <w:rFonts w:eastAsia="Times New Roman" w:cs="Times New Roman"/>
          <w:sz w:val="24"/>
          <w:szCs w:val="24"/>
          <w:lang w:eastAsia="pl-PL"/>
        </w:rPr>
        <w:t xml:space="preserve"> została oddana w użytkowanie wieczyste </w:t>
      </w:r>
      <w:r w:rsidR="00A75F74">
        <w:rPr>
          <w:rFonts w:eastAsia="Times New Roman" w:cs="Times New Roman"/>
          <w:sz w:val="24"/>
          <w:szCs w:val="24"/>
          <w:lang w:eastAsia="pl-PL"/>
        </w:rPr>
        <w:t xml:space="preserve">                    </w:t>
      </w:r>
      <w:r w:rsidR="00143F35">
        <w:rPr>
          <w:rFonts w:eastAsia="Times New Roman" w:cs="Times New Roman"/>
          <w:sz w:val="24"/>
          <w:szCs w:val="24"/>
          <w:lang w:eastAsia="pl-PL"/>
        </w:rPr>
        <w:t>przed</w:t>
      </w:r>
      <w:r w:rsidR="00A75F74" w:rsidRPr="00A75F74">
        <w:rPr>
          <w:rFonts w:eastAsia="Times New Roman" w:cs="Times New Roman"/>
          <w:sz w:val="24"/>
          <w:szCs w:val="24"/>
          <w:lang w:eastAsia="pl-PL"/>
        </w:rPr>
        <w:t xml:space="preserve"> 1 stycznia 1998 r.</w:t>
      </w:r>
    </w:p>
    <w:p w:rsidR="00EC7DC6" w:rsidRDefault="00EC7DC6" w:rsidP="00833436">
      <w:pPr>
        <w:tabs>
          <w:tab w:val="left" w:pos="5103"/>
        </w:tabs>
        <w:spacing w:after="200" w:line="360" w:lineRule="auto"/>
        <w:ind w:left="-567"/>
        <w:rPr>
          <w:rFonts w:eastAsia="Times New Roman" w:cs="Times New Roman"/>
          <w:sz w:val="24"/>
          <w:szCs w:val="24"/>
          <w:lang w:eastAsia="pl-PL"/>
        </w:rPr>
      </w:pPr>
      <w:r w:rsidRPr="008607AE">
        <w:rPr>
          <w:rFonts w:eastAsia="Times New Roman" w:cs="Times New Roman"/>
          <w:sz w:val="24"/>
          <w:szCs w:val="24"/>
          <w:lang w:eastAsia="pl-PL"/>
        </w:rPr>
        <w:t xml:space="preserve">3. Oświadczam, że przedmiotowa nieruchomość jest </w:t>
      </w:r>
      <w:r w:rsidR="008607AE" w:rsidRPr="008607AE">
        <w:rPr>
          <w:rFonts w:eastAsia="Times New Roman" w:cs="Times New Roman"/>
          <w:sz w:val="24"/>
          <w:szCs w:val="24"/>
          <w:lang w:eastAsia="pl-PL"/>
        </w:rPr>
        <w:t>zabudowana</w:t>
      </w:r>
      <w:r w:rsidR="008607AE">
        <w:rPr>
          <w:rFonts w:eastAsia="Times New Roman" w:cs="Times New Roman"/>
          <w:sz w:val="24"/>
          <w:szCs w:val="24"/>
          <w:lang w:eastAsia="pl-PL"/>
        </w:rPr>
        <w:t xml:space="preserve"> ………………………………………………. </w:t>
      </w:r>
      <w:r w:rsidR="008607AE" w:rsidRPr="008607AE">
        <w:rPr>
          <w:rFonts w:eastAsia="Times New Roman" w:cs="Times New Roman"/>
          <w:sz w:val="24"/>
          <w:szCs w:val="24"/>
          <w:lang w:eastAsia="pl-PL"/>
        </w:rPr>
        <w:t>………………………………</w:t>
      </w:r>
      <w:r w:rsidR="008607AE">
        <w:rPr>
          <w:rFonts w:eastAsia="Times New Roman" w:cs="Times New Roman"/>
          <w:sz w:val="24"/>
          <w:szCs w:val="24"/>
          <w:lang w:eastAsia="pl-PL"/>
        </w:rPr>
        <w:t xml:space="preserve">…………………………………………………… </w:t>
      </w:r>
      <w:r w:rsidR="001B31DA">
        <w:rPr>
          <w:rFonts w:eastAsia="Times New Roman" w:cs="Times New Roman"/>
          <w:sz w:val="24"/>
          <w:szCs w:val="24"/>
          <w:lang w:eastAsia="pl-PL"/>
        </w:rPr>
        <w:t>(wskazać formę zabudowy)</w:t>
      </w:r>
      <w:r w:rsidR="00CE77C2">
        <w:rPr>
          <w:rFonts w:eastAsia="Times New Roman" w:cs="Times New Roman"/>
          <w:sz w:val="24"/>
          <w:szCs w:val="24"/>
          <w:lang w:eastAsia="pl-PL"/>
        </w:rPr>
        <w:t>.</w:t>
      </w:r>
      <w:r w:rsidR="001B31DA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EC7DC6" w:rsidRPr="008607AE" w:rsidRDefault="00CE77C2" w:rsidP="00833436">
      <w:pPr>
        <w:tabs>
          <w:tab w:val="left" w:pos="5103"/>
        </w:tabs>
        <w:spacing w:after="200" w:line="360" w:lineRule="auto"/>
        <w:ind w:left="-567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4</w:t>
      </w:r>
      <w:r w:rsidR="00EC7DC6" w:rsidRPr="008607AE">
        <w:rPr>
          <w:rFonts w:eastAsia="Times New Roman" w:cs="Times New Roman"/>
          <w:sz w:val="24"/>
          <w:szCs w:val="24"/>
          <w:lang w:eastAsia="pl-PL"/>
        </w:rPr>
        <w:t xml:space="preserve">. Oświadczam, że w stosunku do nieruchomości nie toczy się postępowanie o rozwiązanie umowy </w:t>
      </w:r>
      <w:r w:rsidR="008607AE" w:rsidRPr="008607AE">
        <w:rPr>
          <w:rFonts w:eastAsia="Times New Roman" w:cs="Times New Roman"/>
          <w:sz w:val="24"/>
          <w:szCs w:val="24"/>
          <w:lang w:eastAsia="pl-PL"/>
        </w:rPr>
        <w:t xml:space="preserve">                 </w:t>
      </w:r>
      <w:r w:rsidR="00EC7DC6" w:rsidRPr="008607AE">
        <w:rPr>
          <w:rFonts w:eastAsia="Times New Roman" w:cs="Times New Roman"/>
          <w:sz w:val="24"/>
          <w:szCs w:val="24"/>
          <w:lang w:eastAsia="pl-PL"/>
        </w:rPr>
        <w:t>o oddanie nieruchomości w użytkowanie wieczyste.</w:t>
      </w:r>
    </w:p>
    <w:p w:rsidR="00EC7DC6" w:rsidRDefault="00CE77C2" w:rsidP="00833436">
      <w:pPr>
        <w:tabs>
          <w:tab w:val="left" w:pos="5103"/>
        </w:tabs>
        <w:spacing w:after="200" w:line="360" w:lineRule="auto"/>
        <w:ind w:left="-567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5</w:t>
      </w:r>
      <w:r w:rsidR="00EC7DC6" w:rsidRPr="008607AE">
        <w:rPr>
          <w:rFonts w:eastAsia="Times New Roman" w:cs="Times New Roman"/>
          <w:sz w:val="24"/>
          <w:szCs w:val="24"/>
          <w:lang w:eastAsia="pl-PL"/>
        </w:rPr>
        <w:t>.</w:t>
      </w:r>
      <w:r w:rsidR="008607AE" w:rsidRPr="008607A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C7DC6" w:rsidRPr="008607AE">
        <w:rPr>
          <w:rFonts w:eastAsia="Times New Roman" w:cs="Times New Roman"/>
          <w:sz w:val="24"/>
          <w:szCs w:val="24"/>
          <w:lang w:eastAsia="pl-PL"/>
        </w:rPr>
        <w:t xml:space="preserve">Oświadczam, że lokal/budynek położony na gruncie będącym przedmiotem niniejszego wniosku jest/nie jest* wykorzystywany w celu prowadzenia działalności gospodarczej (pojęcie działalności gospodarczej w rozumieniu prawa unijnego obejmuje również dzierżawę gruntu, wynajem lokalu/budynku). </w:t>
      </w:r>
    </w:p>
    <w:p w:rsidR="00143F35" w:rsidRPr="008607AE" w:rsidRDefault="00CE77C2" w:rsidP="00833436">
      <w:pPr>
        <w:tabs>
          <w:tab w:val="left" w:pos="5103"/>
        </w:tabs>
        <w:spacing w:after="200" w:line="360" w:lineRule="auto"/>
        <w:ind w:left="-567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6</w:t>
      </w:r>
      <w:r w:rsidR="00143F35">
        <w:rPr>
          <w:rFonts w:eastAsia="Times New Roman" w:cs="Times New Roman"/>
          <w:sz w:val="24"/>
          <w:szCs w:val="24"/>
          <w:lang w:eastAsia="pl-PL"/>
        </w:rPr>
        <w:t xml:space="preserve">. </w:t>
      </w:r>
      <w:r w:rsidR="00143F35" w:rsidRPr="00143F35">
        <w:rPr>
          <w:rFonts w:eastAsia="Times New Roman" w:cs="Times New Roman"/>
          <w:sz w:val="24"/>
          <w:szCs w:val="24"/>
          <w:lang w:eastAsia="pl-PL"/>
        </w:rPr>
        <w:t xml:space="preserve">Oświadczam, że grunt nie jest wykorzystywany na prowadzenie rodzinnego ogrodu działkowego </w:t>
      </w:r>
      <w:r w:rsidR="00143F35">
        <w:rPr>
          <w:rFonts w:eastAsia="Times New Roman" w:cs="Times New Roman"/>
          <w:sz w:val="24"/>
          <w:szCs w:val="24"/>
          <w:lang w:eastAsia="pl-PL"/>
        </w:rPr>
        <w:t xml:space="preserve">                 </w:t>
      </w:r>
      <w:r w:rsidR="00143F35" w:rsidRPr="00143F35">
        <w:rPr>
          <w:rFonts w:eastAsia="Times New Roman" w:cs="Times New Roman"/>
          <w:sz w:val="24"/>
          <w:szCs w:val="24"/>
          <w:lang w:eastAsia="pl-PL"/>
        </w:rPr>
        <w:t>w rozumieniu art. 2 pkt 5 ustawy z dnia 13 grudnia 2013 r. o rodzinnych ogrodach działkowych.</w:t>
      </w:r>
    </w:p>
    <w:p w:rsidR="008607AE" w:rsidRDefault="00CE77C2" w:rsidP="00833436">
      <w:pPr>
        <w:tabs>
          <w:tab w:val="left" w:pos="5103"/>
        </w:tabs>
        <w:spacing w:after="200" w:line="360" w:lineRule="auto"/>
        <w:ind w:left="-567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7</w:t>
      </w:r>
      <w:r w:rsidR="008607AE" w:rsidRPr="008607AE">
        <w:rPr>
          <w:rFonts w:eastAsia="Times New Roman" w:cs="Times New Roman"/>
          <w:sz w:val="24"/>
          <w:szCs w:val="24"/>
          <w:lang w:eastAsia="pl-PL"/>
        </w:rPr>
        <w:t>. Oświadczam, że nie posiadam zaległości wobec Województwa Wielkopolskiego z tytułu opłat rocznych za użytkowanie wieczyste.</w:t>
      </w:r>
    </w:p>
    <w:p w:rsidR="00EC7DC6" w:rsidRPr="00EC7DC6" w:rsidRDefault="00EC7DC6" w:rsidP="008607AE">
      <w:pPr>
        <w:tabs>
          <w:tab w:val="left" w:pos="510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07AE" w:rsidRDefault="008607AE" w:rsidP="008607AE">
      <w:pPr>
        <w:tabs>
          <w:tab w:val="left" w:pos="5103"/>
        </w:tabs>
        <w:spacing w:after="0" w:line="36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……………………………………………………....</w:t>
      </w:r>
      <w:r w:rsidR="00EC7DC6" w:rsidRPr="00EC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7DC6" w:rsidRPr="00EC7DC6" w:rsidRDefault="00EC7DC6" w:rsidP="008607AE">
      <w:pPr>
        <w:tabs>
          <w:tab w:val="left" w:pos="5103"/>
        </w:tabs>
        <w:spacing w:after="0" w:line="36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………………………………………………………</w:t>
      </w:r>
    </w:p>
    <w:p w:rsidR="00EC7DC6" w:rsidRPr="00B935F6" w:rsidRDefault="00EC7DC6" w:rsidP="00EC7DC6">
      <w:pPr>
        <w:tabs>
          <w:tab w:val="left" w:pos="5103"/>
        </w:tabs>
        <w:spacing w:after="0" w:line="360" w:lineRule="auto"/>
        <w:ind w:left="-567"/>
        <w:rPr>
          <w:rFonts w:eastAsia="Times New Roman" w:cstheme="minorHAnsi"/>
          <w:lang w:eastAsia="pl-PL"/>
        </w:rPr>
      </w:pPr>
      <w:r w:rsidRPr="00B935F6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</w:t>
      </w:r>
      <w:r w:rsidR="00B935F6">
        <w:rPr>
          <w:rFonts w:eastAsia="Times New Roman" w:cstheme="minorHAnsi"/>
          <w:lang w:eastAsia="pl-PL"/>
        </w:rPr>
        <w:t xml:space="preserve">                    </w:t>
      </w:r>
      <w:r w:rsidRPr="00B935F6">
        <w:rPr>
          <w:rFonts w:eastAsia="Times New Roman" w:cstheme="minorHAnsi"/>
          <w:lang w:eastAsia="pl-PL"/>
        </w:rPr>
        <w:t>CZYTELNY PODPIS</w:t>
      </w:r>
    </w:p>
    <w:p w:rsidR="00EC7DC6" w:rsidRPr="003F4531" w:rsidRDefault="00EC7DC6" w:rsidP="00EC7DC6">
      <w:pPr>
        <w:tabs>
          <w:tab w:val="left" w:pos="5103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4531" w:rsidRDefault="003F4531" w:rsidP="003F4531">
      <w:pPr>
        <w:tabs>
          <w:tab w:val="left" w:pos="510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3DA7" w:rsidRDefault="00333DA7" w:rsidP="003F4531">
      <w:pPr>
        <w:tabs>
          <w:tab w:val="left" w:pos="510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3DA7" w:rsidRDefault="00333DA7" w:rsidP="003F4531">
      <w:pPr>
        <w:tabs>
          <w:tab w:val="left" w:pos="510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77C2" w:rsidRDefault="00CE77C2" w:rsidP="003F4531">
      <w:pPr>
        <w:tabs>
          <w:tab w:val="left" w:pos="510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77C2" w:rsidRDefault="00CE77C2" w:rsidP="003F4531">
      <w:pPr>
        <w:tabs>
          <w:tab w:val="left" w:pos="510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77C2" w:rsidRDefault="00CE77C2" w:rsidP="003F4531">
      <w:pPr>
        <w:tabs>
          <w:tab w:val="left" w:pos="510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77C2" w:rsidRDefault="00CE77C2" w:rsidP="003F4531">
      <w:pPr>
        <w:tabs>
          <w:tab w:val="left" w:pos="510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77C2" w:rsidRDefault="00CE77C2" w:rsidP="003F4531">
      <w:pPr>
        <w:tabs>
          <w:tab w:val="left" w:pos="510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77C2" w:rsidRDefault="00CE77C2" w:rsidP="003F4531">
      <w:pPr>
        <w:tabs>
          <w:tab w:val="left" w:pos="510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77C2" w:rsidRDefault="00CE77C2" w:rsidP="003F4531">
      <w:pPr>
        <w:tabs>
          <w:tab w:val="left" w:pos="510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77C2" w:rsidRDefault="00CE77C2" w:rsidP="003F4531">
      <w:pPr>
        <w:tabs>
          <w:tab w:val="left" w:pos="510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910BC" w:rsidRDefault="00E910BC" w:rsidP="003F4531">
      <w:pPr>
        <w:tabs>
          <w:tab w:val="left" w:pos="5103"/>
        </w:tabs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33DA7" w:rsidRDefault="00E910BC" w:rsidP="003F4531">
      <w:pPr>
        <w:tabs>
          <w:tab w:val="left" w:pos="5103"/>
        </w:tabs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910BC">
        <w:rPr>
          <w:rFonts w:eastAsia="Times New Roman" w:cstheme="minorHAnsi"/>
          <w:sz w:val="20"/>
          <w:szCs w:val="20"/>
          <w:lang w:eastAsia="pl-PL"/>
        </w:rPr>
        <w:t>*NIEPOTRZEBNE SKREŚLIĆ</w:t>
      </w:r>
    </w:p>
    <w:p w:rsidR="000817D8" w:rsidRPr="00E910BC" w:rsidRDefault="000817D8" w:rsidP="003F4531">
      <w:pPr>
        <w:tabs>
          <w:tab w:val="left" w:pos="5103"/>
        </w:tabs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33DA7" w:rsidRDefault="00333DA7" w:rsidP="003F4531">
      <w:pPr>
        <w:tabs>
          <w:tab w:val="left" w:pos="510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4531" w:rsidRPr="003F4531" w:rsidRDefault="003F4531" w:rsidP="004A74AC">
      <w:pPr>
        <w:spacing w:after="0" w:line="360" w:lineRule="auto"/>
        <w:ind w:hanging="567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F4531">
        <w:rPr>
          <w:rFonts w:eastAsia="Times New Roman" w:cstheme="minorHAnsi"/>
          <w:b/>
          <w:sz w:val="24"/>
          <w:szCs w:val="24"/>
          <w:lang w:eastAsia="pl-PL"/>
        </w:rPr>
        <w:lastRenderedPageBreak/>
        <w:t>Dane wnioskodawcy/ów: ( część A - wypełniają osoby fizyczne, część B - wypełniają osoby prawne).</w:t>
      </w:r>
    </w:p>
    <w:p w:rsidR="003F4531" w:rsidRPr="003F4531" w:rsidRDefault="003F4531" w:rsidP="008607AE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3F4531">
        <w:rPr>
          <w:rFonts w:eastAsia="Times New Roman" w:cstheme="minorHAnsi"/>
          <w:b/>
          <w:lang w:eastAsia="pl-PL"/>
        </w:rPr>
        <w:t>Osoby fizyczne</w:t>
      </w:r>
      <w:r w:rsidRPr="003F4531">
        <w:rPr>
          <w:rFonts w:eastAsia="Times New Roman" w:cstheme="minorHAnsi"/>
          <w:lang w:eastAsia="pl-PL"/>
        </w:rPr>
        <w:t>:</w:t>
      </w:r>
    </w:p>
    <w:p w:rsidR="003F4531" w:rsidRPr="003F4531" w:rsidRDefault="003F4531" w:rsidP="008607AE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4A74AC" w:rsidRPr="003F4531" w:rsidRDefault="004A74AC" w:rsidP="004A74AC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1. </w:t>
      </w:r>
      <w:r w:rsidRPr="003F453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</w:t>
      </w:r>
    </w:p>
    <w:p w:rsidR="003F4531" w:rsidRPr="003F4531" w:rsidRDefault="003F4531" w:rsidP="008607AE">
      <w:pPr>
        <w:tabs>
          <w:tab w:val="left" w:pos="4536"/>
          <w:tab w:val="left" w:pos="5103"/>
        </w:tabs>
        <w:spacing w:after="0" w:line="360" w:lineRule="auto"/>
        <w:rPr>
          <w:rFonts w:eastAsia="Times New Roman" w:cstheme="minorHAnsi"/>
          <w:sz w:val="16"/>
          <w:szCs w:val="16"/>
          <w:lang w:eastAsia="pl-PL"/>
        </w:rPr>
      </w:pPr>
      <w:r w:rsidRPr="003F4531"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</w:t>
      </w:r>
      <w:r w:rsidR="004A74AC">
        <w:rPr>
          <w:rFonts w:eastAsia="Times New Roman" w:cstheme="minorHAnsi"/>
          <w:sz w:val="16"/>
          <w:szCs w:val="16"/>
          <w:lang w:eastAsia="pl-PL"/>
        </w:rPr>
        <w:t xml:space="preserve">                           </w:t>
      </w:r>
      <w:r w:rsidRPr="003F4531">
        <w:rPr>
          <w:rFonts w:eastAsia="Times New Roman" w:cstheme="minorHAnsi"/>
          <w:sz w:val="16"/>
          <w:szCs w:val="16"/>
          <w:lang w:eastAsia="pl-PL"/>
        </w:rPr>
        <w:t>(IMIĘ I NAZWISKO)</w:t>
      </w:r>
    </w:p>
    <w:p w:rsidR="003F4531" w:rsidRPr="003F4531" w:rsidRDefault="003F4531" w:rsidP="008607AE">
      <w:pPr>
        <w:spacing w:after="0" w:line="360" w:lineRule="auto"/>
        <w:jc w:val="center"/>
        <w:rPr>
          <w:rFonts w:eastAsia="Times New Roman" w:cstheme="minorHAnsi"/>
          <w:sz w:val="12"/>
          <w:szCs w:val="12"/>
          <w:lang w:eastAsia="pl-PL"/>
        </w:rPr>
      </w:pPr>
    </w:p>
    <w:p w:rsidR="003F4531" w:rsidRPr="003F4531" w:rsidRDefault="003F4531" w:rsidP="004A74AC">
      <w:pPr>
        <w:spacing w:after="0" w:line="360" w:lineRule="auto"/>
        <w:rPr>
          <w:rFonts w:eastAsia="Times New Roman" w:cstheme="minorHAnsi"/>
          <w:sz w:val="12"/>
          <w:szCs w:val="12"/>
          <w:lang w:eastAsia="pl-PL"/>
        </w:rPr>
      </w:pPr>
      <w:r w:rsidRPr="003F4531">
        <w:rPr>
          <w:rFonts w:eastAsia="Times New Roman" w:cstheme="minorHAnsi"/>
          <w:sz w:val="12"/>
          <w:szCs w:val="12"/>
          <w:lang w:eastAsia="pl-PL"/>
        </w:rPr>
        <w:t>………………………………………………………………….………………………………………………………………………………</w:t>
      </w:r>
      <w:r w:rsidR="004A74AC">
        <w:rPr>
          <w:rFonts w:eastAsia="Times New Roman" w:cstheme="minorHAnsi"/>
          <w:sz w:val="12"/>
          <w:szCs w:val="12"/>
          <w:lang w:eastAsia="pl-PL"/>
        </w:rPr>
        <w:t>………………………………………………………………………….</w:t>
      </w:r>
    </w:p>
    <w:p w:rsidR="003F4531" w:rsidRPr="003F4531" w:rsidRDefault="004A74AC" w:rsidP="004A74AC">
      <w:pPr>
        <w:spacing w:after="0" w:line="360" w:lineRule="auto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           </w:t>
      </w:r>
      <w:r w:rsidR="003F4531" w:rsidRPr="003F4531">
        <w:rPr>
          <w:rFonts w:eastAsia="Times New Roman" w:cstheme="minorHAnsi"/>
          <w:sz w:val="16"/>
          <w:szCs w:val="16"/>
          <w:lang w:eastAsia="pl-PL"/>
        </w:rPr>
        <w:t>(IMIONA RODZICÓW)</w:t>
      </w:r>
    </w:p>
    <w:p w:rsidR="003F4531" w:rsidRPr="003F4531" w:rsidRDefault="003F4531" w:rsidP="008607AE">
      <w:pPr>
        <w:spacing w:after="0" w:line="360" w:lineRule="auto"/>
        <w:rPr>
          <w:rFonts w:eastAsia="Times New Roman" w:cstheme="minorHAnsi"/>
          <w:sz w:val="12"/>
          <w:szCs w:val="12"/>
          <w:lang w:eastAsia="pl-PL"/>
        </w:rPr>
      </w:pPr>
    </w:p>
    <w:p w:rsidR="003F4531" w:rsidRPr="003F4531" w:rsidRDefault="003F4531" w:rsidP="004A74AC">
      <w:pPr>
        <w:spacing w:after="0" w:line="360" w:lineRule="auto"/>
        <w:rPr>
          <w:rFonts w:eastAsia="Times New Roman" w:cstheme="minorHAnsi"/>
          <w:sz w:val="12"/>
          <w:szCs w:val="12"/>
          <w:lang w:eastAsia="pl-PL"/>
        </w:rPr>
      </w:pPr>
      <w:r w:rsidRPr="003F4531">
        <w:rPr>
          <w:rFonts w:eastAsia="Times New Roman" w:cstheme="minorHAnsi"/>
          <w:sz w:val="12"/>
          <w:szCs w:val="12"/>
          <w:lang w:eastAsia="pl-PL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4531" w:rsidRPr="003F4531" w:rsidRDefault="004A74AC" w:rsidP="004A74AC">
      <w:pPr>
        <w:spacing w:after="0" w:line="360" w:lineRule="auto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                    </w:t>
      </w:r>
      <w:r w:rsidR="003F4531" w:rsidRPr="003F4531">
        <w:rPr>
          <w:rFonts w:eastAsia="Times New Roman" w:cstheme="minorHAnsi"/>
          <w:sz w:val="16"/>
          <w:szCs w:val="16"/>
          <w:lang w:eastAsia="pl-PL"/>
        </w:rPr>
        <w:t>(PESEL)</w:t>
      </w:r>
    </w:p>
    <w:p w:rsidR="003F4531" w:rsidRPr="003F4531" w:rsidRDefault="003F4531" w:rsidP="008607AE">
      <w:pPr>
        <w:spacing w:after="0" w:line="360" w:lineRule="auto"/>
        <w:rPr>
          <w:rFonts w:eastAsia="Times New Roman" w:cstheme="minorHAnsi"/>
          <w:sz w:val="12"/>
          <w:szCs w:val="12"/>
          <w:lang w:eastAsia="pl-PL"/>
        </w:rPr>
      </w:pPr>
    </w:p>
    <w:p w:rsidR="003F4531" w:rsidRPr="003F4531" w:rsidRDefault="003F4531" w:rsidP="004A74AC">
      <w:pPr>
        <w:spacing w:after="0" w:line="360" w:lineRule="auto"/>
        <w:rPr>
          <w:rFonts w:eastAsia="Times New Roman" w:cstheme="minorHAnsi"/>
          <w:sz w:val="12"/>
          <w:szCs w:val="12"/>
          <w:lang w:eastAsia="pl-PL"/>
        </w:rPr>
      </w:pPr>
      <w:r w:rsidRPr="003F4531">
        <w:rPr>
          <w:rFonts w:eastAsia="Times New Roman" w:cstheme="minorHAnsi"/>
          <w:sz w:val="12"/>
          <w:szCs w:val="12"/>
          <w:lang w:eastAsia="pl-PL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4531" w:rsidRDefault="004A74AC" w:rsidP="004A74AC">
      <w:pPr>
        <w:spacing w:after="0" w:line="360" w:lineRule="auto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            </w:t>
      </w:r>
      <w:r w:rsidR="003F4531" w:rsidRPr="003F4531">
        <w:rPr>
          <w:rFonts w:eastAsia="Times New Roman" w:cstheme="minorHAnsi"/>
          <w:sz w:val="16"/>
          <w:szCs w:val="16"/>
          <w:lang w:eastAsia="pl-PL"/>
        </w:rPr>
        <w:t>(OBYWATELSTWO)</w:t>
      </w:r>
    </w:p>
    <w:p w:rsidR="004A74AC" w:rsidRPr="003F4531" w:rsidRDefault="004A74AC" w:rsidP="004A74AC">
      <w:pPr>
        <w:spacing w:after="0" w:line="360" w:lineRule="auto"/>
        <w:rPr>
          <w:rFonts w:eastAsia="Times New Roman" w:cstheme="minorHAnsi"/>
          <w:sz w:val="16"/>
          <w:szCs w:val="16"/>
          <w:lang w:eastAsia="pl-PL"/>
        </w:rPr>
      </w:pPr>
    </w:p>
    <w:p w:rsidR="003F4531" w:rsidRPr="003F4531" w:rsidRDefault="003F4531" w:rsidP="008607AE">
      <w:pPr>
        <w:spacing w:after="0" w:line="360" w:lineRule="auto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4A74AC" w:rsidRPr="003F4531" w:rsidRDefault="004A74AC" w:rsidP="004A74AC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2. </w:t>
      </w:r>
      <w:r w:rsidRPr="003F453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</w:t>
      </w:r>
    </w:p>
    <w:p w:rsidR="004A74AC" w:rsidRPr="003F4531" w:rsidRDefault="004A74AC" w:rsidP="004A74AC">
      <w:pPr>
        <w:tabs>
          <w:tab w:val="left" w:pos="4536"/>
          <w:tab w:val="left" w:pos="5103"/>
        </w:tabs>
        <w:spacing w:after="0" w:line="360" w:lineRule="auto"/>
        <w:rPr>
          <w:rFonts w:eastAsia="Times New Roman" w:cstheme="minorHAnsi"/>
          <w:sz w:val="16"/>
          <w:szCs w:val="16"/>
          <w:lang w:eastAsia="pl-PL"/>
        </w:rPr>
      </w:pPr>
      <w:r w:rsidRPr="003F4531"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                </w:t>
      </w:r>
      <w:r w:rsidRPr="003F4531">
        <w:rPr>
          <w:rFonts w:eastAsia="Times New Roman" w:cstheme="minorHAnsi"/>
          <w:sz w:val="16"/>
          <w:szCs w:val="16"/>
          <w:lang w:eastAsia="pl-PL"/>
        </w:rPr>
        <w:t>(IMIĘ I NAZWISKO)</w:t>
      </w:r>
    </w:p>
    <w:p w:rsidR="004A74AC" w:rsidRPr="003F4531" w:rsidRDefault="004A74AC" w:rsidP="004A74AC">
      <w:pPr>
        <w:spacing w:after="0" w:line="360" w:lineRule="auto"/>
        <w:jc w:val="center"/>
        <w:rPr>
          <w:rFonts w:eastAsia="Times New Roman" w:cstheme="minorHAnsi"/>
          <w:sz w:val="12"/>
          <w:szCs w:val="12"/>
          <w:lang w:eastAsia="pl-PL"/>
        </w:rPr>
      </w:pPr>
    </w:p>
    <w:p w:rsidR="004A74AC" w:rsidRPr="003F4531" w:rsidRDefault="004A74AC" w:rsidP="004A74AC">
      <w:pPr>
        <w:spacing w:after="0" w:line="360" w:lineRule="auto"/>
        <w:rPr>
          <w:rFonts w:eastAsia="Times New Roman" w:cstheme="minorHAnsi"/>
          <w:sz w:val="12"/>
          <w:szCs w:val="12"/>
          <w:lang w:eastAsia="pl-PL"/>
        </w:rPr>
      </w:pPr>
      <w:r w:rsidRPr="003F4531">
        <w:rPr>
          <w:rFonts w:eastAsia="Times New Roman" w:cstheme="minorHAnsi"/>
          <w:sz w:val="12"/>
          <w:szCs w:val="12"/>
          <w:lang w:eastAsia="pl-PL"/>
        </w:rPr>
        <w:t>………………………………………………………………….………………………………………………………………………………</w:t>
      </w:r>
      <w:r>
        <w:rPr>
          <w:rFonts w:eastAsia="Times New Roman" w:cstheme="minorHAnsi"/>
          <w:sz w:val="12"/>
          <w:szCs w:val="12"/>
          <w:lang w:eastAsia="pl-PL"/>
        </w:rPr>
        <w:t>………………………………………………………………………….</w:t>
      </w:r>
    </w:p>
    <w:p w:rsidR="004A74AC" w:rsidRPr="003F4531" w:rsidRDefault="004A74AC" w:rsidP="004A74AC">
      <w:pPr>
        <w:spacing w:after="0" w:line="360" w:lineRule="auto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           </w:t>
      </w:r>
      <w:r w:rsidRPr="003F4531">
        <w:rPr>
          <w:rFonts w:eastAsia="Times New Roman" w:cstheme="minorHAnsi"/>
          <w:sz w:val="16"/>
          <w:szCs w:val="16"/>
          <w:lang w:eastAsia="pl-PL"/>
        </w:rPr>
        <w:t>(IMIONA RODZICÓW)</w:t>
      </w:r>
    </w:p>
    <w:p w:rsidR="004A74AC" w:rsidRPr="003F4531" w:rsidRDefault="004A74AC" w:rsidP="004A74AC">
      <w:pPr>
        <w:spacing w:after="0" w:line="360" w:lineRule="auto"/>
        <w:rPr>
          <w:rFonts w:eastAsia="Times New Roman" w:cstheme="minorHAnsi"/>
          <w:sz w:val="12"/>
          <w:szCs w:val="12"/>
          <w:lang w:eastAsia="pl-PL"/>
        </w:rPr>
      </w:pPr>
    </w:p>
    <w:p w:rsidR="004A74AC" w:rsidRPr="003F4531" w:rsidRDefault="004A74AC" w:rsidP="004A74AC">
      <w:pPr>
        <w:spacing w:after="0" w:line="360" w:lineRule="auto"/>
        <w:rPr>
          <w:rFonts w:eastAsia="Times New Roman" w:cstheme="minorHAnsi"/>
          <w:sz w:val="12"/>
          <w:szCs w:val="12"/>
          <w:lang w:eastAsia="pl-PL"/>
        </w:rPr>
      </w:pPr>
      <w:r w:rsidRPr="003F4531">
        <w:rPr>
          <w:rFonts w:eastAsia="Times New Roman" w:cstheme="minorHAnsi"/>
          <w:sz w:val="12"/>
          <w:szCs w:val="12"/>
          <w:lang w:eastAsia="pl-PL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74AC" w:rsidRPr="003F4531" w:rsidRDefault="004A74AC" w:rsidP="004A74AC">
      <w:pPr>
        <w:spacing w:after="0" w:line="360" w:lineRule="auto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                    </w:t>
      </w:r>
      <w:r w:rsidRPr="003F4531">
        <w:rPr>
          <w:rFonts w:eastAsia="Times New Roman" w:cstheme="minorHAnsi"/>
          <w:sz w:val="16"/>
          <w:szCs w:val="16"/>
          <w:lang w:eastAsia="pl-PL"/>
        </w:rPr>
        <w:t>(PESEL)</w:t>
      </w:r>
    </w:p>
    <w:p w:rsidR="004A74AC" w:rsidRPr="003F4531" w:rsidRDefault="004A74AC" w:rsidP="004A74AC">
      <w:pPr>
        <w:spacing w:after="0" w:line="360" w:lineRule="auto"/>
        <w:rPr>
          <w:rFonts w:eastAsia="Times New Roman" w:cstheme="minorHAnsi"/>
          <w:sz w:val="12"/>
          <w:szCs w:val="12"/>
          <w:lang w:eastAsia="pl-PL"/>
        </w:rPr>
      </w:pPr>
    </w:p>
    <w:p w:rsidR="004A74AC" w:rsidRPr="003F4531" w:rsidRDefault="004A74AC" w:rsidP="004A74AC">
      <w:pPr>
        <w:spacing w:after="0" w:line="360" w:lineRule="auto"/>
        <w:rPr>
          <w:rFonts w:eastAsia="Times New Roman" w:cstheme="minorHAnsi"/>
          <w:sz w:val="12"/>
          <w:szCs w:val="12"/>
          <w:lang w:eastAsia="pl-PL"/>
        </w:rPr>
      </w:pPr>
      <w:r w:rsidRPr="003F4531">
        <w:rPr>
          <w:rFonts w:eastAsia="Times New Roman" w:cstheme="minorHAnsi"/>
          <w:sz w:val="12"/>
          <w:szCs w:val="12"/>
          <w:lang w:eastAsia="pl-PL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74AC" w:rsidRDefault="004A74AC" w:rsidP="004A74AC">
      <w:pPr>
        <w:spacing w:after="0" w:line="360" w:lineRule="auto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            </w:t>
      </w:r>
      <w:r w:rsidRPr="003F4531">
        <w:rPr>
          <w:rFonts w:eastAsia="Times New Roman" w:cstheme="minorHAnsi"/>
          <w:sz w:val="16"/>
          <w:szCs w:val="16"/>
          <w:lang w:eastAsia="pl-PL"/>
        </w:rPr>
        <w:t>(OBYWATELSTWO)</w:t>
      </w:r>
    </w:p>
    <w:p w:rsidR="003F4531" w:rsidRDefault="003F4531" w:rsidP="008607AE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A74AC" w:rsidRPr="003F4531" w:rsidRDefault="004A74AC" w:rsidP="008607AE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F4531" w:rsidRPr="003F4531" w:rsidRDefault="008607AE" w:rsidP="008607AE">
      <w:pPr>
        <w:tabs>
          <w:tab w:val="left" w:pos="4536"/>
        </w:tabs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4A74AC">
        <w:rPr>
          <w:rFonts w:eastAsia="Times New Roman" w:cstheme="minorHAnsi"/>
          <w:b/>
          <w:lang w:eastAsia="pl-PL"/>
        </w:rPr>
        <w:t xml:space="preserve">B. </w:t>
      </w:r>
      <w:r w:rsidR="003F4531" w:rsidRPr="003F4531">
        <w:rPr>
          <w:rFonts w:eastAsia="Times New Roman" w:cstheme="minorHAnsi"/>
          <w:b/>
          <w:lang w:eastAsia="pl-PL"/>
        </w:rPr>
        <w:t>Osoby prawne:</w:t>
      </w:r>
    </w:p>
    <w:p w:rsidR="003F4531" w:rsidRPr="003F4531" w:rsidRDefault="003F4531" w:rsidP="008607AE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833436" w:rsidRDefault="008607AE" w:rsidP="00833436">
      <w:pPr>
        <w:spacing w:after="0" w:line="36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4A74AC">
        <w:rPr>
          <w:rFonts w:eastAsia="Times New Roman" w:cstheme="minorHAnsi"/>
          <w:sz w:val="16"/>
          <w:szCs w:val="16"/>
          <w:lang w:eastAsia="pl-PL"/>
        </w:rPr>
        <w:t xml:space="preserve">1. </w:t>
      </w:r>
      <w:r w:rsidR="003F4531" w:rsidRPr="003F4531">
        <w:rPr>
          <w:rFonts w:eastAsia="Times New Roman" w:cstheme="minorHAnsi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</w:t>
      </w:r>
      <w:r w:rsidRPr="004A74AC">
        <w:rPr>
          <w:rFonts w:eastAsia="Times New Roman" w:cstheme="minorHAnsi"/>
          <w:sz w:val="16"/>
          <w:szCs w:val="16"/>
          <w:lang w:eastAsia="pl-PL"/>
        </w:rPr>
        <w:t>………</w:t>
      </w:r>
      <w:r w:rsidR="00833436">
        <w:rPr>
          <w:rFonts w:eastAsia="Times New Roman" w:cstheme="minorHAnsi"/>
          <w:sz w:val="16"/>
          <w:szCs w:val="16"/>
          <w:lang w:eastAsia="pl-PL"/>
        </w:rPr>
        <w:t>…...</w:t>
      </w:r>
    </w:p>
    <w:p w:rsidR="003F4531" w:rsidRPr="003F4531" w:rsidRDefault="00833436" w:rsidP="00833436">
      <w:pPr>
        <w:spacing w:after="0" w:line="36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                </w:t>
      </w:r>
      <w:r w:rsidR="003F4531" w:rsidRPr="003F4531">
        <w:rPr>
          <w:rFonts w:eastAsia="Times New Roman" w:cstheme="minorHAnsi"/>
          <w:sz w:val="16"/>
          <w:szCs w:val="16"/>
          <w:lang w:eastAsia="pl-PL"/>
        </w:rPr>
        <w:t>(PEŁNA NAZWA)</w:t>
      </w:r>
    </w:p>
    <w:p w:rsidR="003F4531" w:rsidRPr="003F4531" w:rsidRDefault="003F4531" w:rsidP="008607AE">
      <w:pPr>
        <w:spacing w:after="0" w:line="360" w:lineRule="auto"/>
        <w:rPr>
          <w:rFonts w:eastAsia="Times New Roman" w:cstheme="minorHAnsi"/>
          <w:sz w:val="12"/>
          <w:szCs w:val="12"/>
          <w:lang w:eastAsia="pl-PL"/>
        </w:rPr>
      </w:pPr>
    </w:p>
    <w:p w:rsidR="003F4531" w:rsidRPr="003F4531" w:rsidRDefault="003F4531" w:rsidP="008607AE">
      <w:pPr>
        <w:spacing w:after="0" w:line="360" w:lineRule="auto"/>
        <w:rPr>
          <w:rFonts w:eastAsia="Times New Roman" w:cstheme="minorHAnsi"/>
          <w:sz w:val="16"/>
          <w:szCs w:val="16"/>
          <w:lang w:eastAsia="pl-PL"/>
        </w:rPr>
      </w:pPr>
      <w:r w:rsidRPr="003F4531">
        <w:rPr>
          <w:rFonts w:eastAsia="Times New Roman" w:cstheme="minorHAnsi"/>
          <w:sz w:val="16"/>
          <w:szCs w:val="16"/>
          <w:lang w:eastAsia="pl-PL"/>
        </w:rPr>
        <w:t>………………………………………………………………………………………………………………….........................</w:t>
      </w:r>
      <w:r w:rsidR="004A74AC">
        <w:rPr>
          <w:rFonts w:eastAsia="Times New Roman" w:cstheme="minorHAnsi"/>
          <w:sz w:val="16"/>
          <w:szCs w:val="16"/>
          <w:lang w:eastAsia="pl-PL"/>
        </w:rPr>
        <w:t>.........................</w:t>
      </w:r>
    </w:p>
    <w:p w:rsidR="003F4531" w:rsidRPr="003F4531" w:rsidRDefault="00833436" w:rsidP="00833436">
      <w:pPr>
        <w:spacing w:after="0" w:line="360" w:lineRule="auto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                    </w:t>
      </w:r>
      <w:r w:rsidR="003F4531" w:rsidRPr="003F4531">
        <w:rPr>
          <w:rFonts w:eastAsia="Times New Roman" w:cstheme="minorHAnsi"/>
          <w:sz w:val="16"/>
          <w:szCs w:val="16"/>
          <w:lang w:eastAsia="pl-PL"/>
        </w:rPr>
        <w:t>(SIEDZIBA)</w:t>
      </w:r>
    </w:p>
    <w:p w:rsidR="003F4531" w:rsidRPr="003F4531" w:rsidRDefault="003F4531" w:rsidP="008607AE">
      <w:pPr>
        <w:spacing w:after="0" w:line="360" w:lineRule="auto"/>
        <w:jc w:val="center"/>
        <w:rPr>
          <w:rFonts w:eastAsia="Times New Roman" w:cstheme="minorHAnsi"/>
          <w:sz w:val="12"/>
          <w:szCs w:val="12"/>
          <w:lang w:eastAsia="pl-PL"/>
        </w:rPr>
      </w:pPr>
    </w:p>
    <w:p w:rsidR="003F4531" w:rsidRPr="003F4531" w:rsidRDefault="003F4531" w:rsidP="004A74AC">
      <w:pPr>
        <w:spacing w:after="0" w:line="360" w:lineRule="auto"/>
        <w:rPr>
          <w:rFonts w:eastAsia="Times New Roman" w:cstheme="minorHAnsi"/>
          <w:sz w:val="16"/>
          <w:szCs w:val="16"/>
          <w:lang w:eastAsia="pl-PL"/>
        </w:rPr>
      </w:pPr>
      <w:r w:rsidRPr="003F4531">
        <w:rPr>
          <w:rFonts w:eastAsia="Times New Roman" w:cstheme="minorHAnsi"/>
          <w:sz w:val="16"/>
          <w:szCs w:val="16"/>
          <w:lang w:eastAsia="pl-PL"/>
        </w:rPr>
        <w:t>………………………………………………………………………………………………......................................................................</w:t>
      </w:r>
    </w:p>
    <w:p w:rsidR="003F4531" w:rsidRPr="004A74AC" w:rsidRDefault="00833436" w:rsidP="00833436">
      <w:pPr>
        <w:spacing w:after="0" w:line="360" w:lineRule="auto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             </w:t>
      </w:r>
      <w:r w:rsidR="003F4531" w:rsidRPr="003F4531">
        <w:rPr>
          <w:rFonts w:eastAsia="Times New Roman" w:cstheme="minorHAnsi"/>
          <w:sz w:val="16"/>
          <w:szCs w:val="16"/>
          <w:lang w:eastAsia="pl-PL"/>
        </w:rPr>
        <w:t>(NIP</w:t>
      </w:r>
      <w:r>
        <w:rPr>
          <w:rFonts w:eastAsia="Times New Roman" w:cstheme="minorHAnsi"/>
          <w:sz w:val="16"/>
          <w:szCs w:val="16"/>
          <w:lang w:eastAsia="pl-PL"/>
        </w:rPr>
        <w:t xml:space="preserve">, </w:t>
      </w:r>
      <w:r w:rsidR="003F4531" w:rsidRPr="003F4531">
        <w:rPr>
          <w:rFonts w:eastAsia="Times New Roman" w:cstheme="minorHAnsi"/>
          <w:sz w:val="16"/>
          <w:szCs w:val="16"/>
          <w:lang w:eastAsia="pl-PL"/>
        </w:rPr>
        <w:t>NUMER KRS)</w:t>
      </w:r>
    </w:p>
    <w:p w:rsidR="008607AE" w:rsidRPr="004A74AC" w:rsidRDefault="008607AE" w:rsidP="008607AE">
      <w:pPr>
        <w:spacing w:after="0" w:line="360" w:lineRule="auto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8607AE" w:rsidRPr="004A74AC" w:rsidRDefault="008607AE" w:rsidP="008607AE">
      <w:pPr>
        <w:spacing w:after="0" w:line="360" w:lineRule="auto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833436" w:rsidRDefault="00833436" w:rsidP="00833436">
      <w:pPr>
        <w:spacing w:after="0" w:line="36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2</w:t>
      </w:r>
      <w:r w:rsidRPr="004A74AC">
        <w:rPr>
          <w:rFonts w:eastAsia="Times New Roman" w:cstheme="minorHAnsi"/>
          <w:sz w:val="16"/>
          <w:szCs w:val="16"/>
          <w:lang w:eastAsia="pl-PL"/>
        </w:rPr>
        <w:t xml:space="preserve">. </w:t>
      </w:r>
      <w:r w:rsidRPr="003F4531">
        <w:rPr>
          <w:rFonts w:eastAsia="Times New Roman" w:cstheme="minorHAnsi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</w:t>
      </w:r>
      <w:r w:rsidRPr="004A74AC">
        <w:rPr>
          <w:rFonts w:eastAsia="Times New Roman" w:cstheme="minorHAnsi"/>
          <w:sz w:val="16"/>
          <w:szCs w:val="16"/>
          <w:lang w:eastAsia="pl-PL"/>
        </w:rPr>
        <w:t>………</w:t>
      </w:r>
      <w:r>
        <w:rPr>
          <w:rFonts w:eastAsia="Times New Roman" w:cstheme="minorHAnsi"/>
          <w:sz w:val="16"/>
          <w:szCs w:val="16"/>
          <w:lang w:eastAsia="pl-PL"/>
        </w:rPr>
        <w:t>…...</w:t>
      </w:r>
    </w:p>
    <w:p w:rsidR="00833436" w:rsidRPr="003F4531" w:rsidRDefault="00833436" w:rsidP="00833436">
      <w:pPr>
        <w:spacing w:after="0" w:line="36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                </w:t>
      </w:r>
      <w:r w:rsidRPr="003F4531">
        <w:rPr>
          <w:rFonts w:eastAsia="Times New Roman" w:cstheme="minorHAnsi"/>
          <w:sz w:val="16"/>
          <w:szCs w:val="16"/>
          <w:lang w:eastAsia="pl-PL"/>
        </w:rPr>
        <w:t>(PEŁNA NAZWA)</w:t>
      </w:r>
    </w:p>
    <w:p w:rsidR="00833436" w:rsidRPr="003F4531" w:rsidRDefault="00833436" w:rsidP="00833436">
      <w:pPr>
        <w:spacing w:after="0" w:line="360" w:lineRule="auto"/>
        <w:rPr>
          <w:rFonts w:eastAsia="Times New Roman" w:cstheme="minorHAnsi"/>
          <w:sz w:val="12"/>
          <w:szCs w:val="12"/>
          <w:lang w:eastAsia="pl-PL"/>
        </w:rPr>
      </w:pPr>
    </w:p>
    <w:p w:rsidR="00833436" w:rsidRPr="003F4531" w:rsidRDefault="00833436" w:rsidP="00833436">
      <w:pPr>
        <w:spacing w:after="0" w:line="360" w:lineRule="auto"/>
        <w:rPr>
          <w:rFonts w:eastAsia="Times New Roman" w:cstheme="minorHAnsi"/>
          <w:sz w:val="16"/>
          <w:szCs w:val="16"/>
          <w:lang w:eastAsia="pl-PL"/>
        </w:rPr>
      </w:pPr>
      <w:r w:rsidRPr="003F4531">
        <w:rPr>
          <w:rFonts w:eastAsia="Times New Roman" w:cstheme="minorHAnsi"/>
          <w:sz w:val="16"/>
          <w:szCs w:val="16"/>
          <w:lang w:eastAsia="pl-PL"/>
        </w:rPr>
        <w:t>………………………………………………………………………………………………………………….........................</w:t>
      </w:r>
      <w:r>
        <w:rPr>
          <w:rFonts w:eastAsia="Times New Roman" w:cstheme="minorHAnsi"/>
          <w:sz w:val="16"/>
          <w:szCs w:val="16"/>
          <w:lang w:eastAsia="pl-PL"/>
        </w:rPr>
        <w:t>.........................</w:t>
      </w:r>
    </w:p>
    <w:p w:rsidR="00833436" w:rsidRPr="003F4531" w:rsidRDefault="00833436" w:rsidP="00833436">
      <w:pPr>
        <w:spacing w:after="0" w:line="360" w:lineRule="auto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                    </w:t>
      </w:r>
      <w:r w:rsidRPr="003F4531">
        <w:rPr>
          <w:rFonts w:eastAsia="Times New Roman" w:cstheme="minorHAnsi"/>
          <w:sz w:val="16"/>
          <w:szCs w:val="16"/>
          <w:lang w:eastAsia="pl-PL"/>
        </w:rPr>
        <w:t>(SIEDZIBA)</w:t>
      </w:r>
    </w:p>
    <w:p w:rsidR="00833436" w:rsidRPr="003F4531" w:rsidRDefault="00833436" w:rsidP="00833436">
      <w:pPr>
        <w:spacing w:after="0" w:line="360" w:lineRule="auto"/>
        <w:jc w:val="center"/>
        <w:rPr>
          <w:rFonts w:eastAsia="Times New Roman" w:cstheme="minorHAnsi"/>
          <w:sz w:val="12"/>
          <w:szCs w:val="12"/>
          <w:lang w:eastAsia="pl-PL"/>
        </w:rPr>
      </w:pPr>
    </w:p>
    <w:p w:rsidR="00833436" w:rsidRPr="003F4531" w:rsidRDefault="00833436" w:rsidP="00833436">
      <w:pPr>
        <w:spacing w:after="0" w:line="360" w:lineRule="auto"/>
        <w:rPr>
          <w:rFonts w:eastAsia="Times New Roman" w:cstheme="minorHAnsi"/>
          <w:sz w:val="16"/>
          <w:szCs w:val="16"/>
          <w:lang w:eastAsia="pl-PL"/>
        </w:rPr>
      </w:pPr>
      <w:r w:rsidRPr="003F4531">
        <w:rPr>
          <w:rFonts w:eastAsia="Times New Roman" w:cstheme="minorHAnsi"/>
          <w:sz w:val="16"/>
          <w:szCs w:val="16"/>
          <w:lang w:eastAsia="pl-PL"/>
        </w:rPr>
        <w:t>………………………………………………………………………………………………......................................................................</w:t>
      </w:r>
    </w:p>
    <w:p w:rsidR="00833436" w:rsidRPr="004A74AC" w:rsidRDefault="00833436" w:rsidP="00833436">
      <w:pPr>
        <w:spacing w:after="0" w:line="360" w:lineRule="auto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             </w:t>
      </w:r>
      <w:r w:rsidRPr="003F4531">
        <w:rPr>
          <w:rFonts w:eastAsia="Times New Roman" w:cstheme="minorHAnsi"/>
          <w:sz w:val="16"/>
          <w:szCs w:val="16"/>
          <w:lang w:eastAsia="pl-PL"/>
        </w:rPr>
        <w:t>(NIP</w:t>
      </w:r>
      <w:r>
        <w:rPr>
          <w:rFonts w:eastAsia="Times New Roman" w:cstheme="minorHAnsi"/>
          <w:sz w:val="16"/>
          <w:szCs w:val="16"/>
          <w:lang w:eastAsia="pl-PL"/>
        </w:rPr>
        <w:t xml:space="preserve">, </w:t>
      </w:r>
      <w:r w:rsidRPr="003F4531">
        <w:rPr>
          <w:rFonts w:eastAsia="Times New Roman" w:cstheme="minorHAnsi"/>
          <w:sz w:val="16"/>
          <w:szCs w:val="16"/>
          <w:lang w:eastAsia="pl-PL"/>
        </w:rPr>
        <w:t>NUMER KRS)</w:t>
      </w:r>
    </w:p>
    <w:p w:rsidR="003F4531" w:rsidRDefault="003F4531" w:rsidP="008607AE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:rsidR="00E910BC" w:rsidRPr="00E910BC" w:rsidRDefault="00E910BC" w:rsidP="00E910BC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910BC">
        <w:rPr>
          <w:rFonts w:eastAsia="Times New Roman" w:cstheme="minorHAnsi"/>
          <w:b/>
          <w:sz w:val="24"/>
          <w:szCs w:val="24"/>
          <w:lang w:eastAsia="pl-PL"/>
        </w:rPr>
        <w:t>Załączniki:</w:t>
      </w:r>
    </w:p>
    <w:p w:rsidR="00E910BC" w:rsidRPr="00E910BC" w:rsidRDefault="00E910BC" w:rsidP="00E910B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Pr="00E910BC">
        <w:rPr>
          <w:rFonts w:eastAsia="Times New Roman" w:cstheme="minorHAnsi"/>
          <w:sz w:val="24"/>
          <w:szCs w:val="24"/>
          <w:lang w:eastAsia="pl-PL"/>
        </w:rPr>
        <w:t xml:space="preserve">aktualny odpis </w:t>
      </w:r>
      <w:r>
        <w:rPr>
          <w:rFonts w:eastAsia="Times New Roman" w:cstheme="minorHAnsi"/>
          <w:sz w:val="24"/>
          <w:szCs w:val="24"/>
          <w:lang w:eastAsia="pl-PL"/>
        </w:rPr>
        <w:t>(</w:t>
      </w:r>
      <w:r w:rsidRPr="00E910BC">
        <w:rPr>
          <w:rFonts w:eastAsia="Times New Roman" w:cstheme="minorHAnsi"/>
          <w:sz w:val="24"/>
          <w:szCs w:val="24"/>
          <w:lang w:eastAsia="pl-PL"/>
        </w:rPr>
        <w:t>nie starszy niż 3 m-ce</w:t>
      </w:r>
      <w:r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Pr="00E910BC">
        <w:rPr>
          <w:rFonts w:eastAsia="Times New Roman" w:cstheme="minorHAnsi"/>
          <w:sz w:val="24"/>
          <w:szCs w:val="24"/>
          <w:lang w:eastAsia="pl-PL"/>
        </w:rPr>
        <w:t>z KRS-u (dot. osób prawnych),</w:t>
      </w:r>
    </w:p>
    <w:p w:rsidR="00E910BC" w:rsidRPr="00E910BC" w:rsidRDefault="00E910BC" w:rsidP="00E910B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2. </w:t>
      </w:r>
      <w:r w:rsidRPr="00E910BC">
        <w:rPr>
          <w:rFonts w:eastAsia="Times New Roman" w:cstheme="minorHAnsi"/>
          <w:sz w:val="24"/>
          <w:szCs w:val="24"/>
          <w:lang w:eastAsia="pl-PL"/>
        </w:rPr>
        <w:t xml:space="preserve">w przypadku niezgodności stanu faktycznego z zapisami księgi wieczystej prowadzonej </w:t>
      </w:r>
      <w:r w:rsidR="00990527">
        <w:rPr>
          <w:rFonts w:eastAsia="Times New Roman" w:cstheme="minorHAnsi"/>
          <w:sz w:val="24"/>
          <w:szCs w:val="24"/>
          <w:lang w:eastAsia="pl-PL"/>
        </w:rPr>
        <w:t xml:space="preserve">                     </w:t>
      </w:r>
      <w:r w:rsidRPr="00E910BC">
        <w:rPr>
          <w:rFonts w:eastAsia="Times New Roman" w:cstheme="minorHAnsi"/>
          <w:sz w:val="24"/>
          <w:szCs w:val="24"/>
          <w:lang w:eastAsia="pl-PL"/>
        </w:rPr>
        <w:t>dla nieruchomości objętej niniejszym wnioskiem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Pr="00E910BC">
        <w:rPr>
          <w:rFonts w:eastAsia="Times New Roman" w:cstheme="minorHAnsi"/>
          <w:sz w:val="24"/>
          <w:szCs w:val="24"/>
          <w:lang w:eastAsia="pl-PL"/>
        </w:rPr>
        <w:t xml:space="preserve"> dokumenty potwierdzające następstwo prawne (umowa sprzedaży, postanowienie o stwierdzeniu nabycia spadku lub akt poświadczenia dziedziczenia),</w:t>
      </w:r>
    </w:p>
    <w:p w:rsidR="00E910BC" w:rsidRPr="00E910BC" w:rsidRDefault="00E910BC" w:rsidP="00E910B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3. </w:t>
      </w:r>
      <w:r w:rsidRPr="00E910BC">
        <w:rPr>
          <w:rFonts w:eastAsia="Times New Roman" w:cstheme="minorHAnsi"/>
          <w:sz w:val="24"/>
          <w:szCs w:val="24"/>
          <w:lang w:eastAsia="pl-PL"/>
        </w:rPr>
        <w:t>kopia umowy/decyzji o oddanie nieruchomości w użytkowanie wieczyste (w przypadku posiadania przez Wnioskodawcę),</w:t>
      </w:r>
    </w:p>
    <w:p w:rsidR="00E910BC" w:rsidRDefault="00E910BC" w:rsidP="00385ED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4. z</w:t>
      </w:r>
      <w:r w:rsidRPr="00E910BC">
        <w:rPr>
          <w:rFonts w:eastAsia="Times New Roman" w:cstheme="minorHAnsi"/>
          <w:sz w:val="24"/>
          <w:szCs w:val="24"/>
          <w:lang w:eastAsia="pl-PL"/>
        </w:rPr>
        <w:t>ezwolenie właściwego ministra na nabycie nieruchomości (dot. cudzoziemców).</w:t>
      </w:r>
    </w:p>
    <w:p w:rsidR="00CB4324" w:rsidRDefault="00CB4324" w:rsidP="00385ED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CB4324" w:rsidRPr="00CB4324" w:rsidRDefault="00CB4324" w:rsidP="00CB4324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CB4324">
        <w:rPr>
          <w:rFonts w:eastAsia="Times New Roman" w:cstheme="minorHAnsi"/>
          <w:b/>
          <w:sz w:val="24"/>
          <w:szCs w:val="24"/>
          <w:lang w:eastAsia="pl-PL"/>
        </w:rPr>
        <w:t>WYJAŚNIENIE</w:t>
      </w:r>
      <w:r>
        <w:rPr>
          <w:rFonts w:eastAsia="Times New Roman" w:cstheme="minorHAnsi"/>
          <w:b/>
          <w:sz w:val="24"/>
          <w:szCs w:val="24"/>
          <w:lang w:eastAsia="pl-PL"/>
        </w:rPr>
        <w:t>:</w:t>
      </w:r>
    </w:p>
    <w:p w:rsidR="00CB4324" w:rsidRPr="00CB4324" w:rsidRDefault="00CB4324" w:rsidP="00CB432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B4324">
        <w:rPr>
          <w:rFonts w:eastAsia="Times New Roman" w:cstheme="minorHAnsi"/>
          <w:sz w:val="24"/>
          <w:szCs w:val="24"/>
          <w:lang w:eastAsia="pl-PL"/>
        </w:rPr>
        <w:t xml:space="preserve">1. Użytkownik wieczysty nieruchomości gruntowej w terminie 12 miesięcy od dnia wejścia w życie ustawy z dnia 26 maja 2023 r. o zmianie ustawy o samorządzie gminnym, ustawy o społecznych formach rozwoju mieszkalnictwa, ustawy o gospodarce nieruchomościami, ustawy o podatku od czynności cywilnoprawnych oraz niektórych innych ustaw (Dz. U. poz. 1463) może wystąpić z żądaniem sprzedaży tej nieruchomości na jego rzecz. Ustawa weszła w życie 31 sierpnia 2023 r. </w:t>
      </w:r>
    </w:p>
    <w:p w:rsidR="00CB4324" w:rsidRPr="00CB4324" w:rsidRDefault="00CB4324" w:rsidP="00CB432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B4324">
        <w:rPr>
          <w:rFonts w:eastAsia="Times New Roman" w:cstheme="minorHAnsi"/>
          <w:sz w:val="24"/>
          <w:szCs w:val="24"/>
          <w:lang w:eastAsia="pl-PL"/>
        </w:rPr>
        <w:t>2. Żądanie sprzedaży, o którym mowa w ust. 1, nie przysługuje:</w:t>
      </w:r>
    </w:p>
    <w:p w:rsidR="00CB4324" w:rsidRPr="00CB4324" w:rsidRDefault="00CB4324" w:rsidP="00CB432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B4324">
        <w:rPr>
          <w:rFonts w:eastAsia="Times New Roman" w:cstheme="minorHAnsi"/>
          <w:sz w:val="24"/>
          <w:szCs w:val="24"/>
          <w:lang w:eastAsia="pl-PL"/>
        </w:rPr>
        <w:t>1) jeżeli nieruchomość została oddana w użytkowanie wieczyste po dniu 31 grudnia 1997 r.;</w:t>
      </w:r>
    </w:p>
    <w:p w:rsidR="00CB4324" w:rsidRPr="00CB4324" w:rsidRDefault="00CB4324" w:rsidP="00CB432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B4324">
        <w:rPr>
          <w:rFonts w:eastAsia="Times New Roman" w:cstheme="minorHAnsi"/>
          <w:sz w:val="24"/>
          <w:szCs w:val="24"/>
          <w:lang w:eastAsia="pl-PL"/>
        </w:rPr>
        <w:t>2) jeżeli użytkownik wieczysty nie wykonał zobowiązania określonego w umowie o oddanie nieruchomości gruntowej w użytkowanie wieczyste;</w:t>
      </w:r>
    </w:p>
    <w:p w:rsidR="00CB4324" w:rsidRPr="00CB4324" w:rsidRDefault="00CB4324" w:rsidP="00CB432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B4324">
        <w:rPr>
          <w:rFonts w:eastAsia="Times New Roman" w:cstheme="minorHAnsi"/>
          <w:sz w:val="24"/>
          <w:szCs w:val="24"/>
          <w:lang w:eastAsia="pl-PL"/>
        </w:rPr>
        <w:t>3) w odniesieniu do gruntów położonych na terenie portów i przystani morskich w rozumieniu art. 2 pkt 2 ustawy z dnia 20 grudnia 1996 r. o portach i przystaniach morskich (Dz. U. z 2022 r. poz. 1624 oraz z 2023 r. poz. 261);</w:t>
      </w:r>
    </w:p>
    <w:p w:rsidR="00CB4324" w:rsidRPr="00CB4324" w:rsidRDefault="00CB4324" w:rsidP="00CB432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B4324">
        <w:rPr>
          <w:rFonts w:eastAsia="Times New Roman" w:cstheme="minorHAnsi"/>
          <w:sz w:val="24"/>
          <w:szCs w:val="24"/>
          <w:lang w:eastAsia="pl-PL"/>
        </w:rPr>
        <w:t>4) jeżeli grunt jest wykorzystywany na prowadzenie rodzinnego ogrodu działkowego w rozumieniu art. 2 pkt 5 ustawy z dnia 13 grudnia 2013 r. o rodzinnych ogrodach działkowych;</w:t>
      </w:r>
    </w:p>
    <w:p w:rsidR="00CB4324" w:rsidRPr="00CB4324" w:rsidRDefault="00CB4324" w:rsidP="00CB432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B4324">
        <w:rPr>
          <w:rFonts w:eastAsia="Times New Roman" w:cstheme="minorHAnsi"/>
          <w:sz w:val="24"/>
          <w:szCs w:val="24"/>
          <w:lang w:eastAsia="pl-PL"/>
        </w:rPr>
        <w:t>5) w odniesieniu do nieruchomości gruntowej niezabudowanej.</w:t>
      </w:r>
    </w:p>
    <w:p w:rsidR="00CB4324" w:rsidRPr="00CB4324" w:rsidRDefault="00CB4324" w:rsidP="00CB432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B4324">
        <w:rPr>
          <w:rFonts w:eastAsia="Times New Roman" w:cstheme="minorHAnsi"/>
          <w:sz w:val="24"/>
          <w:szCs w:val="24"/>
          <w:lang w:eastAsia="pl-PL"/>
        </w:rPr>
        <w:t>3. Nie zawiera się umowy sprzedaży nieruchomości, o której mowa w ust. 1, jeżeli toczy się postępowanie o rozwiązanie umowy o oddanie tej nieruchomości w użytkowanie wieczyste.</w:t>
      </w:r>
    </w:p>
    <w:p w:rsidR="00CB4324" w:rsidRDefault="00CB4324" w:rsidP="00CB4324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B4324">
        <w:rPr>
          <w:rFonts w:eastAsia="Times New Roman" w:cstheme="minorHAnsi"/>
          <w:sz w:val="24"/>
          <w:szCs w:val="24"/>
          <w:lang w:eastAsia="pl-PL"/>
        </w:rPr>
        <w:t>4. Przepisy ust. 1-3 stosuje się odpowiednio do użytkowania wieczystego powstałego w inny sposób niż w drodze umowy zawartej w formie aktu notarialnego.</w:t>
      </w:r>
    </w:p>
    <w:p w:rsidR="00CB4324" w:rsidRPr="00E910BC" w:rsidRDefault="00CB4324" w:rsidP="00385ED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E910BC" w:rsidRPr="00E910BC" w:rsidRDefault="00E910BC" w:rsidP="00E910BC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E910BC" w:rsidRPr="00DD710E" w:rsidRDefault="00C90862" w:rsidP="00E910B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DD710E">
        <w:rPr>
          <w:rFonts w:eastAsia="Times New Roman" w:cstheme="minorHAnsi"/>
          <w:b/>
          <w:sz w:val="24"/>
          <w:szCs w:val="24"/>
          <w:u w:val="single"/>
          <w:lang w:eastAsia="pl-PL"/>
        </w:rPr>
        <w:t>Z wnioskiem o sprzedaż występują wszyscy użytkownicy wieczyści wnioskowanej nieruchomości.</w:t>
      </w:r>
    </w:p>
    <w:p w:rsidR="00C90862" w:rsidRDefault="00C90862" w:rsidP="00E910B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C90862" w:rsidRDefault="00DD710E" w:rsidP="00E910B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D710E">
        <w:rPr>
          <w:rFonts w:eastAsia="Times New Roman" w:cstheme="minorHAnsi"/>
          <w:b/>
          <w:sz w:val="24"/>
          <w:szCs w:val="24"/>
          <w:lang w:eastAsia="pl-PL"/>
        </w:rPr>
        <w:t>Na podstawie uchwały nr LIX/1208/23 Sejmiku Województwa Wielkopolskiego z dnia 18 grudnia 2023 r.</w:t>
      </w:r>
      <w:r>
        <w:rPr>
          <w:rFonts w:eastAsia="Times New Roman" w:cstheme="minorHAnsi"/>
          <w:b/>
          <w:sz w:val="24"/>
          <w:szCs w:val="24"/>
          <w:lang w:eastAsia="pl-PL"/>
        </w:rPr>
        <w:t>,</w:t>
      </w:r>
      <w:r w:rsidRPr="00DD710E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DD710E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na </w:t>
      </w: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dodatkowy </w:t>
      </w:r>
      <w:r w:rsidRPr="00DD710E">
        <w:rPr>
          <w:rFonts w:eastAsia="Times New Roman" w:cstheme="minorHAnsi"/>
          <w:b/>
          <w:sz w:val="24"/>
          <w:szCs w:val="24"/>
          <w:u w:val="single"/>
          <w:lang w:eastAsia="pl-PL"/>
        </w:rPr>
        <w:t>wniosek użytkownika wieczystego</w:t>
      </w:r>
      <w:r>
        <w:rPr>
          <w:rFonts w:eastAsia="Times New Roman" w:cstheme="minorHAnsi"/>
          <w:b/>
          <w:sz w:val="24"/>
          <w:szCs w:val="24"/>
          <w:lang w:eastAsia="pl-PL"/>
        </w:rPr>
        <w:t>:</w:t>
      </w:r>
    </w:p>
    <w:p w:rsidR="00DD710E" w:rsidRDefault="00DD710E" w:rsidP="00E910B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DD710E" w:rsidRPr="00DD710E" w:rsidRDefault="00DD710E" w:rsidP="00DD710E">
      <w:pPr>
        <w:spacing w:after="24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D710E">
        <w:rPr>
          <w:rFonts w:eastAsia="Times New Roman" w:cstheme="minorHAnsi"/>
          <w:sz w:val="24"/>
          <w:szCs w:val="24"/>
          <w:lang w:eastAsia="pl-PL"/>
        </w:rPr>
        <w:t>1. Ustala się bonifikatę w wysokości 90% od ceny nieruchomości gruntowej sprzedawanej na rzecz użytkownika wieczystego będącego osobą fizyczną:</w:t>
      </w:r>
    </w:p>
    <w:p w:rsidR="00DD710E" w:rsidRPr="00DD710E" w:rsidRDefault="00DD710E" w:rsidP="00DD710E">
      <w:pPr>
        <w:spacing w:after="24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D710E">
        <w:rPr>
          <w:rFonts w:eastAsia="Times New Roman" w:cstheme="minorHAnsi"/>
          <w:sz w:val="24"/>
          <w:szCs w:val="24"/>
          <w:lang w:eastAsia="pl-PL"/>
        </w:rPr>
        <w:t>1) w stosunku do której orzeczono niepełnosprawność:</w:t>
      </w:r>
    </w:p>
    <w:p w:rsidR="00DD710E" w:rsidRPr="00DD710E" w:rsidRDefault="00DD710E" w:rsidP="00DD710E">
      <w:pPr>
        <w:spacing w:after="24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D710E">
        <w:rPr>
          <w:rFonts w:eastAsia="Times New Roman" w:cstheme="minorHAnsi"/>
          <w:sz w:val="24"/>
          <w:szCs w:val="24"/>
          <w:lang w:eastAsia="pl-PL"/>
        </w:rPr>
        <w:t>a) w stopniu umiarkowanym lub znacznym lub</w:t>
      </w:r>
    </w:p>
    <w:p w:rsidR="00DD710E" w:rsidRPr="00DD710E" w:rsidRDefault="00DD710E" w:rsidP="00DD710E">
      <w:pPr>
        <w:spacing w:after="24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D710E">
        <w:rPr>
          <w:rFonts w:eastAsia="Times New Roman" w:cstheme="minorHAnsi"/>
          <w:sz w:val="24"/>
          <w:szCs w:val="24"/>
          <w:lang w:eastAsia="pl-PL"/>
        </w:rPr>
        <w:t>b) przed ukończeniem 16 roku życia lub</w:t>
      </w:r>
    </w:p>
    <w:p w:rsidR="00DD710E" w:rsidRPr="00DD710E" w:rsidRDefault="00DD710E" w:rsidP="00DD710E">
      <w:pPr>
        <w:spacing w:after="24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D710E">
        <w:rPr>
          <w:rFonts w:eastAsia="Times New Roman" w:cstheme="minorHAnsi"/>
          <w:sz w:val="24"/>
          <w:szCs w:val="24"/>
          <w:lang w:eastAsia="pl-PL"/>
        </w:rPr>
        <w:t xml:space="preserve">2) zamieszkującą w dniu wystąpienia z żądaniem sprzedaży z osobami, o których mowa </w:t>
      </w:r>
    </w:p>
    <w:p w:rsidR="00DD710E" w:rsidRPr="00DD710E" w:rsidRDefault="00DD710E" w:rsidP="00DD710E">
      <w:pPr>
        <w:spacing w:after="24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D710E">
        <w:rPr>
          <w:rFonts w:eastAsia="Times New Roman" w:cstheme="minorHAnsi"/>
          <w:sz w:val="24"/>
          <w:szCs w:val="24"/>
          <w:lang w:eastAsia="pl-PL"/>
        </w:rPr>
        <w:t>w pkt. 1 lit. a lub b, będącą opiekunem prawnym lub przedstawicielem ustawowym tych osób.</w:t>
      </w:r>
    </w:p>
    <w:p w:rsidR="00DD710E" w:rsidRPr="00DD710E" w:rsidRDefault="00DD710E" w:rsidP="00DD710E">
      <w:pPr>
        <w:spacing w:after="24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D710E">
        <w:rPr>
          <w:rFonts w:eastAsia="Times New Roman" w:cstheme="minorHAnsi"/>
          <w:sz w:val="24"/>
          <w:szCs w:val="24"/>
          <w:lang w:eastAsia="pl-PL"/>
        </w:rPr>
        <w:t xml:space="preserve">2. Ustala się bonifikatę w wysokości 80% od ceny nieruchomości gruntowej sprzedawanej na rzecz użytkownika wieczystego będącego osobą fizyczną, która jest członkiem rodziny wielodzietnej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</w:t>
      </w:r>
      <w:r w:rsidRPr="00DD710E">
        <w:rPr>
          <w:rFonts w:eastAsia="Times New Roman" w:cstheme="minorHAnsi"/>
          <w:sz w:val="24"/>
          <w:szCs w:val="24"/>
          <w:lang w:eastAsia="pl-PL"/>
        </w:rPr>
        <w:t>w rozumieniu art. 4 ust. 1 ustawy z dnia 5 grudnia 2014r. o Karcie Dużej Rodziny i uprawnioną do posiadania Karty Dużej Rodziny.</w:t>
      </w:r>
    </w:p>
    <w:p w:rsidR="00DD710E" w:rsidRPr="00DD710E" w:rsidRDefault="00DD710E" w:rsidP="00DD710E">
      <w:pPr>
        <w:spacing w:after="24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D710E">
        <w:rPr>
          <w:rFonts w:eastAsia="Times New Roman" w:cstheme="minorHAnsi"/>
          <w:sz w:val="24"/>
          <w:szCs w:val="24"/>
          <w:lang w:eastAsia="pl-PL"/>
        </w:rPr>
        <w:t>3. Ustala się bonifikatę w wysokości 50% od ceny nieruchomości gruntowej sprzedawanej na rzecz użytkownika wieczystego będącego osobą fizyczną lub osobą prawną, która prowadzi działalność charytatywną, opiekuńczą, kulturalną, leczniczą, oświatową, naukową, badawczo – rozwojową, wychowawczą, sportową, na cele niezwiąz</w:t>
      </w:r>
      <w:r>
        <w:rPr>
          <w:rFonts w:eastAsia="Times New Roman" w:cstheme="minorHAnsi"/>
          <w:sz w:val="24"/>
          <w:szCs w:val="24"/>
          <w:lang w:eastAsia="pl-PL"/>
        </w:rPr>
        <w:t xml:space="preserve">ane z działalnością zarobkową, </w:t>
      </w:r>
      <w:r w:rsidRPr="00DD710E">
        <w:rPr>
          <w:rFonts w:eastAsia="Times New Roman" w:cstheme="minorHAnsi"/>
          <w:sz w:val="24"/>
          <w:szCs w:val="24"/>
          <w:lang w:eastAsia="pl-PL"/>
        </w:rPr>
        <w:t xml:space="preserve">a także organizacjom pożytku publicznego na cel prowadzonej działalności pożytku publicznego. </w:t>
      </w:r>
    </w:p>
    <w:p w:rsidR="00DD710E" w:rsidRPr="00DD710E" w:rsidRDefault="00DD710E" w:rsidP="00DD710E">
      <w:pPr>
        <w:spacing w:after="24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D710E">
        <w:rPr>
          <w:rFonts w:eastAsia="Times New Roman" w:cstheme="minorHAnsi"/>
          <w:sz w:val="24"/>
          <w:szCs w:val="24"/>
          <w:lang w:eastAsia="pl-PL"/>
        </w:rPr>
        <w:t>4. Ustala się bonifikatę w wysokości 50% od ceny nieruchomości gruntowej sprzedawanej na rzecz użytkownika wieczystego będącego osobą fizyczną lub osobą prawną, w przypadku zrealizowania na nieruchomości, będącej przedmiotem sprzedaży, celu publicznego, budownictwa mieszkaniowego lub celu użyteczności publicznej bądź potrzeb społeczności lokalnej.</w:t>
      </w:r>
    </w:p>
    <w:p w:rsidR="00DD710E" w:rsidRPr="00DD710E" w:rsidRDefault="00DD710E" w:rsidP="00DD710E">
      <w:pPr>
        <w:spacing w:after="24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D710E">
        <w:rPr>
          <w:rFonts w:eastAsia="Times New Roman" w:cstheme="minorHAnsi"/>
          <w:sz w:val="24"/>
          <w:szCs w:val="24"/>
          <w:lang w:eastAsia="pl-PL"/>
        </w:rPr>
        <w:t>5. Ustala się bonifikatę w wysokości 50% od ceny nieruchomości gruntowej sprzedawanej na rzecz użytkownika wieczystego będącego osobą fizyczną lub osobą prawną, jeśli okres użytkowania wieczystego nieruchomości wynosi co najmniej 30 lat.</w:t>
      </w:r>
    </w:p>
    <w:p w:rsidR="00DD710E" w:rsidRPr="00DD710E" w:rsidRDefault="00DD710E" w:rsidP="00DD710E">
      <w:pPr>
        <w:spacing w:after="24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D710E">
        <w:rPr>
          <w:rFonts w:eastAsia="Times New Roman" w:cstheme="minorHAnsi"/>
          <w:sz w:val="24"/>
          <w:szCs w:val="24"/>
          <w:lang w:eastAsia="pl-PL"/>
        </w:rPr>
        <w:t>6. Bonifikaty, o których mowa w ust. 1 – 5, udzielane są, jeśli użytkownik wieczysty zrealizował cel oddania nieruchomości gruntowej w użytkowanie wieczyste oraz nie posiada zaległości wobec Województwa Wielkopolskiego w stosunku do gruntu objętego sprzedażą z tytułu opłat rocznych za użytkowanie wieczyste.</w:t>
      </w:r>
    </w:p>
    <w:p w:rsidR="00DD710E" w:rsidRDefault="00DD710E" w:rsidP="00DD710E">
      <w:pPr>
        <w:spacing w:after="240" w:line="276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DD710E">
        <w:rPr>
          <w:rFonts w:eastAsia="Times New Roman" w:cstheme="minorHAnsi"/>
          <w:b/>
          <w:sz w:val="24"/>
          <w:szCs w:val="24"/>
          <w:lang w:eastAsia="pl-PL"/>
        </w:rPr>
        <w:t>7.</w:t>
      </w:r>
      <w:r w:rsidRPr="00DD71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D710E">
        <w:rPr>
          <w:rFonts w:eastAsia="Times New Roman" w:cstheme="minorHAnsi"/>
          <w:b/>
          <w:sz w:val="24"/>
          <w:szCs w:val="24"/>
          <w:u w:val="single"/>
          <w:lang w:eastAsia="pl-PL"/>
        </w:rPr>
        <w:t>Bonifikaty, o których mowa w ust.</w:t>
      </w: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1 – 5, udziela się na wniosek </w:t>
      </w:r>
      <w:r w:rsidRPr="00DD710E">
        <w:rPr>
          <w:rFonts w:eastAsia="Times New Roman" w:cstheme="minorHAnsi"/>
          <w:b/>
          <w:sz w:val="24"/>
          <w:szCs w:val="24"/>
          <w:u w:val="single"/>
          <w:lang w:eastAsia="pl-PL"/>
        </w:rPr>
        <w:t>użytkownika wieczystego. Ciężar dowodu, że istnieją przesłanki udzielenia bonifikaty spoczywa na użytkowniku wieczystym.</w:t>
      </w:r>
    </w:p>
    <w:p w:rsidR="007A7FC3" w:rsidRPr="007A7FC3" w:rsidRDefault="007A7FC3" w:rsidP="00DD710E">
      <w:pPr>
        <w:spacing w:after="24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7A7FC3">
        <w:rPr>
          <w:rFonts w:eastAsia="Times New Roman" w:cstheme="minorHAnsi"/>
          <w:sz w:val="24"/>
          <w:szCs w:val="24"/>
          <w:lang w:eastAsia="pl-PL"/>
        </w:rPr>
        <w:t xml:space="preserve">8. Do wniosku o udzielenie bonifikaty należy dołączyć kserokopie dokumentów, np. orzeczenie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</w:t>
      </w:r>
      <w:r w:rsidRPr="007A7FC3">
        <w:rPr>
          <w:rFonts w:eastAsia="Times New Roman" w:cstheme="minorHAnsi"/>
          <w:sz w:val="24"/>
          <w:szCs w:val="24"/>
          <w:lang w:eastAsia="pl-PL"/>
        </w:rPr>
        <w:t>o niepełnosprawności wydane przez miejski, powiatowy lub wojewódzki zespół do spraw orzekania o niepełnosprawności lub orzeczenie lekarza orzecznika Zakładu Ubezpieczeń Społecznych , Kartę Dużej Rodziny, dokumenty potwierdzające prowadzenie działalności niezarobkowej itp.</w:t>
      </w:r>
    </w:p>
    <w:p w:rsidR="00DD710E" w:rsidRPr="00DD710E" w:rsidRDefault="007A7FC3" w:rsidP="00DD710E">
      <w:pPr>
        <w:spacing w:after="24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9</w:t>
      </w:r>
      <w:r w:rsidR="00DD710E" w:rsidRPr="00DD710E">
        <w:rPr>
          <w:rFonts w:eastAsia="Times New Roman" w:cstheme="minorHAnsi"/>
          <w:sz w:val="24"/>
          <w:szCs w:val="24"/>
          <w:lang w:eastAsia="pl-PL"/>
        </w:rPr>
        <w:t>. W razie zbiegu praw do bonifikat z tytułów, o których mowa w ust. 1 – 5 stosuje się jedną bonifikatę korzystniejszą dla nabywcy.</w:t>
      </w:r>
    </w:p>
    <w:p w:rsidR="00DD710E" w:rsidRPr="00DD710E" w:rsidRDefault="007A7FC3" w:rsidP="00DD710E">
      <w:pPr>
        <w:spacing w:after="24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10</w:t>
      </w:r>
      <w:r w:rsidR="00DD710E" w:rsidRPr="00DD710E">
        <w:rPr>
          <w:rFonts w:eastAsia="Times New Roman" w:cstheme="minorHAnsi"/>
          <w:sz w:val="24"/>
          <w:szCs w:val="24"/>
          <w:lang w:eastAsia="pl-PL"/>
        </w:rPr>
        <w:t xml:space="preserve">. Do zabezpieczenia wierzytelności Województwa Wielkopolskiego z tytułu udzielonej bonifikaty mają zastosowanie przepisy art. 68 ustawy z dnia </w:t>
      </w:r>
      <w:r w:rsidR="00DD710E">
        <w:rPr>
          <w:rFonts w:eastAsia="Times New Roman" w:cstheme="minorHAnsi"/>
          <w:sz w:val="24"/>
          <w:szCs w:val="24"/>
          <w:lang w:eastAsia="pl-PL"/>
        </w:rPr>
        <w:t xml:space="preserve">21 sierpnia 1997r. o gospodarce nieruchomościami. </w:t>
      </w:r>
    </w:p>
    <w:p w:rsidR="00DD710E" w:rsidRPr="00DD710E" w:rsidRDefault="007A7FC3" w:rsidP="00DD710E">
      <w:pPr>
        <w:spacing w:after="24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11</w:t>
      </w:r>
      <w:r w:rsidR="00DD710E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DD710E" w:rsidRPr="00DD710E">
        <w:rPr>
          <w:rFonts w:eastAsia="Times New Roman" w:cstheme="minorHAnsi"/>
          <w:sz w:val="24"/>
          <w:szCs w:val="24"/>
          <w:lang w:eastAsia="pl-PL"/>
        </w:rPr>
        <w:t>W przypadku nieruchomości gruntowej wykorzystywanej do prowadzenia działalności gospodarczej, sprzedawanej użytkownikowi wieczyste</w:t>
      </w:r>
      <w:r w:rsidR="00DD710E">
        <w:rPr>
          <w:rFonts w:eastAsia="Times New Roman" w:cstheme="minorHAnsi"/>
          <w:sz w:val="24"/>
          <w:szCs w:val="24"/>
          <w:lang w:eastAsia="pl-PL"/>
        </w:rPr>
        <w:t xml:space="preserve">mu, mają zastosowanie przepisy </w:t>
      </w:r>
      <w:r w:rsidR="00DD710E" w:rsidRPr="00DD710E">
        <w:rPr>
          <w:rFonts w:eastAsia="Times New Roman" w:cstheme="minorHAnsi"/>
          <w:sz w:val="24"/>
          <w:szCs w:val="24"/>
          <w:lang w:eastAsia="pl-PL"/>
        </w:rPr>
        <w:t>o pomocy publicznej ustalonej w oparciu o art. 69a us</w:t>
      </w:r>
      <w:r w:rsidR="00DD710E">
        <w:rPr>
          <w:rFonts w:eastAsia="Times New Roman" w:cstheme="minorHAnsi"/>
          <w:sz w:val="24"/>
          <w:szCs w:val="24"/>
          <w:lang w:eastAsia="pl-PL"/>
        </w:rPr>
        <w:t>tawy z dnia 21 sierpnia 1997r. o gospodarce nieruchomościami.</w:t>
      </w:r>
    </w:p>
    <w:p w:rsidR="00DD710E" w:rsidRPr="00E910BC" w:rsidRDefault="00DD710E" w:rsidP="00E910B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E910BC" w:rsidRPr="00E910BC" w:rsidRDefault="00E910BC" w:rsidP="00C90862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E910BC">
        <w:rPr>
          <w:rFonts w:eastAsia="Times New Roman" w:cstheme="minorHAnsi"/>
          <w:b/>
          <w:sz w:val="24"/>
          <w:szCs w:val="24"/>
          <w:lang w:eastAsia="pl-PL"/>
        </w:rPr>
        <w:t>WNIOSKI MOŻNA SKŁADAĆ:</w:t>
      </w:r>
    </w:p>
    <w:p w:rsidR="00E910BC" w:rsidRPr="00E910BC" w:rsidRDefault="00E910BC" w:rsidP="00C90862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C90862" w:rsidRPr="00687088" w:rsidRDefault="00C90862" w:rsidP="00C9086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8708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1. </w:t>
      </w:r>
      <w:r w:rsidR="00E910BC" w:rsidRPr="00E910B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pocztą na adres: </w:t>
      </w:r>
      <w:r w:rsidRPr="0068708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Departament Gospodarki Mieniem, Urząd Marszałkowski Województwa Wielkopolskiego w Poznaniu, al. Niepodległości 34 61-714 Poznań </w:t>
      </w:r>
    </w:p>
    <w:p w:rsidR="00C90862" w:rsidRPr="00687088" w:rsidRDefault="00C90862" w:rsidP="00C9086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8708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2. </w:t>
      </w:r>
      <w:r w:rsidR="00E910BC" w:rsidRPr="00E910B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 pomocą skrzynki e-PUAP: </w:t>
      </w:r>
      <w:r w:rsidRPr="00687088">
        <w:rPr>
          <w:rFonts w:eastAsia="Times New Roman" w:cstheme="minorHAnsi"/>
          <w:color w:val="000000"/>
          <w:sz w:val="24"/>
          <w:szCs w:val="24"/>
          <w:lang w:eastAsia="pl-PL"/>
        </w:rPr>
        <w:t>/</w:t>
      </w:r>
      <w:proofErr w:type="spellStart"/>
      <w:r w:rsidRPr="00687088">
        <w:rPr>
          <w:rFonts w:eastAsia="Times New Roman" w:cstheme="minorHAnsi"/>
          <w:color w:val="000000"/>
          <w:sz w:val="24"/>
          <w:szCs w:val="24"/>
          <w:lang w:eastAsia="pl-PL"/>
        </w:rPr>
        <w:t>umarszwlkp</w:t>
      </w:r>
      <w:proofErr w:type="spellEnd"/>
      <w:r w:rsidRPr="00687088">
        <w:rPr>
          <w:rFonts w:eastAsia="Times New Roman" w:cstheme="minorHAnsi"/>
          <w:color w:val="000000"/>
          <w:sz w:val="24"/>
          <w:szCs w:val="24"/>
          <w:lang w:eastAsia="pl-PL"/>
        </w:rPr>
        <w:t>/</w:t>
      </w:r>
      <w:proofErr w:type="spellStart"/>
      <w:r w:rsidRPr="00687088">
        <w:rPr>
          <w:rFonts w:eastAsia="Times New Roman" w:cstheme="minorHAnsi"/>
          <w:color w:val="000000"/>
          <w:sz w:val="24"/>
          <w:szCs w:val="24"/>
          <w:lang w:eastAsia="pl-PL"/>
        </w:rPr>
        <w:t>SkrytkaESP</w:t>
      </w:r>
      <w:proofErr w:type="spellEnd"/>
      <w:r w:rsidRPr="0068708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E910BC" w:rsidRPr="00E910BC" w:rsidRDefault="00C90862" w:rsidP="00C9086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8708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3. </w:t>
      </w:r>
      <w:r w:rsidR="00E910BC" w:rsidRPr="00E910B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osobiście: </w:t>
      </w:r>
      <w:r w:rsidR="00687088" w:rsidRPr="00687088">
        <w:rPr>
          <w:rFonts w:eastAsia="Times New Roman" w:cstheme="minorHAnsi"/>
          <w:color w:val="000000"/>
          <w:sz w:val="24"/>
          <w:szCs w:val="24"/>
          <w:lang w:eastAsia="pl-PL"/>
        </w:rPr>
        <w:t>Kancelaria-biuro podawcze (parter) Urząd Marszałkowski Województwa Wielkopolskiego w Poznaniu, al. Niepodległości 34 61-714 Poznań</w:t>
      </w:r>
    </w:p>
    <w:p w:rsidR="00E910BC" w:rsidRPr="00E910BC" w:rsidRDefault="00E910BC" w:rsidP="00E910B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910BC" w:rsidRPr="00E910BC" w:rsidRDefault="00E910BC" w:rsidP="00E91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910BC" w:rsidRPr="00E910BC" w:rsidRDefault="00687088" w:rsidP="0099052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87088">
        <w:rPr>
          <w:rFonts w:eastAsia="Times New Roman" w:cstheme="minorHAnsi"/>
          <w:sz w:val="24"/>
          <w:szCs w:val="24"/>
          <w:lang w:eastAsia="pl-PL"/>
        </w:rPr>
        <w:t xml:space="preserve">Dodatkowych informacji udzielają pracownicy Departamentu Gospodarki Mieniem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</w:t>
      </w:r>
      <w:r w:rsidRPr="00687088">
        <w:rPr>
          <w:rFonts w:eastAsia="Times New Roman" w:cstheme="minorHAnsi"/>
          <w:sz w:val="24"/>
          <w:szCs w:val="24"/>
          <w:lang w:eastAsia="pl-PL"/>
        </w:rPr>
        <w:t>pod nr telefonów: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87088">
        <w:rPr>
          <w:rFonts w:eastAsia="Times New Roman" w:cstheme="minorHAnsi"/>
          <w:sz w:val="24"/>
          <w:szCs w:val="24"/>
          <w:lang w:eastAsia="pl-PL"/>
        </w:rPr>
        <w:t>61 626 65 64, 626 65 55, 626 65 46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E910BC" w:rsidRPr="00E910BC" w:rsidRDefault="00E910BC" w:rsidP="0099052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910BC" w:rsidRPr="00E910BC" w:rsidRDefault="00E910BC" w:rsidP="00E910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910BC" w:rsidRPr="00E910BC" w:rsidRDefault="00E910BC" w:rsidP="00385EDF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E910BC">
        <w:rPr>
          <w:rFonts w:eastAsia="Times New Roman" w:cstheme="minorHAnsi"/>
          <w:b/>
          <w:sz w:val="20"/>
          <w:szCs w:val="20"/>
          <w:lang w:eastAsia="pl-PL"/>
        </w:rPr>
        <w:t>INFORMACJE O PRZETWARZANIU DANYCH OSOBOWYCH</w:t>
      </w:r>
    </w:p>
    <w:p w:rsidR="00E910BC" w:rsidRPr="00E910BC" w:rsidRDefault="00E910BC" w:rsidP="00385EDF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910BC">
        <w:rPr>
          <w:rFonts w:eastAsia="Times New Roman" w:cstheme="minorHAnsi"/>
          <w:sz w:val="20"/>
          <w:szCs w:val="20"/>
          <w:lang w:eastAsia="pl-PL"/>
        </w:rPr>
        <w:t xml:space="preserve">Zgodnie z art. 13 ust. 1 i ust. 2 ogólnego rozporządzenia Parlamentu Europejskiego i Rady (UE) o ochronie danych osobowych z dnia 27 kwietnia 2016 r. </w:t>
      </w:r>
      <w:r w:rsidR="00687088" w:rsidRPr="00385EDF">
        <w:rPr>
          <w:rFonts w:eastAsia="Times New Roman" w:cstheme="minorHAnsi"/>
          <w:sz w:val="20"/>
          <w:szCs w:val="20"/>
          <w:lang w:eastAsia="pl-PL"/>
        </w:rPr>
        <w:t>informujemy</w:t>
      </w:r>
      <w:r w:rsidRPr="00E910BC">
        <w:rPr>
          <w:rFonts w:eastAsia="Times New Roman" w:cstheme="minorHAnsi"/>
          <w:sz w:val="20"/>
          <w:szCs w:val="20"/>
          <w:lang w:eastAsia="pl-PL"/>
        </w:rPr>
        <w:t>, iż:</w:t>
      </w:r>
    </w:p>
    <w:p w:rsidR="00E910BC" w:rsidRPr="00E910BC" w:rsidRDefault="00E910BC" w:rsidP="00385EDF">
      <w:pPr>
        <w:spacing w:after="0" w:line="240" w:lineRule="auto"/>
        <w:rPr>
          <w:rFonts w:eastAsia="Times New Roman" w:cstheme="minorHAnsi"/>
          <w:sz w:val="20"/>
          <w:szCs w:val="20"/>
          <w:u w:val="single"/>
          <w:lang w:eastAsia="pl-PL"/>
        </w:rPr>
      </w:pPr>
    </w:p>
    <w:p w:rsidR="00E910BC" w:rsidRPr="00E910BC" w:rsidRDefault="00E910BC" w:rsidP="00385EDF">
      <w:pPr>
        <w:numPr>
          <w:ilvl w:val="0"/>
          <w:numId w:val="8"/>
        </w:numPr>
        <w:spacing w:after="0" w:line="240" w:lineRule="auto"/>
        <w:ind w:left="284" w:hanging="284"/>
        <w:contextualSpacing/>
        <w:rPr>
          <w:rFonts w:eastAsia="Arial Unicode MS" w:cstheme="minorHAnsi"/>
          <w:color w:val="000000"/>
          <w:sz w:val="20"/>
          <w:szCs w:val="20"/>
          <w:u w:color="000000"/>
          <w:lang w:eastAsia="pl-PL"/>
        </w:rPr>
      </w:pPr>
      <w:r w:rsidRPr="00E910BC">
        <w:rPr>
          <w:rFonts w:eastAsia="Arial Unicode MS" w:cstheme="minorHAnsi"/>
          <w:color w:val="000000"/>
          <w:sz w:val="20"/>
          <w:szCs w:val="20"/>
          <w:u w:color="000000"/>
          <w:lang w:eastAsia="pl-PL"/>
        </w:rPr>
        <w:t xml:space="preserve">Administratorem Pani/Pana danych osobowych jest </w:t>
      </w:r>
      <w:r w:rsidR="00687088" w:rsidRPr="00385EDF">
        <w:rPr>
          <w:rFonts w:eastAsia="Arial Unicode MS" w:cstheme="minorHAnsi"/>
          <w:color w:val="000000"/>
          <w:sz w:val="20"/>
          <w:szCs w:val="20"/>
          <w:u w:color="000000"/>
          <w:lang w:eastAsia="pl-PL"/>
        </w:rPr>
        <w:t>Marszałek Województwa z siedzibą Urzędu Marszałkowskiego Województwa Wielkopolskiego w Poznaniu przy al. Niepodległości 34, 61-714 Poznań.</w:t>
      </w:r>
    </w:p>
    <w:p w:rsidR="00385EDF" w:rsidRPr="00385EDF" w:rsidRDefault="00385EDF" w:rsidP="00385EDF">
      <w:pPr>
        <w:numPr>
          <w:ilvl w:val="0"/>
          <w:numId w:val="8"/>
        </w:numPr>
        <w:spacing w:after="0" w:line="240" w:lineRule="auto"/>
        <w:ind w:left="284" w:hanging="284"/>
        <w:contextualSpacing/>
        <w:rPr>
          <w:rFonts w:eastAsia="Arial Unicode MS" w:cstheme="minorHAnsi"/>
          <w:color w:val="000000"/>
          <w:sz w:val="20"/>
          <w:szCs w:val="20"/>
          <w:u w:color="000000"/>
          <w:lang w:eastAsia="pl-PL"/>
        </w:rPr>
      </w:pPr>
      <w:r w:rsidRPr="00385EDF">
        <w:rPr>
          <w:rFonts w:eastAsia="Arial Unicode MS" w:cstheme="minorHAnsi"/>
          <w:color w:val="000000"/>
          <w:sz w:val="20"/>
          <w:szCs w:val="20"/>
          <w:u w:color="000000"/>
          <w:lang w:eastAsia="pl-PL"/>
        </w:rPr>
        <w:t>W sprawach   związanych  z   przetwarzaniem  danych   osobowych   można się kontaktować z Inspektorem ochrony danych osobowych, Departament Organizacyjny i Kadr, Urząd Marszałkowski Województwa Wielkopolskiego  w Poznaniu, al. Niepodległości 34, 61-714 Poznań, e-mail: inspektor.ochrony@umww.pl;</w:t>
      </w:r>
    </w:p>
    <w:p w:rsidR="00E910BC" w:rsidRPr="00E910BC" w:rsidRDefault="00E910BC" w:rsidP="00385EDF">
      <w:pPr>
        <w:numPr>
          <w:ilvl w:val="0"/>
          <w:numId w:val="8"/>
        </w:numPr>
        <w:spacing w:after="0" w:line="240" w:lineRule="auto"/>
        <w:ind w:left="284" w:hanging="284"/>
        <w:contextualSpacing/>
        <w:rPr>
          <w:rFonts w:eastAsia="Arial Unicode MS" w:cstheme="minorHAnsi"/>
          <w:i/>
          <w:color w:val="002060"/>
          <w:sz w:val="20"/>
          <w:szCs w:val="20"/>
          <w:u w:color="000000"/>
          <w:lang w:eastAsia="pl-PL"/>
        </w:rPr>
      </w:pPr>
      <w:r w:rsidRPr="00E910BC">
        <w:rPr>
          <w:rFonts w:eastAsia="Arial Unicode MS" w:cstheme="minorHAnsi"/>
          <w:color w:val="000000"/>
          <w:sz w:val="20"/>
          <w:szCs w:val="20"/>
          <w:u w:color="000000"/>
          <w:lang w:eastAsia="pl-PL"/>
        </w:rPr>
        <w:t xml:space="preserve">Pani/Pana dane będą przetwarzane w celu wypełnienia obowiązku prawnego, którym jest zarządzanie i gospodarowanie nieruchomościami </w:t>
      </w:r>
      <w:r w:rsidR="00385EDF" w:rsidRPr="00385EDF">
        <w:rPr>
          <w:rFonts w:eastAsia="Arial Unicode MS" w:cstheme="minorHAnsi"/>
          <w:color w:val="000000"/>
          <w:sz w:val="20"/>
          <w:szCs w:val="20"/>
          <w:u w:color="000000"/>
          <w:lang w:eastAsia="pl-PL"/>
        </w:rPr>
        <w:t>Województwa Wielkopolskiego</w:t>
      </w:r>
      <w:r w:rsidRPr="00E910BC">
        <w:rPr>
          <w:rFonts w:eastAsia="Arial Unicode MS" w:cstheme="minorHAnsi"/>
          <w:color w:val="000000"/>
          <w:sz w:val="20"/>
          <w:szCs w:val="20"/>
          <w:u w:color="000000"/>
          <w:lang w:eastAsia="pl-PL"/>
        </w:rPr>
        <w:t>, wynikającego z poniższych przepisów prawa:</w:t>
      </w:r>
    </w:p>
    <w:p w:rsidR="00E910BC" w:rsidRPr="00E910BC" w:rsidRDefault="00E910BC" w:rsidP="00385EDF">
      <w:pPr>
        <w:numPr>
          <w:ilvl w:val="0"/>
          <w:numId w:val="10"/>
        </w:numPr>
        <w:spacing w:after="0" w:line="240" w:lineRule="auto"/>
        <w:contextualSpacing/>
        <w:rPr>
          <w:rFonts w:eastAsia="Arial Unicode MS" w:cstheme="minorHAnsi"/>
          <w:sz w:val="20"/>
          <w:szCs w:val="20"/>
          <w:u w:color="000000"/>
          <w:lang w:eastAsia="pl-PL"/>
        </w:rPr>
      </w:pPr>
      <w:r w:rsidRPr="00E910BC">
        <w:rPr>
          <w:rFonts w:eastAsia="Arial Unicode MS" w:cstheme="minorHAnsi"/>
          <w:sz w:val="20"/>
          <w:szCs w:val="20"/>
          <w:u w:color="000000"/>
          <w:lang w:eastAsia="pl-PL"/>
        </w:rPr>
        <w:t>Ustawy z dnia 14 czerwca 1960 r. Kodeks postępowania administracyjnego,</w:t>
      </w:r>
    </w:p>
    <w:p w:rsidR="00E910BC" w:rsidRPr="00E910BC" w:rsidRDefault="00E910BC" w:rsidP="00385EDF">
      <w:pPr>
        <w:numPr>
          <w:ilvl w:val="0"/>
          <w:numId w:val="10"/>
        </w:numPr>
        <w:spacing w:after="0" w:line="240" w:lineRule="auto"/>
        <w:contextualSpacing/>
        <w:rPr>
          <w:rFonts w:eastAsia="Arial Unicode MS" w:cstheme="minorHAnsi"/>
          <w:sz w:val="20"/>
          <w:szCs w:val="20"/>
          <w:u w:color="000000"/>
          <w:lang w:eastAsia="pl-PL"/>
        </w:rPr>
      </w:pPr>
      <w:r w:rsidRPr="00E910BC">
        <w:rPr>
          <w:rFonts w:eastAsia="Arial Unicode MS" w:cstheme="minorHAnsi"/>
          <w:sz w:val="20"/>
          <w:szCs w:val="20"/>
          <w:u w:color="000000"/>
          <w:lang w:eastAsia="pl-PL"/>
        </w:rPr>
        <w:t>Ustawy z dnia 29 lipca 2005 r. o przekształceniu prawa użytkowania wieczystego w prawo własności nieruchomości,</w:t>
      </w:r>
    </w:p>
    <w:p w:rsidR="00385EDF" w:rsidRPr="00385EDF" w:rsidRDefault="00385EDF" w:rsidP="00385EDF">
      <w:pPr>
        <w:numPr>
          <w:ilvl w:val="0"/>
          <w:numId w:val="10"/>
        </w:numPr>
        <w:spacing w:after="0" w:line="240" w:lineRule="auto"/>
        <w:contextualSpacing/>
        <w:rPr>
          <w:rFonts w:eastAsia="Arial Unicode MS" w:cstheme="minorHAnsi"/>
          <w:sz w:val="20"/>
          <w:szCs w:val="20"/>
          <w:u w:color="000000"/>
          <w:lang w:eastAsia="pl-PL"/>
        </w:rPr>
      </w:pPr>
      <w:r w:rsidRPr="00385EDF">
        <w:rPr>
          <w:rFonts w:eastAsia="Arial Unicode MS" w:cstheme="minorHAnsi"/>
          <w:color w:val="000000"/>
          <w:sz w:val="20"/>
          <w:szCs w:val="20"/>
          <w:u w:color="000000"/>
          <w:lang w:eastAsia="pl-PL"/>
        </w:rPr>
        <w:t xml:space="preserve">Ustawy z dnia 21 sierpnia 1997 r. o gospodarce nieruchomościami, </w:t>
      </w:r>
    </w:p>
    <w:p w:rsidR="00E910BC" w:rsidRPr="00E910BC" w:rsidRDefault="00E910BC" w:rsidP="00385EDF">
      <w:pPr>
        <w:numPr>
          <w:ilvl w:val="0"/>
          <w:numId w:val="10"/>
        </w:numPr>
        <w:spacing w:after="0" w:line="240" w:lineRule="auto"/>
        <w:contextualSpacing/>
        <w:rPr>
          <w:rFonts w:eastAsia="Arial Unicode MS" w:cstheme="minorHAnsi"/>
          <w:sz w:val="20"/>
          <w:szCs w:val="20"/>
          <w:u w:color="000000"/>
          <w:lang w:eastAsia="pl-PL"/>
        </w:rPr>
      </w:pPr>
      <w:r w:rsidRPr="00E910BC">
        <w:rPr>
          <w:rFonts w:eastAsia="Arial Unicode MS" w:cstheme="minorHAnsi"/>
          <w:sz w:val="20"/>
          <w:szCs w:val="20"/>
          <w:u w:color="000000"/>
          <w:lang w:eastAsia="pl-PL"/>
        </w:rPr>
        <w:t>Ustawy z dnia 27 sierpnia 2009 r. o finansach publicznych,</w:t>
      </w:r>
    </w:p>
    <w:p w:rsidR="00E910BC" w:rsidRPr="00E910BC" w:rsidRDefault="00E910BC" w:rsidP="00385EDF">
      <w:pPr>
        <w:numPr>
          <w:ilvl w:val="0"/>
          <w:numId w:val="10"/>
        </w:numPr>
        <w:spacing w:after="0" w:line="240" w:lineRule="auto"/>
        <w:contextualSpacing/>
        <w:rPr>
          <w:rFonts w:eastAsia="Arial Unicode MS" w:cstheme="minorHAnsi"/>
          <w:sz w:val="20"/>
          <w:szCs w:val="20"/>
          <w:u w:color="000000"/>
          <w:lang w:eastAsia="pl-PL"/>
        </w:rPr>
      </w:pPr>
      <w:r w:rsidRPr="00E910BC">
        <w:rPr>
          <w:rFonts w:eastAsia="Arial Unicode MS" w:cstheme="minorHAnsi"/>
          <w:sz w:val="20"/>
          <w:szCs w:val="20"/>
          <w:u w:color="000000"/>
          <w:lang w:eastAsia="pl-PL"/>
        </w:rPr>
        <w:t>Ustawy z dnia 29 września 1994 r. o rachunkowości.</w:t>
      </w:r>
    </w:p>
    <w:p w:rsidR="00E910BC" w:rsidRPr="00E910BC" w:rsidRDefault="00E910BC" w:rsidP="00385EDF">
      <w:pPr>
        <w:numPr>
          <w:ilvl w:val="0"/>
          <w:numId w:val="8"/>
        </w:numPr>
        <w:spacing w:after="0" w:line="240" w:lineRule="auto"/>
        <w:ind w:left="284" w:hanging="284"/>
        <w:contextualSpacing/>
        <w:rPr>
          <w:rFonts w:eastAsia="Arial Unicode MS" w:cstheme="minorHAnsi"/>
          <w:color w:val="000000"/>
          <w:sz w:val="20"/>
          <w:szCs w:val="20"/>
          <w:u w:color="000000"/>
          <w:lang w:eastAsia="pl-PL"/>
        </w:rPr>
      </w:pPr>
      <w:r w:rsidRPr="00E910BC">
        <w:rPr>
          <w:rFonts w:eastAsia="Arial Unicode MS" w:cstheme="minorHAnsi"/>
          <w:color w:val="000000"/>
          <w:sz w:val="20"/>
          <w:szCs w:val="20"/>
          <w:u w:color="000000"/>
          <w:lang w:eastAsia="pl-PL"/>
        </w:rPr>
        <w:t xml:space="preserve">Dane po zrealizowaniu celu, dla którego zostały zebrane, będą przetwarzane do celów archiwalnych i przechowywane przez okres niezbędny do zrealizowania przepisów dotyczących archiwizowania danych obowiązujących u Administratora. </w:t>
      </w:r>
    </w:p>
    <w:p w:rsidR="00E910BC" w:rsidRPr="00E910BC" w:rsidRDefault="00E910BC" w:rsidP="00385EDF">
      <w:pPr>
        <w:numPr>
          <w:ilvl w:val="0"/>
          <w:numId w:val="8"/>
        </w:numPr>
        <w:spacing w:after="0" w:line="240" w:lineRule="auto"/>
        <w:ind w:left="284" w:hanging="284"/>
        <w:contextualSpacing/>
        <w:rPr>
          <w:rFonts w:eastAsia="Arial Unicode MS" w:cstheme="minorHAnsi"/>
          <w:sz w:val="20"/>
          <w:szCs w:val="20"/>
          <w:u w:color="000000"/>
          <w:lang w:eastAsia="pl-PL"/>
        </w:rPr>
      </w:pPr>
      <w:r w:rsidRPr="00E910BC">
        <w:rPr>
          <w:rFonts w:eastAsia="Arial Unicode MS" w:cstheme="minorHAnsi"/>
          <w:sz w:val="20"/>
          <w:szCs w:val="20"/>
          <w:u w:color="000000"/>
          <w:lang w:eastAsia="pl-PL"/>
        </w:rPr>
        <w:t>Osoby, których dane dotyczą, mają prawo do:</w:t>
      </w:r>
    </w:p>
    <w:p w:rsidR="00E910BC" w:rsidRPr="00E910BC" w:rsidRDefault="00E910BC" w:rsidP="00385EDF">
      <w:pPr>
        <w:numPr>
          <w:ilvl w:val="0"/>
          <w:numId w:val="11"/>
        </w:numPr>
        <w:spacing w:after="0" w:line="240" w:lineRule="auto"/>
        <w:contextualSpacing/>
        <w:rPr>
          <w:rFonts w:eastAsia="Arial Unicode MS" w:cstheme="minorHAnsi"/>
          <w:sz w:val="20"/>
          <w:szCs w:val="20"/>
          <w:u w:color="000000"/>
          <w:lang w:eastAsia="pl-PL"/>
        </w:rPr>
      </w:pPr>
      <w:r w:rsidRPr="00E910BC">
        <w:rPr>
          <w:rFonts w:eastAsia="Arial Unicode MS" w:cstheme="minorHAnsi"/>
          <w:sz w:val="20"/>
          <w:szCs w:val="20"/>
          <w:u w:color="000000"/>
          <w:lang w:eastAsia="pl-PL"/>
        </w:rPr>
        <w:t>dostępu do swoich danych osobowych,</w:t>
      </w:r>
    </w:p>
    <w:p w:rsidR="00E910BC" w:rsidRPr="00E910BC" w:rsidRDefault="00E910BC" w:rsidP="00385EDF">
      <w:pPr>
        <w:numPr>
          <w:ilvl w:val="0"/>
          <w:numId w:val="11"/>
        </w:numPr>
        <w:spacing w:after="0" w:line="240" w:lineRule="auto"/>
        <w:contextualSpacing/>
        <w:rPr>
          <w:rFonts w:eastAsia="Arial Unicode MS" w:cstheme="minorHAnsi"/>
          <w:sz w:val="20"/>
          <w:szCs w:val="20"/>
          <w:u w:color="000000"/>
          <w:lang w:eastAsia="pl-PL"/>
        </w:rPr>
      </w:pPr>
      <w:r w:rsidRPr="00E910BC">
        <w:rPr>
          <w:rFonts w:eastAsia="Arial Unicode MS" w:cstheme="minorHAnsi"/>
          <w:sz w:val="20"/>
          <w:szCs w:val="20"/>
          <w:u w:color="000000"/>
          <w:lang w:eastAsia="pl-PL"/>
        </w:rPr>
        <w:t>żądania sprostowania danych, które są nieprawidłowe,</w:t>
      </w:r>
    </w:p>
    <w:p w:rsidR="00E910BC" w:rsidRPr="00E910BC" w:rsidRDefault="00E910BC" w:rsidP="00385EDF">
      <w:pPr>
        <w:numPr>
          <w:ilvl w:val="0"/>
          <w:numId w:val="11"/>
        </w:numPr>
        <w:spacing w:after="0" w:line="240" w:lineRule="auto"/>
        <w:contextualSpacing/>
        <w:rPr>
          <w:rFonts w:eastAsia="Arial Unicode MS" w:cstheme="minorHAnsi"/>
          <w:sz w:val="20"/>
          <w:szCs w:val="20"/>
          <w:u w:color="000000"/>
          <w:lang w:eastAsia="pl-PL"/>
        </w:rPr>
      </w:pPr>
      <w:r w:rsidRPr="00E910BC">
        <w:rPr>
          <w:rFonts w:eastAsia="Arial Unicode MS" w:cstheme="minorHAnsi"/>
          <w:sz w:val="20"/>
          <w:szCs w:val="20"/>
          <w:u w:color="000000"/>
          <w:lang w:eastAsia="pl-PL"/>
        </w:rPr>
        <w:t>żądania usunięcia danych, gdy:</w:t>
      </w:r>
    </w:p>
    <w:p w:rsidR="00E910BC" w:rsidRPr="00E910BC" w:rsidRDefault="00E910BC" w:rsidP="00385EDF">
      <w:pPr>
        <w:numPr>
          <w:ilvl w:val="0"/>
          <w:numId w:val="9"/>
        </w:numPr>
        <w:spacing w:after="0" w:line="240" w:lineRule="auto"/>
        <w:contextualSpacing/>
        <w:rPr>
          <w:rFonts w:eastAsia="Arial Unicode MS" w:cstheme="minorHAnsi"/>
          <w:sz w:val="20"/>
          <w:szCs w:val="20"/>
          <w:u w:color="000000"/>
          <w:lang w:eastAsia="pl-PL"/>
        </w:rPr>
      </w:pPr>
      <w:r w:rsidRPr="00E910BC">
        <w:rPr>
          <w:rFonts w:eastAsia="Arial Unicode MS" w:cstheme="minorHAnsi"/>
          <w:sz w:val="20"/>
          <w:szCs w:val="20"/>
          <w:u w:color="000000"/>
          <w:lang w:eastAsia="pl-PL"/>
        </w:rPr>
        <w:t>dane nie są już niezbędne do celów, dla których zostały zebrane,</w:t>
      </w:r>
    </w:p>
    <w:p w:rsidR="00E910BC" w:rsidRPr="00E910BC" w:rsidRDefault="00E910BC" w:rsidP="00385EDF">
      <w:pPr>
        <w:numPr>
          <w:ilvl w:val="0"/>
          <w:numId w:val="9"/>
        </w:numPr>
        <w:spacing w:after="0" w:line="240" w:lineRule="auto"/>
        <w:contextualSpacing/>
        <w:rPr>
          <w:rFonts w:eastAsia="Arial Unicode MS" w:cstheme="minorHAnsi"/>
          <w:sz w:val="20"/>
          <w:szCs w:val="20"/>
          <w:u w:color="000000"/>
          <w:lang w:eastAsia="pl-PL"/>
        </w:rPr>
      </w:pPr>
      <w:r w:rsidRPr="00E910BC">
        <w:rPr>
          <w:rFonts w:eastAsia="Arial Unicode MS" w:cstheme="minorHAnsi"/>
          <w:sz w:val="20"/>
          <w:szCs w:val="20"/>
          <w:u w:color="000000"/>
          <w:lang w:eastAsia="pl-PL"/>
        </w:rPr>
        <w:t>dane przetwarzane są niezgodnie z prawem,</w:t>
      </w:r>
    </w:p>
    <w:p w:rsidR="00E910BC" w:rsidRPr="00E910BC" w:rsidRDefault="00E910BC" w:rsidP="00385EDF">
      <w:pPr>
        <w:numPr>
          <w:ilvl w:val="0"/>
          <w:numId w:val="11"/>
        </w:numPr>
        <w:spacing w:after="0" w:line="240" w:lineRule="auto"/>
        <w:contextualSpacing/>
        <w:rPr>
          <w:rFonts w:eastAsia="Arial Unicode MS" w:cstheme="minorHAnsi"/>
          <w:sz w:val="20"/>
          <w:szCs w:val="20"/>
          <w:u w:color="000000"/>
          <w:lang w:eastAsia="pl-PL"/>
        </w:rPr>
      </w:pPr>
      <w:r w:rsidRPr="00E910BC">
        <w:rPr>
          <w:rFonts w:eastAsia="Arial Unicode MS" w:cstheme="minorHAnsi"/>
          <w:sz w:val="20"/>
          <w:szCs w:val="20"/>
          <w:u w:color="000000"/>
          <w:lang w:eastAsia="pl-PL"/>
        </w:rPr>
        <w:t>żądania ograniczenia przetwarzania, gdy:</w:t>
      </w:r>
    </w:p>
    <w:p w:rsidR="00E910BC" w:rsidRPr="00E910BC" w:rsidRDefault="00E910BC" w:rsidP="00385EDF">
      <w:pPr>
        <w:numPr>
          <w:ilvl w:val="0"/>
          <w:numId w:val="9"/>
        </w:numPr>
        <w:spacing w:after="0" w:line="240" w:lineRule="auto"/>
        <w:contextualSpacing/>
        <w:rPr>
          <w:rFonts w:eastAsia="Arial Unicode MS" w:cstheme="minorHAnsi"/>
          <w:sz w:val="20"/>
          <w:szCs w:val="20"/>
          <w:u w:color="000000"/>
          <w:lang w:eastAsia="pl-PL"/>
        </w:rPr>
      </w:pPr>
      <w:r w:rsidRPr="00E910BC">
        <w:rPr>
          <w:rFonts w:eastAsia="Arial Unicode MS" w:cstheme="minorHAnsi"/>
          <w:sz w:val="20"/>
          <w:szCs w:val="20"/>
          <w:u w:color="000000"/>
          <w:lang w:eastAsia="pl-PL"/>
        </w:rPr>
        <w:t>osoby te kwestionują prawidłowość danych,</w:t>
      </w:r>
    </w:p>
    <w:p w:rsidR="00E910BC" w:rsidRPr="00E910BC" w:rsidRDefault="00E910BC" w:rsidP="00385EDF">
      <w:pPr>
        <w:numPr>
          <w:ilvl w:val="0"/>
          <w:numId w:val="9"/>
        </w:numPr>
        <w:spacing w:after="0" w:line="240" w:lineRule="auto"/>
        <w:contextualSpacing/>
        <w:rPr>
          <w:rFonts w:eastAsia="Arial Unicode MS" w:cstheme="minorHAnsi"/>
          <w:sz w:val="20"/>
          <w:szCs w:val="20"/>
          <w:u w:color="000000"/>
          <w:lang w:eastAsia="pl-PL"/>
        </w:rPr>
      </w:pPr>
      <w:r w:rsidRPr="00E910BC">
        <w:rPr>
          <w:rFonts w:eastAsia="Arial Unicode MS" w:cstheme="minorHAnsi"/>
          <w:sz w:val="20"/>
          <w:szCs w:val="20"/>
          <w:u w:color="000000"/>
          <w:lang w:eastAsia="pl-PL"/>
        </w:rPr>
        <w:t>przetwarzanie jest niezgodne z prawem, a osoby te sprzeciwiają się usunięciu danych,</w:t>
      </w:r>
    </w:p>
    <w:p w:rsidR="00E910BC" w:rsidRPr="00E910BC" w:rsidRDefault="00E910BC" w:rsidP="00385EDF">
      <w:pPr>
        <w:numPr>
          <w:ilvl w:val="0"/>
          <w:numId w:val="9"/>
        </w:numPr>
        <w:spacing w:after="0" w:line="240" w:lineRule="auto"/>
        <w:contextualSpacing/>
        <w:rPr>
          <w:rFonts w:eastAsia="Arial Unicode MS" w:cstheme="minorHAnsi"/>
          <w:sz w:val="20"/>
          <w:szCs w:val="20"/>
          <w:u w:color="000000"/>
          <w:lang w:eastAsia="pl-PL"/>
        </w:rPr>
      </w:pPr>
      <w:r w:rsidRPr="00E910BC">
        <w:rPr>
          <w:rFonts w:eastAsia="Arial Unicode MS" w:cstheme="minorHAnsi"/>
          <w:sz w:val="20"/>
          <w:szCs w:val="20"/>
          <w:u w:color="000000"/>
          <w:lang w:eastAsia="pl-PL"/>
        </w:rPr>
        <w:t>Administrator nie potrzebuje już danych osobowych do celów przetwarzania, ale są one potrzebne osobom, których dane dotyczą do ustalenia, dochodzenia lub obrony roszczeń.</w:t>
      </w:r>
    </w:p>
    <w:p w:rsidR="00E910BC" w:rsidRPr="00E910BC" w:rsidRDefault="00E910BC" w:rsidP="00385EDF">
      <w:pPr>
        <w:numPr>
          <w:ilvl w:val="0"/>
          <w:numId w:val="8"/>
        </w:numPr>
        <w:spacing w:after="0" w:line="240" w:lineRule="auto"/>
        <w:ind w:left="284" w:hanging="284"/>
        <w:contextualSpacing/>
        <w:rPr>
          <w:rFonts w:eastAsia="Arial Unicode MS" w:cstheme="minorHAnsi"/>
          <w:color w:val="000000"/>
          <w:sz w:val="20"/>
          <w:szCs w:val="20"/>
          <w:u w:color="000000"/>
          <w:lang w:eastAsia="pl-PL"/>
        </w:rPr>
      </w:pPr>
      <w:r w:rsidRPr="00E910BC">
        <w:rPr>
          <w:rFonts w:eastAsia="Arial Unicode MS" w:cstheme="minorHAnsi"/>
          <w:color w:val="000000"/>
          <w:sz w:val="20"/>
          <w:szCs w:val="20"/>
          <w:u w:color="000000"/>
          <w:lang w:eastAsia="pl-PL"/>
        </w:rPr>
        <w:t>Ma Pani/Pan prawo do wniesienia skargi do organu nadzorczego, którym jest Prezes Urzędu Ochrony Danych Osobowych.</w:t>
      </w:r>
    </w:p>
    <w:p w:rsidR="00E910BC" w:rsidRPr="00E910BC" w:rsidRDefault="00E910BC" w:rsidP="00385EDF">
      <w:pPr>
        <w:numPr>
          <w:ilvl w:val="0"/>
          <w:numId w:val="8"/>
        </w:numPr>
        <w:spacing w:after="0" w:line="240" w:lineRule="auto"/>
        <w:ind w:left="284" w:hanging="284"/>
        <w:contextualSpacing/>
        <w:rPr>
          <w:rFonts w:eastAsia="Arial Unicode MS" w:cstheme="minorHAnsi"/>
          <w:sz w:val="20"/>
          <w:szCs w:val="20"/>
          <w:u w:color="000000"/>
          <w:lang w:eastAsia="pl-PL"/>
        </w:rPr>
      </w:pPr>
      <w:r w:rsidRPr="00E910BC">
        <w:rPr>
          <w:rFonts w:eastAsia="Arial Unicode MS" w:cstheme="minorHAnsi"/>
          <w:color w:val="000000"/>
          <w:sz w:val="20"/>
          <w:szCs w:val="20"/>
          <w:u w:color="000000"/>
          <w:lang w:eastAsia="pl-PL"/>
        </w:rPr>
        <w:t xml:space="preserve">Podanie danych osobowych jest </w:t>
      </w:r>
      <w:r w:rsidRPr="00E910BC">
        <w:rPr>
          <w:rFonts w:eastAsia="Arial Unicode MS" w:cstheme="minorHAnsi"/>
          <w:sz w:val="20"/>
          <w:szCs w:val="20"/>
          <w:u w:color="000000"/>
          <w:lang w:eastAsia="pl-PL"/>
        </w:rPr>
        <w:t xml:space="preserve">wymogiem ustawowym, wynikającym z ww. ustaw, niezbędnym do realizacji celu przetwarzania, czyli zarządzania i gospodarowania nieruchomościami </w:t>
      </w:r>
      <w:r w:rsidR="00385EDF" w:rsidRPr="00385EDF">
        <w:rPr>
          <w:rFonts w:eastAsia="Arial Unicode MS" w:cstheme="minorHAnsi"/>
          <w:sz w:val="20"/>
          <w:szCs w:val="20"/>
          <w:u w:color="000000"/>
          <w:lang w:eastAsia="pl-PL"/>
        </w:rPr>
        <w:t>Województwa Wielkopolskiego.</w:t>
      </w:r>
    </w:p>
    <w:p w:rsidR="00E910BC" w:rsidRPr="00E910BC" w:rsidRDefault="00E910BC" w:rsidP="00385EDF">
      <w:pPr>
        <w:numPr>
          <w:ilvl w:val="0"/>
          <w:numId w:val="8"/>
        </w:numPr>
        <w:spacing w:after="0" w:line="240" w:lineRule="auto"/>
        <w:ind w:left="284" w:hanging="284"/>
        <w:contextualSpacing/>
        <w:rPr>
          <w:rFonts w:eastAsia="Arial Unicode MS" w:cstheme="minorHAnsi"/>
          <w:sz w:val="20"/>
          <w:szCs w:val="20"/>
          <w:u w:color="000000"/>
          <w:lang w:eastAsia="pl-PL"/>
        </w:rPr>
      </w:pPr>
      <w:r w:rsidRPr="00E910BC">
        <w:rPr>
          <w:rFonts w:eastAsia="Arial Unicode MS" w:cstheme="minorHAnsi"/>
          <w:sz w:val="20"/>
          <w:szCs w:val="20"/>
          <w:u w:color="000000"/>
          <w:lang w:eastAsia="pl-PL"/>
        </w:rPr>
        <w:t xml:space="preserve">Dane osobowe nie będą przetwarzane w sposób opierający się wyłącznie na zautomatyzowanym przetwarzaniu, </w:t>
      </w:r>
      <w:r w:rsidR="00385EDF" w:rsidRPr="00385EDF">
        <w:rPr>
          <w:rFonts w:eastAsia="Arial Unicode MS" w:cstheme="minorHAnsi"/>
          <w:sz w:val="20"/>
          <w:szCs w:val="20"/>
          <w:u w:color="000000"/>
          <w:lang w:eastAsia="pl-PL"/>
        </w:rPr>
        <w:t xml:space="preserve">                    </w:t>
      </w:r>
      <w:r w:rsidRPr="00E910BC">
        <w:rPr>
          <w:rFonts w:eastAsia="Arial Unicode MS" w:cstheme="minorHAnsi"/>
          <w:sz w:val="20"/>
          <w:szCs w:val="20"/>
          <w:u w:color="000000"/>
          <w:lang w:eastAsia="pl-PL"/>
        </w:rPr>
        <w:t>w tym profilowaniu.</w:t>
      </w:r>
    </w:p>
    <w:p w:rsidR="00E910BC" w:rsidRPr="00CB4324" w:rsidRDefault="00E910BC" w:rsidP="00CB4324">
      <w:pPr>
        <w:numPr>
          <w:ilvl w:val="0"/>
          <w:numId w:val="8"/>
        </w:numPr>
        <w:spacing w:after="0" w:line="240" w:lineRule="auto"/>
        <w:ind w:left="284" w:hanging="284"/>
        <w:contextualSpacing/>
        <w:rPr>
          <w:rFonts w:eastAsia="Arial Unicode MS" w:cstheme="minorHAnsi"/>
          <w:sz w:val="20"/>
          <w:szCs w:val="20"/>
          <w:u w:color="000000"/>
          <w:lang w:eastAsia="pl-PL"/>
        </w:rPr>
      </w:pPr>
      <w:r w:rsidRPr="00E910BC">
        <w:rPr>
          <w:rFonts w:eastAsia="Arial Unicode MS" w:cstheme="minorHAnsi"/>
          <w:sz w:val="20"/>
          <w:szCs w:val="20"/>
          <w:u w:color="000000"/>
          <w:lang w:eastAsia="pl-PL"/>
        </w:rPr>
        <w:t>Odbiorcami danych są podmioty zajmujące się obsługą informatyczną Administratora.</w:t>
      </w:r>
    </w:p>
    <w:sectPr w:rsidR="00E910BC" w:rsidRPr="00CB4324" w:rsidSect="00946DE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0140"/>
    <w:multiLevelType w:val="hybridMultilevel"/>
    <w:tmpl w:val="49F0CA52"/>
    <w:lvl w:ilvl="0" w:tplc="1A162D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00304"/>
    <w:multiLevelType w:val="hybridMultilevel"/>
    <w:tmpl w:val="D684431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" w15:restartNumberingAfterBreak="0">
    <w:nsid w:val="295E41E2"/>
    <w:multiLevelType w:val="hybridMultilevel"/>
    <w:tmpl w:val="5E52F86C"/>
    <w:lvl w:ilvl="0" w:tplc="EE5834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D7C82"/>
    <w:multiLevelType w:val="hybridMultilevel"/>
    <w:tmpl w:val="E75C32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B5B8C"/>
    <w:multiLevelType w:val="hybridMultilevel"/>
    <w:tmpl w:val="AD96E98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5" w15:restartNumberingAfterBreak="0">
    <w:nsid w:val="457E250B"/>
    <w:multiLevelType w:val="hybridMultilevel"/>
    <w:tmpl w:val="BBBCD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24F4A"/>
    <w:multiLevelType w:val="hybridMultilevel"/>
    <w:tmpl w:val="FCC4A310"/>
    <w:lvl w:ilvl="0" w:tplc="2B90847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59F09D8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CD103D5"/>
    <w:multiLevelType w:val="hybridMultilevel"/>
    <w:tmpl w:val="671C04D8"/>
    <w:lvl w:ilvl="0" w:tplc="1492707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2AE7CCB"/>
    <w:multiLevelType w:val="hybridMultilevel"/>
    <w:tmpl w:val="25F8E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C14A5"/>
    <w:multiLevelType w:val="hybridMultilevel"/>
    <w:tmpl w:val="4CE2D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84429"/>
    <w:multiLevelType w:val="hybridMultilevel"/>
    <w:tmpl w:val="33A6F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1"/>
  </w:num>
  <w:num w:numId="5">
    <w:abstractNumId w:val="7"/>
  </w:num>
  <w:num w:numId="6">
    <w:abstractNumId w:val="10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E0"/>
    <w:rsid w:val="000817D8"/>
    <w:rsid w:val="00143F35"/>
    <w:rsid w:val="001B31DA"/>
    <w:rsid w:val="00333DA7"/>
    <w:rsid w:val="00385EDF"/>
    <w:rsid w:val="003F4531"/>
    <w:rsid w:val="00436DDA"/>
    <w:rsid w:val="004A74AC"/>
    <w:rsid w:val="00603E46"/>
    <w:rsid w:val="00687088"/>
    <w:rsid w:val="00796652"/>
    <w:rsid w:val="007A7FC3"/>
    <w:rsid w:val="00833436"/>
    <w:rsid w:val="008607AE"/>
    <w:rsid w:val="00946DE0"/>
    <w:rsid w:val="00990527"/>
    <w:rsid w:val="00A20B59"/>
    <w:rsid w:val="00A75F74"/>
    <w:rsid w:val="00B935F6"/>
    <w:rsid w:val="00C90862"/>
    <w:rsid w:val="00CB4324"/>
    <w:rsid w:val="00CE3EEF"/>
    <w:rsid w:val="00CE77C2"/>
    <w:rsid w:val="00DD710E"/>
    <w:rsid w:val="00E62617"/>
    <w:rsid w:val="00E910BC"/>
    <w:rsid w:val="00EC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D58F7"/>
  <w15:chartTrackingRefBased/>
  <w15:docId w15:val="{E4D90FED-5E5C-495D-8648-AB8284A4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6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2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588CD-1F78-4151-AD70-B450E828B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2042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Pawlak Izabela</dc:creator>
  <cp:keywords/>
  <dc:description/>
  <cp:lastModifiedBy>Pawlak Izabela</cp:lastModifiedBy>
  <cp:revision>7</cp:revision>
  <cp:lastPrinted>2024-01-10T13:20:00Z</cp:lastPrinted>
  <dcterms:created xsi:type="dcterms:W3CDTF">2024-01-10T08:19:00Z</dcterms:created>
  <dcterms:modified xsi:type="dcterms:W3CDTF">2024-01-10T13:29:00Z</dcterms:modified>
</cp:coreProperties>
</file>