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BAD57" w14:textId="6F1172FA" w:rsidR="001C218F" w:rsidRDefault="00811238" w:rsidP="001C218F">
      <w:pPr>
        <w:spacing w:after="480"/>
        <w:ind w:left="6373" w:firstLine="708"/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45A553DF">
            <wp:simplePos x="0" y="0"/>
            <wp:positionH relativeFrom="margin">
              <wp:posOffset>-70617</wp:posOffset>
            </wp:positionH>
            <wp:positionV relativeFrom="margin">
              <wp:posOffset>-2540</wp:posOffset>
            </wp:positionV>
            <wp:extent cx="2214245" cy="739140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4F8B" w:rsidRPr="00944F8B">
        <w:t>P</w:t>
      </w:r>
      <w:r w:rsidR="001C218F" w:rsidRPr="00944F8B">
        <w:t>oznań,</w:t>
      </w:r>
      <w:r w:rsidR="001C218F">
        <w:t xml:space="preserve"> </w:t>
      </w:r>
      <w:r w:rsidR="00441AB2">
        <w:t>13.03.2023</w:t>
      </w:r>
      <w:r w:rsidR="001C218F" w:rsidRPr="00944F8B">
        <w:t xml:space="preserve"> r.</w:t>
      </w:r>
    </w:p>
    <w:p w14:paraId="6435A36B" w14:textId="77777777" w:rsidR="001C218F" w:rsidRDefault="001C218F" w:rsidP="001C218F">
      <w:pPr>
        <w:spacing w:after="120"/>
      </w:pPr>
    </w:p>
    <w:p w14:paraId="73A8D9BF" w14:textId="77777777" w:rsidR="00441AB2" w:rsidRDefault="00441AB2" w:rsidP="00441AB2">
      <w:pPr>
        <w:ind w:firstLine="992"/>
      </w:pPr>
      <w:r>
        <w:t>KS-I-O.0003.4.2023</w:t>
      </w:r>
    </w:p>
    <w:p w14:paraId="78CB1E47" w14:textId="0B69B776" w:rsidR="001C218F" w:rsidRPr="00200B72" w:rsidRDefault="00435E7B" w:rsidP="0037191A">
      <w:pPr>
        <w:spacing w:after="240"/>
        <w:ind w:firstLine="993"/>
      </w:pPr>
      <w:r>
        <w:t>DT-I.ZD-00159</w:t>
      </w:r>
      <w:r w:rsidR="00441AB2" w:rsidRPr="009033BB">
        <w:t>/23</w:t>
      </w:r>
    </w:p>
    <w:p w14:paraId="235584E7" w14:textId="4BB5B705" w:rsidR="001C218F" w:rsidRPr="00944F8B" w:rsidRDefault="00441AB2" w:rsidP="001C218F">
      <w:pPr>
        <w:spacing w:line="280" w:lineRule="exact"/>
        <w:ind w:left="4956"/>
        <w:rPr>
          <w:b/>
          <w:bCs/>
        </w:rPr>
      </w:pPr>
      <w:r>
        <w:rPr>
          <w:b/>
          <w:bCs/>
        </w:rPr>
        <w:t>Pan</w:t>
      </w:r>
      <w:r w:rsidR="00435E7B">
        <w:rPr>
          <w:b/>
          <w:bCs/>
        </w:rPr>
        <w:t>i</w:t>
      </w:r>
    </w:p>
    <w:p w14:paraId="22D8562E" w14:textId="2236BBFD" w:rsidR="001C218F" w:rsidRPr="00944F8B" w:rsidRDefault="00435E7B" w:rsidP="001C218F">
      <w:pPr>
        <w:spacing w:line="280" w:lineRule="exact"/>
        <w:ind w:left="4248" w:firstLine="708"/>
        <w:rPr>
          <w:b/>
          <w:bCs/>
        </w:rPr>
      </w:pPr>
      <w:r>
        <w:rPr>
          <w:b/>
          <w:bCs/>
        </w:rPr>
        <w:t>Zofia Itman</w:t>
      </w:r>
    </w:p>
    <w:p w14:paraId="19D641B0" w14:textId="483718F3" w:rsidR="001C218F" w:rsidRPr="00944F8B" w:rsidRDefault="00435E7B" w:rsidP="0037191A">
      <w:pPr>
        <w:spacing w:after="240" w:line="280" w:lineRule="exact"/>
        <w:ind w:left="4956"/>
        <w:rPr>
          <w:b/>
          <w:bCs/>
        </w:rPr>
      </w:pPr>
      <w:r>
        <w:rPr>
          <w:b/>
          <w:bCs/>
        </w:rPr>
        <w:t>Radna</w:t>
      </w:r>
      <w:r w:rsidR="00441AB2">
        <w:rPr>
          <w:b/>
          <w:bCs/>
        </w:rPr>
        <w:t xml:space="preserve"> </w:t>
      </w:r>
      <w:r w:rsidR="00441AB2" w:rsidRPr="00441AB2">
        <w:rPr>
          <w:b/>
          <w:bCs/>
        </w:rPr>
        <w:t>Sejmiku Województwa Wielkopolskiego</w:t>
      </w:r>
    </w:p>
    <w:p w14:paraId="601199CE" w14:textId="77777777" w:rsidR="00441AB2" w:rsidRDefault="00441AB2" w:rsidP="00441AB2">
      <w:pPr>
        <w:pStyle w:val="NormalnyWeb"/>
        <w:spacing w:before="0" w:beforeAutospacing="0" w:after="0" w:afterAutospacing="0" w:line="320" w:lineRule="exact"/>
        <w:rPr>
          <w:rFonts w:asciiTheme="minorHAnsi" w:hAnsiTheme="minorHAnsi" w:cstheme="minorHAnsi"/>
          <w:b/>
          <w:color w:val="3A3D3F"/>
        </w:rPr>
      </w:pPr>
    </w:p>
    <w:p w14:paraId="295E8425" w14:textId="47AC70F3" w:rsidR="00441AB2" w:rsidRPr="009278B6" w:rsidRDefault="00435E7B" w:rsidP="00BD110A">
      <w:pPr>
        <w:pStyle w:val="NormalnyWeb"/>
        <w:spacing w:before="0" w:beforeAutospacing="0" w:after="120" w:afterAutospacing="0" w:line="320" w:lineRule="exact"/>
        <w:rPr>
          <w:rFonts w:asciiTheme="minorHAnsi" w:hAnsiTheme="minorHAnsi" w:cstheme="minorHAnsi"/>
        </w:rPr>
      </w:pPr>
      <w:r w:rsidRPr="009278B6">
        <w:rPr>
          <w:rFonts w:asciiTheme="minorHAnsi" w:hAnsiTheme="minorHAnsi" w:cstheme="minorHAnsi"/>
          <w:b/>
        </w:rPr>
        <w:t>Szanowna Pani Radna</w:t>
      </w:r>
      <w:r w:rsidR="001C218F" w:rsidRPr="009278B6">
        <w:rPr>
          <w:rFonts w:asciiTheme="minorHAnsi" w:hAnsiTheme="minorHAnsi" w:cstheme="minorHAnsi"/>
          <w:b/>
        </w:rPr>
        <w:t>,</w:t>
      </w:r>
      <w:r w:rsidR="00441AB2" w:rsidRPr="009278B6">
        <w:rPr>
          <w:rFonts w:asciiTheme="minorHAnsi" w:hAnsiTheme="minorHAnsi" w:cstheme="minorHAnsi"/>
        </w:rPr>
        <w:tab/>
      </w:r>
    </w:p>
    <w:p w14:paraId="17F36DC4" w14:textId="7D51B467" w:rsidR="00441AB2" w:rsidRPr="00791A32" w:rsidRDefault="00441AB2" w:rsidP="00874647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>o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dpowiadając na interpelację zgłoszoną </w:t>
      </w:r>
      <w:r>
        <w:rPr>
          <w:rFonts w:asciiTheme="minorHAnsi" w:hAnsiTheme="minorHAnsi" w:cstheme="minorHAnsi"/>
          <w:color w:val="171717" w:themeColor="background2" w:themeShade="1A"/>
        </w:rPr>
        <w:t xml:space="preserve">na </w:t>
      </w:r>
      <w:r w:rsidRPr="00791A32">
        <w:rPr>
          <w:rFonts w:asciiTheme="minorHAnsi" w:hAnsiTheme="minorHAnsi" w:cstheme="minorHAnsi"/>
          <w:color w:val="171717" w:themeColor="background2" w:themeShade="1A"/>
        </w:rPr>
        <w:t>L sesji Sejmiku Województwa Wielkopolskiego</w:t>
      </w:r>
      <w:r>
        <w:rPr>
          <w:rFonts w:asciiTheme="minorHAnsi" w:hAnsiTheme="minorHAnsi" w:cstheme="minorHAnsi"/>
          <w:color w:val="171717" w:themeColor="background2" w:themeShade="1A"/>
        </w:rPr>
        <w:t xml:space="preserve">, która odbyła się 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27 lutego 2023 roku, </w:t>
      </w:r>
      <w:r>
        <w:rPr>
          <w:rFonts w:asciiTheme="minorHAnsi" w:hAnsiTheme="minorHAnsi" w:cstheme="minorHAnsi"/>
          <w:color w:val="171717" w:themeColor="background2" w:themeShade="1A"/>
        </w:rPr>
        <w:t xml:space="preserve">wyjaśniam co następuje. </w:t>
      </w:r>
    </w:p>
    <w:p w14:paraId="053BE691" w14:textId="3EAF501C" w:rsidR="00435E7B" w:rsidRDefault="00435E7B" w:rsidP="00435E7B">
      <w:pPr>
        <w:pStyle w:val="NormalnyWeb"/>
        <w:numPr>
          <w:ilvl w:val="0"/>
          <w:numId w:val="1"/>
        </w:numPr>
        <w:spacing w:before="0" w:beforeAutospacing="0" w:after="0" w:afterAutospacing="0" w:line="320" w:lineRule="exact"/>
        <w:ind w:left="426" w:hanging="426"/>
        <w:rPr>
          <w:rFonts w:asciiTheme="minorHAnsi" w:hAnsiTheme="minorHAnsi" w:cstheme="minorHAnsi"/>
          <w:color w:val="171717" w:themeColor="background2" w:themeShade="1A"/>
        </w:rPr>
      </w:pPr>
      <w:r w:rsidRPr="00791A32">
        <w:rPr>
          <w:rFonts w:asciiTheme="minorHAnsi" w:hAnsiTheme="minorHAnsi" w:cstheme="minorHAnsi"/>
          <w:color w:val="171717" w:themeColor="background2" w:themeShade="1A"/>
        </w:rPr>
        <w:t>W Planie Zrównoważonego Rozwoju Publicznego Transportu Zbiorowego</w:t>
      </w:r>
      <w:r>
        <w:rPr>
          <w:rFonts w:asciiTheme="minorHAnsi" w:hAnsiTheme="minorHAnsi" w:cstheme="minorHAnsi"/>
          <w:color w:val="171717" w:themeColor="background2" w:themeShade="1A"/>
        </w:rPr>
        <w:t xml:space="preserve"> dla Województwa Wielkopolskiego w</w:t>
      </w:r>
      <w:r w:rsidRPr="00791A32">
        <w:rPr>
          <w:rFonts w:asciiTheme="minorHAnsi" w:hAnsiTheme="minorHAnsi" w:cstheme="minorHAnsi"/>
          <w:color w:val="171717" w:themeColor="background2" w:themeShade="1A"/>
        </w:rPr>
        <w:t>śród linii, na których zaplanowano świadczenie usług publicznych w</w:t>
      </w:r>
      <w:r>
        <w:rPr>
          <w:rFonts w:asciiTheme="minorHAnsi" w:hAnsiTheme="minorHAnsi" w:cstheme="minorHAnsi"/>
          <w:color w:val="171717" w:themeColor="background2" w:themeShade="1A"/>
        </w:rPr>
        <w:t> 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zakresie wojewódzkich autobusowych przewozów pasażerskich, zostały uwzględnione połączenia m.in. </w:t>
      </w:r>
      <w:r>
        <w:rPr>
          <w:rFonts w:asciiTheme="minorHAnsi" w:hAnsiTheme="minorHAnsi" w:cstheme="minorHAnsi"/>
          <w:color w:val="171717" w:themeColor="background2" w:themeShade="1A"/>
        </w:rPr>
        <w:t>pomiędzy Koninem a Turkiem (w ramach linii A01 Sompolno - Konin – Turek) oraz pomiędzy Koninem a Kaliszem (linia A12)</w:t>
      </w:r>
      <w:r w:rsidRPr="00791A32">
        <w:rPr>
          <w:rFonts w:asciiTheme="minorHAnsi" w:hAnsiTheme="minorHAnsi" w:cstheme="minorHAnsi"/>
          <w:color w:val="171717" w:themeColor="background2" w:themeShade="1A"/>
        </w:rPr>
        <w:t xml:space="preserve">. </w:t>
      </w:r>
    </w:p>
    <w:p w14:paraId="6609097D" w14:textId="77777777" w:rsidR="00435E7B" w:rsidRDefault="00435E7B" w:rsidP="00435E7B">
      <w:pPr>
        <w:pStyle w:val="NormalnyWeb"/>
        <w:spacing w:before="0" w:beforeAutospacing="0" w:after="0" w:afterAutospacing="0" w:line="320" w:lineRule="exact"/>
        <w:ind w:left="426"/>
        <w:rPr>
          <w:rFonts w:asciiTheme="minorHAnsi" w:hAnsiTheme="minorHAnsi" w:cstheme="minorHAnsi"/>
          <w:color w:val="171717" w:themeColor="background2" w:themeShade="1A"/>
        </w:rPr>
      </w:pPr>
    </w:p>
    <w:p w14:paraId="2619F309" w14:textId="6B73141E" w:rsidR="00435E7B" w:rsidRPr="00EC5288" w:rsidRDefault="00435E7B" w:rsidP="00EC5288">
      <w:pPr>
        <w:pStyle w:val="NormalnyWeb"/>
        <w:numPr>
          <w:ilvl w:val="0"/>
          <w:numId w:val="1"/>
        </w:numPr>
        <w:spacing w:before="0" w:beforeAutospacing="0" w:after="0" w:afterAutospacing="0" w:line="320" w:lineRule="exact"/>
        <w:ind w:left="426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 xml:space="preserve">Ogłoszenie o zamiarze wszczęcia postępowania o udzielenie zamówienia na wykonywanie przewozów drogowych o charakterze użyteczności publicznej na 25 liniach ukazało się        w Biuletynie Informacji Publicznej UMWW w 2016 roku. Jednak w związku </w:t>
      </w:r>
      <w:r w:rsidR="00EC5288">
        <w:rPr>
          <w:rFonts w:asciiTheme="minorHAnsi" w:hAnsiTheme="minorHAnsi" w:cstheme="minorHAnsi"/>
          <w:color w:val="171717" w:themeColor="background2" w:themeShade="1A"/>
        </w:rPr>
        <w:t>z perspektywą zmiany przepisów</w:t>
      </w:r>
      <w:r>
        <w:rPr>
          <w:rFonts w:asciiTheme="minorHAnsi" w:hAnsiTheme="minorHAnsi" w:cstheme="minorHAnsi"/>
          <w:color w:val="171717" w:themeColor="background2" w:themeShade="1A"/>
        </w:rPr>
        <w:t xml:space="preserve"> nie została podjęta decyzja o uruchomieniu przetargu. </w:t>
      </w:r>
      <w:r w:rsidRPr="00EC5288">
        <w:rPr>
          <w:rFonts w:asciiTheme="minorHAnsi" w:hAnsiTheme="minorHAnsi" w:cstheme="minorHAnsi"/>
          <w:color w:val="171717" w:themeColor="background2" w:themeShade="1A"/>
        </w:rPr>
        <w:t xml:space="preserve">Ponadto wnioski </w:t>
      </w:r>
      <w:r w:rsidR="00EC5288">
        <w:rPr>
          <w:rFonts w:asciiTheme="minorHAnsi" w:hAnsiTheme="minorHAnsi" w:cstheme="minorHAnsi"/>
          <w:color w:val="171717" w:themeColor="background2" w:themeShade="1A"/>
        </w:rPr>
        <w:t xml:space="preserve"> </w:t>
      </w:r>
      <w:r w:rsidRPr="00EC5288">
        <w:rPr>
          <w:rFonts w:asciiTheme="minorHAnsi" w:hAnsiTheme="minorHAnsi" w:cstheme="minorHAnsi"/>
          <w:color w:val="171717" w:themeColor="background2" w:themeShade="1A"/>
        </w:rPr>
        <w:t xml:space="preserve">o zawarcie umowy o dopłatę z FRPA należało składać w terminie od  17 października do </w:t>
      </w:r>
      <w:r w:rsidR="00EC5288">
        <w:rPr>
          <w:rFonts w:asciiTheme="minorHAnsi" w:hAnsiTheme="minorHAnsi" w:cstheme="minorHAnsi"/>
          <w:color w:val="171717" w:themeColor="background2" w:themeShade="1A"/>
        </w:rPr>
        <w:t xml:space="preserve">     </w:t>
      </w:r>
      <w:r w:rsidRPr="00EC5288">
        <w:rPr>
          <w:rFonts w:asciiTheme="minorHAnsi" w:hAnsiTheme="minorHAnsi" w:cstheme="minorHAnsi"/>
          <w:color w:val="171717" w:themeColor="background2" w:themeShade="1A"/>
        </w:rPr>
        <w:t>4 listopada 2022 r.</w:t>
      </w:r>
    </w:p>
    <w:p w14:paraId="4C8D6474" w14:textId="77777777" w:rsidR="00435E7B" w:rsidRDefault="00435E7B" w:rsidP="00435E7B">
      <w:pPr>
        <w:pStyle w:val="Akapitzlist"/>
        <w:rPr>
          <w:rFonts w:asciiTheme="minorHAnsi" w:hAnsiTheme="minorHAnsi" w:cstheme="minorHAnsi"/>
          <w:color w:val="171717" w:themeColor="background2" w:themeShade="1A"/>
        </w:rPr>
      </w:pPr>
    </w:p>
    <w:p w14:paraId="67539B38" w14:textId="51244F80" w:rsidR="00435E7B" w:rsidRDefault="00435E7B" w:rsidP="00435E7B">
      <w:pPr>
        <w:pStyle w:val="NormalnyWeb"/>
        <w:numPr>
          <w:ilvl w:val="0"/>
          <w:numId w:val="1"/>
        </w:numPr>
        <w:spacing w:before="0" w:beforeAutospacing="0" w:after="0" w:afterAutospacing="0" w:line="320" w:lineRule="exact"/>
        <w:ind w:left="426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 xml:space="preserve">Połączenie Konin – Turek zostało ujęte w </w:t>
      </w:r>
      <w:r w:rsidRPr="00791A32">
        <w:rPr>
          <w:rFonts w:asciiTheme="minorHAnsi" w:hAnsiTheme="minorHAnsi" w:cstheme="minorHAnsi"/>
          <w:color w:val="171717" w:themeColor="background2" w:themeShade="1A"/>
        </w:rPr>
        <w:t>Planie Zrównoważonego Rozwoju Publicznego Transportu Zbiorowego</w:t>
      </w:r>
      <w:r>
        <w:rPr>
          <w:rFonts w:asciiTheme="minorHAnsi" w:hAnsiTheme="minorHAnsi" w:cstheme="minorHAnsi"/>
          <w:color w:val="171717" w:themeColor="background2" w:themeShade="1A"/>
        </w:rPr>
        <w:t xml:space="preserve"> dla Województwa Wielkopolskiego, w ramach linii A01 Sompolno-Konin - Turek. Obecnie przewozy pomiędzy Koninem a Turkiem są realizowane przez dwóch przewoźników prywatnych, na podstawie zezwoleń na wykonywanie regularnych przewozów osób w krajowym transporcie drogowym, udzielonych przez Marszałka Województwa Wielkopolskiego:</w:t>
      </w:r>
    </w:p>
    <w:p w14:paraId="0D768E76" w14:textId="34DB5C74" w:rsidR="00435E7B" w:rsidRDefault="00435E7B" w:rsidP="00435E7B">
      <w:pPr>
        <w:pStyle w:val="NormalnyWeb"/>
        <w:numPr>
          <w:ilvl w:val="0"/>
          <w:numId w:val="2"/>
        </w:numPr>
        <w:spacing w:before="0" w:beforeAutospacing="0" w:after="0" w:afterAutospacing="0" w:line="320" w:lineRule="exact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 xml:space="preserve">zezwolenie nr 3215/4 z dnia 10 września 2021 r. – linia </w:t>
      </w:r>
      <w:r w:rsidRPr="00CB173D">
        <w:rPr>
          <w:rFonts w:asciiTheme="minorHAnsi" w:hAnsiTheme="minorHAnsi" w:cstheme="minorHAnsi"/>
          <w:color w:val="171717" w:themeColor="background2" w:themeShade="1A"/>
        </w:rPr>
        <w:t xml:space="preserve">Turek - Władysławów </w:t>
      </w:r>
      <w:r>
        <w:rPr>
          <w:rFonts w:asciiTheme="minorHAnsi" w:hAnsiTheme="minorHAnsi" w:cstheme="minorHAnsi"/>
          <w:color w:val="171717" w:themeColor="background2" w:themeShade="1A"/>
        </w:rPr>
        <w:t>–</w:t>
      </w:r>
      <w:r w:rsidRPr="00CB173D">
        <w:rPr>
          <w:rFonts w:asciiTheme="minorHAnsi" w:hAnsiTheme="minorHAnsi" w:cstheme="minorHAnsi"/>
          <w:color w:val="171717" w:themeColor="background2" w:themeShade="1A"/>
        </w:rPr>
        <w:t xml:space="preserve"> Konin</w:t>
      </w:r>
      <w:r>
        <w:rPr>
          <w:rFonts w:asciiTheme="minorHAnsi" w:hAnsiTheme="minorHAnsi" w:cstheme="minorHAnsi"/>
          <w:color w:val="171717" w:themeColor="background2" w:themeShade="1A"/>
        </w:rPr>
        <w:t xml:space="preserve"> – udzielone przewoźnikowi </w:t>
      </w:r>
      <w:r w:rsidRPr="00CB173D">
        <w:rPr>
          <w:rFonts w:asciiTheme="minorHAnsi" w:hAnsiTheme="minorHAnsi" w:cstheme="minorHAnsi"/>
          <w:color w:val="171717" w:themeColor="background2" w:themeShade="1A"/>
        </w:rPr>
        <w:t>"MALTRANS" Malwina Gawrońska-Jaszczura</w:t>
      </w:r>
      <w:r>
        <w:rPr>
          <w:rFonts w:asciiTheme="minorHAnsi" w:hAnsiTheme="minorHAnsi" w:cstheme="minorHAnsi"/>
          <w:color w:val="171717" w:themeColor="background2" w:themeShade="1A"/>
        </w:rPr>
        <w:t xml:space="preserve"> z Uniejowa;</w:t>
      </w:r>
    </w:p>
    <w:p w14:paraId="1843F38D" w14:textId="77777777" w:rsidR="00435E7B" w:rsidRDefault="00435E7B" w:rsidP="00435E7B">
      <w:pPr>
        <w:pStyle w:val="NormalnyWeb"/>
        <w:numPr>
          <w:ilvl w:val="0"/>
          <w:numId w:val="2"/>
        </w:numPr>
        <w:spacing w:before="0" w:beforeAutospacing="0" w:after="0" w:afterAutospacing="0" w:line="320" w:lineRule="exact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 xml:space="preserve">zezwolenie nr  3202/1  z dnia 16 listopada 2019 r. – linia </w:t>
      </w:r>
      <w:r w:rsidRPr="00CB173D">
        <w:rPr>
          <w:rFonts w:asciiTheme="minorHAnsi" w:hAnsiTheme="minorHAnsi" w:cstheme="minorHAnsi"/>
          <w:color w:val="171717" w:themeColor="background2" w:themeShade="1A"/>
        </w:rPr>
        <w:t xml:space="preserve">Turek - Tuliszków </w:t>
      </w:r>
      <w:r>
        <w:rPr>
          <w:rFonts w:asciiTheme="minorHAnsi" w:hAnsiTheme="minorHAnsi" w:cstheme="minorHAnsi"/>
          <w:color w:val="171717" w:themeColor="background2" w:themeShade="1A"/>
        </w:rPr>
        <w:t>–</w:t>
      </w:r>
      <w:r w:rsidRPr="00CB173D">
        <w:rPr>
          <w:rFonts w:asciiTheme="minorHAnsi" w:hAnsiTheme="minorHAnsi" w:cstheme="minorHAnsi"/>
          <w:color w:val="171717" w:themeColor="background2" w:themeShade="1A"/>
        </w:rPr>
        <w:t xml:space="preserve"> Konin</w:t>
      </w:r>
      <w:r>
        <w:rPr>
          <w:rFonts w:asciiTheme="minorHAnsi" w:hAnsiTheme="minorHAnsi" w:cstheme="minorHAnsi"/>
          <w:color w:val="171717" w:themeColor="background2" w:themeShade="1A"/>
        </w:rPr>
        <w:t xml:space="preserve"> – udzielone przewoźnikowi  </w:t>
      </w:r>
      <w:r w:rsidRPr="00CB173D">
        <w:rPr>
          <w:rFonts w:asciiTheme="minorHAnsi" w:hAnsiTheme="minorHAnsi" w:cstheme="minorHAnsi"/>
          <w:color w:val="171717" w:themeColor="background2" w:themeShade="1A"/>
        </w:rPr>
        <w:t>"BUS" Przewozy Osobowe Andrzej Gawroński</w:t>
      </w:r>
      <w:r>
        <w:rPr>
          <w:rFonts w:asciiTheme="minorHAnsi" w:hAnsiTheme="minorHAnsi" w:cstheme="minorHAnsi"/>
          <w:color w:val="171717" w:themeColor="background2" w:themeShade="1A"/>
        </w:rPr>
        <w:t xml:space="preserve"> z Uniejowa.</w:t>
      </w:r>
    </w:p>
    <w:p w14:paraId="648BD93B" w14:textId="77777777" w:rsidR="0037191A" w:rsidRDefault="0037191A" w:rsidP="00435E7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1BAAEA8E" w14:textId="500ED846" w:rsidR="001C218F" w:rsidRDefault="00435E7B" w:rsidP="00435E7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  <w:r>
        <w:rPr>
          <w:rFonts w:asciiTheme="minorHAnsi" w:hAnsiTheme="minorHAnsi" w:cstheme="minorHAnsi"/>
          <w:color w:val="171717" w:themeColor="background2" w:themeShade="1A"/>
        </w:rPr>
        <w:t xml:space="preserve">Prace nad opracowaniem zintegrowanego systemu taryfowo-biletowego dla wojewódzkich przewozów pasażerskich, dla których organizatorem jest Województwo Wielkopolskie zostaną podjęte wraz z decyzją o uruchomieniu przewozów drogowych o charakterze użyteczności publicznej, jednak wiąże się to z rozpatrzeniem wielu wariantów i wyborem najkorzystniejszego </w:t>
      </w:r>
      <w:r>
        <w:rPr>
          <w:rFonts w:asciiTheme="minorHAnsi" w:hAnsiTheme="minorHAnsi" w:cstheme="minorHAnsi"/>
          <w:color w:val="171717" w:themeColor="background2" w:themeShade="1A"/>
        </w:rPr>
        <w:lastRenderedPageBreak/>
        <w:t>dla organizatora lub operatorów. Jednak z uwagi na zróżnicowane wysokości ulg ustawowych dla poszczególnych kategorii osób uprawnionych, stworzenie wspólnej taryfy dla przewozów autobusowych i kolejowych będzie utrudnione.</w:t>
      </w:r>
    </w:p>
    <w:p w14:paraId="2D110D23" w14:textId="07CA7849" w:rsidR="00874647" w:rsidRDefault="00874647" w:rsidP="0087464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7D753D6A" w14:textId="77777777" w:rsidR="00727F84" w:rsidRPr="00874647" w:rsidRDefault="00727F84" w:rsidP="00874647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color w:val="171717" w:themeColor="background2" w:themeShade="1A"/>
        </w:rPr>
      </w:pPr>
    </w:p>
    <w:p w14:paraId="42D34B6A" w14:textId="6552AA2F" w:rsidR="00BF1820" w:rsidRPr="009278B6" w:rsidRDefault="00CC17B6" w:rsidP="00CC17B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</w:t>
      </w:r>
      <w:bookmarkStart w:id="0" w:name="_GoBack"/>
      <w:bookmarkEnd w:id="0"/>
      <w:r w:rsidR="001C218F" w:rsidRPr="009278B6">
        <w:rPr>
          <w:rFonts w:cstheme="minorHAnsi"/>
          <w:b/>
          <w:bCs/>
        </w:rPr>
        <w:t>Z poważaniem</w:t>
      </w:r>
    </w:p>
    <w:p w14:paraId="2161FBF4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2A7808C7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6EF6F913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5A324CD3" w14:textId="58B7B80A" w:rsidR="00CC17B6" w:rsidRDefault="00CC17B6" w:rsidP="00CC17B6">
      <w:pPr>
        <w:spacing w:line="312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</w:t>
      </w:r>
      <w:r>
        <w:rPr>
          <w:rFonts w:cstheme="minorHAnsi"/>
        </w:rPr>
        <w:t>Z up. Marszałka Województwa</w:t>
      </w:r>
    </w:p>
    <w:p w14:paraId="56BA22F4" w14:textId="5C1B91EC" w:rsidR="00CC17B6" w:rsidRDefault="00CC17B6" w:rsidP="00CC17B6">
      <w:pPr>
        <w:spacing w:line="312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>Wojciech Jankowiak</w:t>
      </w:r>
    </w:p>
    <w:p w14:paraId="3DDBD57D" w14:textId="01050829" w:rsidR="00CC17B6" w:rsidRDefault="00CC17B6" w:rsidP="00CC17B6">
      <w:pPr>
        <w:spacing w:line="312" w:lineRule="auto"/>
        <w:ind w:firstLine="709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</w:t>
      </w:r>
      <w:r>
        <w:rPr>
          <w:rFonts w:cstheme="minorHAnsi"/>
        </w:rPr>
        <w:t xml:space="preserve"> </w:t>
      </w:r>
      <w:r>
        <w:rPr>
          <w:rFonts w:cstheme="minorHAnsi"/>
        </w:rPr>
        <w:t>Wicemarszałek</w:t>
      </w:r>
    </w:p>
    <w:p w14:paraId="35AC3DD8" w14:textId="77777777" w:rsidR="00BF1820" w:rsidRDefault="00BF1820" w:rsidP="00BF1820">
      <w:pPr>
        <w:rPr>
          <w:rFonts w:ascii="Garamond" w:hAnsi="Garamond"/>
          <w:sz w:val="16"/>
          <w:szCs w:val="16"/>
        </w:rPr>
      </w:pPr>
    </w:p>
    <w:p w14:paraId="69FA5FDF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78F115D1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631CC9FC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16F89278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783481EB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029BE9FA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5DD33784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123212BF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66E734FD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37B17B9E" w14:textId="77777777" w:rsidR="0037191A" w:rsidRDefault="0037191A" w:rsidP="00BF1820">
      <w:pPr>
        <w:rPr>
          <w:rFonts w:cstheme="minorHAnsi"/>
          <w:sz w:val="20"/>
          <w:szCs w:val="20"/>
        </w:rPr>
      </w:pPr>
    </w:p>
    <w:p w14:paraId="7D33838C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1E6EBE1F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34F5E412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0B00C8BD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2A9C2CDF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0783B1DB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3A37BEE2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7301D00E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36CE1585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4EE6F7A0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0D41E849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549F779B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12A7E20B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12C715B9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66AF76D5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285EA956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655E1554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300F2C31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1F7E9D86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36AB393E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6AF8F35B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5FF000EB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00124E18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4CC88434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3535B320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77C30FBA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1C225262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2C5AC2FE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5737CDE8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0EA8BA84" w14:textId="77777777" w:rsidR="00EC5288" w:rsidRDefault="00EC5288" w:rsidP="00BF1820">
      <w:pPr>
        <w:rPr>
          <w:rFonts w:cstheme="minorHAnsi"/>
          <w:sz w:val="20"/>
          <w:szCs w:val="20"/>
        </w:rPr>
      </w:pPr>
    </w:p>
    <w:p w14:paraId="073F0A09" w14:textId="2DF44285" w:rsidR="00BF1820" w:rsidRPr="0037191A" w:rsidRDefault="00BF1820" w:rsidP="00BF1820">
      <w:pPr>
        <w:rPr>
          <w:rFonts w:cstheme="minorHAnsi"/>
          <w:sz w:val="20"/>
          <w:szCs w:val="20"/>
        </w:rPr>
      </w:pPr>
      <w:r w:rsidRPr="0037191A">
        <w:rPr>
          <w:rFonts w:cstheme="minorHAnsi"/>
          <w:sz w:val="20"/>
          <w:szCs w:val="20"/>
        </w:rPr>
        <w:t>Otrzymują:</w:t>
      </w:r>
    </w:p>
    <w:p w14:paraId="1870AA1A" w14:textId="52623916" w:rsidR="00BF1820" w:rsidRPr="0037191A" w:rsidRDefault="00BF1820" w:rsidP="00BF1820">
      <w:pPr>
        <w:rPr>
          <w:rFonts w:cstheme="minorHAnsi"/>
          <w:sz w:val="20"/>
          <w:szCs w:val="20"/>
        </w:rPr>
      </w:pPr>
      <w:r w:rsidRPr="0037191A">
        <w:rPr>
          <w:rFonts w:cstheme="minorHAnsi"/>
          <w:sz w:val="20"/>
          <w:szCs w:val="20"/>
        </w:rPr>
        <w:lastRenderedPageBreak/>
        <w:t>1. Kancelaria Sejmiku (2 egz.)</w:t>
      </w:r>
    </w:p>
    <w:p w14:paraId="353A6F14" w14:textId="6BE61F3C" w:rsidR="00BF1820" w:rsidRPr="0037191A" w:rsidRDefault="00BF1820" w:rsidP="00BF1820">
      <w:pPr>
        <w:rPr>
          <w:rFonts w:cstheme="minorHAnsi"/>
          <w:sz w:val="20"/>
          <w:szCs w:val="20"/>
        </w:rPr>
      </w:pPr>
      <w:r w:rsidRPr="0037191A">
        <w:rPr>
          <w:rFonts w:cstheme="minorHAnsi"/>
          <w:sz w:val="20"/>
          <w:szCs w:val="20"/>
        </w:rPr>
        <w:t>2. Departament Organizacyjny i Kadr</w:t>
      </w:r>
    </w:p>
    <w:p w14:paraId="1DC41E9F" w14:textId="5A817124" w:rsidR="00BF1820" w:rsidRPr="0037191A" w:rsidRDefault="00BF1820" w:rsidP="00BF1820">
      <w:pPr>
        <w:rPr>
          <w:rFonts w:cstheme="minorHAnsi"/>
          <w:sz w:val="20"/>
          <w:szCs w:val="20"/>
        </w:rPr>
      </w:pPr>
      <w:r w:rsidRPr="0037191A">
        <w:rPr>
          <w:rFonts w:cstheme="minorHAnsi"/>
          <w:sz w:val="20"/>
          <w:szCs w:val="20"/>
        </w:rPr>
        <w:t>3. aa</w:t>
      </w:r>
    </w:p>
    <w:p w14:paraId="53D76ADC" w14:textId="0314AD93" w:rsidR="00BD110A" w:rsidRPr="00B927FF" w:rsidRDefault="00BD110A" w:rsidP="00BF1820">
      <w:pPr>
        <w:spacing w:after="1080"/>
        <w:rPr>
          <w:rFonts w:cstheme="minorHAnsi"/>
        </w:rPr>
      </w:pPr>
    </w:p>
    <w:sectPr w:rsidR="00BD110A" w:rsidRPr="00B927FF" w:rsidSect="0052249E">
      <w:headerReference w:type="default" r:id="rId9"/>
      <w:footerReference w:type="default" r:id="rId10"/>
      <w:pgSz w:w="11906" w:h="16838"/>
      <w:pgMar w:top="851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72560" w14:textId="77777777" w:rsidR="00C247A2" w:rsidRDefault="00C247A2" w:rsidP="007D24CC">
      <w:r>
        <w:separator/>
      </w:r>
    </w:p>
  </w:endnote>
  <w:endnote w:type="continuationSeparator" w:id="0">
    <w:p w14:paraId="04AC7886" w14:textId="77777777" w:rsidR="00C247A2" w:rsidRDefault="00C247A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242F" w14:textId="77777777" w:rsidR="00B927FF" w:rsidRPr="004E4070" w:rsidRDefault="00B927FF" w:rsidP="00B927FF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29D0EDF1" wp14:editId="4F450DFE">
          <wp:simplePos x="0" y="0"/>
          <wp:positionH relativeFrom="column">
            <wp:posOffset>3719195</wp:posOffset>
          </wp:positionH>
          <wp:positionV relativeFrom="paragraph">
            <wp:posOffset>-72390</wp:posOffset>
          </wp:positionV>
          <wp:extent cx="1984375" cy="648335"/>
          <wp:effectExtent l="0" t="0" r="0" b="0"/>
          <wp:wrapNone/>
          <wp:docPr id="13" name="Obraz 13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36A224" wp14:editId="75F702E3">
              <wp:simplePos x="0" y="0"/>
              <wp:positionH relativeFrom="column">
                <wp:posOffset>3650428</wp:posOffset>
              </wp:positionH>
              <wp:positionV relativeFrom="paragraph">
                <wp:posOffset>4643</wp:posOffset>
              </wp:positionV>
              <wp:extent cx="0" cy="507365"/>
              <wp:effectExtent l="0" t="0" r="19050" b="26035"/>
              <wp:wrapNone/>
              <wp:docPr id="7" name="Łącznik prosty 7" descr="WOJCIECH JANKOWIAK&#10;Wicemarszałek Województwa Wielkopolskiego&#10;tel. 61 626 66 10&#10;wojciech.jankowiak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36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1C8133" id="Łącznik prosty 7" o:spid="_x0000_s1026" alt="WOJCIECH JANKOWIAK&#10;Wicemarszałek Województwa Wielkopolskiego&#10;tel. 61 626 66 10&#10;wojciech.jankowiak@umww.pl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45pt,.35pt" to="287.4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36A711" wp14:editId="6BB40087">
              <wp:simplePos x="0" y="0"/>
              <wp:positionH relativeFrom="column">
                <wp:posOffset>1826913</wp:posOffset>
              </wp:positionH>
              <wp:positionV relativeFrom="paragraph">
                <wp:posOffset>4642</wp:posOffset>
              </wp:positionV>
              <wp:extent cx="0" cy="507413"/>
              <wp:effectExtent l="0" t="0" r="19050" b="26035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0741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E33C7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.85pt,.35pt" to="143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WOJCIECH JANKOWIAK</w:t>
    </w:r>
    <w:r w:rsidRPr="00DD4868">
      <w:rPr>
        <w:b/>
        <w:bCs/>
        <w:sz w:val="14"/>
        <w:szCs w:val="14"/>
      </w:rPr>
      <w:t xml:space="preserve"> </w:t>
    </w:r>
  </w:p>
  <w:p w14:paraId="7837183B" w14:textId="77777777" w:rsidR="00B927FF" w:rsidRPr="00D80CDF" w:rsidRDefault="00B927FF" w:rsidP="00B927FF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7B16A3">
      <w:rPr>
        <w:b/>
        <w:color w:val="000000" w:themeColor="text1"/>
        <w:sz w:val="14"/>
        <w:szCs w:val="14"/>
      </w:rPr>
      <w:t>Wicemarszałek</w:t>
    </w:r>
  </w:p>
  <w:p w14:paraId="74A984B2" w14:textId="77777777" w:rsidR="00B927FF" w:rsidRPr="00FF4EC8" w:rsidRDefault="00B927FF" w:rsidP="00B927FF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7B16A3">
      <w:rPr>
        <w:b/>
        <w:color w:val="000000" w:themeColor="text1"/>
        <w:sz w:val="14"/>
        <w:szCs w:val="14"/>
      </w:rPr>
      <w:t>Województwa Wielkopolskiego</w:t>
    </w:r>
    <w:r w:rsidRPr="007B16A3">
      <w:rPr>
        <w:color w:val="000000" w:themeColor="text1"/>
        <w:sz w:val="14"/>
        <w:szCs w:val="14"/>
      </w:rPr>
      <w:t xml:space="preserve"> </w:t>
    </w:r>
  </w:p>
  <w:p w14:paraId="265484D8" w14:textId="77777777" w:rsidR="00B927FF" w:rsidRDefault="00B927FF" w:rsidP="00B927FF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>tel. 61 626 66 66</w:t>
    </w:r>
    <w:r w:rsidRPr="007B16A3">
      <w:rPr>
        <w:color w:val="000000" w:themeColor="text1"/>
        <w:sz w:val="14"/>
        <w:szCs w:val="14"/>
      </w:rPr>
      <w:t xml:space="preserve"> </w:t>
    </w:r>
    <w:r>
      <w:rPr>
        <w:color w:val="000000" w:themeColor="text1"/>
        <w:sz w:val="14"/>
        <w:szCs w:val="14"/>
      </w:rPr>
      <w:tab/>
    </w:r>
    <w:r w:rsidRPr="007B16A3">
      <w:rPr>
        <w:color w:val="000000" w:themeColor="text1"/>
        <w:sz w:val="14"/>
        <w:szCs w:val="14"/>
      </w:rPr>
      <w:t>tel. 61 626 66 10</w:t>
    </w:r>
  </w:p>
  <w:p w14:paraId="137926C4" w14:textId="77777777" w:rsidR="00B927FF" w:rsidRPr="00FF4EC8" w:rsidRDefault="00B927FF" w:rsidP="00B927FF">
    <w:pPr>
      <w:ind w:left="3285" w:hanging="3285"/>
      <w:rPr>
        <w:color w:val="000000" w:themeColor="text1"/>
        <w:sz w:val="14"/>
        <w:szCs w:val="14"/>
      </w:rPr>
    </w:pP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</w:r>
    <w:r w:rsidRPr="007B16A3">
      <w:rPr>
        <w:color w:val="000000" w:themeColor="text1"/>
        <w:sz w:val="14"/>
        <w:szCs w:val="14"/>
      </w:rPr>
      <w:t>wojciech.jankowiak@umww.pl</w:t>
    </w:r>
  </w:p>
  <w:p w14:paraId="717B6CF9" w14:textId="4581DDD4" w:rsidR="007D24CC" w:rsidRPr="00B927FF" w:rsidRDefault="007D24CC" w:rsidP="00B92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9DB09" w14:textId="77777777" w:rsidR="00C247A2" w:rsidRDefault="00C247A2" w:rsidP="007D24CC">
      <w:r>
        <w:separator/>
      </w:r>
    </w:p>
  </w:footnote>
  <w:footnote w:type="continuationSeparator" w:id="0">
    <w:p w14:paraId="662229ED" w14:textId="77777777" w:rsidR="00C247A2" w:rsidRDefault="00C247A2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14:paraId="1C0DE2D9" w14:textId="40E2F885"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75D848B" w14:textId="79B4313D"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C17B6" w:rsidRPr="00CC17B6">
                                <w:rPr>
                                  <w:rStyle w:val="Numerstrony"/>
                                  <w:bCs/>
                                  <w:noProof/>
                                </w:rPr>
                                <w:t>1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14:paraId="075D848B" w14:textId="79B4313D"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C17B6" w:rsidRPr="00CC17B6">
                          <w:rPr>
                            <w:rStyle w:val="Numerstrony"/>
                            <w:bCs/>
                            <w:noProof/>
                          </w:rPr>
                          <w:t>1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1C34"/>
    <w:multiLevelType w:val="hybridMultilevel"/>
    <w:tmpl w:val="58E00974"/>
    <w:lvl w:ilvl="0" w:tplc="4EDA6E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3787813"/>
    <w:multiLevelType w:val="hybridMultilevel"/>
    <w:tmpl w:val="60C6E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2375F"/>
    <w:rsid w:val="001008A1"/>
    <w:rsid w:val="00115959"/>
    <w:rsid w:val="00140F72"/>
    <w:rsid w:val="001C218F"/>
    <w:rsid w:val="0025429E"/>
    <w:rsid w:val="0027623F"/>
    <w:rsid w:val="002E4D7C"/>
    <w:rsid w:val="00321C3A"/>
    <w:rsid w:val="0037191A"/>
    <w:rsid w:val="003F14FD"/>
    <w:rsid w:val="00403443"/>
    <w:rsid w:val="00414368"/>
    <w:rsid w:val="0043416A"/>
    <w:rsid w:val="00435E7B"/>
    <w:rsid w:val="00441AB2"/>
    <w:rsid w:val="004A6AB9"/>
    <w:rsid w:val="004B04EB"/>
    <w:rsid w:val="0052141E"/>
    <w:rsid w:val="0052249E"/>
    <w:rsid w:val="005525AE"/>
    <w:rsid w:val="00555DEC"/>
    <w:rsid w:val="0056314E"/>
    <w:rsid w:val="005A2E56"/>
    <w:rsid w:val="00610376"/>
    <w:rsid w:val="00663C93"/>
    <w:rsid w:val="006B707F"/>
    <w:rsid w:val="00727F84"/>
    <w:rsid w:val="00751A32"/>
    <w:rsid w:val="007D24CC"/>
    <w:rsid w:val="007F713C"/>
    <w:rsid w:val="00811238"/>
    <w:rsid w:val="00874647"/>
    <w:rsid w:val="008811C8"/>
    <w:rsid w:val="008A08DE"/>
    <w:rsid w:val="008D11A6"/>
    <w:rsid w:val="008F6D34"/>
    <w:rsid w:val="00905582"/>
    <w:rsid w:val="009278B6"/>
    <w:rsid w:val="00944F8B"/>
    <w:rsid w:val="00953909"/>
    <w:rsid w:val="009664C8"/>
    <w:rsid w:val="00987F89"/>
    <w:rsid w:val="00990339"/>
    <w:rsid w:val="009D6D90"/>
    <w:rsid w:val="009E6B77"/>
    <w:rsid w:val="00A02923"/>
    <w:rsid w:val="00A05352"/>
    <w:rsid w:val="00A47578"/>
    <w:rsid w:val="00A60B73"/>
    <w:rsid w:val="00A917C1"/>
    <w:rsid w:val="00AE29AE"/>
    <w:rsid w:val="00B03590"/>
    <w:rsid w:val="00B54393"/>
    <w:rsid w:val="00B927FF"/>
    <w:rsid w:val="00BB6771"/>
    <w:rsid w:val="00BB788D"/>
    <w:rsid w:val="00BD110A"/>
    <w:rsid w:val="00BD2A58"/>
    <w:rsid w:val="00BD5D2D"/>
    <w:rsid w:val="00BF1820"/>
    <w:rsid w:val="00C04930"/>
    <w:rsid w:val="00C247A2"/>
    <w:rsid w:val="00C47A41"/>
    <w:rsid w:val="00CC17B6"/>
    <w:rsid w:val="00CD24A0"/>
    <w:rsid w:val="00CF4DA4"/>
    <w:rsid w:val="00D0069F"/>
    <w:rsid w:val="00D239D4"/>
    <w:rsid w:val="00D905E8"/>
    <w:rsid w:val="00DC4F39"/>
    <w:rsid w:val="00DD4868"/>
    <w:rsid w:val="00DF7393"/>
    <w:rsid w:val="00E07D66"/>
    <w:rsid w:val="00E56A7E"/>
    <w:rsid w:val="00E7021B"/>
    <w:rsid w:val="00E768AF"/>
    <w:rsid w:val="00EA69BE"/>
    <w:rsid w:val="00EC5288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4143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36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35E7B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666-6332-4527-8E2E-6DB565DB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listownika MARSZALEK</vt:lpstr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listownika MARSZALEK</dc:title>
  <dc:subject/>
  <dc:creator>Sklepik Katarzyna</dc:creator>
  <cp:keywords/>
  <dc:description/>
  <cp:lastModifiedBy>Kazmierczak Magdalena</cp:lastModifiedBy>
  <cp:revision>14</cp:revision>
  <cp:lastPrinted>2023-03-13T13:03:00Z</cp:lastPrinted>
  <dcterms:created xsi:type="dcterms:W3CDTF">2023-03-06T10:31:00Z</dcterms:created>
  <dcterms:modified xsi:type="dcterms:W3CDTF">2023-03-14T10:15:00Z</dcterms:modified>
</cp:coreProperties>
</file>