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48F" w:rsidRDefault="00DD448F" w:rsidP="00DD448F">
      <w:pPr>
        <w:ind w:firstLine="708"/>
        <w:jc w:val="both"/>
        <w:rPr>
          <w:rFonts w:ascii="Garamond" w:hAnsi="Garamond" w:cs="Arial"/>
        </w:rPr>
      </w:pPr>
      <w:r>
        <w:rPr>
          <w:rFonts w:ascii="Garamond" w:hAnsi="Garamond"/>
          <w:noProof/>
        </w:rPr>
        <w:drawing>
          <wp:anchor distT="0" distB="0" distL="114300" distR="114300" simplePos="0" relativeHeight="251661312" behindDoc="1" locked="0" layoutInCell="1" allowOverlap="1">
            <wp:simplePos x="0" y="0"/>
            <wp:positionH relativeFrom="column">
              <wp:posOffset>1080770</wp:posOffset>
            </wp:positionH>
            <wp:positionV relativeFrom="paragraph">
              <wp:posOffset>-239395</wp:posOffset>
            </wp:positionV>
            <wp:extent cx="704850" cy="762000"/>
            <wp:effectExtent l="1905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04850" cy="762000"/>
                    </a:xfrm>
                    <a:prstGeom prst="rect">
                      <a:avLst/>
                    </a:prstGeom>
                    <a:noFill/>
                  </pic:spPr>
                </pic:pic>
              </a:graphicData>
            </a:graphic>
          </wp:anchor>
        </w:drawing>
      </w:r>
      <w:r>
        <w:rPr>
          <w:rFonts w:ascii="Garamond" w:hAnsi="Garamond" w:cs="Arial"/>
        </w:rPr>
        <w:t xml:space="preserve">   </w:t>
      </w:r>
      <w:r w:rsidRPr="00E52981">
        <w:rPr>
          <w:rFonts w:ascii="Garamond" w:hAnsi="Garamond" w:cs="Arial"/>
        </w:rPr>
        <w:t xml:space="preserve"> </w:t>
      </w:r>
      <w:r>
        <w:rPr>
          <w:rFonts w:ascii="Garamond" w:hAnsi="Garamond" w:cs="Arial"/>
        </w:rPr>
        <w:t xml:space="preserve">                                        </w:t>
      </w:r>
    </w:p>
    <w:p w:rsidR="00DD448F" w:rsidRDefault="00DD448F" w:rsidP="00DD448F">
      <w:pPr>
        <w:ind w:firstLine="708"/>
        <w:jc w:val="both"/>
        <w:rPr>
          <w:rFonts w:ascii="Garamond" w:hAnsi="Garamond" w:cs="Arial"/>
        </w:rPr>
      </w:pPr>
      <w:r>
        <w:rPr>
          <w:rFonts w:ascii="Garamond" w:hAnsi="Garamond" w:cs="Arial"/>
        </w:rPr>
        <w:t xml:space="preserve"> </w:t>
      </w:r>
    </w:p>
    <w:p w:rsidR="00DD448F" w:rsidRPr="00DF76A6" w:rsidRDefault="00FD7D29" w:rsidP="00DD448F">
      <w:pPr>
        <w:ind w:firstLine="708"/>
        <w:jc w:val="both"/>
        <w:rPr>
          <w:rFonts w:ascii="Garamond" w:hAnsi="Garamond" w:cs="Arial"/>
          <w:sz w:val="14"/>
        </w:rPr>
      </w:pPr>
      <w:r>
        <w:rPr>
          <w:rFonts w:ascii="Garamond" w:hAnsi="Garamond" w:cs="Arial"/>
          <w:noProof/>
          <w:sz w:val="14"/>
        </w:rPr>
        <mc:AlternateContent>
          <mc:Choice Requires="wps">
            <w:drawing>
              <wp:anchor distT="0" distB="0" distL="114300" distR="114300" simplePos="0" relativeHeight="251660288" behindDoc="0" locked="0" layoutInCell="1" allowOverlap="1">
                <wp:simplePos x="0" y="0"/>
                <wp:positionH relativeFrom="column">
                  <wp:posOffset>3423920</wp:posOffset>
                </wp:positionH>
                <wp:positionV relativeFrom="paragraph">
                  <wp:posOffset>84455</wp:posOffset>
                </wp:positionV>
                <wp:extent cx="2414270" cy="438150"/>
                <wp:effectExtent l="9525" t="9525" r="508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438150"/>
                        </a:xfrm>
                        <a:prstGeom prst="rect">
                          <a:avLst/>
                        </a:prstGeom>
                        <a:solidFill>
                          <a:srgbClr val="FFFFFF"/>
                        </a:solidFill>
                        <a:ln w="9525">
                          <a:solidFill>
                            <a:srgbClr val="FFFFFF"/>
                          </a:solidFill>
                          <a:miter lim="800000"/>
                          <a:headEnd/>
                          <a:tailEnd/>
                        </a:ln>
                      </wps:spPr>
                      <wps:txbx>
                        <w:txbxContent>
                          <w:p w:rsidR="00DD448F" w:rsidRPr="003D25A9" w:rsidRDefault="00DD448F" w:rsidP="00DD448F">
                            <w:pPr>
                              <w:jc w:val="right"/>
                              <w:rPr>
                                <w:sz w:val="26"/>
                                <w:szCs w:val="26"/>
                              </w:rPr>
                            </w:pPr>
                            <w:r w:rsidRPr="003D25A9">
                              <w:rPr>
                                <w:rFonts w:ascii="Garamond" w:hAnsi="Garamond"/>
                                <w:sz w:val="26"/>
                                <w:szCs w:val="26"/>
                              </w:rPr>
                              <w:t xml:space="preserve">Poznań, </w:t>
                            </w:r>
                            <w:r w:rsidR="00970F82">
                              <w:rPr>
                                <w:rFonts w:ascii="Garamond" w:hAnsi="Garamond"/>
                                <w:sz w:val="26"/>
                                <w:szCs w:val="26"/>
                              </w:rPr>
                              <w:t xml:space="preserve">12 </w:t>
                            </w:r>
                            <w:bookmarkStart w:id="0" w:name="_GoBack"/>
                            <w:bookmarkEnd w:id="0"/>
                            <w:r w:rsidR="00BF477A" w:rsidRPr="003D25A9">
                              <w:rPr>
                                <w:rFonts w:ascii="Garamond" w:hAnsi="Garamond"/>
                                <w:sz w:val="26"/>
                                <w:szCs w:val="26"/>
                              </w:rPr>
                              <w:t>lipca</w:t>
                            </w:r>
                            <w:r w:rsidR="00092402" w:rsidRPr="003D25A9">
                              <w:rPr>
                                <w:rFonts w:ascii="Garamond" w:hAnsi="Garamond"/>
                                <w:sz w:val="26"/>
                                <w:szCs w:val="26"/>
                              </w:rPr>
                              <w:t xml:space="preserve"> </w:t>
                            </w:r>
                            <w:r w:rsidRPr="003D25A9">
                              <w:rPr>
                                <w:rFonts w:ascii="Garamond" w:hAnsi="Garamond"/>
                                <w:sz w:val="26"/>
                                <w:szCs w:val="26"/>
                              </w:rPr>
                              <w:t>201</w:t>
                            </w:r>
                            <w:r w:rsidR="007B3D98" w:rsidRPr="003D25A9">
                              <w:rPr>
                                <w:rFonts w:ascii="Garamond" w:hAnsi="Garamond"/>
                                <w:sz w:val="26"/>
                                <w:szCs w:val="26"/>
                              </w:rPr>
                              <w:t>9</w:t>
                            </w:r>
                            <w:r w:rsidRPr="003D25A9">
                              <w:rPr>
                                <w:rFonts w:ascii="Garamond" w:hAnsi="Garamond"/>
                                <w:sz w:val="26"/>
                                <w:szCs w:val="26"/>
                              </w:rPr>
                              <w:t xml:space="preserve"> 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9.6pt;margin-top:6.65pt;width:190.1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" strokecolor="white">
                <v:textbox>
                  <w:txbxContent>
                    <w:p w:rsidR="00DD448F" w:rsidRPr="003D25A9" w:rsidRDefault="00DD448F" w:rsidP="00DD448F">
                      <w:pPr>
                        <w:jc w:val="right"/>
                        <w:rPr>
                          <w:sz w:val="26"/>
                          <w:szCs w:val="26"/>
                        </w:rPr>
                      </w:pPr>
                      <w:r w:rsidRPr="003D25A9">
                        <w:rPr>
                          <w:rFonts w:ascii="Garamond" w:hAnsi="Garamond"/>
                          <w:sz w:val="26"/>
                          <w:szCs w:val="26"/>
                        </w:rPr>
                        <w:t xml:space="preserve">Poznań, </w:t>
                      </w:r>
                      <w:r w:rsidR="00970F82">
                        <w:rPr>
                          <w:rFonts w:ascii="Garamond" w:hAnsi="Garamond"/>
                          <w:sz w:val="26"/>
                          <w:szCs w:val="26"/>
                        </w:rPr>
                        <w:t xml:space="preserve">12 </w:t>
                      </w:r>
                      <w:bookmarkStart w:id="1" w:name="_GoBack"/>
                      <w:bookmarkEnd w:id="1"/>
                      <w:r w:rsidR="00BF477A" w:rsidRPr="003D25A9">
                        <w:rPr>
                          <w:rFonts w:ascii="Garamond" w:hAnsi="Garamond"/>
                          <w:sz w:val="26"/>
                          <w:szCs w:val="26"/>
                        </w:rPr>
                        <w:t>lipca</w:t>
                      </w:r>
                      <w:r w:rsidR="00092402" w:rsidRPr="003D25A9">
                        <w:rPr>
                          <w:rFonts w:ascii="Garamond" w:hAnsi="Garamond"/>
                          <w:sz w:val="26"/>
                          <w:szCs w:val="26"/>
                        </w:rPr>
                        <w:t xml:space="preserve"> </w:t>
                      </w:r>
                      <w:r w:rsidRPr="003D25A9">
                        <w:rPr>
                          <w:rFonts w:ascii="Garamond" w:hAnsi="Garamond"/>
                          <w:sz w:val="26"/>
                          <w:szCs w:val="26"/>
                        </w:rPr>
                        <w:t>201</w:t>
                      </w:r>
                      <w:r w:rsidR="007B3D98" w:rsidRPr="003D25A9">
                        <w:rPr>
                          <w:rFonts w:ascii="Garamond" w:hAnsi="Garamond"/>
                          <w:sz w:val="26"/>
                          <w:szCs w:val="26"/>
                        </w:rPr>
                        <w:t>9</w:t>
                      </w:r>
                      <w:r w:rsidRPr="003D25A9">
                        <w:rPr>
                          <w:rFonts w:ascii="Garamond" w:hAnsi="Garamond"/>
                          <w:sz w:val="26"/>
                          <w:szCs w:val="26"/>
                        </w:rPr>
                        <w:t xml:space="preserve"> r.</w:t>
                      </w:r>
                    </w:p>
                  </w:txbxContent>
                </v:textbox>
              </v:shape>
            </w:pict>
          </mc:Fallback>
        </mc:AlternateContent>
      </w:r>
    </w:p>
    <w:p w:rsidR="00DD448F" w:rsidRDefault="00FD7D29" w:rsidP="00DD448F">
      <w:pPr>
        <w:ind w:firstLine="708"/>
        <w:jc w:val="both"/>
        <w:rPr>
          <w:rFonts w:ascii="Garamond" w:hAnsi="Garamond" w:cs="Arial"/>
        </w:rPr>
      </w:pPr>
      <w:r>
        <w:rPr>
          <w:rFonts w:ascii="Garamond" w:hAnsi="Garamond" w:cs="Arial"/>
          <w:noProof/>
        </w:rPr>
        <mc:AlternateContent>
          <mc:Choice Requires="wps">
            <w:drawing>
              <wp:anchor distT="0" distB="0" distL="114300" distR="114300" simplePos="0" relativeHeight="251662336" behindDoc="0" locked="0" layoutInCell="1" allowOverlap="1">
                <wp:simplePos x="0" y="0"/>
                <wp:positionH relativeFrom="column">
                  <wp:posOffset>-119380</wp:posOffset>
                </wp:positionH>
                <wp:positionV relativeFrom="paragraph">
                  <wp:posOffset>155575</wp:posOffset>
                </wp:positionV>
                <wp:extent cx="3157855" cy="533400"/>
                <wp:effectExtent l="0" t="0" r="2349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533400"/>
                        </a:xfrm>
                        <a:prstGeom prst="rect">
                          <a:avLst/>
                        </a:prstGeom>
                        <a:solidFill>
                          <a:srgbClr val="FFFFFF"/>
                        </a:solidFill>
                        <a:ln w="9525">
                          <a:solidFill>
                            <a:srgbClr val="FFFFFF"/>
                          </a:solidFill>
                          <a:miter lim="800000"/>
                          <a:headEnd/>
                          <a:tailEnd/>
                        </a:ln>
                      </wps:spPr>
                      <wps:txbx>
                        <w:txbxContent>
                          <w:p w:rsidR="00DD448F" w:rsidRDefault="00DD448F" w:rsidP="00DD448F">
                            <w:pPr>
                              <w:spacing w:line="276" w:lineRule="auto"/>
                              <w:jc w:val="center"/>
                              <w:rPr>
                                <w:rFonts w:ascii="Garamond" w:hAnsi="Garamond" w:cs="Arial"/>
                                <w:sz w:val="26"/>
                                <w:szCs w:val="26"/>
                              </w:rPr>
                            </w:pPr>
                            <w:r w:rsidRPr="005E6C89">
                              <w:rPr>
                                <w:rFonts w:ascii="Garamond" w:hAnsi="Garamond" w:cs="Arial"/>
                                <w:sz w:val="26"/>
                                <w:szCs w:val="26"/>
                              </w:rPr>
                              <w:t>MARSZAŁEK</w:t>
                            </w:r>
                          </w:p>
                          <w:p w:rsidR="00DD448F" w:rsidRPr="005E6C89" w:rsidRDefault="00DD448F" w:rsidP="00DD448F">
                            <w:pPr>
                              <w:spacing w:line="276" w:lineRule="auto"/>
                              <w:jc w:val="center"/>
                              <w:rPr>
                                <w:rFonts w:ascii="Garamond" w:hAnsi="Garamond" w:cs="Arial"/>
                                <w:sz w:val="26"/>
                                <w:szCs w:val="26"/>
                              </w:rPr>
                            </w:pPr>
                            <w:r w:rsidRPr="005E6C89">
                              <w:rPr>
                                <w:rFonts w:ascii="Garamond" w:hAnsi="Garamond" w:cs="Arial"/>
                                <w:sz w:val="26"/>
                                <w:szCs w:val="26"/>
                              </w:rPr>
                              <w:t>WOJEWÓDZTWA WIELKOPOLSKIEGO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4pt;margin-top:12.25pt;width:248.6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" strokecolor="white">
                <v:textbox>
                  <w:txbxContent>
                    <w:p w:rsidR="00DD448F" w:rsidRDefault="00DD448F" w:rsidP="00DD448F">
                      <w:pPr>
                        <w:spacing w:line="276" w:lineRule="auto"/>
                        <w:jc w:val="center"/>
                        <w:rPr>
                          <w:rFonts w:ascii="Garamond" w:hAnsi="Garamond" w:cs="Arial"/>
                          <w:sz w:val="26"/>
                          <w:szCs w:val="26"/>
                        </w:rPr>
                      </w:pPr>
                      <w:r w:rsidRPr="005E6C89">
                        <w:rPr>
                          <w:rFonts w:ascii="Garamond" w:hAnsi="Garamond" w:cs="Arial"/>
                          <w:sz w:val="26"/>
                          <w:szCs w:val="26"/>
                        </w:rPr>
                        <w:t>MARSZAŁEK</w:t>
                      </w:r>
                    </w:p>
                    <w:p w:rsidR="00DD448F" w:rsidRPr="005E6C89" w:rsidRDefault="00DD448F" w:rsidP="00DD448F">
                      <w:pPr>
                        <w:spacing w:line="276" w:lineRule="auto"/>
                        <w:jc w:val="center"/>
                        <w:rPr>
                          <w:rFonts w:ascii="Garamond" w:hAnsi="Garamond" w:cs="Arial"/>
                          <w:sz w:val="26"/>
                          <w:szCs w:val="26"/>
                        </w:rPr>
                      </w:pPr>
                      <w:r w:rsidRPr="005E6C89">
                        <w:rPr>
                          <w:rFonts w:ascii="Garamond" w:hAnsi="Garamond" w:cs="Arial"/>
                          <w:sz w:val="26"/>
                          <w:szCs w:val="26"/>
                        </w:rPr>
                        <w:t>WOJEWÓDZTWA WIELKOPOLSKIEGO</w:t>
                      </w:r>
                    </w:p>
                  </w:txbxContent>
                </v:textbox>
              </v:shape>
            </w:pict>
          </mc:Fallback>
        </mc:AlternateContent>
      </w:r>
      <w:r w:rsidR="00DD448F">
        <w:rPr>
          <w:rFonts w:ascii="Garamond" w:hAnsi="Garamond" w:cs="Arial"/>
        </w:rPr>
        <w:t xml:space="preserve">                                                                                                      </w:t>
      </w:r>
    </w:p>
    <w:p w:rsidR="00DD448F" w:rsidRPr="005E6C89" w:rsidRDefault="00DD448F" w:rsidP="00DD448F">
      <w:pPr>
        <w:spacing w:line="276" w:lineRule="auto"/>
        <w:ind w:firstLine="708"/>
        <w:jc w:val="both"/>
        <w:rPr>
          <w:rFonts w:ascii="Garamond" w:hAnsi="Garamond"/>
          <w:sz w:val="26"/>
          <w:szCs w:val="26"/>
        </w:rPr>
      </w:pPr>
      <w:r>
        <w:rPr>
          <w:rFonts w:ascii="Garamond" w:hAnsi="Garamond" w:cs="Arial"/>
        </w:rPr>
        <w:t xml:space="preserve">        </w:t>
      </w:r>
    </w:p>
    <w:p w:rsidR="00DD448F" w:rsidRDefault="00DD448F" w:rsidP="00DD448F">
      <w:pPr>
        <w:rPr>
          <w:rFonts w:ascii="Garamond" w:hAnsi="Garamond"/>
          <w:sz w:val="26"/>
        </w:rPr>
      </w:pPr>
    </w:p>
    <w:p w:rsidR="00AE2F70" w:rsidRDefault="00AE2F70" w:rsidP="00EB1127">
      <w:pPr>
        <w:rPr>
          <w:rFonts w:ascii="Garamond" w:hAnsi="Garamond"/>
          <w:sz w:val="26"/>
        </w:rPr>
      </w:pPr>
    </w:p>
    <w:p w:rsidR="002A3363" w:rsidRDefault="00C473EF" w:rsidP="00EB1127">
      <w:pPr>
        <w:rPr>
          <w:rFonts w:ascii="Garamond" w:hAnsi="Garamond"/>
          <w:sz w:val="26"/>
        </w:rPr>
      </w:pPr>
      <w:r>
        <w:rPr>
          <w:rFonts w:ascii="Garamond" w:hAnsi="Garamond"/>
          <w:sz w:val="26"/>
        </w:rPr>
        <w:t>KS-</w:t>
      </w:r>
      <w:r w:rsidR="003A0560">
        <w:rPr>
          <w:rFonts w:ascii="Garamond" w:hAnsi="Garamond"/>
          <w:sz w:val="26"/>
        </w:rPr>
        <w:t>I</w:t>
      </w:r>
      <w:r>
        <w:rPr>
          <w:rFonts w:ascii="Garamond" w:hAnsi="Garamond"/>
          <w:sz w:val="26"/>
        </w:rPr>
        <w:t>.</w:t>
      </w:r>
      <w:r w:rsidRPr="008B57F5">
        <w:rPr>
          <w:rFonts w:ascii="Garamond" w:hAnsi="Garamond"/>
          <w:sz w:val="26"/>
        </w:rPr>
        <w:t>0003.</w:t>
      </w:r>
      <w:r w:rsidR="00BF477A">
        <w:rPr>
          <w:rFonts w:ascii="Garamond" w:hAnsi="Garamond"/>
          <w:sz w:val="26"/>
        </w:rPr>
        <w:t>1</w:t>
      </w:r>
      <w:r w:rsidR="000C3BB7">
        <w:rPr>
          <w:rFonts w:ascii="Garamond" w:hAnsi="Garamond"/>
          <w:sz w:val="26"/>
        </w:rPr>
        <w:t>6</w:t>
      </w:r>
      <w:r w:rsidR="00B817A3" w:rsidRPr="008B57F5">
        <w:rPr>
          <w:rFonts w:ascii="Garamond" w:hAnsi="Garamond"/>
          <w:sz w:val="26"/>
        </w:rPr>
        <w:t>.201</w:t>
      </w:r>
      <w:r w:rsidR="008B57F5" w:rsidRPr="008B57F5">
        <w:rPr>
          <w:rFonts w:ascii="Garamond" w:hAnsi="Garamond"/>
          <w:sz w:val="26"/>
        </w:rPr>
        <w:t>9</w:t>
      </w:r>
    </w:p>
    <w:p w:rsidR="00EB1127" w:rsidRDefault="00BF477A" w:rsidP="00092402">
      <w:pPr>
        <w:spacing w:line="360" w:lineRule="auto"/>
        <w:rPr>
          <w:rFonts w:ascii="Garamond" w:hAnsi="Garamond"/>
          <w:sz w:val="26"/>
        </w:rPr>
      </w:pPr>
      <w:r w:rsidRPr="00BF477A">
        <w:rPr>
          <w:rFonts w:ascii="Garamond" w:hAnsi="Garamond"/>
          <w:sz w:val="26"/>
        </w:rPr>
        <w:t>DI-II.ZD-00189/19</w:t>
      </w:r>
    </w:p>
    <w:p w:rsidR="00092402" w:rsidRDefault="00092402" w:rsidP="00092402">
      <w:pPr>
        <w:spacing w:line="360" w:lineRule="auto"/>
        <w:ind w:left="4502"/>
        <w:rPr>
          <w:rFonts w:ascii="Garamond" w:hAnsi="Garamond"/>
          <w:sz w:val="26"/>
          <w:szCs w:val="26"/>
        </w:rPr>
      </w:pPr>
    </w:p>
    <w:p w:rsidR="0039591B" w:rsidRPr="00092402" w:rsidRDefault="0039591B" w:rsidP="00092402">
      <w:pPr>
        <w:spacing w:line="360" w:lineRule="auto"/>
        <w:ind w:left="4502"/>
        <w:rPr>
          <w:rFonts w:ascii="Garamond" w:hAnsi="Garamond"/>
          <w:sz w:val="26"/>
          <w:szCs w:val="26"/>
        </w:rPr>
      </w:pPr>
    </w:p>
    <w:p w:rsidR="00EB1127" w:rsidRPr="00092402" w:rsidRDefault="00ED3A7F" w:rsidP="000C3BB7">
      <w:pPr>
        <w:spacing w:line="360" w:lineRule="auto"/>
        <w:ind w:left="4502"/>
        <w:rPr>
          <w:rFonts w:ascii="Garamond" w:hAnsi="Garamond"/>
          <w:sz w:val="26"/>
          <w:szCs w:val="26"/>
        </w:rPr>
      </w:pPr>
      <w:r w:rsidRPr="00092402">
        <w:rPr>
          <w:rFonts w:ascii="Garamond" w:hAnsi="Garamond"/>
          <w:sz w:val="26"/>
          <w:szCs w:val="26"/>
        </w:rPr>
        <w:t>Pan</w:t>
      </w:r>
    </w:p>
    <w:p w:rsidR="00EB1127" w:rsidRPr="00092402" w:rsidRDefault="001E5AA3" w:rsidP="000C3BB7">
      <w:pPr>
        <w:spacing w:line="360" w:lineRule="auto"/>
        <w:ind w:left="4502"/>
        <w:rPr>
          <w:rFonts w:ascii="Garamond" w:hAnsi="Garamond"/>
          <w:sz w:val="26"/>
          <w:szCs w:val="26"/>
        </w:rPr>
      </w:pPr>
      <w:r>
        <w:rPr>
          <w:rFonts w:ascii="Garamond" w:hAnsi="Garamond"/>
          <w:sz w:val="26"/>
          <w:szCs w:val="26"/>
        </w:rPr>
        <w:t>Krzysztof Sobczak</w:t>
      </w:r>
    </w:p>
    <w:p w:rsidR="00EB1127" w:rsidRPr="00092402" w:rsidRDefault="000C3BB7" w:rsidP="000C3BB7">
      <w:pPr>
        <w:spacing w:line="360" w:lineRule="auto"/>
        <w:ind w:left="4502"/>
        <w:rPr>
          <w:rFonts w:ascii="Garamond" w:hAnsi="Garamond"/>
          <w:sz w:val="26"/>
          <w:szCs w:val="26"/>
        </w:rPr>
      </w:pPr>
      <w:r>
        <w:rPr>
          <w:rFonts w:ascii="Garamond" w:hAnsi="Garamond"/>
          <w:sz w:val="26"/>
          <w:szCs w:val="26"/>
        </w:rPr>
        <w:t>Radn</w:t>
      </w:r>
      <w:r w:rsidR="001E5AA3">
        <w:rPr>
          <w:rFonts w:ascii="Garamond" w:hAnsi="Garamond"/>
          <w:sz w:val="26"/>
          <w:szCs w:val="26"/>
        </w:rPr>
        <w:t>y</w:t>
      </w:r>
    </w:p>
    <w:p w:rsidR="00EB1127" w:rsidRPr="00092402" w:rsidRDefault="00EB1127" w:rsidP="000C3BB7">
      <w:pPr>
        <w:spacing w:line="360" w:lineRule="auto"/>
        <w:ind w:left="4502"/>
        <w:rPr>
          <w:rStyle w:val="Odwoanieprzypisukocowego"/>
          <w:rFonts w:ascii="Garamond" w:hAnsi="Garamond"/>
          <w:sz w:val="26"/>
          <w:szCs w:val="26"/>
        </w:rPr>
      </w:pPr>
      <w:r w:rsidRPr="00092402">
        <w:rPr>
          <w:rFonts w:ascii="Garamond" w:hAnsi="Garamond"/>
          <w:sz w:val="26"/>
          <w:szCs w:val="26"/>
        </w:rPr>
        <w:t>Sejmiku Województwa Wielkopolskiego</w:t>
      </w:r>
    </w:p>
    <w:p w:rsidR="00EB1127" w:rsidRPr="00092402" w:rsidRDefault="00EB1127" w:rsidP="000C3BB7">
      <w:pPr>
        <w:spacing w:line="360" w:lineRule="auto"/>
        <w:rPr>
          <w:sz w:val="26"/>
          <w:szCs w:val="26"/>
        </w:rPr>
      </w:pPr>
    </w:p>
    <w:p w:rsidR="0018630D" w:rsidRPr="00092402" w:rsidRDefault="0018630D" w:rsidP="000C3BB7">
      <w:pPr>
        <w:spacing w:line="360" w:lineRule="auto"/>
        <w:ind w:firstLine="708"/>
        <w:jc w:val="both"/>
        <w:rPr>
          <w:rFonts w:ascii="Garamond" w:hAnsi="Garamond"/>
          <w:sz w:val="26"/>
          <w:szCs w:val="26"/>
        </w:rPr>
      </w:pPr>
    </w:p>
    <w:p w:rsidR="00AE2F70" w:rsidRPr="00092402" w:rsidRDefault="00AE2F70" w:rsidP="000C3BB7">
      <w:pPr>
        <w:spacing w:line="360" w:lineRule="auto"/>
        <w:ind w:firstLine="708"/>
        <w:jc w:val="both"/>
        <w:rPr>
          <w:rFonts w:ascii="Garamond" w:hAnsi="Garamond"/>
          <w:sz w:val="26"/>
          <w:szCs w:val="26"/>
        </w:rPr>
      </w:pPr>
    </w:p>
    <w:p w:rsidR="0084626E" w:rsidRDefault="00296114" w:rsidP="0084626E">
      <w:pPr>
        <w:spacing w:line="360" w:lineRule="auto"/>
        <w:ind w:firstLine="708"/>
        <w:jc w:val="both"/>
        <w:rPr>
          <w:rFonts w:ascii="Garamond" w:hAnsi="Garamond"/>
          <w:sz w:val="26"/>
          <w:szCs w:val="26"/>
        </w:rPr>
      </w:pPr>
      <w:r w:rsidRPr="003E71CD">
        <w:rPr>
          <w:rFonts w:ascii="Garamond" w:hAnsi="Garamond"/>
          <w:sz w:val="26"/>
          <w:szCs w:val="26"/>
        </w:rPr>
        <w:t>Odpowiadając na Pan</w:t>
      </w:r>
      <w:r w:rsidR="00842E2A">
        <w:rPr>
          <w:rFonts w:ascii="Garamond" w:hAnsi="Garamond"/>
          <w:sz w:val="26"/>
          <w:szCs w:val="26"/>
        </w:rPr>
        <w:t>a</w:t>
      </w:r>
      <w:r w:rsidR="00EC60AD" w:rsidRPr="003E71CD">
        <w:rPr>
          <w:rFonts w:ascii="Garamond" w:hAnsi="Garamond"/>
          <w:sz w:val="26"/>
          <w:szCs w:val="26"/>
        </w:rPr>
        <w:t xml:space="preserve"> interpelację złożoną</w:t>
      </w:r>
      <w:r w:rsidR="00EB1127" w:rsidRPr="003E71CD">
        <w:rPr>
          <w:rFonts w:ascii="Garamond" w:hAnsi="Garamond"/>
          <w:sz w:val="26"/>
          <w:szCs w:val="26"/>
        </w:rPr>
        <w:t xml:space="preserve"> </w:t>
      </w:r>
      <w:r w:rsidR="00842E2A">
        <w:rPr>
          <w:rFonts w:ascii="Garamond" w:hAnsi="Garamond"/>
          <w:sz w:val="26"/>
          <w:szCs w:val="26"/>
        </w:rPr>
        <w:t>1 lipca</w:t>
      </w:r>
      <w:r w:rsidR="00EB1127" w:rsidRPr="003E71CD">
        <w:rPr>
          <w:rFonts w:ascii="Garamond" w:hAnsi="Garamond"/>
          <w:sz w:val="26"/>
          <w:szCs w:val="26"/>
        </w:rPr>
        <w:t xml:space="preserve"> 201</w:t>
      </w:r>
      <w:r w:rsidR="00092402" w:rsidRPr="003E71CD">
        <w:rPr>
          <w:rFonts w:ascii="Garamond" w:hAnsi="Garamond"/>
          <w:sz w:val="26"/>
          <w:szCs w:val="26"/>
        </w:rPr>
        <w:t>9</w:t>
      </w:r>
      <w:r w:rsidR="00EB1127" w:rsidRPr="003E71CD">
        <w:rPr>
          <w:rFonts w:ascii="Garamond" w:hAnsi="Garamond"/>
          <w:sz w:val="26"/>
          <w:szCs w:val="26"/>
        </w:rPr>
        <w:t xml:space="preserve"> roku w </w:t>
      </w:r>
      <w:r w:rsidR="00842E2A" w:rsidRPr="00842E2A">
        <w:rPr>
          <w:rFonts w:ascii="Garamond" w:hAnsi="Garamond"/>
          <w:sz w:val="26"/>
          <w:szCs w:val="26"/>
        </w:rPr>
        <w:t xml:space="preserve">sprawie wsparcia finansowego dla samorządów gminnych i powiatowych Wielkopolski Wschodniej </w:t>
      </w:r>
      <w:r w:rsidR="00842E2A">
        <w:rPr>
          <w:rFonts w:ascii="Garamond" w:hAnsi="Garamond"/>
          <w:sz w:val="26"/>
          <w:szCs w:val="26"/>
        </w:rPr>
        <w:br/>
      </w:r>
      <w:r w:rsidR="00842E2A" w:rsidRPr="00842E2A">
        <w:rPr>
          <w:rFonts w:ascii="Garamond" w:hAnsi="Garamond"/>
          <w:sz w:val="26"/>
          <w:szCs w:val="26"/>
        </w:rPr>
        <w:t xml:space="preserve">w opracowaniu planów </w:t>
      </w:r>
      <w:r w:rsidR="00F27EC7">
        <w:rPr>
          <w:rFonts w:ascii="Garamond" w:hAnsi="Garamond"/>
          <w:sz w:val="26"/>
          <w:szCs w:val="26"/>
        </w:rPr>
        <w:t xml:space="preserve">zagospodarowania przestrzennego </w:t>
      </w:r>
      <w:r w:rsidR="0084626E" w:rsidRPr="0084626E">
        <w:rPr>
          <w:rFonts w:ascii="Garamond" w:hAnsi="Garamond"/>
          <w:sz w:val="26"/>
          <w:szCs w:val="26"/>
        </w:rPr>
        <w:t xml:space="preserve">pragnę zwrócić uwagę, że ustawa z dnia 27 marca 2003 r. o planowaniu i zagospodarowaniu przestrzennym rozróżnia kompetencje samorządu województwa i samorządu gminy w zakresie kształtowania </w:t>
      </w:r>
      <w:r w:rsidR="0084626E">
        <w:rPr>
          <w:rFonts w:ascii="Garamond" w:hAnsi="Garamond"/>
          <w:sz w:val="26"/>
          <w:szCs w:val="26"/>
        </w:rPr>
        <w:br/>
      </w:r>
      <w:r w:rsidR="0084626E" w:rsidRPr="0084626E">
        <w:rPr>
          <w:rFonts w:ascii="Garamond" w:hAnsi="Garamond"/>
          <w:sz w:val="26"/>
          <w:szCs w:val="26"/>
        </w:rPr>
        <w:t xml:space="preserve">i prowadzenia polityki przestrzennej. W świetle regulacji prawnych uchwalanie miejscowych planów zagospodarowania przestrzennego gminy należy do zadań własnych gminy, natomiast udział samorządu województwa ogranicza się do uchwalania planu zagospodarowania przestrzennego województwa. </w:t>
      </w:r>
      <w:r w:rsidR="00457361" w:rsidRPr="00457361">
        <w:rPr>
          <w:rFonts w:ascii="Garamond" w:hAnsi="Garamond"/>
          <w:sz w:val="26"/>
          <w:szCs w:val="26"/>
        </w:rPr>
        <w:t xml:space="preserve">Miejscowe palny zagospodarowania przestrzennego opracowuje się z wyłącznej inicjatywy i woli gminy, która </w:t>
      </w:r>
      <w:r w:rsidR="00F91E5F">
        <w:rPr>
          <w:rFonts w:ascii="Garamond" w:hAnsi="Garamond"/>
          <w:sz w:val="26"/>
          <w:szCs w:val="26"/>
        </w:rPr>
        <w:t>kształtuje kierunki rozwoju zagospodarowania przestrzennego swojego obszaru</w:t>
      </w:r>
      <w:r w:rsidR="00457361" w:rsidRPr="00457361">
        <w:rPr>
          <w:rFonts w:ascii="Garamond" w:hAnsi="Garamond"/>
          <w:sz w:val="26"/>
          <w:szCs w:val="26"/>
        </w:rPr>
        <w:t>.</w:t>
      </w:r>
      <w:r w:rsidR="00F91E5F">
        <w:rPr>
          <w:rFonts w:ascii="Garamond" w:hAnsi="Garamond"/>
          <w:sz w:val="26"/>
          <w:szCs w:val="26"/>
        </w:rPr>
        <w:t xml:space="preserve"> </w:t>
      </w:r>
      <w:r w:rsidR="0059404D">
        <w:rPr>
          <w:rFonts w:ascii="Garamond" w:hAnsi="Garamond"/>
          <w:sz w:val="26"/>
          <w:szCs w:val="26"/>
        </w:rPr>
        <w:t>Ponadto</w:t>
      </w:r>
      <w:r w:rsidR="0084626E" w:rsidRPr="0084626E">
        <w:rPr>
          <w:rFonts w:ascii="Garamond" w:hAnsi="Garamond"/>
          <w:sz w:val="26"/>
          <w:szCs w:val="26"/>
        </w:rPr>
        <w:t xml:space="preserve"> przepisy art. 21 ustawy wprost określają sposób finansowania dokumentów planistycznych przez poszczególne organy, wskazując jednoznacznie na budżet gminy jako podstawowe źródło pokrywania kosztów sporządzania miejscowych planów zagospodarowania przestrzennego, co potwierdza także orzecz</w:t>
      </w:r>
      <w:r w:rsidR="0084626E">
        <w:rPr>
          <w:rFonts w:ascii="Garamond" w:hAnsi="Garamond"/>
          <w:sz w:val="26"/>
          <w:szCs w:val="26"/>
        </w:rPr>
        <w:t xml:space="preserve">nictwo sądowo-administracyjne. </w:t>
      </w:r>
    </w:p>
    <w:p w:rsidR="00F565A1" w:rsidRDefault="0084626E" w:rsidP="0084626E">
      <w:pPr>
        <w:spacing w:line="360" w:lineRule="auto"/>
        <w:ind w:firstLine="708"/>
        <w:jc w:val="both"/>
        <w:rPr>
          <w:rFonts w:ascii="Garamond" w:hAnsi="Garamond"/>
          <w:sz w:val="26"/>
          <w:szCs w:val="26"/>
        </w:rPr>
      </w:pPr>
      <w:r w:rsidRPr="0084626E">
        <w:rPr>
          <w:rFonts w:ascii="Garamond" w:hAnsi="Garamond"/>
          <w:sz w:val="26"/>
          <w:szCs w:val="26"/>
        </w:rPr>
        <w:t xml:space="preserve">W związku z powyższym wsparcie finansowe samorządów lokalnych w zakresie pokrywania kosztów sporządzania miejscowych planów zagospodarowania </w:t>
      </w:r>
      <w:r w:rsidRPr="0084626E">
        <w:rPr>
          <w:rFonts w:ascii="Garamond" w:hAnsi="Garamond"/>
          <w:sz w:val="26"/>
          <w:szCs w:val="26"/>
        </w:rPr>
        <w:lastRenderedPageBreak/>
        <w:t xml:space="preserve">przestrzennego ze strony samorządu województwa mogłoby być uznane za sprzeczne z zapisami ustawy o planowaniu i zagospodarowaniu przestrzennym. Co więcej wskazać należy, że samorząd województwa jest jednym z ustawowych organów dokonujących uzgodnienia dokumentów lokalnych w toku procedury planistycznej, co w przypadku potencjalnego współfinansowania opracowań mogłoby rodzić spore wątpliwości co do </w:t>
      </w:r>
      <w:r w:rsidR="0059404D">
        <w:rPr>
          <w:rFonts w:ascii="Garamond" w:hAnsi="Garamond"/>
          <w:sz w:val="26"/>
          <w:szCs w:val="26"/>
        </w:rPr>
        <w:t xml:space="preserve">zachowania </w:t>
      </w:r>
      <w:r w:rsidRPr="0084626E">
        <w:rPr>
          <w:rFonts w:ascii="Garamond" w:hAnsi="Garamond"/>
          <w:sz w:val="26"/>
          <w:szCs w:val="26"/>
        </w:rPr>
        <w:t>obiektyw</w:t>
      </w:r>
      <w:r w:rsidR="0059404D">
        <w:rPr>
          <w:rFonts w:ascii="Garamond" w:hAnsi="Garamond"/>
          <w:sz w:val="26"/>
          <w:szCs w:val="26"/>
        </w:rPr>
        <w:t>izmu</w:t>
      </w:r>
      <w:r w:rsidRPr="0084626E">
        <w:rPr>
          <w:rFonts w:ascii="Garamond" w:hAnsi="Garamond"/>
          <w:sz w:val="26"/>
          <w:szCs w:val="26"/>
        </w:rPr>
        <w:t xml:space="preserve"> </w:t>
      </w:r>
      <w:r w:rsidR="0059404D">
        <w:rPr>
          <w:rFonts w:ascii="Garamond" w:hAnsi="Garamond"/>
          <w:sz w:val="26"/>
          <w:szCs w:val="26"/>
        </w:rPr>
        <w:t xml:space="preserve">przy </w:t>
      </w:r>
      <w:r w:rsidRPr="0084626E">
        <w:rPr>
          <w:rFonts w:ascii="Garamond" w:hAnsi="Garamond"/>
          <w:sz w:val="26"/>
          <w:szCs w:val="26"/>
        </w:rPr>
        <w:t>akceptacji rozwiązań planistycznych proponowanych przez samorząd gminy.</w:t>
      </w:r>
    </w:p>
    <w:p w:rsidR="00970F82" w:rsidRDefault="00970F82" w:rsidP="0084626E">
      <w:pPr>
        <w:spacing w:line="360" w:lineRule="auto"/>
        <w:ind w:firstLine="708"/>
        <w:jc w:val="both"/>
        <w:rPr>
          <w:rFonts w:ascii="Garamond" w:hAnsi="Garamond"/>
          <w:sz w:val="26"/>
          <w:szCs w:val="26"/>
        </w:rPr>
      </w:pPr>
    </w:p>
    <w:p w:rsidR="00970F82" w:rsidRPr="00970F82" w:rsidRDefault="00970F82" w:rsidP="00970F82">
      <w:pPr>
        <w:spacing w:line="360" w:lineRule="auto"/>
        <w:ind w:firstLine="5103"/>
        <w:jc w:val="both"/>
        <w:rPr>
          <w:rFonts w:ascii="Garamond" w:hAnsi="Garamond"/>
          <w:sz w:val="26"/>
          <w:szCs w:val="26"/>
        </w:rPr>
      </w:pPr>
      <w:r w:rsidRPr="00970F82">
        <w:rPr>
          <w:rFonts w:ascii="Garamond" w:hAnsi="Garamond"/>
          <w:sz w:val="26"/>
          <w:szCs w:val="26"/>
        </w:rPr>
        <w:t>z up. Marszałka Województwa</w:t>
      </w:r>
    </w:p>
    <w:p w:rsidR="00970F82" w:rsidRPr="00970F82" w:rsidRDefault="00970F82" w:rsidP="00970F82">
      <w:pPr>
        <w:spacing w:line="360" w:lineRule="auto"/>
        <w:ind w:firstLine="5103"/>
        <w:jc w:val="both"/>
        <w:rPr>
          <w:rFonts w:ascii="Garamond" w:hAnsi="Garamond"/>
          <w:sz w:val="26"/>
          <w:szCs w:val="26"/>
        </w:rPr>
      </w:pPr>
      <w:r w:rsidRPr="00970F82">
        <w:rPr>
          <w:rFonts w:ascii="Garamond" w:hAnsi="Garamond"/>
          <w:sz w:val="26"/>
          <w:szCs w:val="26"/>
        </w:rPr>
        <w:t xml:space="preserve">        Wojciech Jankowiak</w:t>
      </w:r>
    </w:p>
    <w:p w:rsidR="00970F82" w:rsidRDefault="00970F82" w:rsidP="00970F82">
      <w:pPr>
        <w:spacing w:line="360" w:lineRule="auto"/>
        <w:ind w:firstLine="5103"/>
        <w:jc w:val="both"/>
        <w:rPr>
          <w:rFonts w:ascii="Garamond" w:hAnsi="Garamond"/>
          <w:sz w:val="26"/>
          <w:szCs w:val="26"/>
        </w:rPr>
      </w:pPr>
      <w:r w:rsidRPr="00970F82">
        <w:rPr>
          <w:rFonts w:ascii="Garamond" w:hAnsi="Garamond"/>
          <w:sz w:val="26"/>
          <w:szCs w:val="26"/>
        </w:rPr>
        <w:t>Wicemarszałek Województwa</w:t>
      </w:r>
    </w:p>
    <w:p w:rsidR="0084626E" w:rsidRPr="00F565A1" w:rsidRDefault="0084626E" w:rsidP="0084626E">
      <w:pPr>
        <w:spacing w:line="360" w:lineRule="auto"/>
        <w:ind w:firstLine="708"/>
        <w:jc w:val="both"/>
        <w:rPr>
          <w:rFonts w:ascii="Garamond" w:hAnsi="Garamond"/>
          <w:sz w:val="26"/>
          <w:szCs w:val="26"/>
        </w:rPr>
      </w:pPr>
    </w:p>
    <w:sectPr w:rsidR="0084626E" w:rsidRPr="00F565A1" w:rsidSect="00DD448F">
      <w:footerReference w:type="default" r:id="rId9"/>
      <w:pgSz w:w="11906" w:h="16838"/>
      <w:pgMar w:top="902" w:right="1469"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C4D" w:rsidRDefault="008E2C4D" w:rsidP="00DD448F">
      <w:r>
        <w:separator/>
      </w:r>
    </w:p>
  </w:endnote>
  <w:endnote w:type="continuationSeparator" w:id="0">
    <w:p w:rsidR="008E2C4D" w:rsidRDefault="008E2C4D" w:rsidP="00DD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48F" w:rsidRDefault="00DD448F" w:rsidP="00DD448F">
    <w:pPr>
      <w:pStyle w:val="Stopka"/>
      <w:ind w:right="-50"/>
      <w:jc w:val="center"/>
      <w:rPr>
        <w:sz w:val="16"/>
        <w:szCs w:val="16"/>
      </w:rPr>
    </w:pPr>
  </w:p>
  <w:p w:rsidR="00DD448F" w:rsidRDefault="00DD448F" w:rsidP="00DD448F">
    <w:pPr>
      <w:pStyle w:val="Stopka"/>
      <w:ind w:right="-50"/>
      <w:jc w:val="center"/>
      <w:rPr>
        <w:sz w:val="16"/>
        <w:szCs w:val="16"/>
      </w:rPr>
    </w:pPr>
  </w:p>
  <w:p w:rsidR="00DD448F" w:rsidRDefault="00DD448F" w:rsidP="00DD448F">
    <w:pPr>
      <w:pStyle w:val="Stopka"/>
      <w:ind w:right="-50"/>
      <w:jc w:val="center"/>
      <w:rPr>
        <w:sz w:val="16"/>
        <w:szCs w:val="16"/>
      </w:rPr>
    </w:pPr>
  </w:p>
  <w:p w:rsidR="00DD448F" w:rsidRDefault="00DD448F" w:rsidP="00DD448F">
    <w:pPr>
      <w:pStyle w:val="Stopka"/>
      <w:ind w:right="-50"/>
      <w:jc w:val="center"/>
      <w:rPr>
        <w:sz w:val="16"/>
        <w:szCs w:val="16"/>
      </w:rPr>
    </w:pPr>
    <w:r>
      <w:rPr>
        <w:sz w:val="16"/>
        <w:szCs w:val="16"/>
      </w:rPr>
      <w:t>-----------------------------------------------------------------------------------------------------------------------------------------------------------------</w:t>
    </w:r>
  </w:p>
  <w:p w:rsidR="00DD448F" w:rsidRDefault="00DD448F" w:rsidP="00DD448F">
    <w:pPr>
      <w:pStyle w:val="Stopka"/>
      <w:ind w:right="-50"/>
      <w:jc w:val="center"/>
      <w:rPr>
        <w:sz w:val="16"/>
        <w:szCs w:val="16"/>
      </w:rPr>
    </w:pPr>
    <w:r w:rsidRPr="00F62946">
      <w:rPr>
        <w:sz w:val="16"/>
        <w:szCs w:val="16"/>
      </w:rPr>
      <w:t>Urząd Marszałkowski Województwa Wielkopolskiego</w:t>
    </w:r>
    <w:r>
      <w:rPr>
        <w:sz w:val="16"/>
        <w:szCs w:val="16"/>
      </w:rPr>
      <w:t>, al. Niepodległości 34, 61-714 Poznań; tel.: 61 626 70 50, fax: 61 626 70 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C4D" w:rsidRDefault="008E2C4D" w:rsidP="00DD448F">
      <w:r>
        <w:separator/>
      </w:r>
    </w:p>
  </w:footnote>
  <w:footnote w:type="continuationSeparator" w:id="0">
    <w:p w:rsidR="008E2C4D" w:rsidRDefault="008E2C4D" w:rsidP="00DD4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C5527"/>
    <w:multiLevelType w:val="hybridMultilevel"/>
    <w:tmpl w:val="08C244B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41ED534D"/>
    <w:multiLevelType w:val="hybridMultilevel"/>
    <w:tmpl w:val="D3E487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B0B220E"/>
    <w:multiLevelType w:val="hybridMultilevel"/>
    <w:tmpl w:val="813681E0"/>
    <w:lvl w:ilvl="0" w:tplc="781AF9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BAE6149"/>
    <w:multiLevelType w:val="hybridMultilevel"/>
    <w:tmpl w:val="FC5E4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C6"/>
    <w:rsid w:val="000075F6"/>
    <w:rsid w:val="000168B2"/>
    <w:rsid w:val="00021C75"/>
    <w:rsid w:val="000230BC"/>
    <w:rsid w:val="00023F9E"/>
    <w:rsid w:val="00035048"/>
    <w:rsid w:val="0003539B"/>
    <w:rsid w:val="00036324"/>
    <w:rsid w:val="0009125A"/>
    <w:rsid w:val="00092402"/>
    <w:rsid w:val="00094302"/>
    <w:rsid w:val="000A404A"/>
    <w:rsid w:val="000A74A9"/>
    <w:rsid w:val="000B6613"/>
    <w:rsid w:val="000C0AB4"/>
    <w:rsid w:val="000C10B3"/>
    <w:rsid w:val="000C3BB7"/>
    <w:rsid w:val="000E5958"/>
    <w:rsid w:val="00101AFB"/>
    <w:rsid w:val="0010201D"/>
    <w:rsid w:val="001020BC"/>
    <w:rsid w:val="0010322D"/>
    <w:rsid w:val="001035E5"/>
    <w:rsid w:val="00105402"/>
    <w:rsid w:val="00105C20"/>
    <w:rsid w:val="00112083"/>
    <w:rsid w:val="0011433A"/>
    <w:rsid w:val="00114DCD"/>
    <w:rsid w:val="001231B2"/>
    <w:rsid w:val="0012681B"/>
    <w:rsid w:val="00131614"/>
    <w:rsid w:val="0013170C"/>
    <w:rsid w:val="00132EA2"/>
    <w:rsid w:val="00143155"/>
    <w:rsid w:val="00151A2D"/>
    <w:rsid w:val="001548FD"/>
    <w:rsid w:val="00162236"/>
    <w:rsid w:val="00163705"/>
    <w:rsid w:val="0016566E"/>
    <w:rsid w:val="00170F19"/>
    <w:rsid w:val="00175000"/>
    <w:rsid w:val="001851B3"/>
    <w:rsid w:val="0018630D"/>
    <w:rsid w:val="00187A2B"/>
    <w:rsid w:val="00194171"/>
    <w:rsid w:val="0019601A"/>
    <w:rsid w:val="001A130A"/>
    <w:rsid w:val="001E099E"/>
    <w:rsid w:val="001E2AC2"/>
    <w:rsid w:val="001E5AA3"/>
    <w:rsid w:val="001F18CA"/>
    <w:rsid w:val="001F22EE"/>
    <w:rsid w:val="00203569"/>
    <w:rsid w:val="00211555"/>
    <w:rsid w:val="002246F2"/>
    <w:rsid w:val="00235B69"/>
    <w:rsid w:val="002376D9"/>
    <w:rsid w:val="00245786"/>
    <w:rsid w:val="00251E53"/>
    <w:rsid w:val="00252157"/>
    <w:rsid w:val="00253284"/>
    <w:rsid w:val="00261F3A"/>
    <w:rsid w:val="00266388"/>
    <w:rsid w:val="00267C46"/>
    <w:rsid w:val="00275848"/>
    <w:rsid w:val="002850AF"/>
    <w:rsid w:val="00296114"/>
    <w:rsid w:val="002A3363"/>
    <w:rsid w:val="002C2331"/>
    <w:rsid w:val="002D5AC9"/>
    <w:rsid w:val="002D612C"/>
    <w:rsid w:val="002D65E8"/>
    <w:rsid w:val="002D78CD"/>
    <w:rsid w:val="002E1B41"/>
    <w:rsid w:val="002E3C2B"/>
    <w:rsid w:val="002E773E"/>
    <w:rsid w:val="002E7D30"/>
    <w:rsid w:val="002F396C"/>
    <w:rsid w:val="002F3D17"/>
    <w:rsid w:val="00300EA6"/>
    <w:rsid w:val="003015F4"/>
    <w:rsid w:val="00301C33"/>
    <w:rsid w:val="0032062F"/>
    <w:rsid w:val="00337DF3"/>
    <w:rsid w:val="003470A0"/>
    <w:rsid w:val="00352348"/>
    <w:rsid w:val="00354377"/>
    <w:rsid w:val="003555B2"/>
    <w:rsid w:val="00360D53"/>
    <w:rsid w:val="003666AB"/>
    <w:rsid w:val="003679D5"/>
    <w:rsid w:val="00372522"/>
    <w:rsid w:val="0037359B"/>
    <w:rsid w:val="00377422"/>
    <w:rsid w:val="00385FB2"/>
    <w:rsid w:val="003943BD"/>
    <w:rsid w:val="0039591B"/>
    <w:rsid w:val="003A03F8"/>
    <w:rsid w:val="003A0560"/>
    <w:rsid w:val="003B198D"/>
    <w:rsid w:val="003B3AED"/>
    <w:rsid w:val="003B4679"/>
    <w:rsid w:val="003B575E"/>
    <w:rsid w:val="003D25A9"/>
    <w:rsid w:val="003E001C"/>
    <w:rsid w:val="003E14C9"/>
    <w:rsid w:val="003E177D"/>
    <w:rsid w:val="003E4531"/>
    <w:rsid w:val="003E71CD"/>
    <w:rsid w:val="003F256D"/>
    <w:rsid w:val="004002C0"/>
    <w:rsid w:val="004016A8"/>
    <w:rsid w:val="004042BA"/>
    <w:rsid w:val="004120CA"/>
    <w:rsid w:val="00416D92"/>
    <w:rsid w:val="00431555"/>
    <w:rsid w:val="004434F8"/>
    <w:rsid w:val="004437C7"/>
    <w:rsid w:val="00443F75"/>
    <w:rsid w:val="0045136C"/>
    <w:rsid w:val="00451B1C"/>
    <w:rsid w:val="00457361"/>
    <w:rsid w:val="00460595"/>
    <w:rsid w:val="0046316E"/>
    <w:rsid w:val="00463694"/>
    <w:rsid w:val="00467AB4"/>
    <w:rsid w:val="004725B2"/>
    <w:rsid w:val="004739B2"/>
    <w:rsid w:val="0047776C"/>
    <w:rsid w:val="00481FB0"/>
    <w:rsid w:val="004918DD"/>
    <w:rsid w:val="00493D86"/>
    <w:rsid w:val="00497224"/>
    <w:rsid w:val="004A5944"/>
    <w:rsid w:val="004B1E67"/>
    <w:rsid w:val="004C51B1"/>
    <w:rsid w:val="004D7F9D"/>
    <w:rsid w:val="004E6636"/>
    <w:rsid w:val="004E67AE"/>
    <w:rsid w:val="004F4579"/>
    <w:rsid w:val="004F6039"/>
    <w:rsid w:val="004F6CFD"/>
    <w:rsid w:val="004F7AAF"/>
    <w:rsid w:val="0050074C"/>
    <w:rsid w:val="0050378B"/>
    <w:rsid w:val="00515712"/>
    <w:rsid w:val="00526F58"/>
    <w:rsid w:val="005277ED"/>
    <w:rsid w:val="0055118E"/>
    <w:rsid w:val="005528D9"/>
    <w:rsid w:val="00553526"/>
    <w:rsid w:val="00555F37"/>
    <w:rsid w:val="005622C9"/>
    <w:rsid w:val="00563C9A"/>
    <w:rsid w:val="00565BE9"/>
    <w:rsid w:val="0056743C"/>
    <w:rsid w:val="00573C57"/>
    <w:rsid w:val="00580934"/>
    <w:rsid w:val="005810AC"/>
    <w:rsid w:val="00585D54"/>
    <w:rsid w:val="00586BFE"/>
    <w:rsid w:val="00593EAA"/>
    <w:rsid w:val="0059404D"/>
    <w:rsid w:val="005956AC"/>
    <w:rsid w:val="005A3C18"/>
    <w:rsid w:val="005A659C"/>
    <w:rsid w:val="005B78AF"/>
    <w:rsid w:val="005C2377"/>
    <w:rsid w:val="005C2985"/>
    <w:rsid w:val="005C73BA"/>
    <w:rsid w:val="005D3864"/>
    <w:rsid w:val="005D5E2A"/>
    <w:rsid w:val="005F2210"/>
    <w:rsid w:val="005F6E24"/>
    <w:rsid w:val="0060136E"/>
    <w:rsid w:val="006019C8"/>
    <w:rsid w:val="006022AA"/>
    <w:rsid w:val="00603311"/>
    <w:rsid w:val="006052FB"/>
    <w:rsid w:val="00622874"/>
    <w:rsid w:val="00622F9B"/>
    <w:rsid w:val="0062682C"/>
    <w:rsid w:val="006455F0"/>
    <w:rsid w:val="00650FB7"/>
    <w:rsid w:val="00655230"/>
    <w:rsid w:val="0066170A"/>
    <w:rsid w:val="006623E3"/>
    <w:rsid w:val="0066250A"/>
    <w:rsid w:val="0066634A"/>
    <w:rsid w:val="00677F22"/>
    <w:rsid w:val="00695D0F"/>
    <w:rsid w:val="0069639A"/>
    <w:rsid w:val="006A4E33"/>
    <w:rsid w:val="006B03D8"/>
    <w:rsid w:val="006B3A26"/>
    <w:rsid w:val="006C2A1D"/>
    <w:rsid w:val="006D0604"/>
    <w:rsid w:val="006D6D18"/>
    <w:rsid w:val="006D74C9"/>
    <w:rsid w:val="006F78ED"/>
    <w:rsid w:val="0071445E"/>
    <w:rsid w:val="0071452F"/>
    <w:rsid w:val="007153C6"/>
    <w:rsid w:val="0071687A"/>
    <w:rsid w:val="00717563"/>
    <w:rsid w:val="00722F0C"/>
    <w:rsid w:val="00730C8E"/>
    <w:rsid w:val="00735BC5"/>
    <w:rsid w:val="00743F3C"/>
    <w:rsid w:val="00746D08"/>
    <w:rsid w:val="00747CE6"/>
    <w:rsid w:val="0075109C"/>
    <w:rsid w:val="00766889"/>
    <w:rsid w:val="0077303D"/>
    <w:rsid w:val="007773BD"/>
    <w:rsid w:val="007777AC"/>
    <w:rsid w:val="00780672"/>
    <w:rsid w:val="00785BA8"/>
    <w:rsid w:val="007A5214"/>
    <w:rsid w:val="007B33EE"/>
    <w:rsid w:val="007B3D98"/>
    <w:rsid w:val="007B6A9D"/>
    <w:rsid w:val="007C1E66"/>
    <w:rsid w:val="007C555F"/>
    <w:rsid w:val="007E0A82"/>
    <w:rsid w:val="007E4C0F"/>
    <w:rsid w:val="007E6BD6"/>
    <w:rsid w:val="007F1C5D"/>
    <w:rsid w:val="007F2B3A"/>
    <w:rsid w:val="00803AB2"/>
    <w:rsid w:val="00805F28"/>
    <w:rsid w:val="008071CC"/>
    <w:rsid w:val="0081599D"/>
    <w:rsid w:val="00817529"/>
    <w:rsid w:val="00817EF0"/>
    <w:rsid w:val="00826061"/>
    <w:rsid w:val="00832171"/>
    <w:rsid w:val="008405EA"/>
    <w:rsid w:val="00842009"/>
    <w:rsid w:val="00842CB9"/>
    <w:rsid w:val="00842E2A"/>
    <w:rsid w:val="0084626E"/>
    <w:rsid w:val="00875CEE"/>
    <w:rsid w:val="008775A2"/>
    <w:rsid w:val="008839B7"/>
    <w:rsid w:val="008A7484"/>
    <w:rsid w:val="008A7B61"/>
    <w:rsid w:val="008B0047"/>
    <w:rsid w:val="008B275C"/>
    <w:rsid w:val="008B57F5"/>
    <w:rsid w:val="008C3F02"/>
    <w:rsid w:val="008C7D81"/>
    <w:rsid w:val="008D383B"/>
    <w:rsid w:val="008E2C4D"/>
    <w:rsid w:val="008F11A6"/>
    <w:rsid w:val="008F44BB"/>
    <w:rsid w:val="008F76C8"/>
    <w:rsid w:val="00905A6E"/>
    <w:rsid w:val="0091095D"/>
    <w:rsid w:val="009120D4"/>
    <w:rsid w:val="00913FF0"/>
    <w:rsid w:val="00922CD0"/>
    <w:rsid w:val="00926C7A"/>
    <w:rsid w:val="009374EE"/>
    <w:rsid w:val="00940426"/>
    <w:rsid w:val="009436DC"/>
    <w:rsid w:val="009453AF"/>
    <w:rsid w:val="0094558C"/>
    <w:rsid w:val="00952754"/>
    <w:rsid w:val="00955970"/>
    <w:rsid w:val="0095781E"/>
    <w:rsid w:val="00957867"/>
    <w:rsid w:val="009578B1"/>
    <w:rsid w:val="00960725"/>
    <w:rsid w:val="0096269B"/>
    <w:rsid w:val="00963DB6"/>
    <w:rsid w:val="00964742"/>
    <w:rsid w:val="00964929"/>
    <w:rsid w:val="00964BFE"/>
    <w:rsid w:val="00970F82"/>
    <w:rsid w:val="00971BE4"/>
    <w:rsid w:val="00971D5E"/>
    <w:rsid w:val="00971FED"/>
    <w:rsid w:val="009764C5"/>
    <w:rsid w:val="009801FC"/>
    <w:rsid w:val="00986BDD"/>
    <w:rsid w:val="0099291B"/>
    <w:rsid w:val="009A1AE1"/>
    <w:rsid w:val="009A7291"/>
    <w:rsid w:val="009A7EF8"/>
    <w:rsid w:val="009B04E2"/>
    <w:rsid w:val="009B061A"/>
    <w:rsid w:val="009B341F"/>
    <w:rsid w:val="009B54EC"/>
    <w:rsid w:val="009C1957"/>
    <w:rsid w:val="009C600C"/>
    <w:rsid w:val="009D71F6"/>
    <w:rsid w:val="009E34AA"/>
    <w:rsid w:val="009E4877"/>
    <w:rsid w:val="009F08CA"/>
    <w:rsid w:val="009F71BE"/>
    <w:rsid w:val="00A15E5B"/>
    <w:rsid w:val="00A21A4A"/>
    <w:rsid w:val="00A221E8"/>
    <w:rsid w:val="00A22F7C"/>
    <w:rsid w:val="00A23597"/>
    <w:rsid w:val="00A25194"/>
    <w:rsid w:val="00A269AB"/>
    <w:rsid w:val="00A270DF"/>
    <w:rsid w:val="00A3386B"/>
    <w:rsid w:val="00A44577"/>
    <w:rsid w:val="00A461E1"/>
    <w:rsid w:val="00A465AE"/>
    <w:rsid w:val="00A64A1F"/>
    <w:rsid w:val="00A6507D"/>
    <w:rsid w:val="00A70585"/>
    <w:rsid w:val="00A712F1"/>
    <w:rsid w:val="00A879F1"/>
    <w:rsid w:val="00AA12BD"/>
    <w:rsid w:val="00AA2805"/>
    <w:rsid w:val="00AA283E"/>
    <w:rsid w:val="00AB3B84"/>
    <w:rsid w:val="00AB65D0"/>
    <w:rsid w:val="00AC44A2"/>
    <w:rsid w:val="00AD0623"/>
    <w:rsid w:val="00AE2F70"/>
    <w:rsid w:val="00AE2FCF"/>
    <w:rsid w:val="00AE353E"/>
    <w:rsid w:val="00AF2EAA"/>
    <w:rsid w:val="00AF7D71"/>
    <w:rsid w:val="00B058C3"/>
    <w:rsid w:val="00B1598F"/>
    <w:rsid w:val="00B21EC9"/>
    <w:rsid w:val="00B22509"/>
    <w:rsid w:val="00B22EA5"/>
    <w:rsid w:val="00B24400"/>
    <w:rsid w:val="00B26CA9"/>
    <w:rsid w:val="00B27F41"/>
    <w:rsid w:val="00B357F2"/>
    <w:rsid w:val="00B3764B"/>
    <w:rsid w:val="00B37FAB"/>
    <w:rsid w:val="00B42F2B"/>
    <w:rsid w:val="00B47591"/>
    <w:rsid w:val="00B502F5"/>
    <w:rsid w:val="00B55198"/>
    <w:rsid w:val="00B617E6"/>
    <w:rsid w:val="00B75F93"/>
    <w:rsid w:val="00B817A3"/>
    <w:rsid w:val="00B8249B"/>
    <w:rsid w:val="00BA71B3"/>
    <w:rsid w:val="00BB044D"/>
    <w:rsid w:val="00BB2F5D"/>
    <w:rsid w:val="00BB63D4"/>
    <w:rsid w:val="00BC1A27"/>
    <w:rsid w:val="00BE38E9"/>
    <w:rsid w:val="00BF17BB"/>
    <w:rsid w:val="00BF477A"/>
    <w:rsid w:val="00C14154"/>
    <w:rsid w:val="00C14EFC"/>
    <w:rsid w:val="00C2066E"/>
    <w:rsid w:val="00C22536"/>
    <w:rsid w:val="00C23A1D"/>
    <w:rsid w:val="00C247D5"/>
    <w:rsid w:val="00C35B4C"/>
    <w:rsid w:val="00C37977"/>
    <w:rsid w:val="00C41919"/>
    <w:rsid w:val="00C44FD0"/>
    <w:rsid w:val="00C473EF"/>
    <w:rsid w:val="00C5032C"/>
    <w:rsid w:val="00C70FEC"/>
    <w:rsid w:val="00CA2044"/>
    <w:rsid w:val="00CB7EA6"/>
    <w:rsid w:val="00CC759C"/>
    <w:rsid w:val="00CD35DE"/>
    <w:rsid w:val="00CE3591"/>
    <w:rsid w:val="00CF7FD0"/>
    <w:rsid w:val="00D031BF"/>
    <w:rsid w:val="00D142CF"/>
    <w:rsid w:val="00D2508B"/>
    <w:rsid w:val="00D25838"/>
    <w:rsid w:val="00D2588F"/>
    <w:rsid w:val="00D266CB"/>
    <w:rsid w:val="00D316E9"/>
    <w:rsid w:val="00D34789"/>
    <w:rsid w:val="00D3597A"/>
    <w:rsid w:val="00D37939"/>
    <w:rsid w:val="00D53BD1"/>
    <w:rsid w:val="00D56750"/>
    <w:rsid w:val="00D70619"/>
    <w:rsid w:val="00D7309A"/>
    <w:rsid w:val="00D7511E"/>
    <w:rsid w:val="00D76382"/>
    <w:rsid w:val="00D779E0"/>
    <w:rsid w:val="00D77F9D"/>
    <w:rsid w:val="00D81A02"/>
    <w:rsid w:val="00D87B98"/>
    <w:rsid w:val="00D967F1"/>
    <w:rsid w:val="00D97716"/>
    <w:rsid w:val="00D97F0D"/>
    <w:rsid w:val="00DA7B84"/>
    <w:rsid w:val="00DB150D"/>
    <w:rsid w:val="00DB1B57"/>
    <w:rsid w:val="00DB1EA2"/>
    <w:rsid w:val="00DB5CE3"/>
    <w:rsid w:val="00DC5988"/>
    <w:rsid w:val="00DD0C0C"/>
    <w:rsid w:val="00DD448F"/>
    <w:rsid w:val="00DD7E27"/>
    <w:rsid w:val="00DE0F48"/>
    <w:rsid w:val="00DE534F"/>
    <w:rsid w:val="00DE6368"/>
    <w:rsid w:val="00DE7499"/>
    <w:rsid w:val="00DF1F92"/>
    <w:rsid w:val="00E0266C"/>
    <w:rsid w:val="00E05853"/>
    <w:rsid w:val="00E05F53"/>
    <w:rsid w:val="00E145D3"/>
    <w:rsid w:val="00E14A30"/>
    <w:rsid w:val="00E168F9"/>
    <w:rsid w:val="00E219B2"/>
    <w:rsid w:val="00E24309"/>
    <w:rsid w:val="00E35AEE"/>
    <w:rsid w:val="00E43468"/>
    <w:rsid w:val="00E43A9F"/>
    <w:rsid w:val="00E46B41"/>
    <w:rsid w:val="00E518BC"/>
    <w:rsid w:val="00E5207C"/>
    <w:rsid w:val="00E708F9"/>
    <w:rsid w:val="00E77D10"/>
    <w:rsid w:val="00E82A1F"/>
    <w:rsid w:val="00E849AE"/>
    <w:rsid w:val="00EA0DEE"/>
    <w:rsid w:val="00EB1127"/>
    <w:rsid w:val="00EC1779"/>
    <w:rsid w:val="00EC2900"/>
    <w:rsid w:val="00EC60AD"/>
    <w:rsid w:val="00EC70DC"/>
    <w:rsid w:val="00ED3A7F"/>
    <w:rsid w:val="00ED5C0D"/>
    <w:rsid w:val="00EE50F2"/>
    <w:rsid w:val="00EF3B7F"/>
    <w:rsid w:val="00EF7BB1"/>
    <w:rsid w:val="00F11064"/>
    <w:rsid w:val="00F11926"/>
    <w:rsid w:val="00F14418"/>
    <w:rsid w:val="00F27DB5"/>
    <w:rsid w:val="00F27EC7"/>
    <w:rsid w:val="00F453B4"/>
    <w:rsid w:val="00F51753"/>
    <w:rsid w:val="00F544A3"/>
    <w:rsid w:val="00F5549A"/>
    <w:rsid w:val="00F565A1"/>
    <w:rsid w:val="00F6399A"/>
    <w:rsid w:val="00F75AE8"/>
    <w:rsid w:val="00F7694D"/>
    <w:rsid w:val="00F80B89"/>
    <w:rsid w:val="00F80EDB"/>
    <w:rsid w:val="00F91E5F"/>
    <w:rsid w:val="00F95E70"/>
    <w:rsid w:val="00FA0F38"/>
    <w:rsid w:val="00FB69E0"/>
    <w:rsid w:val="00FD007A"/>
    <w:rsid w:val="00FD574B"/>
    <w:rsid w:val="00FD7D29"/>
    <w:rsid w:val="00FE47E9"/>
    <w:rsid w:val="00FE6387"/>
    <w:rsid w:val="00FF64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4BF9F"/>
  <w15:docId w15:val="{8F118510-37EF-41E6-AFFF-98407003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448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DD448F"/>
    <w:pPr>
      <w:tabs>
        <w:tab w:val="center" w:pos="4536"/>
        <w:tab w:val="right" w:pos="9072"/>
      </w:tabs>
    </w:pPr>
  </w:style>
  <w:style w:type="character" w:customStyle="1" w:styleId="NagwekZnak">
    <w:name w:val="Nagłówek Znak"/>
    <w:basedOn w:val="Domylnaczcionkaakapitu"/>
    <w:link w:val="Nagwek"/>
    <w:uiPriority w:val="99"/>
    <w:semiHidden/>
    <w:rsid w:val="00DD448F"/>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DD448F"/>
    <w:pPr>
      <w:tabs>
        <w:tab w:val="center" w:pos="4536"/>
        <w:tab w:val="right" w:pos="9072"/>
      </w:tabs>
    </w:pPr>
  </w:style>
  <w:style w:type="character" w:customStyle="1" w:styleId="StopkaZnak">
    <w:name w:val="Stopka Znak"/>
    <w:basedOn w:val="Domylnaczcionkaakapitu"/>
    <w:link w:val="Stopka"/>
    <w:uiPriority w:val="99"/>
    <w:semiHidden/>
    <w:rsid w:val="00DD448F"/>
    <w:rPr>
      <w:rFonts w:ascii="Times New Roman" w:eastAsia="Times New Roman" w:hAnsi="Times New Roman" w:cs="Times New Roman"/>
      <w:sz w:val="24"/>
      <w:szCs w:val="24"/>
      <w:lang w:eastAsia="pl-PL"/>
    </w:rPr>
  </w:style>
  <w:style w:type="character" w:styleId="Odwoanieprzypisukocowego">
    <w:name w:val="endnote reference"/>
    <w:basedOn w:val="Domylnaczcionkaakapitu"/>
    <w:semiHidden/>
    <w:rsid w:val="00451B1C"/>
    <w:rPr>
      <w:vertAlign w:val="superscript"/>
    </w:rPr>
  </w:style>
  <w:style w:type="paragraph" w:styleId="Akapitzlist">
    <w:name w:val="List Paragraph"/>
    <w:basedOn w:val="Normalny"/>
    <w:uiPriority w:val="34"/>
    <w:qFormat/>
    <w:rsid w:val="00F544A3"/>
    <w:pPr>
      <w:ind w:left="720"/>
      <w:contextualSpacing/>
    </w:pPr>
  </w:style>
  <w:style w:type="paragraph" w:styleId="Tekstprzypisukocowego">
    <w:name w:val="endnote text"/>
    <w:basedOn w:val="Normalny"/>
    <w:link w:val="TekstprzypisukocowegoZnak"/>
    <w:uiPriority w:val="99"/>
    <w:semiHidden/>
    <w:unhideWhenUsed/>
    <w:rsid w:val="00F11926"/>
    <w:rPr>
      <w:sz w:val="20"/>
      <w:szCs w:val="20"/>
    </w:rPr>
  </w:style>
  <w:style w:type="character" w:customStyle="1" w:styleId="TekstprzypisukocowegoZnak">
    <w:name w:val="Tekst przypisu końcowego Znak"/>
    <w:basedOn w:val="Domylnaczcionkaakapitu"/>
    <w:link w:val="Tekstprzypisukocowego"/>
    <w:uiPriority w:val="99"/>
    <w:semiHidden/>
    <w:rsid w:val="00F11926"/>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nhideWhenUsed/>
    <w:rsid w:val="00D3597A"/>
    <w:pPr>
      <w:spacing w:after="120" w:line="480" w:lineRule="auto"/>
    </w:pPr>
  </w:style>
  <w:style w:type="character" w:customStyle="1" w:styleId="Tekstpodstawowy2Znak">
    <w:name w:val="Tekst podstawowy 2 Znak"/>
    <w:basedOn w:val="Domylnaczcionkaakapitu"/>
    <w:link w:val="Tekstpodstawowy2"/>
    <w:rsid w:val="00D3597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E6368"/>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636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91106">
      <w:bodyDiv w:val="1"/>
      <w:marLeft w:val="0"/>
      <w:marRight w:val="0"/>
      <w:marTop w:val="0"/>
      <w:marBottom w:val="0"/>
      <w:divBdr>
        <w:top w:val="none" w:sz="0" w:space="0" w:color="auto"/>
        <w:left w:val="none" w:sz="0" w:space="0" w:color="auto"/>
        <w:bottom w:val="none" w:sz="0" w:space="0" w:color="auto"/>
        <w:right w:val="none" w:sz="0" w:space="0" w:color="auto"/>
      </w:divBdr>
    </w:div>
    <w:div w:id="176819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9CAB8-F315-41EC-93C4-6FC783EF9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Pages>
  <Words>312</Words>
  <Characters>1876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natalia.mielnik</dc:creator>
  <cp:lastModifiedBy>Piasta Agnieszka</cp:lastModifiedBy>
  <cp:revision>22</cp:revision>
  <cp:lastPrinted>2019-07-12T07:08:00Z</cp:lastPrinted>
  <dcterms:created xsi:type="dcterms:W3CDTF">2019-07-08T06:18:00Z</dcterms:created>
  <dcterms:modified xsi:type="dcterms:W3CDTF">2019-07-12T11:04:00Z</dcterms:modified>
</cp:coreProperties>
</file>