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8E" w:rsidRDefault="004A560B" w:rsidP="00B3248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19050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ED3239">
        <w:rPr>
          <w:rFonts w:ascii="Times New Roman" w:hAnsi="Times New Roman" w:cs="Times New Roman"/>
          <w:sz w:val="24"/>
          <w:szCs w:val="24"/>
        </w:rPr>
        <w:t>Poznań, dnia 10</w:t>
      </w:r>
      <w:r w:rsidR="006F5402">
        <w:rPr>
          <w:rFonts w:ascii="Times New Roman" w:hAnsi="Times New Roman" w:cs="Times New Roman"/>
          <w:sz w:val="24"/>
          <w:szCs w:val="24"/>
        </w:rPr>
        <w:t xml:space="preserve"> lutego 2022</w:t>
      </w:r>
      <w:r w:rsidR="00B3248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3248E" w:rsidRDefault="00B3248E"/>
    <w:p w:rsidR="00B3248E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</w:p>
    <w:p w:rsidR="00B3248E" w:rsidRPr="004A560B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</w:t>
      </w:r>
    </w:p>
    <w:p w:rsidR="00B3248E" w:rsidRDefault="00B3248E" w:rsidP="00B3248E">
      <w:pPr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Pr="004A560B">
        <w:rPr>
          <w:rFonts w:ascii="Times New Roman" w:hAnsi="Times New Roman" w:cs="Times New Roman"/>
          <w:sz w:val="24"/>
          <w:szCs w:val="24"/>
        </w:rPr>
        <w:t>WA WIELKOPOLSKIEGO</w:t>
      </w:r>
    </w:p>
    <w:p w:rsidR="00AC3CC2" w:rsidRPr="001259C8" w:rsidRDefault="002D28EF" w:rsidP="00110744">
      <w:pPr>
        <w:spacing w:after="0"/>
        <w:rPr>
          <w:rFonts w:ascii="Times New Roman" w:hAnsi="Times New Roman" w:cs="Times New Roman"/>
        </w:rPr>
      </w:pPr>
      <w:r w:rsidRPr="001259C8">
        <w:rPr>
          <w:rFonts w:ascii="Times New Roman" w:hAnsi="Times New Roman" w:cs="Times New Roman"/>
        </w:rPr>
        <w:t>KS-I.</w:t>
      </w:r>
      <w:r w:rsidR="001259C8" w:rsidRPr="001259C8">
        <w:rPr>
          <w:rFonts w:ascii="Times New Roman" w:hAnsi="Times New Roman" w:cs="Times New Roman"/>
        </w:rPr>
        <w:t>O.</w:t>
      </w:r>
      <w:r w:rsidR="00874BDF">
        <w:rPr>
          <w:rFonts w:ascii="Times New Roman" w:hAnsi="Times New Roman" w:cs="Times New Roman"/>
        </w:rPr>
        <w:t>0003.</w:t>
      </w:r>
      <w:r w:rsidR="006F5402">
        <w:rPr>
          <w:rFonts w:ascii="Times New Roman" w:hAnsi="Times New Roman" w:cs="Times New Roman"/>
        </w:rPr>
        <w:t>1.2022</w:t>
      </w:r>
    </w:p>
    <w:p w:rsidR="009C106E" w:rsidRDefault="00AC3CC2" w:rsidP="00110744">
      <w:pPr>
        <w:spacing w:after="0"/>
        <w:rPr>
          <w:rFonts w:ascii="Times New Roman" w:hAnsi="Times New Roman" w:cs="Times New Roman"/>
        </w:rPr>
      </w:pPr>
      <w:r w:rsidRPr="003762EB">
        <w:rPr>
          <w:rFonts w:ascii="Times New Roman" w:hAnsi="Times New Roman" w:cs="Times New Roman"/>
        </w:rPr>
        <w:t>DT-V.ZD-000</w:t>
      </w:r>
      <w:r w:rsidR="006F5402">
        <w:rPr>
          <w:rFonts w:ascii="Times New Roman" w:hAnsi="Times New Roman" w:cs="Times New Roman"/>
        </w:rPr>
        <w:t>1</w:t>
      </w:r>
      <w:r w:rsidR="00D7093F">
        <w:rPr>
          <w:rFonts w:ascii="Times New Roman" w:hAnsi="Times New Roman" w:cs="Times New Roman"/>
        </w:rPr>
        <w:t>1/22</w:t>
      </w:r>
      <w:r w:rsidR="00C022BC" w:rsidRPr="002D28EF">
        <w:rPr>
          <w:rFonts w:ascii="Times New Roman" w:hAnsi="Times New Roman" w:cs="Times New Roman"/>
        </w:rPr>
        <w:tab/>
      </w:r>
    </w:p>
    <w:p w:rsidR="00C022BC" w:rsidRPr="002D28EF" w:rsidRDefault="00C022BC" w:rsidP="00110744">
      <w:pPr>
        <w:spacing w:after="0"/>
        <w:rPr>
          <w:rFonts w:ascii="Times New Roman" w:hAnsi="Times New Roman" w:cs="Times New Roman"/>
        </w:rPr>
      </w:pPr>
      <w:r w:rsidRPr="002D28EF">
        <w:rPr>
          <w:rFonts w:ascii="Times New Roman" w:hAnsi="Times New Roman" w:cs="Times New Roman"/>
        </w:rPr>
        <w:tab/>
      </w:r>
      <w:r w:rsidRPr="002D28EF">
        <w:rPr>
          <w:rFonts w:ascii="Times New Roman" w:hAnsi="Times New Roman" w:cs="Times New Roman"/>
        </w:rPr>
        <w:tab/>
      </w:r>
      <w:r w:rsidRPr="002D28EF">
        <w:rPr>
          <w:rFonts w:ascii="Times New Roman" w:hAnsi="Times New Roman" w:cs="Times New Roman"/>
        </w:rPr>
        <w:tab/>
      </w:r>
      <w:r w:rsidRPr="002D28EF">
        <w:rPr>
          <w:rFonts w:ascii="Times New Roman" w:hAnsi="Times New Roman" w:cs="Times New Roman"/>
        </w:rPr>
        <w:tab/>
      </w:r>
      <w:r w:rsidRPr="002D28EF">
        <w:rPr>
          <w:rFonts w:ascii="Times New Roman" w:hAnsi="Times New Roman" w:cs="Times New Roman"/>
        </w:rPr>
        <w:tab/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 xml:space="preserve">Zofia </w:t>
      </w:r>
      <w:proofErr w:type="spellStart"/>
      <w:r w:rsidRPr="00AC3CC2">
        <w:rPr>
          <w:rFonts w:ascii="Times New Roman" w:hAnsi="Times New Roman" w:cs="Times New Roman"/>
          <w:b/>
          <w:sz w:val="24"/>
          <w:szCs w:val="24"/>
        </w:rPr>
        <w:t>Itman</w:t>
      </w:r>
      <w:proofErr w:type="spellEnd"/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Radna Województwa Wielkopolskiego</w:t>
      </w:r>
    </w:p>
    <w:p w:rsidR="006F5402" w:rsidRPr="00656DE7" w:rsidRDefault="006F5402" w:rsidP="000F6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EB" w:rsidRPr="002E5650" w:rsidRDefault="006F5402" w:rsidP="000F63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E5650">
        <w:rPr>
          <w:rFonts w:ascii="Times New Roman" w:hAnsi="Times New Roman" w:cs="Times New Roman"/>
          <w:sz w:val="23"/>
          <w:szCs w:val="23"/>
        </w:rPr>
        <w:t>W związku z interpelacją</w:t>
      </w:r>
      <w:r w:rsidR="00C022BC" w:rsidRPr="002E5650">
        <w:rPr>
          <w:rFonts w:ascii="Times New Roman" w:hAnsi="Times New Roman" w:cs="Times New Roman"/>
          <w:sz w:val="23"/>
          <w:szCs w:val="23"/>
        </w:rPr>
        <w:t xml:space="preserve"> </w:t>
      </w:r>
      <w:r w:rsidR="00656DE7" w:rsidRPr="002E5650">
        <w:rPr>
          <w:rFonts w:ascii="Times New Roman" w:hAnsi="Times New Roman" w:cs="Times New Roman"/>
          <w:sz w:val="23"/>
          <w:szCs w:val="23"/>
        </w:rPr>
        <w:t xml:space="preserve">złożoną na </w:t>
      </w:r>
      <w:r w:rsidR="00874BDF" w:rsidRPr="002E5650">
        <w:rPr>
          <w:rFonts w:ascii="Times New Roman" w:hAnsi="Times New Roman" w:cs="Times New Roman"/>
          <w:sz w:val="23"/>
          <w:szCs w:val="23"/>
        </w:rPr>
        <w:t>XXX</w:t>
      </w:r>
      <w:r w:rsidR="001259C8" w:rsidRPr="002E5650">
        <w:rPr>
          <w:rFonts w:ascii="Times New Roman" w:hAnsi="Times New Roman" w:cs="Times New Roman"/>
          <w:sz w:val="23"/>
          <w:szCs w:val="23"/>
        </w:rPr>
        <w:t>V</w:t>
      </w:r>
      <w:r w:rsidR="00874BDF" w:rsidRPr="002E5650">
        <w:rPr>
          <w:rFonts w:ascii="Times New Roman" w:hAnsi="Times New Roman" w:cs="Times New Roman"/>
          <w:sz w:val="23"/>
          <w:szCs w:val="23"/>
        </w:rPr>
        <w:t>II</w:t>
      </w:r>
      <w:r w:rsidRPr="002E5650">
        <w:rPr>
          <w:rFonts w:ascii="Times New Roman" w:hAnsi="Times New Roman" w:cs="Times New Roman"/>
          <w:sz w:val="23"/>
          <w:szCs w:val="23"/>
        </w:rPr>
        <w:t>I</w:t>
      </w:r>
      <w:r w:rsidR="00656DE7" w:rsidRPr="002E5650">
        <w:rPr>
          <w:rFonts w:ascii="Times New Roman" w:hAnsi="Times New Roman" w:cs="Times New Roman"/>
          <w:sz w:val="23"/>
          <w:szCs w:val="23"/>
        </w:rPr>
        <w:t xml:space="preserve"> sesji Sejmiku Województwa Wielkopolskiego</w:t>
      </w:r>
      <w:r w:rsidR="00874BDF" w:rsidRPr="002E5650">
        <w:rPr>
          <w:rFonts w:ascii="Times New Roman" w:hAnsi="Times New Roman" w:cs="Times New Roman"/>
          <w:sz w:val="23"/>
          <w:szCs w:val="23"/>
        </w:rPr>
        <w:t>, która odbyła się</w:t>
      </w:r>
      <w:r w:rsidR="00C022BC" w:rsidRPr="002E5650">
        <w:rPr>
          <w:rFonts w:ascii="Times New Roman" w:hAnsi="Times New Roman" w:cs="Times New Roman"/>
          <w:sz w:val="23"/>
          <w:szCs w:val="23"/>
        </w:rPr>
        <w:t xml:space="preserve"> </w:t>
      </w:r>
      <w:r w:rsidRPr="002E5650">
        <w:rPr>
          <w:rFonts w:ascii="Times New Roman" w:hAnsi="Times New Roman" w:cs="Times New Roman"/>
          <w:sz w:val="23"/>
          <w:szCs w:val="23"/>
        </w:rPr>
        <w:t>w dniu 31 stycznia 2022</w:t>
      </w:r>
      <w:r w:rsidR="00874BDF" w:rsidRPr="002E5650">
        <w:rPr>
          <w:rFonts w:ascii="Times New Roman" w:hAnsi="Times New Roman" w:cs="Times New Roman"/>
          <w:sz w:val="23"/>
          <w:szCs w:val="23"/>
        </w:rPr>
        <w:t xml:space="preserve"> r.</w:t>
      </w:r>
      <w:r w:rsidR="005412EC" w:rsidRPr="002E5650">
        <w:rPr>
          <w:rFonts w:ascii="Times New Roman" w:hAnsi="Times New Roman" w:cs="Times New Roman"/>
          <w:sz w:val="23"/>
          <w:szCs w:val="23"/>
        </w:rPr>
        <w:t xml:space="preserve"> </w:t>
      </w:r>
      <w:r w:rsidR="00C022BC" w:rsidRPr="002E5650">
        <w:rPr>
          <w:rFonts w:ascii="Times New Roman" w:hAnsi="Times New Roman" w:cs="Times New Roman"/>
          <w:sz w:val="23"/>
          <w:szCs w:val="23"/>
        </w:rPr>
        <w:t xml:space="preserve">w sprawie </w:t>
      </w:r>
      <w:r w:rsidR="00874BDF" w:rsidRPr="002E5650">
        <w:rPr>
          <w:rFonts w:ascii="Times New Roman" w:hAnsi="Times New Roman" w:cs="Times New Roman"/>
          <w:sz w:val="23"/>
          <w:szCs w:val="23"/>
        </w:rPr>
        <w:t xml:space="preserve">budowy </w:t>
      </w:r>
      <w:r w:rsidRPr="002E5650">
        <w:rPr>
          <w:rFonts w:ascii="Times New Roman" w:hAnsi="Times New Roman" w:cs="Times New Roman"/>
          <w:sz w:val="23"/>
          <w:szCs w:val="23"/>
        </w:rPr>
        <w:t xml:space="preserve">linii kolejowej Konin – Turek </w:t>
      </w:r>
      <w:r w:rsidRPr="002E5650">
        <w:rPr>
          <w:rFonts w:ascii="Times New Roman" w:hAnsi="Times New Roman" w:cs="Times New Roman"/>
          <w:sz w:val="23"/>
          <w:szCs w:val="23"/>
        </w:rPr>
        <w:br/>
        <w:t>w ramach programu Kole</w:t>
      </w:r>
      <w:r w:rsidR="00F137DC">
        <w:rPr>
          <w:rFonts w:ascii="Times New Roman" w:hAnsi="Times New Roman" w:cs="Times New Roman"/>
          <w:sz w:val="23"/>
          <w:szCs w:val="23"/>
        </w:rPr>
        <w:t>j</w:t>
      </w:r>
      <w:r w:rsidRPr="002E5650">
        <w:rPr>
          <w:rFonts w:ascii="Times New Roman" w:hAnsi="Times New Roman" w:cs="Times New Roman"/>
          <w:sz w:val="23"/>
          <w:szCs w:val="23"/>
        </w:rPr>
        <w:t>+</w:t>
      </w:r>
      <w:r w:rsidR="002E5650" w:rsidRPr="002E5650">
        <w:rPr>
          <w:rFonts w:ascii="Times New Roman" w:hAnsi="Times New Roman" w:cs="Times New Roman"/>
          <w:sz w:val="23"/>
          <w:szCs w:val="23"/>
        </w:rPr>
        <w:t>,</w:t>
      </w:r>
      <w:r w:rsidR="003D0999" w:rsidRPr="002E5650">
        <w:rPr>
          <w:rFonts w:ascii="Times New Roman" w:hAnsi="Times New Roman" w:cs="Times New Roman"/>
          <w:sz w:val="23"/>
          <w:szCs w:val="23"/>
        </w:rPr>
        <w:t xml:space="preserve"> </w:t>
      </w:r>
      <w:r w:rsidRPr="002E5650">
        <w:rPr>
          <w:rFonts w:ascii="Times New Roman" w:hAnsi="Times New Roman" w:cs="Times New Roman"/>
          <w:sz w:val="23"/>
          <w:szCs w:val="23"/>
        </w:rPr>
        <w:t xml:space="preserve">poniżej udzielam </w:t>
      </w:r>
      <w:r w:rsidR="005E088C">
        <w:rPr>
          <w:rFonts w:ascii="Times New Roman" w:hAnsi="Times New Roman" w:cs="Times New Roman"/>
          <w:sz w:val="23"/>
          <w:szCs w:val="23"/>
        </w:rPr>
        <w:t>odpowiedzi na pytania zadane</w:t>
      </w:r>
      <w:r w:rsidRPr="002E5650">
        <w:rPr>
          <w:rFonts w:ascii="Times New Roman" w:hAnsi="Times New Roman" w:cs="Times New Roman"/>
          <w:sz w:val="23"/>
          <w:szCs w:val="23"/>
        </w:rPr>
        <w:t xml:space="preserve"> w ww. interpelacji tj.</w:t>
      </w:r>
      <w:r w:rsidR="00C022BC" w:rsidRPr="002E5650">
        <w:rPr>
          <w:rFonts w:ascii="Times New Roman" w:hAnsi="Times New Roman" w:cs="Times New Roman"/>
          <w:sz w:val="23"/>
          <w:szCs w:val="23"/>
        </w:rPr>
        <w:t>:</w:t>
      </w:r>
    </w:p>
    <w:p w:rsidR="006F5402" w:rsidRPr="002E5650" w:rsidRDefault="006F5402" w:rsidP="000F637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402" w:rsidRPr="002E5650" w:rsidRDefault="006F5402" w:rsidP="000F637E">
      <w:pPr>
        <w:pStyle w:val="Akapitzlis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2E5650">
        <w:rPr>
          <w:sz w:val="23"/>
          <w:szCs w:val="23"/>
          <w:u w:val="single"/>
        </w:rPr>
        <w:t>Czy nadal procedowany jest wariant przez Tuliszków?</w:t>
      </w:r>
    </w:p>
    <w:p w:rsidR="006F5402" w:rsidRPr="002E5650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2E5650">
        <w:rPr>
          <w:rFonts w:ascii="Times New Roman" w:hAnsi="Times New Roman" w:cs="Times New Roman"/>
          <w:sz w:val="23"/>
          <w:szCs w:val="23"/>
        </w:rPr>
        <w:t xml:space="preserve">Zgodnie z Wytycznymi naboru Programu Kolej+ do 2028 roku Wnioskodawcy zobligowani byli </w:t>
      </w:r>
      <w:r w:rsidR="002E5650">
        <w:rPr>
          <w:rFonts w:ascii="Times New Roman" w:hAnsi="Times New Roman" w:cs="Times New Roman"/>
          <w:sz w:val="23"/>
          <w:szCs w:val="23"/>
        </w:rPr>
        <w:br/>
        <w:t>do przekazania</w:t>
      </w:r>
      <w:r w:rsidRPr="002E5650">
        <w:rPr>
          <w:rFonts w:ascii="Times New Roman" w:hAnsi="Times New Roman" w:cs="Times New Roman"/>
          <w:sz w:val="23"/>
          <w:szCs w:val="23"/>
        </w:rPr>
        <w:t xml:space="preserve"> Organizatorowi naboru (PKP Polskie Linie Kolejowe S.A.</w:t>
      </w:r>
      <w:r w:rsidR="002E5650">
        <w:rPr>
          <w:rFonts w:ascii="Times New Roman" w:hAnsi="Times New Roman" w:cs="Times New Roman"/>
          <w:sz w:val="23"/>
          <w:szCs w:val="23"/>
        </w:rPr>
        <w:t>- dalej PLK</w:t>
      </w:r>
      <w:r w:rsidRPr="002E5650">
        <w:rPr>
          <w:rFonts w:ascii="Times New Roman" w:hAnsi="Times New Roman" w:cs="Times New Roman"/>
          <w:sz w:val="23"/>
          <w:szCs w:val="23"/>
        </w:rPr>
        <w:t xml:space="preserve">) </w:t>
      </w:r>
      <w:r w:rsidR="002E5650" w:rsidRPr="002E5650">
        <w:rPr>
          <w:rFonts w:ascii="Times New Roman" w:hAnsi="Times New Roman" w:cs="Times New Roman"/>
          <w:sz w:val="23"/>
          <w:szCs w:val="23"/>
        </w:rPr>
        <w:t>w terminie do 24.11.2021 r.</w:t>
      </w:r>
      <w:r w:rsidRPr="002E5650">
        <w:rPr>
          <w:rFonts w:ascii="Times New Roman" w:hAnsi="Times New Roman" w:cs="Times New Roman"/>
          <w:sz w:val="23"/>
          <w:szCs w:val="23"/>
        </w:rPr>
        <w:t xml:space="preserve"> kompletu dokumentów aplikacyjnych, w tym Wstępnego Studium Planistyczno-Prognostycznego (</w:t>
      </w:r>
      <w:r w:rsidR="002E5650">
        <w:rPr>
          <w:rFonts w:ascii="Times New Roman" w:hAnsi="Times New Roman" w:cs="Times New Roman"/>
          <w:sz w:val="23"/>
          <w:szCs w:val="23"/>
        </w:rPr>
        <w:t xml:space="preserve">dalej </w:t>
      </w:r>
      <w:r w:rsidRPr="002E5650">
        <w:rPr>
          <w:rFonts w:ascii="Times New Roman" w:hAnsi="Times New Roman" w:cs="Times New Roman"/>
          <w:sz w:val="23"/>
          <w:szCs w:val="23"/>
        </w:rPr>
        <w:t>WSPP).</w:t>
      </w:r>
    </w:p>
    <w:p w:rsidR="006F5402" w:rsidRPr="009C106E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3239">
        <w:rPr>
          <w:rFonts w:ascii="Times New Roman" w:hAnsi="Times New Roman" w:cs="Times New Roman"/>
          <w:sz w:val="23"/>
          <w:szCs w:val="23"/>
        </w:rPr>
        <w:t xml:space="preserve">WSPP zgodnie z zakresem określonym przez PLK składa się z 6 etapów, gdzie etap 5 </w:t>
      </w:r>
      <w:r w:rsidR="002E5650" w:rsidRPr="00ED3239">
        <w:rPr>
          <w:rFonts w:ascii="Times New Roman" w:hAnsi="Times New Roman" w:cs="Times New Roman"/>
          <w:sz w:val="23"/>
          <w:szCs w:val="23"/>
        </w:rPr>
        <w:br/>
      </w:r>
      <w:r w:rsidRPr="00ED3239">
        <w:rPr>
          <w:rFonts w:ascii="Times New Roman" w:hAnsi="Times New Roman" w:cs="Times New Roman"/>
          <w:sz w:val="23"/>
          <w:szCs w:val="23"/>
        </w:rPr>
        <w:t xml:space="preserve">to wybór preferowanego wariantu. W przypadku projektu pn. „Budowa nowej linii kolejowej </w:t>
      </w:r>
      <w:r w:rsidR="00ED3239">
        <w:rPr>
          <w:rFonts w:ascii="Times New Roman" w:hAnsi="Times New Roman" w:cs="Times New Roman"/>
          <w:sz w:val="23"/>
          <w:szCs w:val="23"/>
        </w:rPr>
        <w:br/>
      </w:r>
      <w:r w:rsidRPr="00ED3239">
        <w:rPr>
          <w:rFonts w:ascii="Times New Roman" w:hAnsi="Times New Roman" w:cs="Times New Roman"/>
          <w:sz w:val="23"/>
          <w:szCs w:val="23"/>
        </w:rPr>
        <w:t>Turek – Konin</w:t>
      </w:r>
      <w:r w:rsidR="002E5650" w:rsidRPr="00ED3239">
        <w:rPr>
          <w:rFonts w:ascii="Times New Roman" w:hAnsi="Times New Roman" w:cs="Times New Roman"/>
          <w:sz w:val="23"/>
          <w:szCs w:val="23"/>
        </w:rPr>
        <w:t>”</w:t>
      </w:r>
      <w:r w:rsidRPr="00ED3239">
        <w:rPr>
          <w:rFonts w:ascii="Times New Roman" w:hAnsi="Times New Roman" w:cs="Times New Roman"/>
          <w:sz w:val="23"/>
          <w:szCs w:val="23"/>
        </w:rPr>
        <w:t xml:space="preserve"> </w:t>
      </w:r>
      <w:r w:rsidRPr="00ED3239">
        <w:rPr>
          <w:rFonts w:ascii="Times New Roman" w:hAnsi="Times New Roman" w:cs="Times New Roman"/>
          <w:b/>
          <w:sz w:val="23"/>
          <w:szCs w:val="23"/>
        </w:rPr>
        <w:t xml:space="preserve">w dokumentach aplikacyjnych, jako preferowany wskazano wariant W9 </w:t>
      </w:r>
      <w:r w:rsidR="00ED3239">
        <w:rPr>
          <w:rFonts w:ascii="Times New Roman" w:hAnsi="Times New Roman" w:cs="Times New Roman"/>
          <w:b/>
          <w:sz w:val="23"/>
          <w:szCs w:val="23"/>
        </w:rPr>
        <w:br/>
        <w:t xml:space="preserve">tj. </w:t>
      </w:r>
      <w:r w:rsidRPr="00ED3239">
        <w:rPr>
          <w:rFonts w:ascii="Times New Roman" w:hAnsi="Times New Roman" w:cs="Times New Roman"/>
          <w:b/>
          <w:sz w:val="23"/>
          <w:szCs w:val="23"/>
        </w:rPr>
        <w:t>połączenie kolejowe miasta Turek z miastem Poznań przez Tuliszków.</w:t>
      </w:r>
      <w:r w:rsidRPr="009C106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F5402" w:rsidRPr="002E5650" w:rsidRDefault="006F5402" w:rsidP="000F637E">
      <w:pPr>
        <w:pStyle w:val="Akapitzlist"/>
        <w:jc w:val="both"/>
        <w:rPr>
          <w:sz w:val="23"/>
          <w:szCs w:val="23"/>
        </w:rPr>
      </w:pPr>
    </w:p>
    <w:p w:rsidR="006F5402" w:rsidRPr="002E5650" w:rsidRDefault="006F5402" w:rsidP="000F637E">
      <w:pPr>
        <w:pStyle w:val="Akapitzlis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2E5650">
        <w:rPr>
          <w:sz w:val="23"/>
          <w:szCs w:val="23"/>
          <w:u w:val="single"/>
        </w:rPr>
        <w:t>Czy przeprowadzona została rzetelna analiza kosztów przebiegu wariantów przez Tuliszków</w:t>
      </w:r>
      <w:r w:rsidR="002E5650" w:rsidRPr="002E5650">
        <w:rPr>
          <w:sz w:val="23"/>
          <w:szCs w:val="23"/>
          <w:u w:val="single"/>
        </w:rPr>
        <w:br/>
      </w:r>
      <w:r w:rsidRPr="002E5650">
        <w:rPr>
          <w:sz w:val="23"/>
          <w:szCs w:val="23"/>
          <w:u w:val="single"/>
        </w:rPr>
        <w:t>i Władysławów?</w:t>
      </w:r>
    </w:p>
    <w:p w:rsidR="006F5402" w:rsidRPr="002E5650" w:rsidRDefault="006F5402" w:rsidP="000F637E">
      <w:pPr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2E5650">
        <w:rPr>
          <w:rFonts w:ascii="Times New Roman" w:hAnsi="Times New Roman" w:cs="Times New Roman"/>
          <w:sz w:val="23"/>
          <w:szCs w:val="23"/>
        </w:rPr>
        <w:t>Etap 4 WSPP to „Oszacowanie kosztów dla wariantów infrastruktury – wstępne wskazanie istotnych kwestii technicznych</w:t>
      </w:r>
      <w:r w:rsidRPr="00ED3239">
        <w:rPr>
          <w:rFonts w:ascii="Times New Roman" w:hAnsi="Times New Roman" w:cs="Times New Roman"/>
          <w:sz w:val="23"/>
          <w:szCs w:val="23"/>
        </w:rPr>
        <w:t xml:space="preserve">”. </w:t>
      </w:r>
      <w:r w:rsidRPr="00ED3239">
        <w:rPr>
          <w:rFonts w:ascii="Times New Roman" w:hAnsi="Times New Roman" w:cs="Times New Roman"/>
          <w:b/>
          <w:sz w:val="23"/>
          <w:szCs w:val="23"/>
        </w:rPr>
        <w:t>Szczegółowym analizom</w:t>
      </w:r>
      <w:r w:rsidRPr="00ED3239">
        <w:rPr>
          <w:rFonts w:ascii="Times New Roman" w:hAnsi="Times New Roman" w:cs="Times New Roman"/>
          <w:sz w:val="23"/>
          <w:szCs w:val="23"/>
        </w:rPr>
        <w:t xml:space="preserve"> w tym zakresie</w:t>
      </w:r>
      <w:r w:rsidRPr="002E5650">
        <w:rPr>
          <w:rFonts w:ascii="Times New Roman" w:hAnsi="Times New Roman" w:cs="Times New Roman"/>
          <w:sz w:val="23"/>
          <w:szCs w:val="23"/>
        </w:rPr>
        <w:t xml:space="preserve"> poddane były dwa warianty infrastruktury: W1 z przebiegiem Turek – Władysławów – Kramsk – Konin - Poznań  oraz </w:t>
      </w:r>
      <w:r w:rsidR="002E5650">
        <w:rPr>
          <w:rFonts w:ascii="Times New Roman" w:hAnsi="Times New Roman" w:cs="Times New Roman"/>
          <w:sz w:val="23"/>
          <w:szCs w:val="23"/>
        </w:rPr>
        <w:br/>
      </w:r>
      <w:r w:rsidRPr="002E5650">
        <w:rPr>
          <w:rFonts w:ascii="Times New Roman" w:hAnsi="Times New Roman" w:cs="Times New Roman"/>
          <w:sz w:val="23"/>
          <w:szCs w:val="23"/>
        </w:rPr>
        <w:t>W9 z przebiegiem Turek – Tuliszków – Konin - Poznań</w:t>
      </w:r>
    </w:p>
    <w:p w:rsidR="006F5402" w:rsidRPr="002E5650" w:rsidRDefault="006F5402" w:rsidP="000F637E">
      <w:pPr>
        <w:pStyle w:val="Akapitzlis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2E5650">
        <w:rPr>
          <w:sz w:val="23"/>
          <w:szCs w:val="23"/>
          <w:u w:val="single"/>
        </w:rPr>
        <w:t>Czy wzięto pod uwagę prognozę przychodów, kosztów budowy utrzymania linii wraz z obiektami inżynieryjnymi?</w:t>
      </w:r>
    </w:p>
    <w:p w:rsidR="006F5402" w:rsidRPr="002E5650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2E5650">
        <w:rPr>
          <w:rFonts w:ascii="Times New Roman" w:hAnsi="Times New Roman" w:cs="Times New Roman"/>
          <w:sz w:val="23"/>
          <w:szCs w:val="23"/>
        </w:rPr>
        <w:t>W ramach opracowania WSPP dokonana była analiza wielokryterialna, która oparta była między innymi na następujących danych:</w:t>
      </w:r>
    </w:p>
    <w:p w:rsidR="006F5402" w:rsidRPr="002E5650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2E5650">
        <w:rPr>
          <w:rFonts w:ascii="Times New Roman" w:hAnsi="Times New Roman" w:cs="Times New Roman"/>
          <w:sz w:val="23"/>
          <w:szCs w:val="23"/>
        </w:rPr>
        <w:t xml:space="preserve">- </w:t>
      </w:r>
      <w:r w:rsidR="002E5650" w:rsidRPr="002E5650">
        <w:rPr>
          <w:rFonts w:ascii="Times New Roman" w:hAnsi="Times New Roman" w:cs="Times New Roman"/>
          <w:sz w:val="23"/>
          <w:szCs w:val="23"/>
        </w:rPr>
        <w:t>ś</w:t>
      </w:r>
      <w:r w:rsidR="002E5650">
        <w:rPr>
          <w:rFonts w:ascii="Times New Roman" w:hAnsi="Times New Roman" w:cs="Times New Roman"/>
          <w:sz w:val="23"/>
          <w:szCs w:val="23"/>
        </w:rPr>
        <w:t>redniej</w:t>
      </w:r>
      <w:r w:rsidRPr="002E5650">
        <w:rPr>
          <w:rFonts w:ascii="Times New Roman" w:hAnsi="Times New Roman" w:cs="Times New Roman"/>
          <w:sz w:val="23"/>
          <w:szCs w:val="23"/>
        </w:rPr>
        <w:t xml:space="preserve"> z dobowego przyrostu liczby pasażerów w dwóch przekrojach: na wyjeździe z miasta Turek i na wjeździe do Poznania dla analizowanego wariantu w stosunku do wariantu bezinwestycyjnego;</w:t>
      </w:r>
    </w:p>
    <w:p w:rsidR="006F5402" w:rsidRPr="002E5650" w:rsidRDefault="006F5402" w:rsidP="000F637E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3"/>
          <w:szCs w:val="23"/>
        </w:rPr>
      </w:pPr>
      <w:r w:rsidRPr="002E5650">
        <w:rPr>
          <w:rFonts w:ascii="Times New Roman" w:hAnsi="Times New Roman" w:cs="Times New Roman"/>
          <w:sz w:val="23"/>
          <w:szCs w:val="23"/>
        </w:rPr>
        <w:t>- szacunkowych  kosztach  inwestycji dla analizowanego wariantu.</w:t>
      </w:r>
    </w:p>
    <w:p w:rsidR="006F5402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2E5650">
        <w:rPr>
          <w:rFonts w:ascii="Times New Roman" w:hAnsi="Times New Roman" w:cs="Times New Roman"/>
          <w:sz w:val="23"/>
          <w:szCs w:val="23"/>
        </w:rPr>
        <w:t xml:space="preserve">Analiza kosztów utrzymania linii wraz z obiektami inżynieryjnymi w </w:t>
      </w:r>
      <w:r w:rsidR="009C106E">
        <w:rPr>
          <w:rFonts w:ascii="Times New Roman" w:hAnsi="Times New Roman" w:cs="Times New Roman"/>
          <w:sz w:val="23"/>
          <w:szCs w:val="23"/>
        </w:rPr>
        <w:t>ramach WSPP nie była prowadzona</w:t>
      </w:r>
      <w:r w:rsidR="009C106E" w:rsidRPr="00ED3239">
        <w:rPr>
          <w:rFonts w:ascii="Times New Roman" w:hAnsi="Times New Roman" w:cs="Times New Roman"/>
          <w:sz w:val="23"/>
          <w:szCs w:val="23"/>
        </w:rPr>
        <w:t>, gdyż nie było takich wymagań ze strony Organizatora Programu.</w:t>
      </w:r>
      <w:r w:rsidR="00ED3239" w:rsidRPr="00ED3239">
        <w:rPr>
          <w:rFonts w:ascii="Times New Roman" w:hAnsi="Times New Roman" w:cs="Times New Roman"/>
          <w:sz w:val="23"/>
          <w:szCs w:val="23"/>
        </w:rPr>
        <w:t xml:space="preserve"> Należy </w:t>
      </w:r>
      <w:r w:rsidRPr="00ED3239">
        <w:rPr>
          <w:rFonts w:ascii="Times New Roman" w:hAnsi="Times New Roman" w:cs="Times New Roman"/>
          <w:sz w:val="23"/>
          <w:szCs w:val="23"/>
        </w:rPr>
        <w:t>dodać , że koszty utrzymania infrastruktury kolejowej leżą w g</w:t>
      </w:r>
      <w:r w:rsidR="002E5650" w:rsidRPr="00ED3239">
        <w:rPr>
          <w:rFonts w:ascii="Times New Roman" w:hAnsi="Times New Roman" w:cs="Times New Roman"/>
          <w:sz w:val="23"/>
          <w:szCs w:val="23"/>
        </w:rPr>
        <w:t>estii zarządcy infrastruktury</w:t>
      </w:r>
      <w:r w:rsidR="002E5650">
        <w:rPr>
          <w:rFonts w:ascii="Times New Roman" w:hAnsi="Times New Roman" w:cs="Times New Roman"/>
          <w:sz w:val="23"/>
          <w:szCs w:val="23"/>
        </w:rPr>
        <w:t>. Program Kolej</w:t>
      </w:r>
      <w:r w:rsidRPr="002E5650">
        <w:rPr>
          <w:rFonts w:ascii="Times New Roman" w:hAnsi="Times New Roman" w:cs="Times New Roman"/>
          <w:sz w:val="23"/>
          <w:szCs w:val="23"/>
        </w:rPr>
        <w:t>+ zakłada</w:t>
      </w:r>
      <w:r w:rsidR="00ED3239">
        <w:rPr>
          <w:rFonts w:ascii="Times New Roman" w:hAnsi="Times New Roman" w:cs="Times New Roman"/>
          <w:sz w:val="23"/>
          <w:szCs w:val="23"/>
        </w:rPr>
        <w:t>,</w:t>
      </w:r>
      <w:r w:rsidR="002E5650">
        <w:rPr>
          <w:rFonts w:ascii="Times New Roman" w:hAnsi="Times New Roman" w:cs="Times New Roman"/>
          <w:sz w:val="23"/>
          <w:szCs w:val="23"/>
        </w:rPr>
        <w:t xml:space="preserve"> że</w:t>
      </w:r>
      <w:r w:rsidRPr="002E5650">
        <w:rPr>
          <w:rFonts w:ascii="Times New Roman" w:hAnsi="Times New Roman" w:cs="Times New Roman"/>
          <w:sz w:val="23"/>
          <w:szCs w:val="23"/>
        </w:rPr>
        <w:t xml:space="preserve"> linia kolejowa po wybudowani</w:t>
      </w:r>
      <w:r w:rsidR="009C106E">
        <w:rPr>
          <w:rFonts w:ascii="Times New Roman" w:hAnsi="Times New Roman" w:cs="Times New Roman"/>
          <w:sz w:val="23"/>
          <w:szCs w:val="23"/>
        </w:rPr>
        <w:t>u stanowić będzie własność PLK.</w:t>
      </w:r>
    </w:p>
    <w:p w:rsidR="002E5650" w:rsidRPr="002E5650" w:rsidRDefault="002E5650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</w:p>
    <w:p w:rsidR="006F5402" w:rsidRPr="00D3642B" w:rsidRDefault="006F5402" w:rsidP="000F637E">
      <w:pPr>
        <w:pStyle w:val="Akapitzlis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2E5650">
        <w:rPr>
          <w:sz w:val="23"/>
          <w:szCs w:val="23"/>
          <w:u w:val="single"/>
        </w:rPr>
        <w:t xml:space="preserve">Czy przeprowadzono badania prognostyczne popytu w wariancie tuliszkowskim </w:t>
      </w:r>
      <w:r w:rsidR="002E5650">
        <w:rPr>
          <w:sz w:val="23"/>
          <w:szCs w:val="23"/>
          <w:u w:val="single"/>
        </w:rPr>
        <w:br/>
      </w:r>
      <w:r w:rsidRPr="00D3642B">
        <w:rPr>
          <w:sz w:val="23"/>
          <w:szCs w:val="23"/>
          <w:u w:val="single"/>
        </w:rPr>
        <w:t>i władysławowskim?</w:t>
      </w:r>
    </w:p>
    <w:p w:rsidR="006F5402" w:rsidRPr="00D3642B" w:rsidRDefault="006F5402" w:rsidP="000F637E">
      <w:pPr>
        <w:spacing w:after="0" w:line="240" w:lineRule="auto"/>
        <w:ind w:left="505"/>
        <w:jc w:val="both"/>
        <w:rPr>
          <w:rFonts w:ascii="Times New Roman" w:hAnsi="Times New Roman" w:cs="Times New Roman"/>
          <w:sz w:val="23"/>
          <w:szCs w:val="23"/>
        </w:rPr>
      </w:pPr>
      <w:r w:rsidRPr="00D3642B">
        <w:rPr>
          <w:rFonts w:ascii="Times New Roman" w:hAnsi="Times New Roman" w:cs="Times New Roman"/>
          <w:sz w:val="23"/>
          <w:szCs w:val="23"/>
        </w:rPr>
        <w:t>Badania popytu prowadzone były dla obu analizowanych</w:t>
      </w:r>
      <w:r w:rsidR="00D3642B" w:rsidRPr="00D3642B">
        <w:rPr>
          <w:rFonts w:ascii="Times New Roman" w:hAnsi="Times New Roman" w:cs="Times New Roman"/>
          <w:sz w:val="23"/>
          <w:szCs w:val="23"/>
        </w:rPr>
        <w:t xml:space="preserve"> w ramach WSPP</w:t>
      </w:r>
      <w:r w:rsidRPr="00D3642B">
        <w:rPr>
          <w:rFonts w:ascii="Times New Roman" w:hAnsi="Times New Roman" w:cs="Times New Roman"/>
          <w:sz w:val="23"/>
          <w:szCs w:val="23"/>
        </w:rPr>
        <w:t xml:space="preserve"> wariantów tj. dla Wariantu W1 (wariant władysławowski) oraz wariantu W9 (wariant tuliszkowski).</w:t>
      </w:r>
    </w:p>
    <w:p w:rsidR="002E5650" w:rsidRPr="00D3642B" w:rsidRDefault="002E5650" w:rsidP="000F637E">
      <w:pPr>
        <w:spacing w:after="0" w:line="240" w:lineRule="auto"/>
        <w:ind w:left="505"/>
        <w:jc w:val="both"/>
        <w:rPr>
          <w:rFonts w:ascii="Times New Roman" w:hAnsi="Times New Roman" w:cs="Times New Roman"/>
          <w:sz w:val="23"/>
          <w:szCs w:val="23"/>
        </w:rPr>
      </w:pPr>
    </w:p>
    <w:p w:rsidR="006F5402" w:rsidRPr="00D3642B" w:rsidRDefault="006F5402" w:rsidP="000F637E">
      <w:pPr>
        <w:pStyle w:val="Akapitzlis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D3642B">
        <w:rPr>
          <w:sz w:val="23"/>
          <w:szCs w:val="23"/>
          <w:u w:val="single"/>
        </w:rPr>
        <w:t xml:space="preserve">Czy przewiduje się wykorzystanie materiałów </w:t>
      </w:r>
      <w:proofErr w:type="spellStart"/>
      <w:r w:rsidRPr="00D3642B">
        <w:rPr>
          <w:sz w:val="23"/>
          <w:szCs w:val="23"/>
          <w:u w:val="single"/>
        </w:rPr>
        <w:t>staroużytecznych</w:t>
      </w:r>
      <w:proofErr w:type="spellEnd"/>
      <w:r w:rsidRPr="00D3642B">
        <w:rPr>
          <w:sz w:val="23"/>
          <w:szCs w:val="23"/>
          <w:u w:val="single"/>
        </w:rPr>
        <w:t xml:space="preserve"> do budowy linii kolejowej (przęsła mostów, szyny podkłady, tłuczeń, rozjazdy)</w:t>
      </w:r>
    </w:p>
    <w:p w:rsidR="006F5402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D3642B">
        <w:rPr>
          <w:rFonts w:ascii="Times New Roman" w:hAnsi="Times New Roman" w:cs="Times New Roman"/>
          <w:sz w:val="23"/>
          <w:szCs w:val="23"/>
        </w:rPr>
        <w:t xml:space="preserve">Zgodnie z informacją podaną w punkcie 1 powyżej, rekomendowanym do realizacji jest wariant W9 Turek – Tuliszków – Konin. Wariant ten </w:t>
      </w:r>
      <w:r w:rsidRPr="00467E29">
        <w:rPr>
          <w:rFonts w:ascii="Times New Roman" w:hAnsi="Times New Roman" w:cs="Times New Roman"/>
          <w:sz w:val="23"/>
          <w:szCs w:val="23"/>
        </w:rPr>
        <w:t>został wytra</w:t>
      </w:r>
      <w:r w:rsidR="00ED3239">
        <w:rPr>
          <w:rFonts w:ascii="Times New Roman" w:hAnsi="Times New Roman" w:cs="Times New Roman"/>
          <w:sz w:val="23"/>
          <w:szCs w:val="23"/>
        </w:rPr>
        <w:t xml:space="preserve">sowany w nowym </w:t>
      </w:r>
      <w:r w:rsidR="00ED3239" w:rsidRPr="00ED3239">
        <w:rPr>
          <w:rFonts w:ascii="Times New Roman" w:hAnsi="Times New Roman" w:cs="Times New Roman"/>
          <w:sz w:val="23"/>
          <w:szCs w:val="23"/>
        </w:rPr>
        <w:t>śladzie</w:t>
      </w:r>
      <w:r w:rsidR="00467E29" w:rsidRPr="00ED3239">
        <w:rPr>
          <w:rFonts w:ascii="Times New Roman" w:hAnsi="Times New Roman" w:cs="Times New Roman"/>
          <w:sz w:val="23"/>
          <w:szCs w:val="23"/>
        </w:rPr>
        <w:t xml:space="preserve"> </w:t>
      </w:r>
      <w:r w:rsidR="00ED3239" w:rsidRPr="00ED3239">
        <w:rPr>
          <w:rFonts w:ascii="Times New Roman" w:hAnsi="Times New Roman" w:cs="Times New Roman"/>
          <w:sz w:val="23"/>
          <w:szCs w:val="23"/>
        </w:rPr>
        <w:t xml:space="preserve">i </w:t>
      </w:r>
      <w:r w:rsidRPr="00ED3239">
        <w:rPr>
          <w:rFonts w:ascii="Times New Roman" w:hAnsi="Times New Roman" w:cs="Times New Roman"/>
          <w:sz w:val="23"/>
          <w:szCs w:val="23"/>
        </w:rPr>
        <w:t>nie</w:t>
      </w:r>
      <w:r w:rsidR="000F637E" w:rsidRPr="00ED3239">
        <w:rPr>
          <w:rFonts w:ascii="Times New Roman" w:hAnsi="Times New Roman" w:cs="Times New Roman"/>
          <w:sz w:val="23"/>
          <w:szCs w:val="23"/>
        </w:rPr>
        <w:t xml:space="preserve"> zakłada </w:t>
      </w:r>
      <w:r w:rsidR="00ED3239" w:rsidRPr="00ED3239">
        <w:rPr>
          <w:rFonts w:ascii="Times New Roman" w:hAnsi="Times New Roman" w:cs="Times New Roman"/>
          <w:sz w:val="23"/>
          <w:szCs w:val="23"/>
        </w:rPr>
        <w:br/>
      </w:r>
      <w:r w:rsidR="000F637E" w:rsidRPr="00ED3239">
        <w:rPr>
          <w:rFonts w:ascii="Times New Roman" w:hAnsi="Times New Roman" w:cs="Times New Roman"/>
          <w:sz w:val="23"/>
          <w:szCs w:val="23"/>
        </w:rPr>
        <w:t>on</w:t>
      </w:r>
      <w:r w:rsidRPr="00ED3239">
        <w:rPr>
          <w:rFonts w:ascii="Times New Roman" w:hAnsi="Times New Roman" w:cs="Times New Roman"/>
          <w:sz w:val="23"/>
          <w:szCs w:val="23"/>
        </w:rPr>
        <w:t xml:space="preserve"> wykorzystania  materiałów </w:t>
      </w:r>
      <w:proofErr w:type="spellStart"/>
      <w:r w:rsidRPr="00ED3239">
        <w:rPr>
          <w:rFonts w:ascii="Times New Roman" w:hAnsi="Times New Roman" w:cs="Times New Roman"/>
          <w:sz w:val="23"/>
          <w:szCs w:val="23"/>
        </w:rPr>
        <w:t>staroużytecznych</w:t>
      </w:r>
      <w:proofErr w:type="spellEnd"/>
      <w:r w:rsidRPr="00ED3239">
        <w:rPr>
          <w:rFonts w:ascii="Times New Roman" w:hAnsi="Times New Roman" w:cs="Times New Roman"/>
          <w:sz w:val="23"/>
          <w:szCs w:val="23"/>
        </w:rPr>
        <w:t>.</w:t>
      </w:r>
    </w:p>
    <w:p w:rsidR="00D3642B" w:rsidRPr="00D3642B" w:rsidRDefault="00D3642B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</w:p>
    <w:p w:rsidR="006F5402" w:rsidRPr="00D3642B" w:rsidRDefault="006F5402" w:rsidP="000F637E">
      <w:pPr>
        <w:pStyle w:val="Akapitzlis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D3642B">
        <w:rPr>
          <w:sz w:val="23"/>
          <w:szCs w:val="23"/>
          <w:u w:val="single"/>
        </w:rPr>
        <w:t xml:space="preserve">Czy przewiduje się wykorzystanie w wariancie władysławowskim </w:t>
      </w:r>
      <w:proofErr w:type="spellStart"/>
      <w:r w:rsidRPr="00D3642B">
        <w:rPr>
          <w:sz w:val="23"/>
          <w:szCs w:val="23"/>
          <w:u w:val="single"/>
        </w:rPr>
        <w:t>starotorza</w:t>
      </w:r>
      <w:proofErr w:type="spellEnd"/>
      <w:r w:rsidRPr="00D3642B">
        <w:rPr>
          <w:sz w:val="23"/>
          <w:szCs w:val="23"/>
          <w:u w:val="single"/>
        </w:rPr>
        <w:t xml:space="preserve"> kolei górniczej </w:t>
      </w:r>
      <w:r w:rsidR="00D3642B">
        <w:rPr>
          <w:sz w:val="23"/>
          <w:szCs w:val="23"/>
          <w:u w:val="single"/>
        </w:rPr>
        <w:br/>
      </w:r>
      <w:r w:rsidRPr="00D3642B">
        <w:rPr>
          <w:sz w:val="23"/>
          <w:szCs w:val="23"/>
          <w:u w:val="single"/>
        </w:rPr>
        <w:t>i budowy stacji Turek Osiedle Górnicze?</w:t>
      </w:r>
    </w:p>
    <w:p w:rsidR="00D3642B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D3642B">
        <w:rPr>
          <w:rFonts w:ascii="Times New Roman" w:hAnsi="Times New Roman" w:cs="Times New Roman"/>
          <w:sz w:val="23"/>
          <w:szCs w:val="23"/>
        </w:rPr>
        <w:t>Zgodnie z opracowanym WSPP trasowanie wariantu W1 (wariantu włady</w:t>
      </w:r>
      <w:r w:rsidR="00467E29">
        <w:rPr>
          <w:rFonts w:ascii="Times New Roman" w:hAnsi="Times New Roman" w:cs="Times New Roman"/>
          <w:sz w:val="23"/>
          <w:szCs w:val="23"/>
        </w:rPr>
        <w:t xml:space="preserve">sławowskiego) zakłada przebieg </w:t>
      </w:r>
      <w:r w:rsidRPr="00D3642B">
        <w:rPr>
          <w:rFonts w:ascii="Times New Roman" w:hAnsi="Times New Roman" w:cs="Times New Roman"/>
          <w:sz w:val="23"/>
          <w:szCs w:val="23"/>
        </w:rPr>
        <w:t xml:space="preserve">także w ciągu dawnej linii kolejowe służącej do transportu węgla do miejscowości Szadów Pański (gmina Turek), gdzie w ramach danego wariantu dla m. Turek zaplanowano stację końcową </w:t>
      </w:r>
      <w:r w:rsidR="00D3642B">
        <w:rPr>
          <w:rFonts w:ascii="Times New Roman" w:hAnsi="Times New Roman" w:cs="Times New Roman"/>
          <w:sz w:val="23"/>
          <w:szCs w:val="23"/>
        </w:rPr>
        <w:t>(</w:t>
      </w:r>
      <w:r w:rsidRPr="00D3642B">
        <w:rPr>
          <w:rFonts w:ascii="Times New Roman" w:hAnsi="Times New Roman" w:cs="Times New Roman"/>
          <w:sz w:val="23"/>
          <w:szCs w:val="23"/>
        </w:rPr>
        <w:t xml:space="preserve">dla miejscowości Turek jest to jedyna stacja zlokalizowana w bezpośrednim sąsiedztwie linii wysokiego napięcia, przy granicy gminy </w:t>
      </w:r>
      <w:r w:rsidR="00D3642B">
        <w:rPr>
          <w:rFonts w:ascii="Times New Roman" w:hAnsi="Times New Roman" w:cs="Times New Roman"/>
          <w:sz w:val="23"/>
          <w:szCs w:val="23"/>
        </w:rPr>
        <w:t>wiejskiej Turek z miastem Turek</w:t>
      </w:r>
      <w:r w:rsidRPr="00D3642B">
        <w:rPr>
          <w:rFonts w:ascii="Times New Roman" w:hAnsi="Times New Roman" w:cs="Times New Roman"/>
          <w:sz w:val="23"/>
          <w:szCs w:val="23"/>
        </w:rPr>
        <w:t>)</w:t>
      </w:r>
      <w:r w:rsidR="00D3642B">
        <w:rPr>
          <w:rFonts w:ascii="Times New Roman" w:hAnsi="Times New Roman" w:cs="Times New Roman"/>
          <w:sz w:val="23"/>
          <w:szCs w:val="23"/>
        </w:rPr>
        <w:t>.</w:t>
      </w:r>
    </w:p>
    <w:p w:rsidR="006F5402" w:rsidRPr="00D3642B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D3642B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F5402" w:rsidRPr="00D3642B" w:rsidRDefault="006F5402" w:rsidP="000F637E">
      <w:pPr>
        <w:pStyle w:val="Akapitzlis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D3642B">
        <w:rPr>
          <w:sz w:val="23"/>
          <w:szCs w:val="23"/>
          <w:u w:val="single"/>
        </w:rPr>
        <w:t xml:space="preserve">Czy przewiduje się wykorzystanie w wariancie tuliszkowskim przebiegu kolei wąskotorowej </w:t>
      </w:r>
      <w:r w:rsidR="00D3642B">
        <w:rPr>
          <w:sz w:val="23"/>
          <w:szCs w:val="23"/>
          <w:u w:val="single"/>
        </w:rPr>
        <w:br/>
      </w:r>
      <w:r w:rsidRPr="00D3642B">
        <w:rPr>
          <w:sz w:val="23"/>
          <w:szCs w:val="23"/>
          <w:u w:val="single"/>
        </w:rPr>
        <w:t>z budową stacji Turek w rejonie ulicy Milewskiego?</w:t>
      </w:r>
    </w:p>
    <w:p w:rsidR="006F5402" w:rsidRPr="00D3642B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D3642B">
        <w:rPr>
          <w:rFonts w:ascii="Times New Roman" w:hAnsi="Times New Roman" w:cs="Times New Roman"/>
          <w:sz w:val="23"/>
          <w:szCs w:val="23"/>
        </w:rPr>
        <w:t>Trasowanie wariantu W9 (tuliszkowski) nie pokrywa się z</w:t>
      </w:r>
      <w:r w:rsidR="00D3642B">
        <w:rPr>
          <w:rFonts w:ascii="Times New Roman" w:hAnsi="Times New Roman" w:cs="Times New Roman"/>
          <w:sz w:val="23"/>
          <w:szCs w:val="23"/>
        </w:rPr>
        <w:t xml:space="preserve"> przebiegiem kolei wąskotorowej.</w:t>
      </w:r>
      <w:r w:rsidRPr="00D3642B">
        <w:rPr>
          <w:rFonts w:ascii="Times New Roman" w:hAnsi="Times New Roman" w:cs="Times New Roman"/>
          <w:sz w:val="23"/>
          <w:szCs w:val="23"/>
        </w:rPr>
        <w:t xml:space="preserve"> </w:t>
      </w:r>
      <w:r w:rsidR="00D3642B">
        <w:rPr>
          <w:rFonts w:ascii="Times New Roman" w:hAnsi="Times New Roman" w:cs="Times New Roman"/>
          <w:sz w:val="23"/>
          <w:szCs w:val="23"/>
        </w:rPr>
        <w:br/>
      </w:r>
      <w:r w:rsidRPr="00D3642B">
        <w:rPr>
          <w:rFonts w:ascii="Times New Roman" w:hAnsi="Times New Roman" w:cs="Times New Roman"/>
          <w:sz w:val="23"/>
          <w:szCs w:val="23"/>
        </w:rPr>
        <w:t>W ramach tego wariantu zaplanowano dwa punkty obsługi podróżnych w nazwie</w:t>
      </w:r>
      <w:r w:rsidR="00D3642B">
        <w:rPr>
          <w:rFonts w:ascii="Times New Roman" w:hAnsi="Times New Roman" w:cs="Times New Roman"/>
          <w:sz w:val="23"/>
          <w:szCs w:val="23"/>
        </w:rPr>
        <w:t>,</w:t>
      </w:r>
      <w:r w:rsidRPr="00D3642B">
        <w:rPr>
          <w:rFonts w:ascii="Times New Roman" w:hAnsi="Times New Roman" w:cs="Times New Roman"/>
          <w:sz w:val="23"/>
          <w:szCs w:val="23"/>
        </w:rPr>
        <w:t xml:space="preserve"> których wskazano Turek tj.:</w:t>
      </w:r>
    </w:p>
    <w:p w:rsidR="006F5402" w:rsidRPr="00D3642B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D3642B">
        <w:rPr>
          <w:rFonts w:ascii="Times New Roman" w:hAnsi="Times New Roman" w:cs="Times New Roman"/>
          <w:sz w:val="23"/>
          <w:szCs w:val="23"/>
        </w:rPr>
        <w:t xml:space="preserve">- Turek Zachodni – zlokalizowany na przecięciu się linii kolejowej z drogą wojewódzką 470 </w:t>
      </w:r>
      <w:r w:rsidR="00D3642B">
        <w:rPr>
          <w:rFonts w:ascii="Times New Roman" w:hAnsi="Times New Roman" w:cs="Times New Roman"/>
          <w:sz w:val="23"/>
          <w:szCs w:val="23"/>
        </w:rPr>
        <w:br/>
      </w:r>
      <w:r w:rsidRPr="00D3642B">
        <w:rPr>
          <w:rFonts w:ascii="Times New Roman" w:hAnsi="Times New Roman" w:cs="Times New Roman"/>
          <w:sz w:val="23"/>
          <w:szCs w:val="23"/>
        </w:rPr>
        <w:t>na terenie gminy Turek, bezpośrednio przy południowo – zachodniej granicy z miastem Turek (odległość od centrum miasta ok. 2 km);</w:t>
      </w:r>
    </w:p>
    <w:p w:rsidR="006F5402" w:rsidRDefault="00D3642B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Turek - stacja końcowa, zlokalizowana</w:t>
      </w:r>
      <w:r w:rsidR="006F5402" w:rsidRPr="00D3642B">
        <w:rPr>
          <w:rFonts w:ascii="Times New Roman" w:hAnsi="Times New Roman" w:cs="Times New Roman"/>
          <w:sz w:val="23"/>
          <w:szCs w:val="23"/>
        </w:rPr>
        <w:t xml:space="preserve"> w południowej części miasta, za skrzyżowaniem linii kolejowej z drogą krajową nr 83 w bezpośr</w:t>
      </w:r>
      <w:r w:rsidR="00CF081B">
        <w:rPr>
          <w:rFonts w:ascii="Times New Roman" w:hAnsi="Times New Roman" w:cs="Times New Roman"/>
          <w:sz w:val="23"/>
          <w:szCs w:val="23"/>
        </w:rPr>
        <w:t>ednim sąsiedztwie Osiedla Dobr</w:t>
      </w:r>
      <w:r w:rsidR="006F5402" w:rsidRPr="00D3642B">
        <w:rPr>
          <w:rFonts w:ascii="Times New Roman" w:hAnsi="Times New Roman" w:cs="Times New Roman"/>
          <w:sz w:val="23"/>
          <w:szCs w:val="23"/>
        </w:rPr>
        <w:t>skiego.</w:t>
      </w:r>
    </w:p>
    <w:p w:rsidR="00467E29" w:rsidRDefault="000D0310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ED3239">
        <w:rPr>
          <w:rFonts w:ascii="Times New Roman" w:hAnsi="Times New Roman" w:cs="Times New Roman"/>
          <w:sz w:val="23"/>
          <w:szCs w:val="23"/>
        </w:rPr>
        <w:t>G</w:t>
      </w:r>
      <w:r w:rsidR="00467E29" w:rsidRPr="00ED3239">
        <w:rPr>
          <w:rFonts w:ascii="Times New Roman" w:hAnsi="Times New Roman" w:cs="Times New Roman"/>
          <w:sz w:val="23"/>
          <w:szCs w:val="23"/>
        </w:rPr>
        <w:t xml:space="preserve">łówną przesłanką do przyjęcia trasowania obu wariantów </w:t>
      </w:r>
      <w:r w:rsidRPr="00ED3239">
        <w:rPr>
          <w:rFonts w:ascii="Times New Roman" w:hAnsi="Times New Roman" w:cs="Times New Roman"/>
          <w:sz w:val="23"/>
          <w:szCs w:val="23"/>
        </w:rPr>
        <w:t>w</w:t>
      </w:r>
      <w:r w:rsidR="00467E29" w:rsidRPr="00ED3239">
        <w:rPr>
          <w:rFonts w:ascii="Times New Roman" w:hAnsi="Times New Roman" w:cs="Times New Roman"/>
          <w:sz w:val="23"/>
          <w:szCs w:val="23"/>
        </w:rPr>
        <w:t xml:space="preserve"> rejonie miasta Turek było</w:t>
      </w:r>
      <w:r w:rsidRPr="00ED3239">
        <w:rPr>
          <w:rFonts w:ascii="Times New Roman" w:hAnsi="Times New Roman" w:cs="Times New Roman"/>
          <w:sz w:val="23"/>
          <w:szCs w:val="23"/>
        </w:rPr>
        <w:t xml:space="preserve"> zaplanowanie stacji końcowej umożliwiające perspektywiczną rozbudowę linii w kierunku Łodzi bądź Kalisza. Przyjęcie takich założeń uniemożliwiło zaplanowanie wykorzystania przebiegu linii wąskotorowej</w:t>
      </w:r>
      <w:r w:rsidR="00ED3239">
        <w:rPr>
          <w:rFonts w:ascii="Times New Roman" w:hAnsi="Times New Roman" w:cs="Times New Roman"/>
          <w:sz w:val="23"/>
          <w:szCs w:val="23"/>
        </w:rPr>
        <w:t>.</w:t>
      </w:r>
    </w:p>
    <w:p w:rsidR="00D3642B" w:rsidRPr="00D3642B" w:rsidRDefault="00D3642B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</w:p>
    <w:p w:rsidR="006F5402" w:rsidRPr="00D3642B" w:rsidRDefault="006F5402" w:rsidP="000F637E">
      <w:pPr>
        <w:pStyle w:val="Akapitzlist"/>
        <w:numPr>
          <w:ilvl w:val="0"/>
          <w:numId w:val="6"/>
        </w:numPr>
        <w:jc w:val="both"/>
        <w:rPr>
          <w:sz w:val="23"/>
          <w:szCs w:val="23"/>
          <w:u w:val="single"/>
        </w:rPr>
      </w:pPr>
      <w:r w:rsidRPr="00D3642B">
        <w:rPr>
          <w:sz w:val="23"/>
          <w:szCs w:val="23"/>
          <w:u w:val="single"/>
        </w:rPr>
        <w:t>Czy w wariancie władysławowskim przewiduje się budowę przystanku Władysławów w rejonie cmentarza (wiadukt)?</w:t>
      </w:r>
    </w:p>
    <w:p w:rsidR="000D0310" w:rsidRDefault="006F5402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D3642B">
        <w:rPr>
          <w:rFonts w:ascii="Times New Roman" w:hAnsi="Times New Roman" w:cs="Times New Roman"/>
          <w:sz w:val="23"/>
          <w:szCs w:val="23"/>
        </w:rPr>
        <w:t xml:space="preserve">W ramach wariantu W1 (władysławowskiego) punkt obsługi podróżnych Władysławów zlokalizowany jest na skraju miejscowości Russocice (po wschodniej stronie miejscowości) </w:t>
      </w:r>
      <w:r w:rsidR="00D3642B">
        <w:rPr>
          <w:rFonts w:ascii="Times New Roman" w:hAnsi="Times New Roman" w:cs="Times New Roman"/>
          <w:sz w:val="23"/>
          <w:szCs w:val="23"/>
        </w:rPr>
        <w:br/>
      </w:r>
      <w:r w:rsidRPr="00D3642B">
        <w:rPr>
          <w:rFonts w:ascii="Times New Roman" w:hAnsi="Times New Roman" w:cs="Times New Roman"/>
          <w:sz w:val="23"/>
          <w:szCs w:val="23"/>
        </w:rPr>
        <w:t>w odległości około 500 m od centrum miejscowości</w:t>
      </w:r>
      <w:r w:rsidR="00D3642B">
        <w:rPr>
          <w:rFonts w:ascii="Times New Roman" w:hAnsi="Times New Roman" w:cs="Times New Roman"/>
          <w:sz w:val="23"/>
          <w:szCs w:val="23"/>
        </w:rPr>
        <w:t>.</w:t>
      </w:r>
      <w:r w:rsidRPr="00D3642B">
        <w:rPr>
          <w:rFonts w:ascii="Times New Roman" w:hAnsi="Times New Roman" w:cs="Times New Roman"/>
          <w:sz w:val="23"/>
          <w:szCs w:val="23"/>
        </w:rPr>
        <w:t xml:space="preserve"> </w:t>
      </w:r>
      <w:r w:rsidR="00D3642B">
        <w:rPr>
          <w:rFonts w:ascii="Times New Roman" w:hAnsi="Times New Roman" w:cs="Times New Roman"/>
          <w:sz w:val="23"/>
          <w:szCs w:val="23"/>
        </w:rPr>
        <w:t>Wieś</w:t>
      </w:r>
      <w:r w:rsidRPr="00D3642B">
        <w:rPr>
          <w:rFonts w:ascii="Times New Roman" w:hAnsi="Times New Roman" w:cs="Times New Roman"/>
          <w:sz w:val="23"/>
          <w:szCs w:val="23"/>
        </w:rPr>
        <w:t xml:space="preserve"> zlokalizowana jest w bezpośrednim sąsiedztwie z miejscowością Władysławów. </w:t>
      </w:r>
    </w:p>
    <w:p w:rsidR="00ED3239" w:rsidRDefault="00ED3239" w:rsidP="000F637E">
      <w:pPr>
        <w:spacing w:after="0" w:line="240" w:lineRule="auto"/>
        <w:ind w:left="502"/>
        <w:jc w:val="both"/>
        <w:rPr>
          <w:rFonts w:ascii="Times New Roman" w:hAnsi="Times New Roman" w:cs="Times New Roman"/>
          <w:strike/>
          <w:sz w:val="23"/>
          <w:szCs w:val="23"/>
        </w:rPr>
      </w:pPr>
    </w:p>
    <w:p w:rsidR="000D0310" w:rsidRDefault="000D0310" w:rsidP="00ED3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239">
        <w:rPr>
          <w:rFonts w:ascii="Times New Roman" w:hAnsi="Times New Roman" w:cs="Times New Roman"/>
          <w:sz w:val="23"/>
          <w:szCs w:val="23"/>
        </w:rPr>
        <w:t>Należy podkreślić, że</w:t>
      </w:r>
      <w:r w:rsidR="000F637E" w:rsidRPr="00ED3239">
        <w:rPr>
          <w:rFonts w:ascii="Times New Roman" w:hAnsi="Times New Roman" w:cs="Times New Roman"/>
          <w:sz w:val="23"/>
          <w:szCs w:val="23"/>
        </w:rPr>
        <w:t xml:space="preserve"> zasady realizacji projektów</w:t>
      </w:r>
      <w:r w:rsidR="00D144DA" w:rsidRPr="00ED3239">
        <w:rPr>
          <w:rFonts w:ascii="Times New Roman" w:hAnsi="Times New Roman" w:cs="Times New Roman"/>
          <w:sz w:val="23"/>
          <w:szCs w:val="23"/>
        </w:rPr>
        <w:t xml:space="preserve">, </w:t>
      </w:r>
      <w:r w:rsidR="00D144DA" w:rsidRPr="00ED3239">
        <w:rPr>
          <w:rFonts w:ascii="Times New Roman" w:hAnsi="Times New Roman" w:cs="Times New Roman"/>
          <w:b/>
          <w:sz w:val="23"/>
          <w:szCs w:val="23"/>
        </w:rPr>
        <w:t>w tym zakres analiz do wykonania w ramach WSPP dla projektu liniowego</w:t>
      </w:r>
      <w:r w:rsidR="000F637E" w:rsidRPr="00ED323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637E" w:rsidRPr="00ED3239">
        <w:rPr>
          <w:rFonts w:ascii="Times New Roman" w:hAnsi="Times New Roman" w:cs="Times New Roman"/>
          <w:sz w:val="23"/>
          <w:szCs w:val="23"/>
        </w:rPr>
        <w:t>zostały precyzyjnie określone przez PKP Polskie Linie Kolejowe w Wytycznych do Programu.</w:t>
      </w:r>
      <w:r w:rsidR="000F637E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687C" w:rsidRDefault="0050687C" w:rsidP="00ED3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87C" w:rsidRDefault="0050687C" w:rsidP="0050687C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</w:t>
      </w:r>
    </w:p>
    <w:p w:rsidR="0050687C" w:rsidRDefault="0050687C" w:rsidP="0050687C">
      <w:pPr>
        <w:spacing w:after="0" w:line="312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50687C" w:rsidRPr="0050687C" w:rsidRDefault="0050687C" w:rsidP="0050687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  <w:r w:rsidRPr="0050687C">
        <w:rPr>
          <w:rFonts w:ascii="Times New Roman" w:hAnsi="Times New Roman" w:cs="Times New Roman"/>
          <w:sz w:val="24"/>
          <w:szCs w:val="24"/>
        </w:rPr>
        <w:t>Z poważaniem</w:t>
      </w:r>
    </w:p>
    <w:p w:rsidR="0050687C" w:rsidRPr="0050687C" w:rsidRDefault="0050687C" w:rsidP="0050687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Z up. Marszałka Województwa</w:t>
      </w:r>
    </w:p>
    <w:p w:rsidR="0050687C" w:rsidRPr="0050687C" w:rsidRDefault="0050687C" w:rsidP="0050687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Wojciech Jankowiak</w:t>
      </w:r>
    </w:p>
    <w:p w:rsidR="0050687C" w:rsidRPr="0050687C" w:rsidRDefault="0050687C" w:rsidP="0050687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Wicemarszałek</w:t>
      </w:r>
    </w:p>
    <w:p w:rsidR="0050687C" w:rsidRPr="000D0310" w:rsidRDefault="0050687C" w:rsidP="00ED3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62EB" w:rsidRPr="002E5650" w:rsidRDefault="003762EB" w:rsidP="000F63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3762EB" w:rsidRPr="002E5650" w:rsidSect="00B324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BF" w:rsidRDefault="00CD55BF" w:rsidP="00BB044B">
      <w:pPr>
        <w:spacing w:after="0" w:line="240" w:lineRule="auto"/>
      </w:pPr>
      <w:r>
        <w:separator/>
      </w:r>
    </w:p>
  </w:endnote>
  <w:endnote w:type="continuationSeparator" w:id="0">
    <w:p w:rsidR="00CD55BF" w:rsidRDefault="00CD55BF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al. Niepodległości  34, 61-714 Poznań;  tel.: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00, fax: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BF" w:rsidRDefault="00CD55BF" w:rsidP="00BB044B">
      <w:pPr>
        <w:spacing w:after="0" w:line="240" w:lineRule="auto"/>
      </w:pPr>
      <w:r>
        <w:separator/>
      </w:r>
    </w:p>
  </w:footnote>
  <w:footnote w:type="continuationSeparator" w:id="0">
    <w:p w:rsidR="00CD55BF" w:rsidRDefault="00CD55BF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510DEB"/>
    <w:multiLevelType w:val="hybridMultilevel"/>
    <w:tmpl w:val="201AC8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1C0B40"/>
    <w:multiLevelType w:val="hybridMultilevel"/>
    <w:tmpl w:val="78DE3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F9D029C"/>
    <w:multiLevelType w:val="hybridMultilevel"/>
    <w:tmpl w:val="8A6E3C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10C5"/>
    <w:rsid w:val="000422C0"/>
    <w:rsid w:val="00044462"/>
    <w:rsid w:val="000451CC"/>
    <w:rsid w:val="00050079"/>
    <w:rsid w:val="00052638"/>
    <w:rsid w:val="000544E1"/>
    <w:rsid w:val="000555C5"/>
    <w:rsid w:val="00056C21"/>
    <w:rsid w:val="00056E62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3292"/>
    <w:rsid w:val="000B4446"/>
    <w:rsid w:val="000B48AB"/>
    <w:rsid w:val="000B4A34"/>
    <w:rsid w:val="000C0C4F"/>
    <w:rsid w:val="000C192B"/>
    <w:rsid w:val="000C276F"/>
    <w:rsid w:val="000C55CF"/>
    <w:rsid w:val="000D0310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0F637E"/>
    <w:rsid w:val="00101EAE"/>
    <w:rsid w:val="00105738"/>
    <w:rsid w:val="00105916"/>
    <w:rsid w:val="00110744"/>
    <w:rsid w:val="00116651"/>
    <w:rsid w:val="0012024A"/>
    <w:rsid w:val="00123EE0"/>
    <w:rsid w:val="00124582"/>
    <w:rsid w:val="0012589D"/>
    <w:rsid w:val="001259C8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1513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1A8D"/>
    <w:rsid w:val="00204E8A"/>
    <w:rsid w:val="00214241"/>
    <w:rsid w:val="00220ECE"/>
    <w:rsid w:val="00220FCA"/>
    <w:rsid w:val="002218C7"/>
    <w:rsid w:val="00221AF9"/>
    <w:rsid w:val="0022424E"/>
    <w:rsid w:val="002310AE"/>
    <w:rsid w:val="00231959"/>
    <w:rsid w:val="00234AC7"/>
    <w:rsid w:val="00234FA4"/>
    <w:rsid w:val="00236A54"/>
    <w:rsid w:val="00241A7F"/>
    <w:rsid w:val="00244C94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28EF"/>
    <w:rsid w:val="002D2DD5"/>
    <w:rsid w:val="002D59D2"/>
    <w:rsid w:val="002E29F9"/>
    <w:rsid w:val="002E4788"/>
    <w:rsid w:val="002E4915"/>
    <w:rsid w:val="002E4A44"/>
    <w:rsid w:val="002E5650"/>
    <w:rsid w:val="002E6739"/>
    <w:rsid w:val="002E7E0D"/>
    <w:rsid w:val="002E7E75"/>
    <w:rsid w:val="002F58C9"/>
    <w:rsid w:val="002F5AFD"/>
    <w:rsid w:val="003001C1"/>
    <w:rsid w:val="00303557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2EB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C15CF"/>
    <w:rsid w:val="003C35F6"/>
    <w:rsid w:val="003C4C5C"/>
    <w:rsid w:val="003D0999"/>
    <w:rsid w:val="003D196E"/>
    <w:rsid w:val="003D3D86"/>
    <w:rsid w:val="003D4107"/>
    <w:rsid w:val="003D5634"/>
    <w:rsid w:val="003D5937"/>
    <w:rsid w:val="003D7EA7"/>
    <w:rsid w:val="003E2188"/>
    <w:rsid w:val="003E26C5"/>
    <w:rsid w:val="003E2C3B"/>
    <w:rsid w:val="003E4B2C"/>
    <w:rsid w:val="003F142C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6F3C"/>
    <w:rsid w:val="00467E29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0A7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7AF"/>
    <w:rsid w:val="004C342C"/>
    <w:rsid w:val="004C5CB7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0687C"/>
    <w:rsid w:val="005102B0"/>
    <w:rsid w:val="005103AF"/>
    <w:rsid w:val="0051101B"/>
    <w:rsid w:val="0051263C"/>
    <w:rsid w:val="005138E6"/>
    <w:rsid w:val="0051518F"/>
    <w:rsid w:val="0051637B"/>
    <w:rsid w:val="0052279F"/>
    <w:rsid w:val="00523343"/>
    <w:rsid w:val="00527E80"/>
    <w:rsid w:val="005340C7"/>
    <w:rsid w:val="005379C6"/>
    <w:rsid w:val="005405D8"/>
    <w:rsid w:val="005412EC"/>
    <w:rsid w:val="00541CA7"/>
    <w:rsid w:val="005448D6"/>
    <w:rsid w:val="00545CD4"/>
    <w:rsid w:val="00547A3E"/>
    <w:rsid w:val="005533E1"/>
    <w:rsid w:val="00556724"/>
    <w:rsid w:val="005569E9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851"/>
    <w:rsid w:val="005B2F97"/>
    <w:rsid w:val="005B3BC5"/>
    <w:rsid w:val="005B50EB"/>
    <w:rsid w:val="005B6029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B28"/>
    <w:rsid w:val="005D2FB7"/>
    <w:rsid w:val="005E00B5"/>
    <w:rsid w:val="005E088C"/>
    <w:rsid w:val="005E0B7A"/>
    <w:rsid w:val="005E153C"/>
    <w:rsid w:val="005E1929"/>
    <w:rsid w:val="005E1C3F"/>
    <w:rsid w:val="005E2B49"/>
    <w:rsid w:val="005E2F2D"/>
    <w:rsid w:val="005E32E7"/>
    <w:rsid w:val="005E5AEC"/>
    <w:rsid w:val="005E6240"/>
    <w:rsid w:val="005F04ED"/>
    <w:rsid w:val="005F2815"/>
    <w:rsid w:val="005F330D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BB7"/>
    <w:rsid w:val="00623F38"/>
    <w:rsid w:val="00631A78"/>
    <w:rsid w:val="0063239B"/>
    <w:rsid w:val="00632A53"/>
    <w:rsid w:val="00633D91"/>
    <w:rsid w:val="00636EDC"/>
    <w:rsid w:val="00637E72"/>
    <w:rsid w:val="00640D52"/>
    <w:rsid w:val="00641D55"/>
    <w:rsid w:val="00642BE0"/>
    <w:rsid w:val="00643DAE"/>
    <w:rsid w:val="00651071"/>
    <w:rsid w:val="00653AC8"/>
    <w:rsid w:val="00653D8B"/>
    <w:rsid w:val="00656DE7"/>
    <w:rsid w:val="00657F35"/>
    <w:rsid w:val="006607FE"/>
    <w:rsid w:val="006616B8"/>
    <w:rsid w:val="00665621"/>
    <w:rsid w:val="0067538A"/>
    <w:rsid w:val="0068058A"/>
    <w:rsid w:val="00683F7F"/>
    <w:rsid w:val="00686391"/>
    <w:rsid w:val="00691434"/>
    <w:rsid w:val="00694646"/>
    <w:rsid w:val="00696AA3"/>
    <w:rsid w:val="006A2133"/>
    <w:rsid w:val="006A7498"/>
    <w:rsid w:val="006A7B74"/>
    <w:rsid w:val="006B1644"/>
    <w:rsid w:val="006C35E4"/>
    <w:rsid w:val="006C69BE"/>
    <w:rsid w:val="006D0550"/>
    <w:rsid w:val="006D37D5"/>
    <w:rsid w:val="006D3D56"/>
    <w:rsid w:val="006D3E7F"/>
    <w:rsid w:val="006E2522"/>
    <w:rsid w:val="006E4FDE"/>
    <w:rsid w:val="006E5880"/>
    <w:rsid w:val="006E66A3"/>
    <w:rsid w:val="006F32C1"/>
    <w:rsid w:val="006F5402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B3FE9"/>
    <w:rsid w:val="007C2D1B"/>
    <w:rsid w:val="007C5517"/>
    <w:rsid w:val="007D11BF"/>
    <w:rsid w:val="007D1566"/>
    <w:rsid w:val="007D16B9"/>
    <w:rsid w:val="007D5AE1"/>
    <w:rsid w:val="007D69FB"/>
    <w:rsid w:val="007E0DA7"/>
    <w:rsid w:val="007E373D"/>
    <w:rsid w:val="007E4F2C"/>
    <w:rsid w:val="007E7862"/>
    <w:rsid w:val="007F1652"/>
    <w:rsid w:val="007F35B7"/>
    <w:rsid w:val="007F5DBB"/>
    <w:rsid w:val="007F6D9C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6221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4BDF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4315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8F7B56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5A00"/>
    <w:rsid w:val="009078D2"/>
    <w:rsid w:val="0091062A"/>
    <w:rsid w:val="009115A6"/>
    <w:rsid w:val="00915D03"/>
    <w:rsid w:val="00920555"/>
    <w:rsid w:val="00920A85"/>
    <w:rsid w:val="00920F22"/>
    <w:rsid w:val="00923D86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A"/>
    <w:rsid w:val="009B1260"/>
    <w:rsid w:val="009B29AF"/>
    <w:rsid w:val="009B34F8"/>
    <w:rsid w:val="009B3887"/>
    <w:rsid w:val="009B5B19"/>
    <w:rsid w:val="009C106E"/>
    <w:rsid w:val="009C3F86"/>
    <w:rsid w:val="009D1C7F"/>
    <w:rsid w:val="009D1E43"/>
    <w:rsid w:val="009D3BF7"/>
    <w:rsid w:val="009D554C"/>
    <w:rsid w:val="009D6D8F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0A92"/>
    <w:rsid w:val="00A22AF6"/>
    <w:rsid w:val="00A244C4"/>
    <w:rsid w:val="00A254D3"/>
    <w:rsid w:val="00A265BE"/>
    <w:rsid w:val="00A26877"/>
    <w:rsid w:val="00A342B3"/>
    <w:rsid w:val="00A345E8"/>
    <w:rsid w:val="00A35821"/>
    <w:rsid w:val="00A37014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2623"/>
    <w:rsid w:val="00A649F9"/>
    <w:rsid w:val="00A6583F"/>
    <w:rsid w:val="00A71946"/>
    <w:rsid w:val="00A73570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23EB"/>
    <w:rsid w:val="00AC3CC2"/>
    <w:rsid w:val="00AC56F5"/>
    <w:rsid w:val="00AD3CC8"/>
    <w:rsid w:val="00AD7180"/>
    <w:rsid w:val="00AE0A5A"/>
    <w:rsid w:val="00AE12A3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3FAB"/>
    <w:rsid w:val="00B05A5B"/>
    <w:rsid w:val="00B16C8D"/>
    <w:rsid w:val="00B176A6"/>
    <w:rsid w:val="00B2262C"/>
    <w:rsid w:val="00B22DEA"/>
    <w:rsid w:val="00B246AE"/>
    <w:rsid w:val="00B257A4"/>
    <w:rsid w:val="00B3248E"/>
    <w:rsid w:val="00B32E22"/>
    <w:rsid w:val="00B3306F"/>
    <w:rsid w:val="00B33829"/>
    <w:rsid w:val="00B35E99"/>
    <w:rsid w:val="00B406FC"/>
    <w:rsid w:val="00B41F9E"/>
    <w:rsid w:val="00B42BEB"/>
    <w:rsid w:val="00B44EC4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34F2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12F5"/>
    <w:rsid w:val="00C022BC"/>
    <w:rsid w:val="00C02A77"/>
    <w:rsid w:val="00C03C84"/>
    <w:rsid w:val="00C041B0"/>
    <w:rsid w:val="00C07091"/>
    <w:rsid w:val="00C10217"/>
    <w:rsid w:val="00C219B0"/>
    <w:rsid w:val="00C21FBF"/>
    <w:rsid w:val="00C23533"/>
    <w:rsid w:val="00C2502A"/>
    <w:rsid w:val="00C2557C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8226C"/>
    <w:rsid w:val="00C93A4B"/>
    <w:rsid w:val="00C956C8"/>
    <w:rsid w:val="00C96856"/>
    <w:rsid w:val="00C974C9"/>
    <w:rsid w:val="00CA1166"/>
    <w:rsid w:val="00CA1E42"/>
    <w:rsid w:val="00CA239F"/>
    <w:rsid w:val="00CA38B2"/>
    <w:rsid w:val="00CA5513"/>
    <w:rsid w:val="00CA6447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5BF"/>
    <w:rsid w:val="00CD5A07"/>
    <w:rsid w:val="00CD646D"/>
    <w:rsid w:val="00CD7C22"/>
    <w:rsid w:val="00CE17B4"/>
    <w:rsid w:val="00CE2013"/>
    <w:rsid w:val="00CE22A1"/>
    <w:rsid w:val="00CE280D"/>
    <w:rsid w:val="00CE3961"/>
    <w:rsid w:val="00CE5E14"/>
    <w:rsid w:val="00CE60B0"/>
    <w:rsid w:val="00CE635D"/>
    <w:rsid w:val="00CE66B8"/>
    <w:rsid w:val="00CE73AA"/>
    <w:rsid w:val="00CF081B"/>
    <w:rsid w:val="00CF6816"/>
    <w:rsid w:val="00CF7199"/>
    <w:rsid w:val="00D0161D"/>
    <w:rsid w:val="00D0252D"/>
    <w:rsid w:val="00D026C1"/>
    <w:rsid w:val="00D111D4"/>
    <w:rsid w:val="00D144DA"/>
    <w:rsid w:val="00D148DF"/>
    <w:rsid w:val="00D148E9"/>
    <w:rsid w:val="00D15D6C"/>
    <w:rsid w:val="00D2266F"/>
    <w:rsid w:val="00D23564"/>
    <w:rsid w:val="00D23D35"/>
    <w:rsid w:val="00D2478A"/>
    <w:rsid w:val="00D24F3D"/>
    <w:rsid w:val="00D27B6B"/>
    <w:rsid w:val="00D3178B"/>
    <w:rsid w:val="00D3219F"/>
    <w:rsid w:val="00D32FC5"/>
    <w:rsid w:val="00D34AA9"/>
    <w:rsid w:val="00D359EB"/>
    <w:rsid w:val="00D35D47"/>
    <w:rsid w:val="00D3642B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6839"/>
    <w:rsid w:val="00D67476"/>
    <w:rsid w:val="00D677F7"/>
    <w:rsid w:val="00D70068"/>
    <w:rsid w:val="00D7093F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3786"/>
    <w:rsid w:val="00E34847"/>
    <w:rsid w:val="00E40CEE"/>
    <w:rsid w:val="00E41C53"/>
    <w:rsid w:val="00E43F2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8630F"/>
    <w:rsid w:val="00E91D47"/>
    <w:rsid w:val="00E92A44"/>
    <w:rsid w:val="00E95D04"/>
    <w:rsid w:val="00E973E1"/>
    <w:rsid w:val="00EA0460"/>
    <w:rsid w:val="00EA290F"/>
    <w:rsid w:val="00EA454F"/>
    <w:rsid w:val="00EA460D"/>
    <w:rsid w:val="00EA47E9"/>
    <w:rsid w:val="00EA4973"/>
    <w:rsid w:val="00EA5A83"/>
    <w:rsid w:val="00EB0314"/>
    <w:rsid w:val="00EB138E"/>
    <w:rsid w:val="00EB1CDB"/>
    <w:rsid w:val="00EB57BE"/>
    <w:rsid w:val="00EB5FB4"/>
    <w:rsid w:val="00EB7D1C"/>
    <w:rsid w:val="00EC0042"/>
    <w:rsid w:val="00EC0799"/>
    <w:rsid w:val="00EC3C18"/>
    <w:rsid w:val="00EC636F"/>
    <w:rsid w:val="00EC6881"/>
    <w:rsid w:val="00EC7AB8"/>
    <w:rsid w:val="00ED3239"/>
    <w:rsid w:val="00ED70D5"/>
    <w:rsid w:val="00EE0AFE"/>
    <w:rsid w:val="00EE0B6A"/>
    <w:rsid w:val="00EE1460"/>
    <w:rsid w:val="00EE6C99"/>
    <w:rsid w:val="00EF07CE"/>
    <w:rsid w:val="00EF5D0F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37DC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35706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6D23"/>
    <w:rsid w:val="00F817B5"/>
    <w:rsid w:val="00F839DC"/>
    <w:rsid w:val="00F84010"/>
    <w:rsid w:val="00F90225"/>
    <w:rsid w:val="00F90E1F"/>
    <w:rsid w:val="00F9574C"/>
    <w:rsid w:val="00F96488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288F"/>
    <w:rsid w:val="00FF31F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C3554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738F6-7C5C-447B-9034-883017C2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Kazmierczak Magdalena</cp:lastModifiedBy>
  <cp:revision>16</cp:revision>
  <cp:lastPrinted>2021-12-30T15:05:00Z</cp:lastPrinted>
  <dcterms:created xsi:type="dcterms:W3CDTF">2021-12-30T11:06:00Z</dcterms:created>
  <dcterms:modified xsi:type="dcterms:W3CDTF">2022-02-11T14:05:00Z</dcterms:modified>
</cp:coreProperties>
</file>