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505C" w14:textId="77777777" w:rsidR="007E106B" w:rsidRPr="003E16D1" w:rsidRDefault="007E106B" w:rsidP="007E106B">
      <w:pPr>
        <w:jc w:val="both"/>
        <w:rPr>
          <w:sz w:val="20"/>
          <w:szCs w:val="20"/>
        </w:rPr>
      </w:pPr>
      <w:bookmarkStart w:id="0" w:name="_GoBack"/>
      <w:bookmarkEnd w:id="0"/>
    </w:p>
    <w:p w14:paraId="0329AB53" w14:textId="77777777" w:rsidR="007E106B" w:rsidRPr="003E16D1" w:rsidRDefault="007E106B" w:rsidP="007E106B">
      <w:pPr>
        <w:spacing w:line="276" w:lineRule="auto"/>
        <w:jc w:val="center"/>
        <w:rPr>
          <w:b/>
        </w:rPr>
      </w:pPr>
      <w:r w:rsidRPr="003E16D1">
        <w:rPr>
          <w:b/>
        </w:rPr>
        <w:t>REGULAMIN</w:t>
      </w:r>
    </w:p>
    <w:p w14:paraId="709E30B8" w14:textId="77777777" w:rsidR="007E106B" w:rsidRPr="003E16D1" w:rsidRDefault="007E106B" w:rsidP="007E106B">
      <w:pPr>
        <w:spacing w:line="276" w:lineRule="auto"/>
        <w:jc w:val="center"/>
        <w:rPr>
          <w:b/>
        </w:rPr>
      </w:pPr>
      <w:r w:rsidRPr="003E16D1">
        <w:rPr>
          <w:b/>
        </w:rPr>
        <w:t xml:space="preserve">przyznawania uczniom stypendiów </w:t>
      </w:r>
    </w:p>
    <w:p w14:paraId="7FBFEB11" w14:textId="77777777" w:rsidR="007E106B" w:rsidRPr="003E16D1" w:rsidRDefault="007E106B" w:rsidP="007E106B">
      <w:pPr>
        <w:spacing w:line="276" w:lineRule="auto"/>
        <w:jc w:val="center"/>
        <w:rPr>
          <w:b/>
        </w:rPr>
      </w:pPr>
      <w:r w:rsidRPr="003E16D1">
        <w:rPr>
          <w:b/>
        </w:rPr>
        <w:t>naukowych Marszałka Województwa Wielkopolskiego</w:t>
      </w:r>
    </w:p>
    <w:p w14:paraId="00A9F56C" w14:textId="77777777" w:rsidR="007E106B" w:rsidRPr="003E16D1" w:rsidRDefault="007E106B" w:rsidP="007E106B">
      <w:pPr>
        <w:jc w:val="center"/>
      </w:pPr>
    </w:p>
    <w:p w14:paraId="1338E8A9" w14:textId="77777777" w:rsidR="007E106B" w:rsidRPr="003E16D1" w:rsidRDefault="007E106B" w:rsidP="007E106B">
      <w:pPr>
        <w:jc w:val="center"/>
      </w:pPr>
    </w:p>
    <w:p w14:paraId="09424642" w14:textId="77777777" w:rsidR="007E106B" w:rsidRPr="003E16D1" w:rsidRDefault="007E106B" w:rsidP="007E106B">
      <w:pPr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§ 1</w:t>
      </w:r>
    </w:p>
    <w:p w14:paraId="4E8E0D0F" w14:textId="77777777" w:rsidR="007E106B" w:rsidRPr="003E16D1" w:rsidRDefault="007E106B" w:rsidP="007E106B">
      <w:pPr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Postanowienia ogólne</w:t>
      </w:r>
    </w:p>
    <w:p w14:paraId="3A97C7B0" w14:textId="77777777" w:rsidR="007E106B" w:rsidRPr="003E16D1" w:rsidRDefault="007E106B" w:rsidP="007E106B">
      <w:pPr>
        <w:spacing w:line="360" w:lineRule="auto"/>
        <w:jc w:val="center"/>
        <w:rPr>
          <w:b/>
          <w:sz w:val="22"/>
          <w:szCs w:val="22"/>
        </w:rPr>
      </w:pPr>
    </w:p>
    <w:p w14:paraId="6BD474D0" w14:textId="77777777" w:rsidR="007E106B" w:rsidRPr="003E16D1" w:rsidRDefault="007E106B" w:rsidP="007E106B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Stypendium ma charakter szczególnego wyróżnienia uczniów, którzy osiągnęli znaczące sukcesy związane z nauką.</w:t>
      </w:r>
    </w:p>
    <w:p w14:paraId="50925383" w14:textId="77777777" w:rsidR="007E106B" w:rsidRPr="003E16D1" w:rsidRDefault="007E106B" w:rsidP="007E106B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Środki finansowe na stypendia naukowe będą każdego roku zabezpieczone w budżecie Województwa Wielkopolskiego.</w:t>
      </w:r>
    </w:p>
    <w:p w14:paraId="189A9D7D" w14:textId="77777777" w:rsidR="007E106B" w:rsidRPr="003E16D1" w:rsidRDefault="007E106B" w:rsidP="007E106B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Organizatorem i koordynatorem wszystkich działań związanych z przyznawaniem stypendiów jest Departament Edukacji i Nauki Urzędu Marszałkowskiego Województwa Wielkopolskiego </w:t>
      </w:r>
      <w:r w:rsidR="00E5457B">
        <w:rPr>
          <w:sz w:val="22"/>
          <w:szCs w:val="22"/>
        </w:rPr>
        <w:br/>
      </w:r>
      <w:r w:rsidRPr="003E16D1">
        <w:rPr>
          <w:sz w:val="22"/>
          <w:szCs w:val="22"/>
        </w:rPr>
        <w:t>w Poznaniu (zwany dalej Departamentem Edukacji i Nauki).</w:t>
      </w:r>
    </w:p>
    <w:p w14:paraId="7E98702A" w14:textId="77777777" w:rsidR="007E106B" w:rsidRPr="003E16D1" w:rsidRDefault="007E106B" w:rsidP="007E106B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Ilekroć w „Regulaminie przyznawania uczniom stypendiów naukowych Marszałka Województwa Wielkopolskiego”, zwanym dalej Regulaminem, jest mowa o:</w:t>
      </w:r>
    </w:p>
    <w:p w14:paraId="3913FE75" w14:textId="77777777" w:rsidR="007E106B" w:rsidRPr="003E16D1" w:rsidRDefault="007E106B" w:rsidP="007E106B">
      <w:pPr>
        <w:numPr>
          <w:ilvl w:val="1"/>
          <w:numId w:val="3"/>
        </w:numPr>
        <w:tabs>
          <w:tab w:val="clear" w:pos="113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uczniu – należy przez to rozumieć ucznia szkoły ponadpodstawowej oraz absolwenta kończącego szkołę ponadpodstawową w roku składania wniosku;</w:t>
      </w:r>
    </w:p>
    <w:p w14:paraId="4F15AA71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szkole ponadpodstawowej – należy przez to rozumieć liceum ogólnokształcące, technikum, szkołę branżową I stopnia, szkołę branżową II stopnia, szkoły artystyczne;</w:t>
      </w:r>
    </w:p>
    <w:p w14:paraId="0D388606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olimpiadzie – należy przez to rozumieć trójstopniowe zawody o zasięgu ogólnopolskim organizowane przez szkoły wyższe, jednostki naukowe i inne podmioty prowadzące statutową działalność oświatową lub naukową:</w:t>
      </w:r>
    </w:p>
    <w:p w14:paraId="4C7A46E8" w14:textId="77777777" w:rsidR="007E106B" w:rsidRPr="003E16D1" w:rsidRDefault="007E106B" w:rsidP="00C74D18">
      <w:pPr>
        <w:pStyle w:val="Akapitzlist"/>
        <w:numPr>
          <w:ilvl w:val="0"/>
          <w:numId w:val="47"/>
        </w:numPr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olimpiady interdyscyplinarne obejmujące elementy treści podstaw programowych różnych przedmiotów;</w:t>
      </w:r>
    </w:p>
    <w:p w14:paraId="09FF0B00" w14:textId="77777777" w:rsidR="007E106B" w:rsidRPr="003E16D1" w:rsidRDefault="007E106B" w:rsidP="00C74D18">
      <w:pPr>
        <w:pStyle w:val="Akapitzlist"/>
        <w:numPr>
          <w:ilvl w:val="0"/>
          <w:numId w:val="47"/>
        </w:numPr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olimpiady przedmiotowe obejmujące i poszerzające treści podstawy programowej jednego przedmiotu przewidzianego w ramowym planie nauczania;</w:t>
      </w:r>
    </w:p>
    <w:p w14:paraId="1855B4E0" w14:textId="77777777" w:rsidR="007E106B" w:rsidRPr="003E16D1" w:rsidRDefault="007E106B" w:rsidP="00C74D18">
      <w:pPr>
        <w:pStyle w:val="Akapitzlist"/>
        <w:numPr>
          <w:ilvl w:val="0"/>
          <w:numId w:val="47"/>
        </w:numPr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olimpiady z przedmiotów dodatkowych obejmujące wiedzę z przedmiotów, które mogą być nauczane jako przedmioty dodatkowe;</w:t>
      </w:r>
    </w:p>
    <w:p w14:paraId="2B08BFDB" w14:textId="77777777" w:rsidR="007E106B" w:rsidRPr="003E16D1" w:rsidRDefault="007E106B" w:rsidP="00C74D18">
      <w:pPr>
        <w:pStyle w:val="Akapitzlist"/>
        <w:numPr>
          <w:ilvl w:val="0"/>
          <w:numId w:val="47"/>
        </w:numPr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olimpiady tematyczne związane z wybranym przedmiot</w:t>
      </w:r>
      <w:r w:rsidR="00D17622">
        <w:rPr>
          <w:sz w:val="22"/>
          <w:szCs w:val="22"/>
        </w:rPr>
        <w:t>em lub wybraną dziedziną wiedzy;</w:t>
      </w:r>
    </w:p>
    <w:p w14:paraId="09B4FD2B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turnieju – należy przez to rozumieć trójstopniowe zawody dla uczniów szkoły branżowej </w:t>
      </w:r>
      <w:r w:rsidRPr="003E16D1">
        <w:rPr>
          <w:sz w:val="22"/>
          <w:szCs w:val="22"/>
        </w:rPr>
        <w:br/>
        <w:t xml:space="preserve">I stopnia o zasięgu ogólnopolskim, obejmujące problematykę związaną z przygotowaniem do podjęcia pracy zawodowej; </w:t>
      </w:r>
    </w:p>
    <w:p w14:paraId="7F610E78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trójstopniowych zawodach o zasięgu ogólnopolskim:</w:t>
      </w:r>
    </w:p>
    <w:p w14:paraId="4975061B" w14:textId="77777777" w:rsidR="007E106B" w:rsidRPr="003E16D1" w:rsidRDefault="007E106B" w:rsidP="00C74D18">
      <w:pPr>
        <w:pStyle w:val="Akapitzlist"/>
        <w:numPr>
          <w:ilvl w:val="0"/>
          <w:numId w:val="50"/>
        </w:numPr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zawody pierwszego stopnia – szkolne i międzyszkolne;</w:t>
      </w:r>
    </w:p>
    <w:p w14:paraId="29782508" w14:textId="77777777" w:rsidR="007E106B" w:rsidRPr="003E16D1" w:rsidRDefault="007E106B" w:rsidP="00C74D18">
      <w:pPr>
        <w:pStyle w:val="Akapitzlist"/>
        <w:numPr>
          <w:ilvl w:val="0"/>
          <w:numId w:val="50"/>
        </w:numPr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zawody drugiego stopnia – okręgowe;</w:t>
      </w:r>
    </w:p>
    <w:p w14:paraId="01317AFA" w14:textId="77777777" w:rsidR="007E106B" w:rsidRPr="003E16D1" w:rsidRDefault="007E106B" w:rsidP="00C74D18">
      <w:pPr>
        <w:pStyle w:val="Akapitzlist"/>
        <w:numPr>
          <w:ilvl w:val="0"/>
          <w:numId w:val="50"/>
        </w:numPr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lastRenderedPageBreak/>
        <w:t>zawody trzeciego stopnia – centralne;</w:t>
      </w:r>
    </w:p>
    <w:p w14:paraId="62477ED8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dokumencie potwierdzającym osiągnięcia przedstawione we wniosku – należy przez to rozumieć:</w:t>
      </w:r>
    </w:p>
    <w:p w14:paraId="6BD9FCE2" w14:textId="77777777" w:rsidR="007E106B" w:rsidRPr="003E16D1" w:rsidRDefault="007E106B" w:rsidP="00C74D18">
      <w:pPr>
        <w:pStyle w:val="Akapitzlist"/>
        <w:numPr>
          <w:ilvl w:val="0"/>
          <w:numId w:val="48"/>
        </w:numPr>
        <w:tabs>
          <w:tab w:val="num" w:pos="1276"/>
        </w:tabs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 przypadku olimpiad i turniejów – zaświadczenia wydane przez komitet główny olimpiady lub turnieju, według wzoru określonego w obowiązujących przepisach;</w:t>
      </w:r>
    </w:p>
    <w:p w14:paraId="24C75C4B" w14:textId="77777777" w:rsidR="007E106B" w:rsidRPr="003E16D1" w:rsidRDefault="007E106B" w:rsidP="00C74D18">
      <w:pPr>
        <w:pStyle w:val="Akapitzlist"/>
        <w:numPr>
          <w:ilvl w:val="0"/>
          <w:numId w:val="48"/>
        </w:numPr>
        <w:tabs>
          <w:tab w:val="num" w:pos="1276"/>
        </w:tabs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 przypadku pozostałych osiągnięć i aktywności – zaświadczenie wydane przez organizatorów, opiekunów naukowych, prezesów kół naukowych lub upoważnione przez nich osoby;</w:t>
      </w:r>
    </w:p>
    <w:p w14:paraId="0F2C7C32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stypendium – należy przez to rozumieć stypendium naukowe Marszałka Województwa Wielkopolskiego dla uczniów;</w:t>
      </w:r>
    </w:p>
    <w:p w14:paraId="38A54090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Komisji Stypendialnej – należy przez to rozumieć zespół powołany uchwałą Zarządu Województwa Wielkopolskiego w celu dokonania rekomendacji uczniów do przyznania stypendium;</w:t>
      </w:r>
    </w:p>
    <w:p w14:paraId="36AAA935" w14:textId="77777777" w:rsidR="007E106B" w:rsidRPr="003E16D1" w:rsidRDefault="007E106B" w:rsidP="007E106B">
      <w:pPr>
        <w:numPr>
          <w:ilvl w:val="1"/>
          <w:numId w:val="3"/>
        </w:numPr>
        <w:tabs>
          <w:tab w:val="num" w:pos="1080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stypendyście – należy przez to rozumieć ucznia, któremu Zarząd Województwa Wielkopolskiego przyznał stypendium.</w:t>
      </w:r>
    </w:p>
    <w:p w14:paraId="4C2A2860" w14:textId="77777777" w:rsidR="007E106B" w:rsidRPr="003E16D1" w:rsidRDefault="007E106B" w:rsidP="007E106B">
      <w:pPr>
        <w:spacing w:line="360" w:lineRule="auto"/>
        <w:ind w:left="540"/>
        <w:jc w:val="both"/>
        <w:rPr>
          <w:sz w:val="22"/>
          <w:szCs w:val="22"/>
        </w:rPr>
      </w:pPr>
    </w:p>
    <w:p w14:paraId="085BC7B7" w14:textId="77777777" w:rsidR="007E106B" w:rsidRPr="003E16D1" w:rsidRDefault="007E106B" w:rsidP="007E10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E16D1">
        <w:rPr>
          <w:b/>
          <w:bCs/>
          <w:sz w:val="22"/>
          <w:szCs w:val="22"/>
        </w:rPr>
        <w:t>§ 2</w:t>
      </w:r>
    </w:p>
    <w:p w14:paraId="44096CFB" w14:textId="77777777" w:rsidR="007E106B" w:rsidRPr="003E16D1" w:rsidRDefault="007E106B" w:rsidP="007E10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E16D1">
        <w:rPr>
          <w:b/>
          <w:bCs/>
          <w:sz w:val="22"/>
          <w:szCs w:val="22"/>
        </w:rPr>
        <w:t>Sposób i termin ubiegania się o stypendium</w:t>
      </w:r>
    </w:p>
    <w:p w14:paraId="38A6A72F" w14:textId="77777777" w:rsidR="007E106B" w:rsidRPr="003E16D1" w:rsidRDefault="007E106B" w:rsidP="007E10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6C689348" w14:textId="77777777" w:rsidR="007E106B" w:rsidRPr="003E16D1" w:rsidRDefault="007E106B" w:rsidP="007E106B">
      <w:pPr>
        <w:numPr>
          <w:ilvl w:val="0"/>
          <w:numId w:val="4"/>
        </w:numPr>
        <w:tabs>
          <w:tab w:val="clear" w:pos="41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Stypendium jest przyznawane uczniom uczącym się w szkołach na terenie województwa wielkopolskiego.</w:t>
      </w:r>
    </w:p>
    <w:p w14:paraId="02E72FDD" w14:textId="77777777" w:rsidR="007E106B" w:rsidRPr="003E16D1" w:rsidRDefault="007E106B" w:rsidP="007E106B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Do składania wniosków o przyznanie stypendium uprawnieni są dyrektorzy szkół lub upoważnione przez nich osoby.</w:t>
      </w:r>
    </w:p>
    <w:p w14:paraId="7A23EAC0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Wzór wniosku o przyznanie stypendium określa załącznik do niniejszego Regulaminu.</w:t>
      </w:r>
    </w:p>
    <w:p w14:paraId="4EF1D42B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Do wniosku należy dołączyć kserokopie dokumentów potwierdzających osiągnięcia przedstawione we wniosku.</w:t>
      </w:r>
    </w:p>
    <w:p w14:paraId="2E654F50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Załączniki, o których mowa w ust. 4 należy ponumerować zgodnie z kolejnością osiągnięć przedstawionych we wniosku. </w:t>
      </w:r>
    </w:p>
    <w:p w14:paraId="7FA073CB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Wniosek dotyczący ucznia, który po raz pierwszy ubiega się o stypendium naukowe Marszałka Województwa Wielkopolskiego, powinien zawierać opis najważniejszych osiągnięć naukowych z okresu nauki w szkole ponadpodstawowej.</w:t>
      </w:r>
    </w:p>
    <w:p w14:paraId="49873ABE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Wniosek dotyczący ucznia, który otrzymał w latach ubiegłych stypendium, powinien obejmować osiągnięcia od momentu przyznania ostatniego stypendium naukowego.</w:t>
      </w:r>
    </w:p>
    <w:p w14:paraId="63E55893" w14:textId="77777777" w:rsidR="007E106B" w:rsidRPr="003E16D1" w:rsidRDefault="007E106B" w:rsidP="007E106B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Wniosek wypełniony komputerowo należy złożyć w terminie od 1 do 30 września danego roku:</w:t>
      </w:r>
    </w:p>
    <w:p w14:paraId="7083D92A" w14:textId="77777777" w:rsidR="007E106B" w:rsidRPr="003E16D1" w:rsidRDefault="007E106B" w:rsidP="007E106B">
      <w:pPr>
        <w:pStyle w:val="Akapitzlist"/>
        <w:numPr>
          <w:ilvl w:val="2"/>
          <w:numId w:val="5"/>
        </w:numPr>
        <w:tabs>
          <w:tab w:val="clear" w:pos="2340"/>
          <w:tab w:val="num" w:pos="567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w formie papierowej, w kopercie z dopiskiem „Stypendium naukowe Marszałka Województwa Wielkopolskiego. Departament Edukacji i Nauki” – osobiście lub za </w:t>
      </w:r>
      <w:r w:rsidRPr="003E16D1">
        <w:rPr>
          <w:sz w:val="22"/>
          <w:szCs w:val="22"/>
        </w:rPr>
        <w:lastRenderedPageBreak/>
        <w:t>pośrednictwem poczty bądź kuriera w godzinach pracy Urzędu Marszałkowskiego Województwa Wielkopolskiego w Pozn</w:t>
      </w:r>
      <w:r w:rsidR="00356843">
        <w:rPr>
          <w:sz w:val="22"/>
          <w:szCs w:val="22"/>
        </w:rPr>
        <w:t>aniu przy al. Niepodległości 34, lub</w:t>
      </w:r>
    </w:p>
    <w:p w14:paraId="0D2F1154" w14:textId="77777777" w:rsidR="007E106B" w:rsidRPr="003E16D1" w:rsidRDefault="007E106B" w:rsidP="007E106B">
      <w:pPr>
        <w:pStyle w:val="Akapitzlist"/>
        <w:numPr>
          <w:ilvl w:val="2"/>
          <w:numId w:val="5"/>
        </w:numPr>
        <w:tabs>
          <w:tab w:val="clear" w:pos="2340"/>
          <w:tab w:val="num" w:pos="567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w formie elektronicznej przez skrytkę </w:t>
      </w:r>
      <w:proofErr w:type="spellStart"/>
      <w:r w:rsidRPr="003E16D1">
        <w:rPr>
          <w:sz w:val="22"/>
          <w:szCs w:val="22"/>
        </w:rPr>
        <w:t>ePUAP</w:t>
      </w:r>
      <w:proofErr w:type="spellEnd"/>
      <w:r w:rsidRPr="003E16D1">
        <w:rPr>
          <w:sz w:val="22"/>
          <w:szCs w:val="22"/>
        </w:rPr>
        <w:t>:/</w:t>
      </w:r>
      <w:proofErr w:type="spellStart"/>
      <w:r w:rsidRPr="003E16D1">
        <w:rPr>
          <w:sz w:val="22"/>
          <w:szCs w:val="22"/>
        </w:rPr>
        <w:t>umarszwlkp</w:t>
      </w:r>
      <w:proofErr w:type="spellEnd"/>
      <w:r w:rsidRPr="003E16D1">
        <w:rPr>
          <w:sz w:val="22"/>
          <w:szCs w:val="22"/>
        </w:rPr>
        <w:t>/</w:t>
      </w:r>
      <w:proofErr w:type="spellStart"/>
      <w:r w:rsidRPr="003E16D1">
        <w:rPr>
          <w:sz w:val="22"/>
          <w:szCs w:val="22"/>
        </w:rPr>
        <w:t>SkrytkaESP</w:t>
      </w:r>
      <w:proofErr w:type="spellEnd"/>
      <w:r w:rsidRPr="003E16D1">
        <w:rPr>
          <w:sz w:val="22"/>
          <w:szCs w:val="22"/>
        </w:rPr>
        <w:t xml:space="preserve"> </w:t>
      </w:r>
    </w:p>
    <w:p w14:paraId="61B87ABC" w14:textId="77777777" w:rsidR="007E106B" w:rsidRPr="003E16D1" w:rsidRDefault="007E106B" w:rsidP="007E106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O przyjęciu wniosku decyduje data wpływu do Urzędu Marszałkowskiego w Poznaniu. </w:t>
      </w:r>
      <w:r w:rsidRPr="003E16D1">
        <w:rPr>
          <w:sz w:val="22"/>
          <w:szCs w:val="22"/>
        </w:rPr>
        <w:br/>
        <w:t xml:space="preserve">Wnioski złożone po terminie nie będą rozpatrywane. </w:t>
      </w:r>
    </w:p>
    <w:p w14:paraId="7D49797A" w14:textId="77777777" w:rsidR="007E106B" w:rsidRPr="003E16D1" w:rsidRDefault="007E106B" w:rsidP="007E106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Dodatkowo na adres mailowy Departamentu Edukacji i Nauki (edukacja@umww.pl) należy przesłać wniosek bez załączników w wersji edytowalnej programu Word. </w:t>
      </w:r>
    </w:p>
    <w:p w14:paraId="06C62ED7" w14:textId="77777777" w:rsidR="007E106B" w:rsidRPr="003E16D1" w:rsidRDefault="007E106B" w:rsidP="007E106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Oceny formalnej wniosku dokonuje Departament Edukacji i Nauki.</w:t>
      </w:r>
    </w:p>
    <w:p w14:paraId="7BFFA8C5" w14:textId="77777777" w:rsidR="007E106B" w:rsidRPr="003E16D1" w:rsidRDefault="007E106B" w:rsidP="007E106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Wnioski niespełniające wymogów formalnych zostaną odrzucone, z zastrzeżeniem ust. 13</w:t>
      </w:r>
    </w:p>
    <w:p w14:paraId="19FA9663" w14:textId="77777777" w:rsidR="007E106B" w:rsidRPr="003E16D1" w:rsidRDefault="007E106B" w:rsidP="007E106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 przypadku stwierdzenia braków formalnych uczeń ma prawo do ich jednorazowego uzupełnienia, dokonanego na wezwanie przesłane przez Departament Edukacji i Nauki na wskazany we wniosku adres e-mail, w terminie 7 dni od daty otrzymania wezwania.</w:t>
      </w:r>
    </w:p>
    <w:p w14:paraId="3D682184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Wnioski spełniające wymogi formalne podlegają ocenie merytorycznej dokonywanej przez Departament Edukacji i Nauki. </w:t>
      </w:r>
    </w:p>
    <w:p w14:paraId="5EDA9EB7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Ocena merytoryczna polega na przyznaniu punktów wg kryteriów określonych w § 3 ust. 3.</w:t>
      </w:r>
    </w:p>
    <w:p w14:paraId="0407C38D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W wyniku oceny merytorycznej Departament Edukacji i Nauki tworzy listy rankingowe </w:t>
      </w:r>
      <w:r w:rsidRPr="003E16D1">
        <w:rPr>
          <w:sz w:val="22"/>
          <w:szCs w:val="22"/>
        </w:rPr>
        <w:br/>
        <w:t>w następujących kategoriach:</w:t>
      </w:r>
    </w:p>
    <w:p w14:paraId="38E5AF5F" w14:textId="77777777" w:rsidR="007E106B" w:rsidRPr="003E16D1" w:rsidRDefault="007E106B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53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uczniowie liceów ogólnokształcących;</w:t>
      </w:r>
    </w:p>
    <w:p w14:paraId="5E859D5C" w14:textId="77777777" w:rsidR="007E106B" w:rsidRPr="003E16D1" w:rsidRDefault="007E106B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53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uczniowie szkół artystycznych;</w:t>
      </w:r>
    </w:p>
    <w:p w14:paraId="46F2C80F" w14:textId="77777777" w:rsidR="007E106B" w:rsidRPr="003E16D1" w:rsidRDefault="007E106B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53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uczniowie techników i szkół branżowych I </w:t>
      </w:r>
      <w:proofErr w:type="spellStart"/>
      <w:r w:rsidRPr="003E16D1">
        <w:rPr>
          <w:sz w:val="22"/>
          <w:szCs w:val="22"/>
        </w:rPr>
        <w:t>i</w:t>
      </w:r>
      <w:proofErr w:type="spellEnd"/>
      <w:r w:rsidRPr="003E16D1">
        <w:rPr>
          <w:sz w:val="22"/>
          <w:szCs w:val="22"/>
        </w:rPr>
        <w:t xml:space="preserve"> II stopnia;</w:t>
      </w:r>
    </w:p>
    <w:p w14:paraId="6AF1C808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Komisja Stypendialna w oparciu o listy rankingowe oraz z uwzględnieniem kwoty zaplanowanej w budżecie województwa, sporządza listę uczniów, których rekomenduje do przyznania stypendium z podaniem proponowanej jego wysokości.</w:t>
      </w:r>
    </w:p>
    <w:p w14:paraId="5893B9EA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Zasady pracy Komisji Stypendialnej zostaną określone w regulaminie. </w:t>
      </w:r>
    </w:p>
    <w:p w14:paraId="36502C23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Stypendia przyznaje Zarząd Województwa Wielkopolskiego w oparciu o listę, o której mowa </w:t>
      </w:r>
      <w:r w:rsidRPr="003E16D1">
        <w:rPr>
          <w:sz w:val="22"/>
          <w:szCs w:val="22"/>
        </w:rPr>
        <w:br/>
        <w:t>w ust. 16.</w:t>
      </w:r>
    </w:p>
    <w:p w14:paraId="3CBA044C" w14:textId="77777777" w:rsidR="007E106B" w:rsidRPr="003E16D1" w:rsidRDefault="007E106B" w:rsidP="007E10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Od uchwały Zarządu w sprawie przyznania stypendiów nie przysługuje odwołanie. Uchwała ta może zostać zaskarżona do sądu administracyjnego na zasadach ogólnych.</w:t>
      </w:r>
    </w:p>
    <w:p w14:paraId="47439952" w14:textId="77777777" w:rsidR="007E106B" w:rsidRDefault="007E106B" w:rsidP="007E106B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075DC419" w14:textId="77777777" w:rsidR="007E106B" w:rsidRPr="003E16D1" w:rsidRDefault="007E106B" w:rsidP="007E106B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§ 3</w:t>
      </w:r>
    </w:p>
    <w:p w14:paraId="33389660" w14:textId="77777777" w:rsidR="007E106B" w:rsidRPr="003E16D1" w:rsidRDefault="007E106B" w:rsidP="007E106B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Sposób wyłaniania uczniów, którym będzie przyznane stypendium</w:t>
      </w:r>
    </w:p>
    <w:p w14:paraId="1CEDA98F" w14:textId="77777777" w:rsidR="007E106B" w:rsidRPr="003E16D1" w:rsidRDefault="007E106B" w:rsidP="007E106B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648E8DC4" w14:textId="77777777" w:rsidR="007E106B" w:rsidRPr="003E16D1" w:rsidRDefault="007E106B" w:rsidP="007E106B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Osiągnięciami kwalifikującymi do otrzymania stypendium są w szczególności:</w:t>
      </w:r>
    </w:p>
    <w:p w14:paraId="4BE18898" w14:textId="77777777" w:rsidR="007E106B" w:rsidRPr="003E16D1" w:rsidRDefault="007E106B" w:rsidP="007E106B">
      <w:pPr>
        <w:pStyle w:val="Akapitzlist"/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nagrody i wyróżnienia uzyskane w olimpiadach i turniejach na szczeblu międzynarodowym i centralnym,</w:t>
      </w:r>
    </w:p>
    <w:p w14:paraId="26421ABE" w14:textId="77777777" w:rsidR="007E106B" w:rsidRPr="003E16D1" w:rsidRDefault="007E106B" w:rsidP="007E106B">
      <w:pPr>
        <w:pStyle w:val="Akapitzlist"/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udział w projektach naukowo-badawczych,</w:t>
      </w:r>
    </w:p>
    <w:p w14:paraId="5108B799" w14:textId="77777777" w:rsidR="007E106B" w:rsidRPr="003E16D1" w:rsidRDefault="00D17622" w:rsidP="007E106B">
      <w:pPr>
        <w:pStyle w:val="Akapitzlist"/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dokonania będące dziełami artystycznymi.</w:t>
      </w:r>
    </w:p>
    <w:p w14:paraId="56785AD9" w14:textId="77777777" w:rsidR="007E106B" w:rsidRPr="003E16D1" w:rsidRDefault="007E106B" w:rsidP="007E106B">
      <w:pPr>
        <w:pStyle w:val="Akapitzlist"/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lastRenderedPageBreak/>
        <w:t>działalność w kole nauko</w:t>
      </w:r>
      <w:r w:rsidR="00992FBD">
        <w:rPr>
          <w:sz w:val="22"/>
          <w:szCs w:val="22"/>
        </w:rPr>
        <w:t>wym, dodatkowe praktyki i staże.</w:t>
      </w:r>
    </w:p>
    <w:p w14:paraId="624210BF" w14:textId="77777777" w:rsidR="007E106B" w:rsidRPr="003E16D1" w:rsidRDefault="007E106B" w:rsidP="007E106B">
      <w:pPr>
        <w:pStyle w:val="Akapitzlist"/>
        <w:numPr>
          <w:ilvl w:val="0"/>
          <w:numId w:val="4"/>
        </w:numPr>
        <w:tabs>
          <w:tab w:val="clear" w:pos="41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Podstawą oceny merytorycznej są informacje przedstawione we wniosku.</w:t>
      </w:r>
    </w:p>
    <w:p w14:paraId="1B894808" w14:textId="77777777" w:rsidR="007E106B" w:rsidRPr="003E16D1" w:rsidRDefault="007E106B" w:rsidP="007E106B">
      <w:pPr>
        <w:pStyle w:val="Akapitzlist"/>
        <w:numPr>
          <w:ilvl w:val="0"/>
          <w:numId w:val="4"/>
        </w:numPr>
        <w:tabs>
          <w:tab w:val="clear" w:pos="41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Wnioski oceniane są metodą punktową:</w:t>
      </w:r>
    </w:p>
    <w:p w14:paraId="7C9D09CF" w14:textId="77777777" w:rsidR="007E106B" w:rsidRPr="003E16D1" w:rsidRDefault="007E106B" w:rsidP="007E106B">
      <w:pPr>
        <w:pStyle w:val="Akapitzlist"/>
        <w:numPr>
          <w:ilvl w:val="4"/>
          <w:numId w:val="9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indywidualny udział w olimpiadzie lub turnieju na szczeblu międzynarodowym – 75 pkt. oraz dodatkowo za zajęte miejsce albo za uzyskanie tytułu laureata:</w:t>
      </w:r>
    </w:p>
    <w:p w14:paraId="2F8E3F2A" w14:textId="77777777" w:rsidR="007E106B" w:rsidRPr="003E16D1" w:rsidRDefault="007E106B" w:rsidP="007E10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993" w:firstLine="0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I miejsce – 10 pkt. </w:t>
      </w:r>
    </w:p>
    <w:p w14:paraId="7F19F68F" w14:textId="77777777" w:rsidR="007E106B" w:rsidRPr="003E16D1" w:rsidRDefault="007E106B" w:rsidP="007E10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 miejsce – 9 pkt.</w:t>
      </w:r>
    </w:p>
    <w:p w14:paraId="2214D705" w14:textId="77777777" w:rsidR="007E106B" w:rsidRPr="003E16D1" w:rsidRDefault="007E106B" w:rsidP="007E10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III miejsce – 8 pkt.</w:t>
      </w:r>
    </w:p>
    <w:p w14:paraId="14899317" w14:textId="77777777" w:rsidR="007E106B" w:rsidRPr="003E16D1" w:rsidRDefault="007E106B" w:rsidP="007E10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tytuł laureata – 7 pkt.</w:t>
      </w:r>
    </w:p>
    <w:p w14:paraId="7CDC9CA3" w14:textId="77777777" w:rsidR="007E106B" w:rsidRPr="003E16D1" w:rsidRDefault="007E106B" w:rsidP="007E106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zespołowy udział w olimpiadzie lub turnieju na szczeblu międzynarodowym – 50 pkt. oraz dodatkowo za zajęte miejsce albo za uzyskanie tytułu laureata:</w:t>
      </w:r>
    </w:p>
    <w:p w14:paraId="36721DC4" w14:textId="77777777" w:rsidR="007E106B" w:rsidRPr="003E16D1" w:rsidRDefault="007E106B" w:rsidP="007E10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 miejsce – 10 pkt.</w:t>
      </w:r>
    </w:p>
    <w:p w14:paraId="52ECA81E" w14:textId="77777777" w:rsidR="007E106B" w:rsidRPr="003E16D1" w:rsidRDefault="007E106B" w:rsidP="007E10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 miejsce – 9 pkt.</w:t>
      </w:r>
    </w:p>
    <w:p w14:paraId="5BFA5E6A" w14:textId="77777777" w:rsidR="007E106B" w:rsidRPr="003E16D1" w:rsidRDefault="007E106B" w:rsidP="007E10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III miejsce – 8 pkt.</w:t>
      </w:r>
    </w:p>
    <w:p w14:paraId="2F04E858" w14:textId="77777777" w:rsidR="007E106B" w:rsidRPr="003E16D1" w:rsidRDefault="007E106B" w:rsidP="007E10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tytuł laureata – 7 pkt.</w:t>
      </w:r>
    </w:p>
    <w:p w14:paraId="6A5237A8" w14:textId="77777777" w:rsidR="007E106B" w:rsidRPr="003E16D1" w:rsidRDefault="007E106B" w:rsidP="007E106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993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indywidualny udział w olimpiadzie lub turnieju na szczeblu centralnym – 40 pkt oraz dodatkowo za zajęte miejsce albo za uzyskanie tytułu laureata:</w:t>
      </w:r>
    </w:p>
    <w:p w14:paraId="6F2E1101" w14:textId="77777777" w:rsidR="007E106B" w:rsidRPr="003E16D1" w:rsidRDefault="007E106B" w:rsidP="007E10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 miejsce – 8 pkt.</w:t>
      </w:r>
    </w:p>
    <w:p w14:paraId="554F3F8F" w14:textId="77777777" w:rsidR="007E106B" w:rsidRPr="003E16D1" w:rsidRDefault="007E106B" w:rsidP="007E10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 miejsce – 7 pkt.</w:t>
      </w:r>
    </w:p>
    <w:p w14:paraId="5C4635E0" w14:textId="77777777" w:rsidR="007E106B" w:rsidRPr="003E16D1" w:rsidRDefault="007E106B" w:rsidP="007E10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III miejsce – 6 pkt.</w:t>
      </w:r>
    </w:p>
    <w:p w14:paraId="0C8DC5EB" w14:textId="77777777" w:rsidR="007E106B" w:rsidRPr="003E16D1" w:rsidRDefault="007E106B" w:rsidP="007E10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tytuł laureata – 5 pkt.</w:t>
      </w:r>
    </w:p>
    <w:p w14:paraId="35EE7F4B" w14:textId="77777777" w:rsidR="007E106B" w:rsidRPr="003E16D1" w:rsidRDefault="007E106B" w:rsidP="007E106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993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zespołowy udział w olimpiadzie lub turnieju na szczeblu centralnym – 30 pkt. oraz dodatkowo za zajęte miejsce albo za uzyskanie tytułu laureata:</w:t>
      </w:r>
    </w:p>
    <w:p w14:paraId="19963F8F" w14:textId="77777777" w:rsidR="007E106B" w:rsidRPr="003E16D1" w:rsidRDefault="007E106B" w:rsidP="007E106B">
      <w:pPr>
        <w:pStyle w:val="Akapitzlist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 miejsce – 8 pkt.</w:t>
      </w:r>
    </w:p>
    <w:p w14:paraId="34110639" w14:textId="77777777" w:rsidR="007E106B" w:rsidRPr="003E16D1" w:rsidRDefault="007E106B" w:rsidP="007E106B">
      <w:pPr>
        <w:pStyle w:val="Akapitzlist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 miejsce – 7 pkt.</w:t>
      </w:r>
    </w:p>
    <w:p w14:paraId="0C28982B" w14:textId="77777777" w:rsidR="007E106B" w:rsidRPr="003E16D1" w:rsidRDefault="007E106B" w:rsidP="007E106B">
      <w:pPr>
        <w:pStyle w:val="Akapitzlist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III miejsce – 6 pkt.</w:t>
      </w:r>
    </w:p>
    <w:p w14:paraId="0C626CD6" w14:textId="77777777" w:rsidR="007E106B" w:rsidRPr="007E106B" w:rsidRDefault="007E106B" w:rsidP="007E106B">
      <w:pPr>
        <w:pStyle w:val="Akapitzlist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tytuł laureata – 5 pkt.</w:t>
      </w:r>
    </w:p>
    <w:p w14:paraId="36F5FE99" w14:textId="77777777" w:rsidR="007E106B" w:rsidRPr="003E16D1" w:rsidRDefault="007E106B" w:rsidP="007E10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indywidualny udział w olimpiadzie lub turnieju na szczeblu  okręgowym – 10 pkt. oraz dodatkowo za zajęte miejsce albo za uzyskanie tytułu laureata:</w:t>
      </w:r>
    </w:p>
    <w:p w14:paraId="1634F78B" w14:textId="77777777" w:rsidR="007E106B" w:rsidRPr="003E16D1" w:rsidRDefault="007E106B" w:rsidP="007E10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I miejsce – 6 pkt. </w:t>
      </w:r>
    </w:p>
    <w:p w14:paraId="09095FAC" w14:textId="77777777" w:rsidR="007E106B" w:rsidRPr="003E16D1" w:rsidRDefault="007E106B" w:rsidP="007E10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 miejsce – 5 pkt.</w:t>
      </w:r>
    </w:p>
    <w:p w14:paraId="47A80A99" w14:textId="77777777" w:rsidR="007E106B" w:rsidRPr="003E16D1" w:rsidRDefault="007E106B" w:rsidP="007E10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III miejsce – 4 pkt.</w:t>
      </w:r>
    </w:p>
    <w:p w14:paraId="14AB6381" w14:textId="77777777" w:rsidR="007E106B" w:rsidRPr="003E16D1" w:rsidRDefault="007E106B" w:rsidP="007E10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tytuł laureata – 3 pkt.</w:t>
      </w:r>
    </w:p>
    <w:p w14:paraId="0E151020" w14:textId="77777777" w:rsidR="007E106B" w:rsidRPr="003E16D1" w:rsidRDefault="007E106B" w:rsidP="007E10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zespołowy udział w olimpiadzie lub turnieju na szczeblu okręgowym – 8 pkt. oraz dodatkowo za zajęte miejsce albo za uzyskanie tytułu laureata:</w:t>
      </w:r>
    </w:p>
    <w:p w14:paraId="5918614F" w14:textId="77777777" w:rsidR="007E106B" w:rsidRPr="003E16D1" w:rsidRDefault="007E106B" w:rsidP="007E10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 miejsce – 6 pkt.</w:t>
      </w:r>
    </w:p>
    <w:p w14:paraId="1759EAB2" w14:textId="77777777" w:rsidR="007E106B" w:rsidRPr="003E16D1" w:rsidRDefault="007E106B" w:rsidP="007E10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 miejsce – 5 pkt.</w:t>
      </w:r>
    </w:p>
    <w:p w14:paraId="6F8D5DB7" w14:textId="77777777" w:rsidR="007E106B" w:rsidRPr="003E16D1" w:rsidRDefault="007E106B" w:rsidP="007E10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III miejsce – 4 pkt.</w:t>
      </w:r>
    </w:p>
    <w:p w14:paraId="1D513862" w14:textId="77777777" w:rsidR="007E106B" w:rsidRPr="003E16D1" w:rsidRDefault="007E106B" w:rsidP="007E106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lastRenderedPageBreak/>
        <w:t>tytuł laureata – 3 pkt.</w:t>
      </w:r>
    </w:p>
    <w:p w14:paraId="4FECC7AA" w14:textId="77777777" w:rsidR="007E106B" w:rsidRPr="003E16D1" w:rsidRDefault="007E106B" w:rsidP="007E10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udział w projektach naukowo-badawczych – 50 pkt.</w:t>
      </w:r>
    </w:p>
    <w:p w14:paraId="49B4AA36" w14:textId="77777777" w:rsidR="007E106B" w:rsidRPr="003A1BE0" w:rsidRDefault="007E106B" w:rsidP="003A1B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3A1BE0">
        <w:rPr>
          <w:sz w:val="22"/>
          <w:szCs w:val="22"/>
        </w:rPr>
        <w:t xml:space="preserve">za dokonania będące </w:t>
      </w:r>
      <w:r w:rsidR="00985754">
        <w:rPr>
          <w:sz w:val="22"/>
          <w:szCs w:val="22"/>
        </w:rPr>
        <w:t>dziełami</w:t>
      </w:r>
      <w:r w:rsidRPr="003A1BE0">
        <w:rPr>
          <w:sz w:val="22"/>
          <w:szCs w:val="22"/>
        </w:rPr>
        <w:t xml:space="preserve"> arty</w:t>
      </w:r>
      <w:r w:rsidR="00A44B3C">
        <w:rPr>
          <w:sz w:val="22"/>
          <w:szCs w:val="22"/>
        </w:rPr>
        <w:t xml:space="preserve">stycznymi </w:t>
      </w:r>
      <w:r w:rsidRPr="003A1BE0">
        <w:rPr>
          <w:sz w:val="22"/>
          <w:szCs w:val="22"/>
        </w:rPr>
        <w:t>(dotyczy wyłącznie uczniów szkół artystycznych):</w:t>
      </w:r>
    </w:p>
    <w:p w14:paraId="32F2B136" w14:textId="77777777" w:rsidR="007E106B" w:rsidRPr="003E16D1" w:rsidRDefault="007E106B" w:rsidP="00C74D18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na </w:t>
      </w:r>
      <w:r w:rsidR="00992FBD">
        <w:rPr>
          <w:sz w:val="22"/>
          <w:szCs w:val="22"/>
        </w:rPr>
        <w:t>forum międzynarodowym – 20 pkt.</w:t>
      </w:r>
    </w:p>
    <w:p w14:paraId="2385250F" w14:textId="77777777" w:rsidR="007E106B" w:rsidRPr="003E16D1" w:rsidRDefault="007E106B" w:rsidP="00C74D18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n</w:t>
      </w:r>
      <w:r w:rsidR="00992FBD">
        <w:rPr>
          <w:sz w:val="22"/>
          <w:szCs w:val="22"/>
        </w:rPr>
        <w:t>a forum ogólnopolskim – 10 pkt.</w:t>
      </w:r>
    </w:p>
    <w:p w14:paraId="45EB6C04" w14:textId="77777777" w:rsidR="007E106B" w:rsidRPr="003E16D1" w:rsidRDefault="007E106B" w:rsidP="007E106B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oraz dodatkowo za zajęte miejsce albo za uzyskanie tytułu laureata:</w:t>
      </w:r>
    </w:p>
    <w:p w14:paraId="739BBECD" w14:textId="77777777" w:rsidR="007E106B" w:rsidRPr="003E16D1" w:rsidRDefault="00992FBD" w:rsidP="00C74D18">
      <w:pPr>
        <w:pStyle w:val="Akapitzlist"/>
        <w:numPr>
          <w:ilvl w:val="0"/>
          <w:numId w:val="5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miejsce – 10 pkt.</w:t>
      </w:r>
    </w:p>
    <w:p w14:paraId="38F3A726" w14:textId="77777777" w:rsidR="007E106B" w:rsidRPr="003E16D1" w:rsidRDefault="00992FBD" w:rsidP="00C74D18">
      <w:pPr>
        <w:pStyle w:val="Akapitzlist"/>
        <w:numPr>
          <w:ilvl w:val="0"/>
          <w:numId w:val="5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 miejsce – 9 pkt.</w:t>
      </w:r>
    </w:p>
    <w:p w14:paraId="76602D33" w14:textId="77777777" w:rsidR="007E106B" w:rsidRPr="003E16D1" w:rsidRDefault="00992FBD" w:rsidP="00C74D18">
      <w:pPr>
        <w:pStyle w:val="Akapitzlist"/>
        <w:numPr>
          <w:ilvl w:val="0"/>
          <w:numId w:val="5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III miejsce – 8 pkt.</w:t>
      </w:r>
    </w:p>
    <w:p w14:paraId="62B2F9E8" w14:textId="77777777" w:rsidR="007E106B" w:rsidRPr="003E16D1" w:rsidRDefault="007E106B" w:rsidP="00C74D18">
      <w:pPr>
        <w:pStyle w:val="Akapitzlist"/>
        <w:numPr>
          <w:ilvl w:val="0"/>
          <w:numId w:val="5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tytuł laureata – 7 pkt.</w:t>
      </w:r>
    </w:p>
    <w:p w14:paraId="072A2734" w14:textId="77777777" w:rsidR="007E106B" w:rsidRPr="003E16D1" w:rsidRDefault="007E106B" w:rsidP="003A1BE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zbiorowe dokonania będące</w:t>
      </w:r>
      <w:r w:rsidR="00985754">
        <w:rPr>
          <w:sz w:val="22"/>
          <w:szCs w:val="22"/>
        </w:rPr>
        <w:t xml:space="preserve"> dziełami</w:t>
      </w:r>
      <w:r w:rsidRPr="003E16D1">
        <w:rPr>
          <w:sz w:val="22"/>
          <w:szCs w:val="22"/>
        </w:rPr>
        <w:t xml:space="preserve"> artystycznymi (dotyczy wyłącznie uczniów szkół artystycznych):  </w:t>
      </w:r>
    </w:p>
    <w:p w14:paraId="772EBB45" w14:textId="77777777" w:rsidR="007E106B" w:rsidRPr="003E16D1" w:rsidRDefault="007E106B" w:rsidP="00C74D18">
      <w:pPr>
        <w:numPr>
          <w:ilvl w:val="0"/>
          <w:numId w:val="21"/>
        </w:numPr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na forum międzynarodowym – 10 pkt.</w:t>
      </w:r>
    </w:p>
    <w:p w14:paraId="56D34DE9" w14:textId="77777777" w:rsidR="007E106B" w:rsidRPr="003E16D1" w:rsidRDefault="00992FBD" w:rsidP="00C74D18">
      <w:pPr>
        <w:numPr>
          <w:ilvl w:val="0"/>
          <w:numId w:val="21"/>
        </w:numPr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 forum ogólnopolskim – 5 pkt.</w:t>
      </w:r>
    </w:p>
    <w:p w14:paraId="0360C9A0" w14:textId="77777777" w:rsidR="007E106B" w:rsidRPr="003E16D1" w:rsidRDefault="007E106B" w:rsidP="007E106B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oraz dodatkowo za zajęte miejsce albo za uzyskanie tytułu laureata:</w:t>
      </w:r>
    </w:p>
    <w:p w14:paraId="3323BAC5" w14:textId="77777777" w:rsidR="007E106B" w:rsidRPr="003E16D1" w:rsidRDefault="00992FBD" w:rsidP="00C74D18">
      <w:pPr>
        <w:pStyle w:val="Akapitzlist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miejsce – 7 pkt.</w:t>
      </w:r>
    </w:p>
    <w:p w14:paraId="7CC0E184" w14:textId="77777777" w:rsidR="007E106B" w:rsidRPr="003E16D1" w:rsidRDefault="00992FBD" w:rsidP="00C74D18">
      <w:pPr>
        <w:pStyle w:val="Akapitzlist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 miejsce – 6 pkt.</w:t>
      </w:r>
    </w:p>
    <w:p w14:paraId="0E988FE0" w14:textId="77777777" w:rsidR="007E106B" w:rsidRPr="003E16D1" w:rsidRDefault="007E106B" w:rsidP="00C74D18">
      <w:pPr>
        <w:pStyle w:val="Akapitzlist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II</w:t>
      </w:r>
      <w:r w:rsidR="00992FBD">
        <w:rPr>
          <w:sz w:val="22"/>
          <w:szCs w:val="22"/>
        </w:rPr>
        <w:t>I miejsce – 5 pkt.</w:t>
      </w:r>
    </w:p>
    <w:p w14:paraId="0DD42EDD" w14:textId="77777777" w:rsidR="007E106B" w:rsidRPr="003E16D1" w:rsidRDefault="007E106B" w:rsidP="00C74D18">
      <w:pPr>
        <w:pStyle w:val="Akapitzlist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tytuł laureata – 4 pkt.</w:t>
      </w:r>
    </w:p>
    <w:p w14:paraId="20168763" w14:textId="77777777" w:rsidR="007E106B" w:rsidRPr="003E16D1" w:rsidRDefault="007E106B" w:rsidP="004B74F9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567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za inne aktywności – od 1 do 10 pkt. za każdą z aktywności, w szczególności za:</w:t>
      </w:r>
    </w:p>
    <w:p w14:paraId="1B54B629" w14:textId="77777777" w:rsidR="007E106B" w:rsidRPr="003E16D1" w:rsidRDefault="007E106B" w:rsidP="00C74D18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działalność w kole naukowym prowa</w:t>
      </w:r>
      <w:r w:rsidR="00992FBD">
        <w:rPr>
          <w:sz w:val="22"/>
          <w:szCs w:val="22"/>
        </w:rPr>
        <w:t>dzonym przez uczelnię – 10 pkt.</w:t>
      </w:r>
    </w:p>
    <w:p w14:paraId="1BDD0A87" w14:textId="77777777" w:rsidR="007E106B" w:rsidRPr="003E16D1" w:rsidRDefault="007E106B" w:rsidP="00C74D18">
      <w:pPr>
        <w:numPr>
          <w:ilvl w:val="0"/>
          <w:numId w:val="22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dodatkowe praktyki i staże (w tym organizowane w ramach projektów unijnych finansowanych z</w:t>
      </w:r>
      <w:r w:rsidR="00992FBD">
        <w:rPr>
          <w:sz w:val="22"/>
          <w:szCs w:val="22"/>
        </w:rPr>
        <w:t>e środków UE) – od 2 do 10 pkt.</w:t>
      </w:r>
    </w:p>
    <w:p w14:paraId="09E9A966" w14:textId="77777777" w:rsidR="007E106B" w:rsidRPr="003E16D1" w:rsidRDefault="007E106B" w:rsidP="00C74D18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aktywny udział w k</w:t>
      </w:r>
      <w:r w:rsidR="00992FBD">
        <w:rPr>
          <w:sz w:val="22"/>
          <w:szCs w:val="22"/>
        </w:rPr>
        <w:t>onferencjach naukowych – 5 pkt.</w:t>
      </w:r>
    </w:p>
    <w:p w14:paraId="6414650D" w14:textId="77777777" w:rsidR="007E106B" w:rsidRPr="003E16D1" w:rsidRDefault="007E106B" w:rsidP="00C74D18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bierny udział w k</w:t>
      </w:r>
      <w:r w:rsidR="00992FBD">
        <w:rPr>
          <w:sz w:val="22"/>
          <w:szCs w:val="22"/>
        </w:rPr>
        <w:t>onferencjach naukowych – 1 pkt.</w:t>
      </w:r>
    </w:p>
    <w:p w14:paraId="7D7589FF" w14:textId="77777777" w:rsidR="007E106B" w:rsidRPr="003E16D1" w:rsidRDefault="007E106B" w:rsidP="00C74D18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>udzia</w:t>
      </w:r>
      <w:r w:rsidR="00992FBD">
        <w:rPr>
          <w:sz w:val="22"/>
          <w:szCs w:val="22"/>
        </w:rPr>
        <w:t>ł w zawodach I stopnia – 1 pkt.</w:t>
      </w:r>
    </w:p>
    <w:p w14:paraId="213BF985" w14:textId="77777777" w:rsidR="007E106B" w:rsidRPr="007E106B" w:rsidRDefault="007E106B" w:rsidP="004B74F9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1194"/>
        <w:contextualSpacing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za inne osiągnięcia, wyżej niesklasyfikowane – od 1 do 5 pkt. za każde z osiągnięć. </w:t>
      </w:r>
    </w:p>
    <w:p w14:paraId="14E01CCA" w14:textId="77777777" w:rsidR="007E106B" w:rsidRPr="003E16D1" w:rsidRDefault="007E106B" w:rsidP="007E106B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BD3112" w14:textId="77777777" w:rsidR="007E106B" w:rsidRPr="003E16D1" w:rsidRDefault="007E106B" w:rsidP="007E106B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§ 4</w:t>
      </w:r>
    </w:p>
    <w:p w14:paraId="19106884" w14:textId="77777777" w:rsidR="007E106B" w:rsidRPr="003E16D1" w:rsidRDefault="007E106B" w:rsidP="007E106B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Wysokość stypendium</w:t>
      </w:r>
    </w:p>
    <w:p w14:paraId="258655DD" w14:textId="77777777" w:rsidR="007E106B" w:rsidRPr="003E16D1" w:rsidRDefault="007E106B" w:rsidP="007E106B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2D98C4D2" w14:textId="77777777" w:rsidR="007E106B" w:rsidRPr="003E16D1" w:rsidRDefault="007E106B" w:rsidP="007E106B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Maksymalna wysokość stypendium wynosi 5 000,00 zł. </w:t>
      </w:r>
    </w:p>
    <w:p w14:paraId="58C37558" w14:textId="77777777" w:rsidR="007E106B" w:rsidRPr="003E16D1" w:rsidRDefault="007E106B" w:rsidP="007E106B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Stypendium wypłacane jest jednorazowo w terminie do końca roku kalendarzowego, w którym składany jest wniosek.</w:t>
      </w:r>
    </w:p>
    <w:p w14:paraId="5D798EA1" w14:textId="77777777" w:rsidR="007E106B" w:rsidRPr="003E16D1" w:rsidRDefault="007E106B" w:rsidP="007E106B">
      <w:pPr>
        <w:spacing w:line="360" w:lineRule="auto"/>
        <w:jc w:val="both"/>
        <w:rPr>
          <w:strike/>
          <w:sz w:val="22"/>
          <w:szCs w:val="22"/>
        </w:rPr>
      </w:pPr>
    </w:p>
    <w:p w14:paraId="1B619247" w14:textId="77777777" w:rsidR="007E106B" w:rsidRPr="003E16D1" w:rsidRDefault="007E106B" w:rsidP="007E106B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§ 5</w:t>
      </w:r>
    </w:p>
    <w:p w14:paraId="093574D4" w14:textId="77777777" w:rsidR="007E106B" w:rsidRPr="003E16D1" w:rsidRDefault="007E106B" w:rsidP="007E106B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E16D1">
        <w:rPr>
          <w:b/>
          <w:sz w:val="22"/>
          <w:szCs w:val="22"/>
        </w:rPr>
        <w:t>Postanowienia końcowe</w:t>
      </w:r>
    </w:p>
    <w:p w14:paraId="62CFA3FB" w14:textId="77777777" w:rsidR="007E106B" w:rsidRPr="003E16D1" w:rsidRDefault="007E106B" w:rsidP="007E106B">
      <w:pPr>
        <w:tabs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52D2D283" w14:textId="77777777" w:rsidR="007E106B" w:rsidRPr="003E16D1" w:rsidRDefault="007E106B" w:rsidP="00C74D1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 xml:space="preserve">Lista stypendystów zawierająca imię i nazwisko oraz nazwę szkoły zostanie opublikowana </w:t>
      </w:r>
      <w:r w:rsidRPr="003E16D1">
        <w:rPr>
          <w:sz w:val="22"/>
          <w:szCs w:val="22"/>
        </w:rPr>
        <w:br/>
        <w:t xml:space="preserve">na stronach Urzędu Marszałkowskiego Województwa Wielkopolskiego w Poznaniu – </w:t>
      </w:r>
      <w:hyperlink r:id="rId5" w:history="1">
        <w:r w:rsidRPr="00992FBD">
          <w:rPr>
            <w:rStyle w:val="Hipercze"/>
            <w:color w:val="auto"/>
            <w:sz w:val="22"/>
            <w:szCs w:val="22"/>
            <w:u w:val="none"/>
          </w:rPr>
          <w:t>www.umww.pl</w:t>
        </w:r>
      </w:hyperlink>
      <w:r w:rsidRPr="00992FBD">
        <w:rPr>
          <w:sz w:val="22"/>
          <w:szCs w:val="22"/>
        </w:rPr>
        <w:t xml:space="preserve"> </w:t>
      </w:r>
      <w:r w:rsidRPr="003E16D1">
        <w:rPr>
          <w:sz w:val="22"/>
          <w:szCs w:val="22"/>
        </w:rPr>
        <w:t>i bip.umww.pl</w:t>
      </w:r>
    </w:p>
    <w:p w14:paraId="7CE2CEDE" w14:textId="77777777" w:rsidR="007E106B" w:rsidRPr="003E16D1" w:rsidRDefault="007E106B" w:rsidP="00C74D1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Podmiot wnioskujący oraz stypendysta otrzymują pisemne powiadomienia o przyznaniu stypendium.</w:t>
      </w:r>
    </w:p>
    <w:p w14:paraId="24270E57" w14:textId="77777777" w:rsidR="007E106B" w:rsidRPr="003E16D1" w:rsidRDefault="007E106B" w:rsidP="00C74D1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Nie zawiadamia się podmiotów wnioskujących i uczniów, którym nie przyznano stypendium.</w:t>
      </w:r>
    </w:p>
    <w:p w14:paraId="095DE478" w14:textId="77777777" w:rsidR="007E106B" w:rsidRPr="003E16D1" w:rsidRDefault="007E106B" w:rsidP="00C74D1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3E16D1">
        <w:rPr>
          <w:sz w:val="22"/>
          <w:szCs w:val="22"/>
        </w:rPr>
        <w:t>Uroczystość wręczenia stypendiów odbywa się w terminie i formie ustalonej przez Marszałka Województwa Wielkopolskiego.</w:t>
      </w:r>
    </w:p>
    <w:p w14:paraId="7212804B" w14:textId="77777777" w:rsidR="007E106B" w:rsidRPr="005A623B" w:rsidRDefault="007E106B" w:rsidP="007E106B">
      <w:pPr>
        <w:spacing w:line="360" w:lineRule="auto"/>
        <w:jc w:val="both"/>
        <w:rPr>
          <w:strike/>
          <w:sz w:val="22"/>
          <w:szCs w:val="22"/>
        </w:rPr>
      </w:pPr>
    </w:p>
    <w:sectPr w:rsidR="007E106B" w:rsidRPr="005A623B" w:rsidSect="001853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62557"/>
    <w:rsid w:val="0018536B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81F5D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904573"/>
    <w:rsid w:val="00944C50"/>
    <w:rsid w:val="0096499F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2</cp:revision>
  <cp:lastPrinted>2024-05-22T12:47:00Z</cp:lastPrinted>
  <dcterms:created xsi:type="dcterms:W3CDTF">2024-09-04T13:11:00Z</dcterms:created>
  <dcterms:modified xsi:type="dcterms:W3CDTF">2024-09-04T13:11:00Z</dcterms:modified>
</cp:coreProperties>
</file>