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0D87" w14:textId="77777777" w:rsidR="00EE1C78" w:rsidRPr="00FC2923" w:rsidRDefault="00EE1C78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</w:p>
    <w:p w14:paraId="539EEFE5" w14:textId="77777777" w:rsidR="00EE1C78" w:rsidRPr="00FC2923" w:rsidRDefault="00EE1C78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</w:p>
    <w:p w14:paraId="7E7A76A8" w14:textId="77777777" w:rsidR="00EE1C78" w:rsidRPr="00FC2923" w:rsidRDefault="00EE1C78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</w:p>
    <w:p w14:paraId="08B6765E" w14:textId="77777777" w:rsidR="00EE1C78" w:rsidRPr="00FC2923" w:rsidRDefault="00EE1C78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</w:p>
    <w:p w14:paraId="6B918DB6" w14:textId="77777777" w:rsidR="00EE1C78" w:rsidRPr="00FC2923" w:rsidRDefault="00EE1C78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</w:p>
    <w:p w14:paraId="3E8F8873" w14:textId="601A49E4" w:rsidR="005F30FC" w:rsidRPr="00FC2923" w:rsidRDefault="00457F11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  <w:r w:rsidRPr="00FC2923">
        <w:rPr>
          <w:rStyle w:val="Tytuksiki"/>
          <w:b/>
          <w:i w:val="0"/>
          <w:szCs w:val="24"/>
        </w:rPr>
        <w:t>INFORMACJA DEPARTAMENTU KONTROLI</w:t>
      </w:r>
      <w:r w:rsidR="00081DBE" w:rsidRPr="00FC2923">
        <w:rPr>
          <w:rStyle w:val="Tytuksiki"/>
          <w:b/>
          <w:i w:val="0"/>
          <w:szCs w:val="24"/>
        </w:rPr>
        <w:t xml:space="preserve"> </w:t>
      </w:r>
    </w:p>
    <w:p w14:paraId="50E0A36E" w14:textId="270A42B1" w:rsidR="00457F11" w:rsidRPr="00FC2923" w:rsidRDefault="00457F11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  <w:r w:rsidRPr="00FC2923">
        <w:rPr>
          <w:rStyle w:val="Tytuksiki"/>
          <w:b/>
          <w:i w:val="0"/>
          <w:szCs w:val="24"/>
        </w:rPr>
        <w:t xml:space="preserve">ZA </w:t>
      </w:r>
      <w:r w:rsidR="004278D4" w:rsidRPr="00FC2923">
        <w:rPr>
          <w:rStyle w:val="Tytuksiki"/>
          <w:b/>
          <w:i w:val="0"/>
          <w:szCs w:val="24"/>
        </w:rPr>
        <w:t>ROK 2024</w:t>
      </w:r>
    </w:p>
    <w:p w14:paraId="66051AA0" w14:textId="77777777" w:rsidR="003503CB" w:rsidRPr="00FC2923" w:rsidRDefault="00457F11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  <w:r w:rsidRPr="00FC2923">
        <w:rPr>
          <w:rStyle w:val="Tytuksiki"/>
          <w:b/>
          <w:i w:val="0"/>
          <w:szCs w:val="24"/>
        </w:rPr>
        <w:t xml:space="preserve">O PRZEPROWADZONYCH PRZEZ </w:t>
      </w:r>
    </w:p>
    <w:p w14:paraId="382071E8" w14:textId="77777777" w:rsidR="003503CB" w:rsidRPr="00FC2923" w:rsidRDefault="00457F11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  <w:r w:rsidRPr="00FC2923">
        <w:rPr>
          <w:rStyle w:val="Tytuksiki"/>
          <w:b/>
          <w:i w:val="0"/>
          <w:szCs w:val="24"/>
        </w:rPr>
        <w:t xml:space="preserve">URZĄD MARSZAŁKOWSKI WOJEWÓDZTWA WIELKOPOLSKIEGO </w:t>
      </w:r>
    </w:p>
    <w:p w14:paraId="3F26E4A2" w14:textId="77777777" w:rsidR="003503CB" w:rsidRPr="00FC2923" w:rsidRDefault="00457F11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  <w:r w:rsidRPr="00FC2923">
        <w:rPr>
          <w:rStyle w:val="Tytuksiki"/>
          <w:b/>
          <w:i w:val="0"/>
          <w:szCs w:val="24"/>
        </w:rPr>
        <w:t>KONTROLACH WEWNĘTRZNYCH, ZEWNĘTRZNYCH I ICH WYNIKACH,</w:t>
      </w:r>
      <w:r w:rsidR="009714C8" w:rsidRPr="00FC2923">
        <w:rPr>
          <w:rStyle w:val="Tytuksiki"/>
          <w:b/>
          <w:i w:val="0"/>
          <w:szCs w:val="24"/>
        </w:rPr>
        <w:t xml:space="preserve"> </w:t>
      </w:r>
    </w:p>
    <w:p w14:paraId="54EA95DE" w14:textId="617F8604" w:rsidR="00457F11" w:rsidRPr="00FC2923" w:rsidRDefault="00457F11" w:rsidP="000A78E6">
      <w:pPr>
        <w:pStyle w:val="Tytu"/>
        <w:spacing w:line="480" w:lineRule="auto"/>
        <w:rPr>
          <w:rStyle w:val="Tytuksiki"/>
          <w:b/>
          <w:i w:val="0"/>
          <w:szCs w:val="24"/>
        </w:rPr>
      </w:pPr>
      <w:r w:rsidRPr="00FC2923">
        <w:rPr>
          <w:rStyle w:val="Tytuksiki"/>
          <w:b/>
          <w:i w:val="0"/>
          <w:szCs w:val="24"/>
        </w:rPr>
        <w:t>ORAZ O KONTROLACH PRZEPROWADZONYCH PRZEZ ZEWNĘTRZNE ORGANY KONTROLI</w:t>
      </w:r>
      <w:r w:rsidR="00E91DF8" w:rsidRPr="00FC2923">
        <w:rPr>
          <w:rStyle w:val="Tytuksiki"/>
          <w:b/>
          <w:i w:val="0"/>
          <w:szCs w:val="24"/>
        </w:rPr>
        <w:t>.</w:t>
      </w:r>
      <w:r w:rsidRPr="00FC2923">
        <w:rPr>
          <w:rStyle w:val="Tytuksiki"/>
          <w:b/>
          <w:i w:val="0"/>
          <w:szCs w:val="24"/>
        </w:rPr>
        <w:t xml:space="preserve"> </w:t>
      </w:r>
    </w:p>
    <w:p w14:paraId="29E91022" w14:textId="529DC061" w:rsidR="00907898" w:rsidRPr="006B30F5" w:rsidRDefault="00907898">
      <w:pPr>
        <w:spacing w:after="0"/>
        <w:rPr>
          <w:b/>
        </w:rPr>
      </w:pPr>
      <w:r w:rsidRPr="006B30F5">
        <w:rPr>
          <w:b/>
        </w:rPr>
        <w:br w:type="page"/>
      </w:r>
    </w:p>
    <w:p w14:paraId="71EB65FD" w14:textId="77777777" w:rsidR="00AD3320" w:rsidRDefault="00457F11">
      <w:pPr>
        <w:pStyle w:val="Spistreci1"/>
      </w:pPr>
      <w:r w:rsidRPr="00371AF7">
        <w:lastRenderedPageBreak/>
        <w:t xml:space="preserve">SPIS TREŚCI. </w:t>
      </w:r>
      <w:bookmarkStart w:id="0" w:name="_Toc411945181"/>
      <w:bookmarkStart w:id="1" w:name="_Toc116040997"/>
      <w:bookmarkStart w:id="2" w:name="_Toc116040998"/>
    </w:p>
    <w:p w14:paraId="3747388A" w14:textId="6CCEC610" w:rsidR="008E4059" w:rsidRDefault="00822FAC">
      <w:pPr>
        <w:pStyle w:val="Spistreci1"/>
        <w:rPr>
          <w:rFonts w:eastAsiaTheme="minorEastAsia" w:cstheme="minorBidi"/>
          <w:sz w:val="22"/>
          <w:szCs w:val="22"/>
        </w:rPr>
      </w:pPr>
      <w:r w:rsidRPr="000F469D">
        <w:fldChar w:fldCharType="begin"/>
      </w:r>
      <w:r w:rsidRPr="00371AF7">
        <w:instrText xml:space="preserve"> TOC \o "1-1" \h \z \u </w:instrText>
      </w:r>
      <w:r w:rsidRPr="000F469D">
        <w:fldChar w:fldCharType="separate"/>
      </w:r>
      <w:hyperlink w:anchor="_Toc191546930" w:history="1">
        <w:r w:rsidR="008E4059" w:rsidRPr="0014609B">
          <w:rPr>
            <w:rStyle w:val="Hipercze"/>
          </w:rPr>
          <w:t xml:space="preserve">I. </w:t>
        </w:r>
        <w:r w:rsidR="008E4059">
          <w:rPr>
            <w:rStyle w:val="Hipercze"/>
          </w:rPr>
          <w:tab/>
        </w:r>
        <w:r w:rsidR="008E4059" w:rsidRPr="0014609B">
          <w:rPr>
            <w:rStyle w:val="Hipercze"/>
          </w:rPr>
          <w:t>Informacje ogólne.</w:t>
        </w:r>
        <w:r w:rsidR="008E4059">
          <w:rPr>
            <w:webHidden/>
          </w:rPr>
          <w:tab/>
          <w:t>..</w:t>
        </w:r>
        <w:r w:rsidR="008E4059">
          <w:rPr>
            <w:webHidden/>
          </w:rPr>
          <w:fldChar w:fldCharType="begin"/>
        </w:r>
        <w:r w:rsidR="008E4059">
          <w:rPr>
            <w:webHidden/>
          </w:rPr>
          <w:instrText xml:space="preserve"> PAGEREF _Toc191546930 \h </w:instrText>
        </w:r>
        <w:r w:rsidR="008E4059">
          <w:rPr>
            <w:webHidden/>
          </w:rPr>
        </w:r>
        <w:r w:rsidR="008E4059">
          <w:rPr>
            <w:webHidden/>
          </w:rPr>
          <w:fldChar w:fldCharType="separate"/>
        </w:r>
        <w:r w:rsidR="00C7201C">
          <w:rPr>
            <w:webHidden/>
          </w:rPr>
          <w:t>3</w:t>
        </w:r>
        <w:r w:rsidR="008E4059">
          <w:rPr>
            <w:webHidden/>
          </w:rPr>
          <w:fldChar w:fldCharType="end"/>
        </w:r>
      </w:hyperlink>
    </w:p>
    <w:p w14:paraId="4250D28F" w14:textId="6ED961AA" w:rsidR="008E4059" w:rsidRDefault="008B7891">
      <w:pPr>
        <w:pStyle w:val="Spistreci1"/>
        <w:rPr>
          <w:rFonts w:eastAsiaTheme="minorEastAsia" w:cstheme="minorBidi"/>
          <w:sz w:val="22"/>
          <w:szCs w:val="22"/>
        </w:rPr>
      </w:pPr>
      <w:hyperlink w:anchor="_Toc191546931" w:history="1">
        <w:r w:rsidR="008E4059" w:rsidRPr="0014609B">
          <w:rPr>
            <w:rStyle w:val="Hipercze"/>
          </w:rPr>
          <w:t xml:space="preserve">II. </w:t>
        </w:r>
        <w:r w:rsidR="008E4059">
          <w:rPr>
            <w:rStyle w:val="Hipercze"/>
          </w:rPr>
          <w:tab/>
        </w:r>
        <w:r w:rsidR="008E4059" w:rsidRPr="0014609B">
          <w:rPr>
            <w:rStyle w:val="Hipercze"/>
          </w:rPr>
          <w:t>Wykaz kontroli wojewódzkich samorządowych jednostek organizacyjnych przeprowadzonych przez departamenty umww w  2024 roku oraz stwierdzone nieprawidłowości lub uchybienia</w:t>
        </w:r>
        <w:r w:rsidR="008E4059">
          <w:rPr>
            <w:webHidden/>
          </w:rPr>
          <w:tab/>
        </w:r>
        <w:r w:rsidR="008E4059">
          <w:rPr>
            <w:webHidden/>
          </w:rPr>
          <w:fldChar w:fldCharType="begin"/>
        </w:r>
        <w:r w:rsidR="008E4059">
          <w:rPr>
            <w:webHidden/>
          </w:rPr>
          <w:instrText xml:space="preserve"> PAGEREF _Toc191546931 \h </w:instrText>
        </w:r>
        <w:r w:rsidR="008E4059">
          <w:rPr>
            <w:webHidden/>
          </w:rPr>
        </w:r>
        <w:r w:rsidR="008E4059">
          <w:rPr>
            <w:webHidden/>
          </w:rPr>
          <w:fldChar w:fldCharType="separate"/>
        </w:r>
        <w:r w:rsidR="00C7201C">
          <w:rPr>
            <w:webHidden/>
          </w:rPr>
          <w:t>29</w:t>
        </w:r>
        <w:r w:rsidR="008E4059">
          <w:rPr>
            <w:webHidden/>
          </w:rPr>
          <w:fldChar w:fldCharType="end"/>
        </w:r>
      </w:hyperlink>
    </w:p>
    <w:p w14:paraId="31AA9C48" w14:textId="0F5B1080" w:rsidR="008E4059" w:rsidRDefault="008B7891">
      <w:pPr>
        <w:pStyle w:val="Spistreci1"/>
        <w:rPr>
          <w:rFonts w:eastAsiaTheme="minorEastAsia" w:cstheme="minorBidi"/>
          <w:sz w:val="22"/>
          <w:szCs w:val="22"/>
        </w:rPr>
      </w:pPr>
      <w:hyperlink w:anchor="_Toc191546932" w:history="1">
        <w:r w:rsidR="008E4059" w:rsidRPr="0014609B">
          <w:rPr>
            <w:rStyle w:val="Hipercze"/>
            <w:rFonts w:ascii="Calibri" w:hAnsi="Calibri" w:cs="Calibri"/>
          </w:rPr>
          <w:t xml:space="preserve">III. </w:t>
        </w:r>
        <w:r w:rsidR="008E4059">
          <w:rPr>
            <w:rStyle w:val="Hipercze"/>
            <w:rFonts w:ascii="Calibri" w:hAnsi="Calibri" w:cs="Calibri"/>
          </w:rPr>
          <w:tab/>
        </w:r>
        <w:r w:rsidR="008E4059" w:rsidRPr="0014609B">
          <w:rPr>
            <w:rStyle w:val="Hipercze"/>
            <w:rFonts w:ascii="Calibri" w:hAnsi="Calibri" w:cs="Calibri"/>
          </w:rPr>
          <w:t>Nieprawidłowości stwierdzone w wyniku kontroli: podmiotów skontrolowanych na mocy przepisów prawa, umów oraz porozumień zawartych z samorządem województwa.</w:t>
        </w:r>
        <w:r w:rsidR="008E4059">
          <w:rPr>
            <w:webHidden/>
          </w:rPr>
          <w:tab/>
        </w:r>
        <w:r w:rsidR="008E4059">
          <w:rPr>
            <w:webHidden/>
          </w:rPr>
          <w:fldChar w:fldCharType="begin"/>
        </w:r>
        <w:r w:rsidR="008E4059">
          <w:rPr>
            <w:webHidden/>
          </w:rPr>
          <w:instrText xml:space="preserve"> PAGEREF _Toc191546932 \h </w:instrText>
        </w:r>
        <w:r w:rsidR="008E4059">
          <w:rPr>
            <w:webHidden/>
          </w:rPr>
        </w:r>
        <w:r w:rsidR="008E4059">
          <w:rPr>
            <w:webHidden/>
          </w:rPr>
          <w:fldChar w:fldCharType="separate"/>
        </w:r>
        <w:r w:rsidR="00C7201C">
          <w:rPr>
            <w:webHidden/>
          </w:rPr>
          <w:t>56</w:t>
        </w:r>
        <w:r w:rsidR="008E4059">
          <w:rPr>
            <w:webHidden/>
          </w:rPr>
          <w:fldChar w:fldCharType="end"/>
        </w:r>
      </w:hyperlink>
    </w:p>
    <w:p w14:paraId="2486CAE0" w14:textId="68A24AD4" w:rsidR="008E4059" w:rsidRDefault="008B7891">
      <w:pPr>
        <w:pStyle w:val="Spistreci1"/>
        <w:rPr>
          <w:rFonts w:eastAsiaTheme="minorEastAsia" w:cstheme="minorBidi"/>
          <w:sz w:val="22"/>
          <w:szCs w:val="22"/>
        </w:rPr>
      </w:pPr>
      <w:hyperlink w:anchor="_Toc191546938" w:history="1">
        <w:r w:rsidR="008E4059" w:rsidRPr="0014609B">
          <w:rPr>
            <w:rStyle w:val="Hipercze"/>
          </w:rPr>
          <w:t xml:space="preserve">IV. </w:t>
        </w:r>
        <w:r w:rsidR="008E4059">
          <w:rPr>
            <w:rStyle w:val="Hipercze"/>
          </w:rPr>
          <w:tab/>
        </w:r>
        <w:r w:rsidR="008E4059" w:rsidRPr="0014609B">
          <w:rPr>
            <w:rStyle w:val="Hipercze"/>
          </w:rPr>
          <w:t xml:space="preserve">Zawiadomienia do rzecznika dyscypliny finansów publicznych </w:t>
        </w:r>
        <w:r w:rsidR="008E4059" w:rsidRPr="0014609B">
          <w:rPr>
            <w:rStyle w:val="Hipercze"/>
            <w:spacing w:val="-6"/>
          </w:rPr>
          <w:t>o naruszeniu dyscypliny finansów publicznych.</w:t>
        </w:r>
        <w:r w:rsidR="008E4059">
          <w:rPr>
            <w:webHidden/>
          </w:rPr>
          <w:tab/>
        </w:r>
        <w:r w:rsidR="008E4059">
          <w:rPr>
            <w:webHidden/>
          </w:rPr>
          <w:fldChar w:fldCharType="begin"/>
        </w:r>
        <w:r w:rsidR="008E4059">
          <w:rPr>
            <w:webHidden/>
          </w:rPr>
          <w:instrText xml:space="preserve"> PAGEREF _Toc191546938 \h </w:instrText>
        </w:r>
        <w:r w:rsidR="008E4059">
          <w:rPr>
            <w:webHidden/>
          </w:rPr>
        </w:r>
        <w:r w:rsidR="008E4059">
          <w:rPr>
            <w:webHidden/>
          </w:rPr>
          <w:fldChar w:fldCharType="separate"/>
        </w:r>
        <w:r w:rsidR="00C7201C">
          <w:rPr>
            <w:webHidden/>
          </w:rPr>
          <w:t>72</w:t>
        </w:r>
        <w:r w:rsidR="008E4059">
          <w:rPr>
            <w:webHidden/>
          </w:rPr>
          <w:fldChar w:fldCharType="end"/>
        </w:r>
      </w:hyperlink>
    </w:p>
    <w:p w14:paraId="6221C173" w14:textId="4BFE5407" w:rsidR="008E4059" w:rsidRDefault="008B7891">
      <w:pPr>
        <w:pStyle w:val="Spistreci1"/>
        <w:rPr>
          <w:rFonts w:eastAsiaTheme="minorEastAsia" w:cstheme="minorBidi"/>
          <w:sz w:val="22"/>
          <w:szCs w:val="22"/>
        </w:rPr>
      </w:pPr>
      <w:hyperlink w:anchor="_Toc191546939" w:history="1">
        <w:r w:rsidR="008E4059" w:rsidRPr="0014609B">
          <w:rPr>
            <w:rStyle w:val="Hipercze"/>
            <w:spacing w:val="-6"/>
          </w:rPr>
          <w:t xml:space="preserve">V.  </w:t>
        </w:r>
        <w:r w:rsidR="008E4059">
          <w:rPr>
            <w:rStyle w:val="Hipercze"/>
            <w:spacing w:val="-6"/>
          </w:rPr>
          <w:tab/>
        </w:r>
        <w:r w:rsidR="008E4059" w:rsidRPr="0014609B">
          <w:rPr>
            <w:rStyle w:val="Hipercze"/>
            <w:spacing w:val="-6"/>
          </w:rPr>
          <w:t>Zawiadomienia</w:t>
        </w:r>
        <w:r w:rsidR="008E4059" w:rsidRPr="0014609B">
          <w:rPr>
            <w:rStyle w:val="Hipercze"/>
          </w:rPr>
          <w:t xml:space="preserve"> skierowane do innych organów powołanych do ścigania przestępstw.</w:t>
        </w:r>
        <w:r w:rsidR="008E4059">
          <w:rPr>
            <w:webHidden/>
          </w:rPr>
          <w:fldChar w:fldCharType="begin"/>
        </w:r>
        <w:r w:rsidR="008E4059">
          <w:rPr>
            <w:webHidden/>
          </w:rPr>
          <w:instrText xml:space="preserve"> PAGEREF _Toc191546939 \h </w:instrText>
        </w:r>
        <w:r w:rsidR="008E4059">
          <w:rPr>
            <w:webHidden/>
          </w:rPr>
        </w:r>
        <w:r w:rsidR="008E4059">
          <w:rPr>
            <w:webHidden/>
          </w:rPr>
          <w:fldChar w:fldCharType="separate"/>
        </w:r>
        <w:r w:rsidR="00C7201C">
          <w:rPr>
            <w:webHidden/>
          </w:rPr>
          <w:t>74</w:t>
        </w:r>
        <w:r w:rsidR="008E4059">
          <w:rPr>
            <w:webHidden/>
          </w:rPr>
          <w:fldChar w:fldCharType="end"/>
        </w:r>
      </w:hyperlink>
    </w:p>
    <w:p w14:paraId="440753F6" w14:textId="18BB31E4" w:rsidR="008E4059" w:rsidRDefault="008B7891">
      <w:pPr>
        <w:pStyle w:val="Spistreci1"/>
        <w:rPr>
          <w:rFonts w:eastAsiaTheme="minorEastAsia" w:cstheme="minorBidi"/>
          <w:sz w:val="22"/>
          <w:szCs w:val="22"/>
        </w:rPr>
      </w:pPr>
      <w:hyperlink w:anchor="_Toc191546940" w:history="1">
        <w:r w:rsidR="008E4059" w:rsidRPr="0014609B">
          <w:rPr>
            <w:rStyle w:val="Hipercze"/>
          </w:rPr>
          <w:t xml:space="preserve">VI. </w:t>
        </w:r>
        <w:r w:rsidR="008E4059">
          <w:rPr>
            <w:rStyle w:val="Hipercze"/>
          </w:rPr>
          <w:tab/>
        </w:r>
        <w:r w:rsidR="008E4059" w:rsidRPr="0014609B">
          <w:rPr>
            <w:rStyle w:val="Hipercze"/>
          </w:rPr>
          <w:t xml:space="preserve">Kontrole urzędu marszałkowskiego </w:t>
        </w:r>
        <w:r w:rsidR="008E4059">
          <w:rPr>
            <w:rStyle w:val="Hipercze"/>
          </w:rPr>
          <w:t>województwa wielkopolskiego  w P</w:t>
        </w:r>
        <w:r w:rsidR="008E4059" w:rsidRPr="0014609B">
          <w:rPr>
            <w:rStyle w:val="Hipercze"/>
          </w:rPr>
          <w:t>oznaniu przeprowadzone przez organy kontroli zewnętrznej.</w:t>
        </w:r>
        <w:r w:rsidR="008E4059">
          <w:rPr>
            <w:webHidden/>
          </w:rPr>
          <w:tab/>
        </w:r>
        <w:r w:rsidR="008E4059">
          <w:rPr>
            <w:webHidden/>
          </w:rPr>
          <w:fldChar w:fldCharType="begin"/>
        </w:r>
        <w:r w:rsidR="008E4059">
          <w:rPr>
            <w:webHidden/>
          </w:rPr>
          <w:instrText xml:space="preserve"> PAGEREF _Toc191546940 \h </w:instrText>
        </w:r>
        <w:r w:rsidR="008E4059">
          <w:rPr>
            <w:webHidden/>
          </w:rPr>
        </w:r>
        <w:r w:rsidR="008E4059">
          <w:rPr>
            <w:webHidden/>
          </w:rPr>
          <w:fldChar w:fldCharType="separate"/>
        </w:r>
        <w:r w:rsidR="00C7201C">
          <w:rPr>
            <w:webHidden/>
          </w:rPr>
          <w:t>78</w:t>
        </w:r>
        <w:r w:rsidR="008E4059">
          <w:rPr>
            <w:webHidden/>
          </w:rPr>
          <w:fldChar w:fldCharType="end"/>
        </w:r>
      </w:hyperlink>
    </w:p>
    <w:p w14:paraId="682CCF85" w14:textId="1DF7587A" w:rsidR="008E4059" w:rsidRDefault="008B7891">
      <w:pPr>
        <w:pStyle w:val="Spistreci1"/>
        <w:rPr>
          <w:rFonts w:eastAsiaTheme="minorEastAsia" w:cstheme="minorBidi"/>
          <w:sz w:val="22"/>
          <w:szCs w:val="22"/>
        </w:rPr>
      </w:pPr>
      <w:hyperlink w:anchor="_Toc191546941" w:history="1">
        <w:r w:rsidR="008E4059" w:rsidRPr="0014609B">
          <w:rPr>
            <w:rStyle w:val="Hipercze"/>
          </w:rPr>
          <w:t xml:space="preserve">VII. </w:t>
        </w:r>
        <w:r w:rsidR="008E4059">
          <w:rPr>
            <w:rStyle w:val="Hipercze"/>
          </w:rPr>
          <w:tab/>
        </w:r>
        <w:r w:rsidR="008E4059" w:rsidRPr="0014609B">
          <w:rPr>
            <w:rStyle w:val="Hipercze"/>
          </w:rPr>
          <w:t>Udział w szkoleniach.</w:t>
        </w:r>
        <w:r w:rsidR="008E4059">
          <w:rPr>
            <w:webHidden/>
          </w:rPr>
          <w:tab/>
        </w:r>
        <w:r w:rsidR="008E4059">
          <w:rPr>
            <w:webHidden/>
          </w:rPr>
          <w:fldChar w:fldCharType="begin"/>
        </w:r>
        <w:r w:rsidR="008E4059">
          <w:rPr>
            <w:webHidden/>
          </w:rPr>
          <w:instrText xml:space="preserve"> PAGEREF _Toc191546941 \h </w:instrText>
        </w:r>
        <w:r w:rsidR="008E4059">
          <w:rPr>
            <w:webHidden/>
          </w:rPr>
        </w:r>
        <w:r w:rsidR="008E4059">
          <w:rPr>
            <w:webHidden/>
          </w:rPr>
          <w:fldChar w:fldCharType="separate"/>
        </w:r>
        <w:r w:rsidR="00C7201C">
          <w:rPr>
            <w:webHidden/>
          </w:rPr>
          <w:t>96</w:t>
        </w:r>
        <w:r w:rsidR="008E4059">
          <w:rPr>
            <w:webHidden/>
          </w:rPr>
          <w:fldChar w:fldCharType="end"/>
        </w:r>
      </w:hyperlink>
    </w:p>
    <w:p w14:paraId="45747321" w14:textId="091F58D4" w:rsidR="003C4F7B" w:rsidRPr="006B30F5" w:rsidRDefault="00822FAC">
      <w:pPr>
        <w:pStyle w:val="Spistreci1"/>
      </w:pPr>
      <w:r w:rsidRPr="000F469D">
        <w:fldChar w:fldCharType="end"/>
      </w:r>
      <w:r w:rsidR="003C4F7B" w:rsidRPr="006B30F5">
        <w:br w:type="page"/>
      </w:r>
    </w:p>
    <w:p w14:paraId="64E5F52C" w14:textId="2C5679F5" w:rsidR="00457F11" w:rsidRPr="00FC2923" w:rsidRDefault="00457F11" w:rsidP="0044167A">
      <w:pPr>
        <w:pStyle w:val="Nagwek1"/>
        <w:spacing w:line="360" w:lineRule="auto"/>
        <w:rPr>
          <w:rFonts w:asciiTheme="minorHAnsi" w:hAnsiTheme="minorHAnsi"/>
          <w:sz w:val="24"/>
          <w:szCs w:val="24"/>
        </w:rPr>
      </w:pPr>
      <w:bookmarkStart w:id="3" w:name="_Toc191546930"/>
      <w:r w:rsidRPr="00FC2923">
        <w:rPr>
          <w:rFonts w:asciiTheme="minorHAnsi" w:hAnsiTheme="minorHAnsi"/>
          <w:sz w:val="24"/>
          <w:szCs w:val="24"/>
        </w:rPr>
        <w:lastRenderedPageBreak/>
        <w:t>I. INFORMACJE OGÓLNE.</w:t>
      </w:r>
      <w:bookmarkEnd w:id="0"/>
      <w:bookmarkEnd w:id="1"/>
      <w:bookmarkEnd w:id="2"/>
      <w:bookmarkEnd w:id="3"/>
    </w:p>
    <w:p w14:paraId="1F8D4203" w14:textId="0BC02F82" w:rsidR="00457F11" w:rsidRPr="00FC2923" w:rsidRDefault="00457F11" w:rsidP="00B234DD">
      <w:pPr>
        <w:pStyle w:val="Tekstpodstawowywcity"/>
        <w:spacing w:after="0" w:line="360" w:lineRule="auto"/>
        <w:ind w:left="0" w:firstLine="708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Plan kontroli na rok 20</w:t>
      </w:r>
      <w:r w:rsidR="00696B33" w:rsidRPr="00FC2923">
        <w:rPr>
          <w:sz w:val="24"/>
          <w:szCs w:val="24"/>
        </w:rPr>
        <w:t>2</w:t>
      </w:r>
      <w:r w:rsidR="004D5BB3" w:rsidRPr="00FC2923">
        <w:rPr>
          <w:sz w:val="24"/>
          <w:szCs w:val="24"/>
        </w:rPr>
        <w:t>4</w:t>
      </w:r>
      <w:r w:rsidRPr="00FC2923">
        <w:rPr>
          <w:sz w:val="24"/>
          <w:szCs w:val="24"/>
        </w:rPr>
        <w:t xml:space="preserve"> Urzędu Marszałkowskiego Województwa Wielkopolskiego</w:t>
      </w:r>
      <w:r w:rsidRPr="00FC2923">
        <w:rPr>
          <w:sz w:val="24"/>
          <w:szCs w:val="24"/>
        </w:rPr>
        <w:br/>
        <w:t xml:space="preserve">w </w:t>
      </w:r>
      <w:r w:rsidR="000C7A52" w:rsidRPr="00FC2923">
        <w:rPr>
          <w:sz w:val="24"/>
          <w:szCs w:val="24"/>
        </w:rPr>
        <w:t>Poznaniu, zatwierdzony Uchwałą n</w:t>
      </w:r>
      <w:r w:rsidRPr="00FC2923">
        <w:rPr>
          <w:sz w:val="24"/>
          <w:szCs w:val="24"/>
        </w:rPr>
        <w:t xml:space="preserve">r </w:t>
      </w:r>
      <w:r w:rsidR="004A6CC7" w:rsidRPr="00FC2923">
        <w:rPr>
          <w:sz w:val="24"/>
          <w:szCs w:val="24"/>
        </w:rPr>
        <w:t>7781</w:t>
      </w:r>
      <w:r w:rsidRPr="00FC2923">
        <w:rPr>
          <w:sz w:val="24"/>
          <w:szCs w:val="24"/>
        </w:rPr>
        <w:t>/20</w:t>
      </w:r>
      <w:r w:rsidR="00696B33" w:rsidRPr="00FC2923">
        <w:rPr>
          <w:sz w:val="24"/>
          <w:szCs w:val="24"/>
        </w:rPr>
        <w:t>2</w:t>
      </w:r>
      <w:r w:rsidR="004A6CC7" w:rsidRPr="00FC2923">
        <w:rPr>
          <w:sz w:val="24"/>
          <w:szCs w:val="24"/>
        </w:rPr>
        <w:t>4</w:t>
      </w:r>
      <w:r w:rsidRPr="00FC2923">
        <w:rPr>
          <w:sz w:val="24"/>
          <w:szCs w:val="24"/>
        </w:rPr>
        <w:t xml:space="preserve"> Zarządu Województwa Wielkopolskiego</w:t>
      </w:r>
      <w:r w:rsidRPr="00FC2923">
        <w:rPr>
          <w:sz w:val="24"/>
          <w:szCs w:val="24"/>
        </w:rPr>
        <w:br/>
        <w:t xml:space="preserve">z dnia </w:t>
      </w:r>
      <w:r w:rsidR="0032709C" w:rsidRPr="00FC2923">
        <w:rPr>
          <w:sz w:val="24"/>
          <w:szCs w:val="24"/>
        </w:rPr>
        <w:t>1</w:t>
      </w:r>
      <w:r w:rsidR="004A6CC7" w:rsidRPr="00FC2923">
        <w:rPr>
          <w:sz w:val="24"/>
          <w:szCs w:val="24"/>
        </w:rPr>
        <w:t>8</w:t>
      </w:r>
      <w:r w:rsidRPr="00FC2923">
        <w:rPr>
          <w:sz w:val="24"/>
          <w:szCs w:val="24"/>
        </w:rPr>
        <w:t xml:space="preserve"> stycznia 20</w:t>
      </w:r>
      <w:r w:rsidR="00696B33" w:rsidRPr="00FC2923">
        <w:rPr>
          <w:sz w:val="24"/>
          <w:szCs w:val="24"/>
        </w:rPr>
        <w:t>2</w:t>
      </w:r>
      <w:r w:rsidR="004A6CC7" w:rsidRPr="00FC2923">
        <w:rPr>
          <w:sz w:val="24"/>
          <w:szCs w:val="24"/>
        </w:rPr>
        <w:t>4</w:t>
      </w:r>
      <w:r w:rsidRPr="00FC2923">
        <w:rPr>
          <w:sz w:val="24"/>
          <w:szCs w:val="24"/>
        </w:rPr>
        <w:t xml:space="preserve"> r.</w:t>
      </w:r>
      <w:r w:rsidR="00247F57" w:rsidRPr="00FC2923">
        <w:rPr>
          <w:sz w:val="24"/>
          <w:szCs w:val="24"/>
        </w:rPr>
        <w:t xml:space="preserve">, </w:t>
      </w:r>
      <w:r w:rsidR="005A138C" w:rsidRPr="00FC2923">
        <w:rPr>
          <w:sz w:val="24"/>
          <w:szCs w:val="24"/>
        </w:rPr>
        <w:t xml:space="preserve">zmieniony uchwałą Nr </w:t>
      </w:r>
      <w:r w:rsidR="00324CC2" w:rsidRPr="00FC2923">
        <w:rPr>
          <w:sz w:val="24"/>
          <w:szCs w:val="24"/>
        </w:rPr>
        <w:t>194/2024</w:t>
      </w:r>
      <w:r w:rsidR="00B876FA" w:rsidRPr="00FC2923">
        <w:rPr>
          <w:sz w:val="24"/>
          <w:szCs w:val="24"/>
        </w:rPr>
        <w:t xml:space="preserve"> Zarządu Woje</w:t>
      </w:r>
      <w:r w:rsidR="005A138C" w:rsidRPr="00FC2923">
        <w:rPr>
          <w:sz w:val="24"/>
          <w:szCs w:val="24"/>
        </w:rPr>
        <w:t>wództwa Wielkopolskiego z dnia 20</w:t>
      </w:r>
      <w:r w:rsidR="00324CC2" w:rsidRPr="00FC2923">
        <w:rPr>
          <w:sz w:val="24"/>
          <w:szCs w:val="24"/>
        </w:rPr>
        <w:t xml:space="preserve"> </w:t>
      </w:r>
      <w:r w:rsidR="005A138C" w:rsidRPr="00FC2923">
        <w:rPr>
          <w:sz w:val="24"/>
          <w:szCs w:val="24"/>
        </w:rPr>
        <w:t>czerwca  2024</w:t>
      </w:r>
      <w:r w:rsidR="00B876FA" w:rsidRPr="00FC2923">
        <w:rPr>
          <w:sz w:val="24"/>
          <w:szCs w:val="24"/>
        </w:rPr>
        <w:t xml:space="preserve"> roku, </w:t>
      </w:r>
      <w:r w:rsidR="000C7A52" w:rsidRPr="00FC2923">
        <w:rPr>
          <w:sz w:val="24"/>
          <w:szCs w:val="24"/>
        </w:rPr>
        <w:t xml:space="preserve">oraz </w:t>
      </w:r>
      <w:r w:rsidR="00E101C3" w:rsidRPr="00FC2923">
        <w:rPr>
          <w:sz w:val="24"/>
          <w:szCs w:val="24"/>
        </w:rPr>
        <w:t>u</w:t>
      </w:r>
      <w:r w:rsidR="000C7A52" w:rsidRPr="00FC2923">
        <w:rPr>
          <w:sz w:val="24"/>
          <w:szCs w:val="24"/>
        </w:rPr>
        <w:t>chwałą nr 1006/2024 Zarządu Woje</w:t>
      </w:r>
      <w:r w:rsidR="00E101C3" w:rsidRPr="00FC2923">
        <w:rPr>
          <w:sz w:val="24"/>
          <w:szCs w:val="24"/>
        </w:rPr>
        <w:t xml:space="preserve">wództwa Wielkopolskiego z dnia </w:t>
      </w:r>
      <w:r w:rsidR="000C7A52" w:rsidRPr="00FC2923">
        <w:rPr>
          <w:sz w:val="24"/>
          <w:szCs w:val="24"/>
        </w:rPr>
        <w:t xml:space="preserve">5 grudnia 2024r., </w:t>
      </w:r>
      <w:r w:rsidRPr="00FC2923">
        <w:rPr>
          <w:sz w:val="24"/>
          <w:szCs w:val="24"/>
        </w:rPr>
        <w:t xml:space="preserve">obejmował przeprowadzenie </w:t>
      </w:r>
      <w:r w:rsidR="00257117" w:rsidRPr="00FC2923">
        <w:rPr>
          <w:sz w:val="24"/>
          <w:szCs w:val="24"/>
        </w:rPr>
        <w:t>48</w:t>
      </w:r>
      <w:r w:rsidR="00EF1479">
        <w:rPr>
          <w:sz w:val="24"/>
          <w:szCs w:val="24"/>
        </w:rPr>
        <w:t>6</w:t>
      </w:r>
      <w:r w:rsidRPr="00FC2923">
        <w:rPr>
          <w:sz w:val="24"/>
          <w:szCs w:val="24"/>
        </w:rPr>
        <w:t xml:space="preserve"> kontroli.  </w:t>
      </w:r>
    </w:p>
    <w:p w14:paraId="092A3EFD" w14:textId="7773FFD2" w:rsidR="00457F11" w:rsidRPr="006B30F5" w:rsidRDefault="00457F11" w:rsidP="00E536FA">
      <w:pPr>
        <w:pStyle w:val="Tekstpodstawowywcity"/>
        <w:spacing w:after="0" w:line="360" w:lineRule="auto"/>
        <w:ind w:left="0" w:firstLine="708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 20</w:t>
      </w:r>
      <w:r w:rsidR="00FB69EF" w:rsidRPr="00FC2923">
        <w:rPr>
          <w:sz w:val="24"/>
          <w:szCs w:val="24"/>
        </w:rPr>
        <w:t>2</w:t>
      </w:r>
      <w:r w:rsidR="00C523DD" w:rsidRPr="00FC2923">
        <w:rPr>
          <w:sz w:val="24"/>
          <w:szCs w:val="24"/>
        </w:rPr>
        <w:t>4</w:t>
      </w:r>
      <w:r w:rsidRPr="00FC2923">
        <w:rPr>
          <w:sz w:val="24"/>
          <w:szCs w:val="24"/>
        </w:rPr>
        <w:t xml:space="preserve"> roku przeprowadzono łącznie</w:t>
      </w:r>
      <w:r w:rsidR="006E4CE1" w:rsidRPr="00FC2923">
        <w:rPr>
          <w:sz w:val="24"/>
          <w:szCs w:val="24"/>
        </w:rPr>
        <w:t xml:space="preserve"> </w:t>
      </w:r>
      <w:r w:rsidR="007B4F4C" w:rsidRPr="00FC2923">
        <w:rPr>
          <w:sz w:val="24"/>
          <w:szCs w:val="24"/>
        </w:rPr>
        <w:t>51</w:t>
      </w:r>
      <w:r w:rsidR="00EF1479">
        <w:rPr>
          <w:sz w:val="24"/>
          <w:szCs w:val="24"/>
        </w:rPr>
        <w:t>7</w:t>
      </w:r>
      <w:r w:rsidR="00567315" w:rsidRPr="006B30F5">
        <w:rPr>
          <w:sz w:val="24"/>
          <w:szCs w:val="24"/>
        </w:rPr>
        <w:t xml:space="preserve"> </w:t>
      </w:r>
      <w:r w:rsidR="00122DBF" w:rsidRPr="006B30F5">
        <w:rPr>
          <w:sz w:val="24"/>
          <w:szCs w:val="24"/>
        </w:rPr>
        <w:t>kontrol</w:t>
      </w:r>
      <w:r w:rsidR="007B4F4C" w:rsidRPr="00FC2923">
        <w:rPr>
          <w:sz w:val="24"/>
          <w:szCs w:val="24"/>
        </w:rPr>
        <w:t>i</w:t>
      </w:r>
      <w:r w:rsidRPr="006B30F5">
        <w:rPr>
          <w:sz w:val="24"/>
          <w:szCs w:val="24"/>
        </w:rPr>
        <w:t xml:space="preserve">, </w:t>
      </w:r>
      <w:r w:rsidR="005B0B11" w:rsidRPr="006B30F5">
        <w:rPr>
          <w:sz w:val="24"/>
          <w:szCs w:val="24"/>
        </w:rPr>
        <w:t>z czego</w:t>
      </w:r>
      <w:r w:rsidRPr="006B30F5">
        <w:rPr>
          <w:sz w:val="24"/>
          <w:szCs w:val="24"/>
        </w:rPr>
        <w:t>:</w:t>
      </w:r>
    </w:p>
    <w:p w14:paraId="34BF37D8" w14:textId="526BCE7D" w:rsidR="00457F11" w:rsidRPr="006B30F5" w:rsidRDefault="00257117" w:rsidP="0009203A">
      <w:pPr>
        <w:pStyle w:val="Tekstpodstawowywcity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4</w:t>
      </w:r>
      <w:r w:rsidR="00992042" w:rsidRPr="006B30F5">
        <w:rPr>
          <w:sz w:val="24"/>
          <w:szCs w:val="24"/>
        </w:rPr>
        <w:t>7</w:t>
      </w:r>
      <w:r w:rsidR="00EF1479">
        <w:rPr>
          <w:sz w:val="24"/>
          <w:szCs w:val="24"/>
        </w:rPr>
        <w:t>1</w:t>
      </w:r>
      <w:r w:rsidR="00F55757" w:rsidRPr="006B30F5">
        <w:rPr>
          <w:sz w:val="24"/>
          <w:szCs w:val="24"/>
        </w:rPr>
        <w:t xml:space="preserve"> </w:t>
      </w:r>
      <w:r w:rsidR="00222107" w:rsidRPr="006B30F5">
        <w:rPr>
          <w:sz w:val="24"/>
          <w:szCs w:val="24"/>
        </w:rPr>
        <w:t>kontrol</w:t>
      </w:r>
      <w:r w:rsidR="00F057D6" w:rsidRPr="006B30F5">
        <w:rPr>
          <w:sz w:val="24"/>
          <w:szCs w:val="24"/>
        </w:rPr>
        <w:t>i</w:t>
      </w:r>
      <w:r w:rsidR="00457F11" w:rsidRPr="006B30F5">
        <w:rPr>
          <w:sz w:val="24"/>
          <w:szCs w:val="24"/>
        </w:rPr>
        <w:t xml:space="preserve"> planow</w:t>
      </w:r>
      <w:r w:rsidR="00F057D6" w:rsidRPr="006B30F5">
        <w:rPr>
          <w:sz w:val="24"/>
          <w:szCs w:val="24"/>
        </w:rPr>
        <w:t>ych</w:t>
      </w:r>
      <w:r w:rsidR="00457F11" w:rsidRPr="006B30F5">
        <w:rPr>
          <w:sz w:val="24"/>
          <w:szCs w:val="24"/>
        </w:rPr>
        <w:t xml:space="preserve"> (</w:t>
      </w:r>
      <w:r w:rsidRPr="006B30F5">
        <w:rPr>
          <w:sz w:val="24"/>
          <w:szCs w:val="24"/>
        </w:rPr>
        <w:t>9</w:t>
      </w:r>
      <w:r w:rsidR="003636DD" w:rsidRPr="00FC2923">
        <w:rPr>
          <w:sz w:val="24"/>
          <w:szCs w:val="24"/>
        </w:rPr>
        <w:t>7</w:t>
      </w:r>
      <w:r w:rsidR="004110D6" w:rsidRPr="006B30F5">
        <w:rPr>
          <w:sz w:val="24"/>
          <w:szCs w:val="24"/>
        </w:rPr>
        <w:t xml:space="preserve"> </w:t>
      </w:r>
      <w:r w:rsidR="00022A95" w:rsidRPr="006B30F5">
        <w:rPr>
          <w:sz w:val="24"/>
          <w:szCs w:val="24"/>
        </w:rPr>
        <w:t>% planu),</w:t>
      </w:r>
    </w:p>
    <w:p w14:paraId="26CE1B55" w14:textId="2C9C0220" w:rsidR="00457F11" w:rsidRPr="006B30F5" w:rsidRDefault="00257117" w:rsidP="00D21EB4">
      <w:pPr>
        <w:pStyle w:val="Tekstpodstawowywcity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4</w:t>
      </w:r>
      <w:r w:rsidR="00B02EE2">
        <w:rPr>
          <w:sz w:val="24"/>
          <w:szCs w:val="24"/>
        </w:rPr>
        <w:t>6</w:t>
      </w:r>
      <w:r w:rsidR="00996DB4" w:rsidRPr="006B30F5">
        <w:rPr>
          <w:sz w:val="24"/>
          <w:szCs w:val="24"/>
        </w:rPr>
        <w:t xml:space="preserve"> </w:t>
      </w:r>
      <w:r w:rsidR="0003687C" w:rsidRPr="006B30F5">
        <w:rPr>
          <w:sz w:val="24"/>
          <w:szCs w:val="24"/>
        </w:rPr>
        <w:t>kontrol</w:t>
      </w:r>
      <w:r w:rsidR="00730827" w:rsidRPr="006B30F5">
        <w:rPr>
          <w:sz w:val="24"/>
          <w:szCs w:val="24"/>
        </w:rPr>
        <w:t>i</w:t>
      </w:r>
      <w:r w:rsidR="00457F11" w:rsidRPr="006B30F5">
        <w:rPr>
          <w:sz w:val="24"/>
          <w:szCs w:val="24"/>
        </w:rPr>
        <w:t xml:space="preserve"> doraźn</w:t>
      </w:r>
      <w:r w:rsidR="00730827" w:rsidRPr="006B30F5">
        <w:rPr>
          <w:sz w:val="24"/>
          <w:szCs w:val="24"/>
        </w:rPr>
        <w:t>ych</w:t>
      </w:r>
      <w:r w:rsidR="00022A95" w:rsidRPr="006B30F5">
        <w:rPr>
          <w:sz w:val="24"/>
          <w:szCs w:val="24"/>
        </w:rPr>
        <w:t>.</w:t>
      </w:r>
    </w:p>
    <w:p w14:paraId="0F02B343" w14:textId="77777777" w:rsidR="00457F11" w:rsidRPr="00FC2923" w:rsidRDefault="00457F11" w:rsidP="00F515BC">
      <w:pPr>
        <w:spacing w:before="100" w:beforeAutospacing="1" w:after="0"/>
        <w:jc w:val="center"/>
        <w:rPr>
          <w:b/>
        </w:rPr>
      </w:pPr>
      <w:r w:rsidRPr="00FC2923">
        <w:rPr>
          <w:b/>
        </w:rPr>
        <w:t>Ilość łącznie przeprowadzonych kontroli</w:t>
      </w:r>
    </w:p>
    <w:p w14:paraId="75A3C51D" w14:textId="7D828A67" w:rsidR="00457F11" w:rsidRPr="00FC2923" w:rsidRDefault="00457F11" w:rsidP="00F06704">
      <w:pPr>
        <w:spacing w:after="100" w:afterAutospacing="1"/>
        <w:jc w:val="center"/>
        <w:rPr>
          <w:b/>
        </w:rPr>
      </w:pPr>
      <w:r w:rsidRPr="00FC2923">
        <w:rPr>
          <w:b/>
        </w:rPr>
        <w:t>w 20</w:t>
      </w:r>
      <w:r w:rsidR="00FB69EF" w:rsidRPr="00FC2923">
        <w:rPr>
          <w:b/>
        </w:rPr>
        <w:t>2</w:t>
      </w:r>
      <w:r w:rsidR="00F06704" w:rsidRPr="00FC2923">
        <w:rPr>
          <w:b/>
        </w:rPr>
        <w:t>4</w:t>
      </w:r>
      <w:r w:rsidRPr="00FC2923">
        <w:rPr>
          <w:b/>
        </w:rPr>
        <w:t xml:space="preserve"> roku </w:t>
      </w:r>
    </w:p>
    <w:p w14:paraId="70E61316" w14:textId="461400ED" w:rsidR="00022A95" w:rsidRPr="006B30F5" w:rsidRDefault="00B84C40" w:rsidP="00B84C40">
      <w:pPr>
        <w:spacing w:after="0"/>
        <w:jc w:val="center"/>
        <w:rPr>
          <w:sz w:val="18"/>
          <w:szCs w:val="18"/>
        </w:rPr>
      </w:pPr>
      <w:r w:rsidRPr="000F469D">
        <w:rPr>
          <w:noProof/>
        </w:rPr>
        <w:drawing>
          <wp:inline distT="0" distB="0" distL="0" distR="0" wp14:anchorId="1B42B61A" wp14:editId="573C593F">
            <wp:extent cx="5037667" cy="29718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B30F5">
        <w:rPr>
          <w:noProof/>
          <w:sz w:val="18"/>
          <w:szCs w:val="18"/>
        </w:rPr>
        <w:t xml:space="preserve"> </w:t>
      </w:r>
    </w:p>
    <w:p w14:paraId="43A1B011" w14:textId="13F079E9" w:rsidR="00DD60EC" w:rsidRPr="006B30F5" w:rsidRDefault="00DD60EC" w:rsidP="00F515BC">
      <w:pPr>
        <w:pStyle w:val="Tekstpodstawowywcity"/>
        <w:spacing w:before="100" w:beforeAutospacing="1" w:after="0" w:line="360" w:lineRule="auto"/>
        <w:ind w:left="0"/>
        <w:jc w:val="both"/>
        <w:rPr>
          <w:sz w:val="24"/>
          <w:szCs w:val="24"/>
        </w:rPr>
      </w:pPr>
      <w:r w:rsidRPr="00FC2923">
        <w:rPr>
          <w:noProof/>
          <w:sz w:val="16"/>
          <w:szCs w:val="16"/>
          <w:lang w:eastAsia="pl-PL"/>
        </w:rPr>
        <w:t>Źródło: opracowanie własne UMWW</w:t>
      </w:r>
    </w:p>
    <w:p w14:paraId="20E84596" w14:textId="6A43BC74" w:rsidR="00457F11" w:rsidRPr="00FC2923" w:rsidRDefault="005B0B11" w:rsidP="00F515BC">
      <w:pPr>
        <w:pStyle w:val="Tekstpodstawowywcity"/>
        <w:spacing w:before="100" w:beforeAutospacing="1" w:after="0" w:line="360" w:lineRule="auto"/>
        <w:ind w:left="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Kontrole, biorąc</w:t>
      </w:r>
      <w:r w:rsidR="00457F11" w:rsidRPr="00FC2923">
        <w:rPr>
          <w:sz w:val="24"/>
          <w:szCs w:val="24"/>
        </w:rPr>
        <w:t xml:space="preserve"> </w:t>
      </w:r>
      <w:r w:rsidR="00052165" w:rsidRPr="00FC2923">
        <w:rPr>
          <w:sz w:val="24"/>
          <w:szCs w:val="24"/>
        </w:rPr>
        <w:t xml:space="preserve">pod </w:t>
      </w:r>
      <w:r w:rsidR="00457F11" w:rsidRPr="00FC2923">
        <w:rPr>
          <w:sz w:val="24"/>
          <w:szCs w:val="24"/>
        </w:rPr>
        <w:t xml:space="preserve">uwagę status prawny jednostek kontrolowanych, można </w:t>
      </w:r>
      <w:r w:rsidRPr="00FC2923">
        <w:rPr>
          <w:sz w:val="24"/>
          <w:szCs w:val="24"/>
        </w:rPr>
        <w:t>podzielić na</w:t>
      </w:r>
      <w:r w:rsidR="00457F11" w:rsidRPr="00FC2923">
        <w:rPr>
          <w:sz w:val="24"/>
          <w:szCs w:val="24"/>
        </w:rPr>
        <w:t>:</w:t>
      </w:r>
    </w:p>
    <w:p w14:paraId="09C25287" w14:textId="645587E0" w:rsidR="00457F11" w:rsidRPr="00FC2923" w:rsidRDefault="002D3EB4" w:rsidP="00EB0771">
      <w:pPr>
        <w:pStyle w:val="Tekstpodstawowywcity"/>
        <w:numPr>
          <w:ilvl w:val="0"/>
          <w:numId w:val="4"/>
        </w:numPr>
        <w:spacing w:after="0" w:line="360" w:lineRule="auto"/>
        <w:ind w:left="426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5</w:t>
      </w:r>
      <w:r w:rsidR="00EF1479">
        <w:rPr>
          <w:sz w:val="24"/>
          <w:szCs w:val="24"/>
        </w:rPr>
        <w:t>4</w:t>
      </w:r>
      <w:r w:rsidR="00BE037B" w:rsidRPr="006B30F5">
        <w:rPr>
          <w:sz w:val="24"/>
          <w:szCs w:val="24"/>
        </w:rPr>
        <w:t xml:space="preserve"> kontrol</w:t>
      </w:r>
      <w:r w:rsidR="00DF5792" w:rsidRPr="00FC2923">
        <w:rPr>
          <w:sz w:val="24"/>
          <w:szCs w:val="24"/>
        </w:rPr>
        <w:t>e</w:t>
      </w:r>
      <w:r w:rsidR="00C4132E" w:rsidRPr="006B30F5">
        <w:rPr>
          <w:sz w:val="24"/>
          <w:szCs w:val="24"/>
        </w:rPr>
        <w:t xml:space="preserve"> </w:t>
      </w:r>
      <w:r w:rsidR="00457F11" w:rsidRPr="006B30F5">
        <w:rPr>
          <w:sz w:val="24"/>
          <w:szCs w:val="24"/>
        </w:rPr>
        <w:t>wojewódzkich samorządowych jednostek organizacyjnych</w:t>
      </w:r>
      <w:r w:rsidR="0081113A" w:rsidRPr="006B30F5">
        <w:rPr>
          <w:sz w:val="24"/>
          <w:szCs w:val="24"/>
        </w:rPr>
        <w:t xml:space="preserve"> (</w:t>
      </w:r>
      <w:r w:rsidR="00065BA0" w:rsidRPr="006B30F5">
        <w:rPr>
          <w:sz w:val="24"/>
          <w:szCs w:val="24"/>
        </w:rPr>
        <w:t xml:space="preserve">z tego: </w:t>
      </w:r>
      <w:r w:rsidR="002A5386" w:rsidRPr="006B30F5">
        <w:rPr>
          <w:sz w:val="24"/>
          <w:szCs w:val="24"/>
        </w:rPr>
        <w:t>4</w:t>
      </w:r>
      <w:r w:rsidR="00EF1479">
        <w:rPr>
          <w:sz w:val="24"/>
          <w:szCs w:val="24"/>
        </w:rPr>
        <w:t>5</w:t>
      </w:r>
      <w:r w:rsidR="00030ADA" w:rsidRPr="006B30F5">
        <w:rPr>
          <w:sz w:val="24"/>
          <w:szCs w:val="24"/>
        </w:rPr>
        <w:t xml:space="preserve"> </w:t>
      </w:r>
      <w:r w:rsidR="00B944D3" w:rsidRPr="006B30F5">
        <w:rPr>
          <w:sz w:val="24"/>
          <w:szCs w:val="24"/>
        </w:rPr>
        <w:t>kontrol</w:t>
      </w:r>
      <w:r w:rsidR="00181AA1" w:rsidRPr="006B30F5">
        <w:rPr>
          <w:sz w:val="24"/>
          <w:szCs w:val="24"/>
        </w:rPr>
        <w:t>e</w:t>
      </w:r>
      <w:r w:rsidR="00B944D3" w:rsidRPr="006B30F5">
        <w:rPr>
          <w:sz w:val="24"/>
          <w:szCs w:val="24"/>
        </w:rPr>
        <w:t xml:space="preserve"> planow</w:t>
      </w:r>
      <w:r w:rsidR="00181AA1" w:rsidRPr="006B30F5">
        <w:rPr>
          <w:sz w:val="24"/>
          <w:szCs w:val="24"/>
        </w:rPr>
        <w:t xml:space="preserve">e </w:t>
      </w:r>
      <w:r w:rsidR="00B944D3" w:rsidRPr="006B30F5">
        <w:rPr>
          <w:sz w:val="24"/>
          <w:szCs w:val="24"/>
        </w:rPr>
        <w:t>i</w:t>
      </w:r>
      <w:r w:rsidR="0081113A" w:rsidRPr="006B30F5">
        <w:rPr>
          <w:sz w:val="24"/>
          <w:szCs w:val="24"/>
        </w:rPr>
        <w:t xml:space="preserve"> </w:t>
      </w:r>
      <w:r w:rsidR="00355F03" w:rsidRPr="006B30F5">
        <w:rPr>
          <w:sz w:val="24"/>
          <w:szCs w:val="24"/>
        </w:rPr>
        <w:t>9</w:t>
      </w:r>
      <w:r w:rsidR="0081113A" w:rsidRPr="006B30F5">
        <w:rPr>
          <w:sz w:val="24"/>
          <w:szCs w:val="24"/>
        </w:rPr>
        <w:t xml:space="preserve"> kontrol</w:t>
      </w:r>
      <w:r w:rsidR="00AE38C9" w:rsidRPr="006B30F5">
        <w:rPr>
          <w:sz w:val="24"/>
          <w:szCs w:val="24"/>
        </w:rPr>
        <w:t>i</w:t>
      </w:r>
      <w:r w:rsidR="0081113A" w:rsidRPr="006B30F5">
        <w:rPr>
          <w:sz w:val="24"/>
          <w:szCs w:val="24"/>
        </w:rPr>
        <w:t xml:space="preserve"> doraźn</w:t>
      </w:r>
      <w:r w:rsidR="00AE38C9" w:rsidRPr="006B30F5">
        <w:rPr>
          <w:sz w:val="24"/>
          <w:szCs w:val="24"/>
        </w:rPr>
        <w:t>ych</w:t>
      </w:r>
      <w:r w:rsidR="0081113A" w:rsidRPr="006B30F5">
        <w:rPr>
          <w:sz w:val="24"/>
          <w:szCs w:val="24"/>
        </w:rPr>
        <w:t>),</w:t>
      </w:r>
    </w:p>
    <w:p w14:paraId="28A70B0F" w14:textId="39EB3257" w:rsidR="00457F11" w:rsidRPr="006B30F5" w:rsidRDefault="007F6A14" w:rsidP="00EB0771">
      <w:pPr>
        <w:pStyle w:val="Tekstpodstawowywcity"/>
        <w:numPr>
          <w:ilvl w:val="0"/>
          <w:numId w:val="4"/>
        </w:numPr>
        <w:spacing w:after="0" w:line="360" w:lineRule="auto"/>
        <w:ind w:left="426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4</w:t>
      </w:r>
      <w:r w:rsidR="00D17193" w:rsidRPr="00FC2923">
        <w:rPr>
          <w:sz w:val="24"/>
          <w:szCs w:val="24"/>
        </w:rPr>
        <w:t>6</w:t>
      </w:r>
      <w:r w:rsidR="00FE6CB9">
        <w:rPr>
          <w:sz w:val="24"/>
          <w:szCs w:val="24"/>
        </w:rPr>
        <w:t>3</w:t>
      </w:r>
      <w:r w:rsidR="006E4CE1" w:rsidRPr="006B30F5">
        <w:rPr>
          <w:sz w:val="24"/>
          <w:szCs w:val="24"/>
        </w:rPr>
        <w:t xml:space="preserve"> kontrol</w:t>
      </w:r>
      <w:r w:rsidR="00D17193" w:rsidRPr="00FC2923">
        <w:rPr>
          <w:sz w:val="24"/>
          <w:szCs w:val="24"/>
        </w:rPr>
        <w:t>e</w:t>
      </w:r>
      <w:r w:rsidR="00457F11" w:rsidRPr="006B30F5">
        <w:rPr>
          <w:sz w:val="24"/>
          <w:szCs w:val="24"/>
        </w:rPr>
        <w:t xml:space="preserve"> podmiotów, skontrolowanych na mocy przepisów prawa, umów oraz porozumień zawartych z Samorządem Województwa (z tego: </w:t>
      </w:r>
      <w:r w:rsidR="00AE38C9" w:rsidRPr="006B30F5">
        <w:rPr>
          <w:sz w:val="24"/>
          <w:szCs w:val="24"/>
        </w:rPr>
        <w:t>4</w:t>
      </w:r>
      <w:r w:rsidR="00FE6CB9">
        <w:rPr>
          <w:sz w:val="24"/>
          <w:szCs w:val="24"/>
        </w:rPr>
        <w:t>26</w:t>
      </w:r>
      <w:r w:rsidR="005D20EC" w:rsidRPr="006B30F5">
        <w:rPr>
          <w:sz w:val="24"/>
          <w:szCs w:val="24"/>
        </w:rPr>
        <w:t xml:space="preserve"> </w:t>
      </w:r>
      <w:r w:rsidR="00BE037B" w:rsidRPr="006B30F5">
        <w:rPr>
          <w:sz w:val="24"/>
          <w:szCs w:val="24"/>
        </w:rPr>
        <w:t>kontro</w:t>
      </w:r>
      <w:r w:rsidR="00BF5EC9" w:rsidRPr="006B30F5">
        <w:rPr>
          <w:sz w:val="24"/>
          <w:szCs w:val="24"/>
        </w:rPr>
        <w:t>l</w:t>
      </w:r>
      <w:r w:rsidR="00834920" w:rsidRPr="00FC2923">
        <w:rPr>
          <w:sz w:val="24"/>
          <w:szCs w:val="24"/>
        </w:rPr>
        <w:t>i</w:t>
      </w:r>
      <w:r w:rsidR="00664226" w:rsidRPr="006B30F5">
        <w:rPr>
          <w:sz w:val="24"/>
          <w:szCs w:val="24"/>
        </w:rPr>
        <w:t xml:space="preserve"> </w:t>
      </w:r>
      <w:r w:rsidR="00457F11" w:rsidRPr="006B30F5">
        <w:rPr>
          <w:sz w:val="24"/>
          <w:szCs w:val="24"/>
        </w:rPr>
        <w:t>planow</w:t>
      </w:r>
      <w:r w:rsidR="00834920" w:rsidRPr="00FC2923">
        <w:rPr>
          <w:sz w:val="24"/>
          <w:szCs w:val="24"/>
        </w:rPr>
        <w:t xml:space="preserve">ych </w:t>
      </w:r>
      <w:r w:rsidR="00457F11" w:rsidRPr="006B30F5">
        <w:rPr>
          <w:sz w:val="24"/>
          <w:szCs w:val="24"/>
        </w:rPr>
        <w:t>oraz</w:t>
      </w:r>
      <w:r w:rsidR="00A15541" w:rsidRPr="006B30F5">
        <w:rPr>
          <w:sz w:val="24"/>
          <w:szCs w:val="24"/>
        </w:rPr>
        <w:t xml:space="preserve"> </w:t>
      </w:r>
      <w:r w:rsidR="00397EE1" w:rsidRPr="006B30F5">
        <w:rPr>
          <w:sz w:val="24"/>
          <w:szCs w:val="24"/>
        </w:rPr>
        <w:br/>
      </w:r>
      <w:r w:rsidR="00504B2C" w:rsidRPr="00FC2923">
        <w:rPr>
          <w:sz w:val="24"/>
          <w:szCs w:val="24"/>
        </w:rPr>
        <w:t>3</w:t>
      </w:r>
      <w:r w:rsidR="00FE6CB9">
        <w:rPr>
          <w:sz w:val="24"/>
          <w:szCs w:val="24"/>
        </w:rPr>
        <w:t>7</w:t>
      </w:r>
      <w:r w:rsidR="00664226" w:rsidRPr="006B30F5">
        <w:rPr>
          <w:sz w:val="24"/>
          <w:szCs w:val="24"/>
        </w:rPr>
        <w:t xml:space="preserve"> kontrol</w:t>
      </w:r>
      <w:r w:rsidR="00131BA8" w:rsidRPr="00FC2923">
        <w:rPr>
          <w:sz w:val="24"/>
          <w:szCs w:val="24"/>
        </w:rPr>
        <w:t>i</w:t>
      </w:r>
      <w:r w:rsidR="00664226" w:rsidRPr="006B30F5">
        <w:rPr>
          <w:sz w:val="24"/>
          <w:szCs w:val="24"/>
        </w:rPr>
        <w:t xml:space="preserve"> doraźn</w:t>
      </w:r>
      <w:r w:rsidR="00131BA8" w:rsidRPr="00FC2923">
        <w:rPr>
          <w:sz w:val="24"/>
          <w:szCs w:val="24"/>
        </w:rPr>
        <w:t>ych</w:t>
      </w:r>
      <w:r w:rsidR="00664226" w:rsidRPr="006B30F5">
        <w:rPr>
          <w:sz w:val="24"/>
          <w:szCs w:val="24"/>
        </w:rPr>
        <w:t>)</w:t>
      </w:r>
      <w:r w:rsidR="00011F4D" w:rsidRPr="006B30F5">
        <w:rPr>
          <w:sz w:val="24"/>
          <w:szCs w:val="24"/>
        </w:rPr>
        <w:t>.</w:t>
      </w:r>
    </w:p>
    <w:p w14:paraId="3CB608FB" w14:textId="53884DB6" w:rsidR="00563F15" w:rsidRPr="00FC2923" w:rsidRDefault="00457F11" w:rsidP="009B5150">
      <w:pPr>
        <w:spacing w:before="100" w:beforeAutospacing="1" w:after="100" w:afterAutospacing="1"/>
        <w:jc w:val="center"/>
        <w:rPr>
          <w:b/>
        </w:rPr>
      </w:pPr>
      <w:r w:rsidRPr="00FC2923">
        <w:rPr>
          <w:b/>
        </w:rPr>
        <w:lastRenderedPageBreak/>
        <w:t>Kontrole</w:t>
      </w:r>
      <w:r w:rsidR="008F7032" w:rsidRPr="00FC2923">
        <w:rPr>
          <w:b/>
        </w:rPr>
        <w:t xml:space="preserve"> </w:t>
      </w:r>
      <w:r w:rsidRPr="00FC2923">
        <w:rPr>
          <w:b/>
        </w:rPr>
        <w:t>wojewódzkich samorząd</w:t>
      </w:r>
      <w:r w:rsidR="00604D04" w:rsidRPr="00FC2923">
        <w:rPr>
          <w:b/>
        </w:rPr>
        <w:t>owych jednostek organizacyjn</w:t>
      </w:r>
      <w:r w:rsidR="008F7032" w:rsidRPr="00FC2923">
        <w:rPr>
          <w:b/>
        </w:rPr>
        <w:t xml:space="preserve">ych i podmiotów skontrolowanych </w:t>
      </w:r>
      <w:r w:rsidRPr="00FC2923">
        <w:rPr>
          <w:b/>
        </w:rPr>
        <w:t>na mocy</w:t>
      </w:r>
      <w:r w:rsidR="00604D04" w:rsidRPr="00FC2923">
        <w:rPr>
          <w:b/>
        </w:rPr>
        <w:t xml:space="preserve"> </w:t>
      </w:r>
      <w:r w:rsidRPr="00FC2923">
        <w:rPr>
          <w:b/>
        </w:rPr>
        <w:t>przepisów prawa, umów oraz porozumień</w:t>
      </w:r>
      <w:r w:rsidR="008F7032" w:rsidRPr="00FC2923">
        <w:rPr>
          <w:b/>
        </w:rPr>
        <w:t xml:space="preserve"> zawartych </w:t>
      </w:r>
      <w:r w:rsidR="008F7032" w:rsidRPr="00FC2923">
        <w:rPr>
          <w:b/>
        </w:rPr>
        <w:br/>
        <w:t xml:space="preserve">z Samorządem </w:t>
      </w:r>
      <w:r w:rsidRPr="00FC2923">
        <w:rPr>
          <w:b/>
        </w:rPr>
        <w:t>Województwa,</w:t>
      </w:r>
      <w:r w:rsidR="00563F15" w:rsidRPr="00FC2923">
        <w:rPr>
          <w:b/>
        </w:rPr>
        <w:t xml:space="preserve"> </w:t>
      </w:r>
      <w:r w:rsidRPr="00FC2923">
        <w:rPr>
          <w:b/>
        </w:rPr>
        <w:t>przeprowadzone w 20</w:t>
      </w:r>
      <w:r w:rsidR="00FB69EF" w:rsidRPr="00FC2923">
        <w:rPr>
          <w:b/>
        </w:rPr>
        <w:t>2</w:t>
      </w:r>
      <w:r w:rsidR="00D64235" w:rsidRPr="00FC2923">
        <w:rPr>
          <w:b/>
        </w:rPr>
        <w:t>4</w:t>
      </w:r>
      <w:r w:rsidRPr="00FC2923">
        <w:rPr>
          <w:b/>
        </w:rPr>
        <w:t xml:space="preserve"> roku</w:t>
      </w:r>
      <w:r w:rsidR="00DD6DE2" w:rsidRPr="00FC2923">
        <w:rPr>
          <w:b/>
        </w:rPr>
        <w:t>.</w:t>
      </w:r>
    </w:p>
    <w:p w14:paraId="492A6288" w14:textId="301D3EEF" w:rsidR="00563F15" w:rsidRPr="006B30F5" w:rsidRDefault="00E87730" w:rsidP="00E87730">
      <w:pPr>
        <w:pStyle w:val="Tekstpodstawowywcity"/>
        <w:spacing w:after="0" w:line="360" w:lineRule="auto"/>
        <w:ind w:left="0" w:firstLine="708"/>
        <w:rPr>
          <w:b/>
          <w:sz w:val="24"/>
          <w:szCs w:val="24"/>
        </w:rPr>
      </w:pPr>
      <w:r w:rsidRPr="00FC2923">
        <w:rPr>
          <w:noProof/>
          <w:sz w:val="16"/>
          <w:szCs w:val="16"/>
          <w:lang w:eastAsia="pl-PL"/>
        </w:rPr>
        <w:t>Źródło: opracowanie własne UMWW</w:t>
      </w:r>
      <w:r w:rsidRPr="006B30F5">
        <w:rPr>
          <w:noProof/>
          <w:sz w:val="24"/>
          <w:szCs w:val="24"/>
          <w:lang w:eastAsia="pl-PL"/>
        </w:rPr>
        <w:t>.</w:t>
      </w:r>
      <w:r w:rsidR="00785DAC" w:rsidRPr="006B30F5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8BFB569" wp14:editId="6BE43E60">
            <wp:simplePos x="0" y="0"/>
            <wp:positionH relativeFrom="column">
              <wp:posOffset>861695</wp:posOffset>
            </wp:positionH>
            <wp:positionV relativeFrom="paragraph">
              <wp:posOffset>3175</wp:posOffset>
            </wp:positionV>
            <wp:extent cx="4465320" cy="3402330"/>
            <wp:effectExtent l="0" t="0" r="11430" b="7620"/>
            <wp:wrapTopAndBottom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85DAC" w:rsidRPr="006B30F5">
        <w:rPr>
          <w:noProof/>
          <w:sz w:val="24"/>
          <w:szCs w:val="24"/>
          <w:lang w:eastAsia="pl-PL"/>
        </w:rPr>
        <w:t xml:space="preserve"> </w:t>
      </w:r>
    </w:p>
    <w:p w14:paraId="4E2F7AEC" w14:textId="722B55FB" w:rsidR="00457F11" w:rsidRPr="00FC2923" w:rsidRDefault="00457F11" w:rsidP="006B30F5">
      <w:pPr>
        <w:pStyle w:val="Tekstpodstawowywcity"/>
        <w:spacing w:before="240" w:after="100" w:afterAutospacing="1" w:line="312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Wykonanie Planu kontroli na 20</w:t>
      </w:r>
      <w:r w:rsidR="00FB69EF" w:rsidRPr="00FC2923">
        <w:rPr>
          <w:b/>
          <w:sz w:val="24"/>
          <w:szCs w:val="24"/>
        </w:rPr>
        <w:t>2</w:t>
      </w:r>
      <w:r w:rsidR="005438E5" w:rsidRPr="00FC2923">
        <w:rPr>
          <w:b/>
          <w:sz w:val="24"/>
          <w:szCs w:val="24"/>
        </w:rPr>
        <w:t>4</w:t>
      </w:r>
      <w:r w:rsidRPr="00FC2923">
        <w:rPr>
          <w:b/>
          <w:sz w:val="24"/>
          <w:szCs w:val="24"/>
        </w:rPr>
        <w:t xml:space="preserve"> r., przez poszczególne Departamenty Urzędu Marszałkowskiego Województwa Wielkopolskiego, przedstawiało się następująco: </w:t>
      </w:r>
    </w:p>
    <w:p w14:paraId="5C4CB98A" w14:textId="34C256DC" w:rsidR="00AD2D67" w:rsidRPr="00FC2923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426" w:hanging="426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Departament Eduka</w:t>
      </w:r>
      <w:r w:rsidR="00623D8D" w:rsidRPr="006B30F5">
        <w:rPr>
          <w:sz w:val="24"/>
          <w:szCs w:val="24"/>
        </w:rPr>
        <w:t>cji i Nauki (DE) przeprowadził 3</w:t>
      </w:r>
      <w:r w:rsidRPr="006B30F5">
        <w:rPr>
          <w:sz w:val="24"/>
          <w:szCs w:val="24"/>
        </w:rPr>
        <w:t xml:space="preserve"> kontrole planowe </w:t>
      </w:r>
      <w:r w:rsidR="00507FC5" w:rsidRPr="006B30F5">
        <w:rPr>
          <w:sz w:val="24"/>
          <w:szCs w:val="24"/>
        </w:rPr>
        <w:t>(100</w:t>
      </w:r>
      <w:r w:rsidR="001955B4" w:rsidRPr="006B30F5">
        <w:rPr>
          <w:sz w:val="24"/>
          <w:szCs w:val="24"/>
        </w:rPr>
        <w:t xml:space="preserve">% </w:t>
      </w:r>
      <w:r w:rsidRPr="006B30F5">
        <w:rPr>
          <w:sz w:val="24"/>
          <w:szCs w:val="24"/>
        </w:rPr>
        <w:t>planu)</w:t>
      </w:r>
      <w:r w:rsidR="00FC7065" w:rsidRPr="006B30F5">
        <w:rPr>
          <w:sz w:val="24"/>
          <w:szCs w:val="24"/>
        </w:rPr>
        <w:t xml:space="preserve"> </w:t>
      </w:r>
      <w:r w:rsidR="00F06704" w:rsidRPr="00FC2923">
        <w:rPr>
          <w:sz w:val="24"/>
          <w:szCs w:val="24"/>
        </w:rPr>
        <w:br/>
      </w:r>
      <w:r w:rsidR="00FC7065" w:rsidRPr="006B30F5">
        <w:rPr>
          <w:sz w:val="24"/>
          <w:szCs w:val="24"/>
        </w:rPr>
        <w:t>i 1 kontrolę doraźną</w:t>
      </w:r>
      <w:r w:rsidRPr="006B30F5">
        <w:rPr>
          <w:sz w:val="24"/>
          <w:szCs w:val="24"/>
        </w:rPr>
        <w:t xml:space="preserve">, </w:t>
      </w:r>
    </w:p>
    <w:p w14:paraId="79286EAC" w14:textId="4A59E6DD" w:rsidR="00AD2D67" w:rsidRPr="00FC2923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Departament Gospodarki Mieniem (DG) przeprowadził </w:t>
      </w:r>
      <w:r w:rsidR="00FA684D" w:rsidRPr="006B30F5">
        <w:rPr>
          <w:spacing w:val="-6"/>
          <w:sz w:val="24"/>
          <w:szCs w:val="24"/>
        </w:rPr>
        <w:t>108</w:t>
      </w:r>
      <w:r w:rsidRPr="006B30F5">
        <w:rPr>
          <w:spacing w:val="-6"/>
          <w:sz w:val="24"/>
          <w:szCs w:val="24"/>
        </w:rPr>
        <w:t xml:space="preserve"> kontroli planowych (</w:t>
      </w:r>
      <w:r w:rsidR="00507FC5" w:rsidRPr="006B30F5">
        <w:rPr>
          <w:spacing w:val="-6"/>
          <w:sz w:val="24"/>
          <w:szCs w:val="24"/>
        </w:rPr>
        <w:t>98</w:t>
      </w:r>
      <w:r w:rsidRPr="006B30F5">
        <w:rPr>
          <w:spacing w:val="-6"/>
          <w:sz w:val="24"/>
          <w:szCs w:val="24"/>
        </w:rPr>
        <w:t xml:space="preserve"> % planu</w:t>
      </w:r>
      <w:r w:rsidRPr="006B30F5">
        <w:rPr>
          <w:sz w:val="24"/>
          <w:szCs w:val="24"/>
        </w:rPr>
        <w:t>),</w:t>
      </w:r>
      <w:r w:rsidR="00094BD4">
        <w:rPr>
          <w:sz w:val="24"/>
          <w:szCs w:val="24"/>
        </w:rPr>
        <w:t xml:space="preserve">  </w:t>
      </w:r>
      <w:r w:rsidR="00C413E3">
        <w:rPr>
          <w:sz w:val="24"/>
          <w:szCs w:val="24"/>
        </w:rPr>
        <w:br/>
      </w:r>
      <w:r w:rsidR="00094BD4">
        <w:rPr>
          <w:sz w:val="24"/>
          <w:szCs w:val="24"/>
        </w:rPr>
        <w:t xml:space="preserve">a </w:t>
      </w:r>
      <w:r w:rsidR="00094BD4" w:rsidRPr="00094BD4">
        <w:rPr>
          <w:sz w:val="24"/>
          <w:szCs w:val="24"/>
        </w:rPr>
        <w:t xml:space="preserve">odstąpiono od </w:t>
      </w:r>
      <w:r w:rsidR="00094BD4">
        <w:rPr>
          <w:sz w:val="24"/>
          <w:szCs w:val="24"/>
        </w:rPr>
        <w:t>dwóch</w:t>
      </w:r>
      <w:r w:rsidR="00094BD4" w:rsidRPr="00094BD4">
        <w:rPr>
          <w:sz w:val="24"/>
          <w:szCs w:val="24"/>
        </w:rPr>
        <w:t xml:space="preserve"> kontroli jednost</w:t>
      </w:r>
      <w:r w:rsidR="00094BD4">
        <w:rPr>
          <w:sz w:val="24"/>
          <w:szCs w:val="24"/>
        </w:rPr>
        <w:t>ek</w:t>
      </w:r>
      <w:r w:rsidR="00094BD4" w:rsidRPr="00094BD4">
        <w:rPr>
          <w:sz w:val="24"/>
          <w:szCs w:val="24"/>
        </w:rPr>
        <w:t xml:space="preserve"> z </w:t>
      </w:r>
      <w:r w:rsidR="00094BD4">
        <w:rPr>
          <w:sz w:val="24"/>
          <w:szCs w:val="24"/>
        </w:rPr>
        <w:t>powodu rezygnacji podmiotów z przyznanych dotacji,</w:t>
      </w:r>
    </w:p>
    <w:p w14:paraId="1F2AC54E" w14:textId="11391210" w:rsidR="00AD2D67" w:rsidRPr="00FC2923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Departament Infr</w:t>
      </w:r>
      <w:r w:rsidR="00840A32" w:rsidRPr="006B30F5">
        <w:rPr>
          <w:sz w:val="24"/>
          <w:szCs w:val="24"/>
        </w:rPr>
        <w:t xml:space="preserve">astruktury (DI) przeprowadził </w:t>
      </w:r>
      <w:r w:rsidRPr="006B30F5">
        <w:rPr>
          <w:sz w:val="24"/>
          <w:szCs w:val="24"/>
        </w:rPr>
        <w:t xml:space="preserve"> </w:t>
      </w:r>
      <w:r w:rsidR="00C438E8" w:rsidRPr="006B30F5">
        <w:rPr>
          <w:sz w:val="24"/>
          <w:szCs w:val="24"/>
        </w:rPr>
        <w:t>21</w:t>
      </w:r>
      <w:r w:rsidR="00840A32" w:rsidRPr="006B30F5">
        <w:rPr>
          <w:sz w:val="24"/>
          <w:szCs w:val="24"/>
        </w:rPr>
        <w:t xml:space="preserve"> kontroli planowych</w:t>
      </w:r>
      <w:r w:rsidRPr="006B30F5">
        <w:rPr>
          <w:sz w:val="24"/>
          <w:szCs w:val="24"/>
        </w:rPr>
        <w:t xml:space="preserve"> (</w:t>
      </w:r>
      <w:r w:rsidR="00507FC5" w:rsidRPr="006B30F5">
        <w:rPr>
          <w:sz w:val="24"/>
          <w:szCs w:val="24"/>
        </w:rPr>
        <w:t>91</w:t>
      </w:r>
      <w:r w:rsidRPr="006B30F5">
        <w:rPr>
          <w:sz w:val="24"/>
          <w:szCs w:val="24"/>
        </w:rPr>
        <w:t>% pla</w:t>
      </w:r>
      <w:r w:rsidR="008E0ABB" w:rsidRPr="006B30F5">
        <w:rPr>
          <w:sz w:val="24"/>
          <w:szCs w:val="24"/>
        </w:rPr>
        <w:t>nu). Ponadto</w:t>
      </w:r>
      <w:r w:rsidR="00C413E3">
        <w:rPr>
          <w:sz w:val="24"/>
          <w:szCs w:val="24"/>
        </w:rPr>
        <w:t>,</w:t>
      </w:r>
      <w:r w:rsidR="008E0ABB" w:rsidRPr="006B30F5">
        <w:rPr>
          <w:sz w:val="24"/>
          <w:szCs w:val="24"/>
        </w:rPr>
        <w:t xml:space="preserve"> DI przeprowadził 10</w:t>
      </w:r>
      <w:r w:rsidRPr="006B30F5">
        <w:rPr>
          <w:sz w:val="24"/>
          <w:szCs w:val="24"/>
        </w:rPr>
        <w:t xml:space="preserve"> kontroli wojewódzkich ośrodków ruchu drogowego, zgodnie </w:t>
      </w:r>
      <w:r w:rsidRPr="006B30F5">
        <w:rPr>
          <w:sz w:val="24"/>
          <w:szCs w:val="24"/>
        </w:rPr>
        <w:br/>
        <w:t>z „P</w:t>
      </w:r>
      <w:r w:rsidR="00C6752C" w:rsidRPr="006B30F5">
        <w:rPr>
          <w:sz w:val="24"/>
          <w:szCs w:val="24"/>
        </w:rPr>
        <w:t>lanem kontroli na rok 2024 dla W</w:t>
      </w:r>
      <w:r w:rsidRPr="006B30F5">
        <w:rPr>
          <w:sz w:val="24"/>
          <w:szCs w:val="24"/>
        </w:rPr>
        <w:t>ielkopolskich Wojewódzkich Ośrodków Ruchu Drogowego”, zatwierdzonym przez Marszałka Województwa Wielkopolskiego</w:t>
      </w:r>
      <w:r w:rsidRPr="00FC2923">
        <w:rPr>
          <w:sz w:val="24"/>
          <w:szCs w:val="24"/>
        </w:rPr>
        <w:t>,</w:t>
      </w:r>
    </w:p>
    <w:p w14:paraId="0E8B84C8" w14:textId="1F301D80" w:rsidR="000A67E9" w:rsidRPr="006B30F5" w:rsidRDefault="00457F11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pacing w:val="-4"/>
          <w:sz w:val="24"/>
          <w:szCs w:val="24"/>
        </w:rPr>
        <w:t>Departament Kontroli (DKO) przeprowadził</w:t>
      </w:r>
      <w:r w:rsidR="001D7D46" w:rsidRPr="006B30F5">
        <w:rPr>
          <w:spacing w:val="-4"/>
          <w:sz w:val="24"/>
          <w:szCs w:val="24"/>
        </w:rPr>
        <w:t xml:space="preserve"> </w:t>
      </w:r>
      <w:r w:rsidR="00507FC5" w:rsidRPr="006B30F5">
        <w:rPr>
          <w:spacing w:val="-4"/>
          <w:sz w:val="24"/>
          <w:szCs w:val="24"/>
        </w:rPr>
        <w:t xml:space="preserve">145 </w:t>
      </w:r>
      <w:r w:rsidR="00355E0E" w:rsidRPr="006B30F5">
        <w:rPr>
          <w:spacing w:val="-4"/>
          <w:sz w:val="24"/>
          <w:szCs w:val="24"/>
        </w:rPr>
        <w:t>kontrol</w:t>
      </w:r>
      <w:r w:rsidR="00BE2E65" w:rsidRPr="00FC2923">
        <w:rPr>
          <w:spacing w:val="-4"/>
          <w:sz w:val="24"/>
          <w:szCs w:val="24"/>
        </w:rPr>
        <w:t>i</w:t>
      </w:r>
      <w:r w:rsidR="00124B4F" w:rsidRPr="006B30F5">
        <w:rPr>
          <w:spacing w:val="-4"/>
          <w:sz w:val="24"/>
          <w:szCs w:val="24"/>
        </w:rPr>
        <w:t xml:space="preserve"> </w:t>
      </w:r>
      <w:r w:rsidR="00355E0E" w:rsidRPr="006B30F5">
        <w:rPr>
          <w:spacing w:val="-4"/>
          <w:sz w:val="24"/>
          <w:szCs w:val="24"/>
        </w:rPr>
        <w:t>planow</w:t>
      </w:r>
      <w:r w:rsidR="00BE2E65" w:rsidRPr="00FC2923">
        <w:rPr>
          <w:spacing w:val="-4"/>
          <w:sz w:val="24"/>
          <w:szCs w:val="24"/>
        </w:rPr>
        <w:t>ych</w:t>
      </w:r>
      <w:r w:rsidR="00926DD5" w:rsidRPr="006B30F5">
        <w:rPr>
          <w:spacing w:val="-4"/>
          <w:sz w:val="24"/>
          <w:szCs w:val="24"/>
        </w:rPr>
        <w:t xml:space="preserve"> </w:t>
      </w:r>
      <w:r w:rsidRPr="006B30F5">
        <w:rPr>
          <w:spacing w:val="-4"/>
          <w:sz w:val="24"/>
          <w:szCs w:val="24"/>
        </w:rPr>
        <w:t>(</w:t>
      </w:r>
      <w:r w:rsidR="00507FC5" w:rsidRPr="006B30F5">
        <w:rPr>
          <w:spacing w:val="-4"/>
          <w:sz w:val="24"/>
          <w:szCs w:val="24"/>
        </w:rPr>
        <w:t>9</w:t>
      </w:r>
      <w:r w:rsidR="00A44E1C">
        <w:rPr>
          <w:spacing w:val="-4"/>
          <w:sz w:val="24"/>
          <w:szCs w:val="24"/>
        </w:rPr>
        <w:t>9</w:t>
      </w:r>
      <w:r w:rsidR="00507FC5" w:rsidRPr="006B30F5">
        <w:rPr>
          <w:spacing w:val="-4"/>
          <w:sz w:val="24"/>
          <w:szCs w:val="24"/>
        </w:rPr>
        <w:t xml:space="preserve"> </w:t>
      </w:r>
      <w:r w:rsidR="00B041BE" w:rsidRPr="006B30F5">
        <w:rPr>
          <w:spacing w:val="-4"/>
          <w:sz w:val="24"/>
          <w:szCs w:val="24"/>
        </w:rPr>
        <w:t>%</w:t>
      </w:r>
      <w:r w:rsidR="00355E0E" w:rsidRPr="006B30F5">
        <w:rPr>
          <w:sz w:val="24"/>
          <w:szCs w:val="24"/>
        </w:rPr>
        <w:t xml:space="preserve"> planu) oraz</w:t>
      </w:r>
      <w:r w:rsidR="002F0DE9" w:rsidRPr="006B30F5">
        <w:rPr>
          <w:sz w:val="24"/>
          <w:szCs w:val="24"/>
        </w:rPr>
        <w:t xml:space="preserve"> </w:t>
      </w:r>
      <w:r w:rsidR="000573E6" w:rsidRPr="006B30F5">
        <w:rPr>
          <w:sz w:val="24"/>
          <w:szCs w:val="24"/>
        </w:rPr>
        <w:br/>
      </w:r>
      <w:r w:rsidR="00FD798B">
        <w:rPr>
          <w:sz w:val="24"/>
          <w:szCs w:val="24"/>
        </w:rPr>
        <w:t>3</w:t>
      </w:r>
      <w:r w:rsidR="0027085D" w:rsidRPr="006B30F5">
        <w:rPr>
          <w:sz w:val="24"/>
          <w:szCs w:val="24"/>
        </w:rPr>
        <w:t xml:space="preserve"> </w:t>
      </w:r>
      <w:r w:rsidR="00826D7C" w:rsidRPr="006B30F5">
        <w:rPr>
          <w:sz w:val="24"/>
          <w:szCs w:val="24"/>
        </w:rPr>
        <w:t>kontrol</w:t>
      </w:r>
      <w:r w:rsidR="002F0DE9" w:rsidRPr="006B30F5">
        <w:rPr>
          <w:sz w:val="24"/>
          <w:szCs w:val="24"/>
        </w:rPr>
        <w:t>e</w:t>
      </w:r>
      <w:r w:rsidR="009972FC" w:rsidRPr="006B30F5">
        <w:rPr>
          <w:sz w:val="24"/>
          <w:szCs w:val="24"/>
        </w:rPr>
        <w:t xml:space="preserve"> doraźn</w:t>
      </w:r>
      <w:r w:rsidR="002F0DE9" w:rsidRPr="006B30F5">
        <w:rPr>
          <w:sz w:val="24"/>
          <w:szCs w:val="24"/>
        </w:rPr>
        <w:t>e</w:t>
      </w:r>
      <w:r w:rsidR="00094BD4" w:rsidRPr="00AA0EE9">
        <w:rPr>
          <w:sz w:val="24"/>
          <w:szCs w:val="24"/>
        </w:rPr>
        <w:t>,  a odstąpiono od dwóch kontroli</w:t>
      </w:r>
      <w:r w:rsidR="0044386B" w:rsidRPr="00AA0EE9">
        <w:rPr>
          <w:sz w:val="24"/>
          <w:szCs w:val="24"/>
        </w:rPr>
        <w:t>,</w:t>
      </w:r>
    </w:p>
    <w:p w14:paraId="760CB0A5" w14:textId="21CBD1AA" w:rsidR="008B6399" w:rsidRPr="006B30F5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Departament Korzystania i Informacji o Środowisku (DSI) przeprowadził </w:t>
      </w:r>
      <w:r w:rsidR="00CD26B7" w:rsidRPr="006B30F5">
        <w:rPr>
          <w:sz w:val="24"/>
          <w:szCs w:val="24"/>
        </w:rPr>
        <w:t>36</w:t>
      </w:r>
      <w:r w:rsidRPr="006B30F5">
        <w:rPr>
          <w:sz w:val="24"/>
          <w:szCs w:val="24"/>
        </w:rPr>
        <w:t xml:space="preserve"> kontroli planowych (</w:t>
      </w:r>
      <w:r w:rsidR="00507FC5" w:rsidRPr="006B30F5">
        <w:rPr>
          <w:sz w:val="24"/>
          <w:szCs w:val="24"/>
        </w:rPr>
        <w:t>97</w:t>
      </w:r>
      <w:r w:rsidRPr="006B30F5">
        <w:rPr>
          <w:sz w:val="24"/>
          <w:szCs w:val="24"/>
        </w:rPr>
        <w:t xml:space="preserve"> % planu) oraz </w:t>
      </w:r>
      <w:r w:rsidR="00CD26B7" w:rsidRPr="006B30F5">
        <w:rPr>
          <w:sz w:val="24"/>
          <w:szCs w:val="24"/>
        </w:rPr>
        <w:t>15</w:t>
      </w:r>
      <w:r w:rsidRPr="006B30F5">
        <w:rPr>
          <w:sz w:val="24"/>
          <w:szCs w:val="24"/>
        </w:rPr>
        <w:t xml:space="preserve"> kontrol</w:t>
      </w:r>
      <w:r w:rsidR="008B6399" w:rsidRPr="006B30F5">
        <w:rPr>
          <w:sz w:val="24"/>
          <w:szCs w:val="24"/>
        </w:rPr>
        <w:t>i</w:t>
      </w:r>
      <w:r w:rsidRPr="006B30F5">
        <w:rPr>
          <w:sz w:val="24"/>
          <w:szCs w:val="24"/>
        </w:rPr>
        <w:t xml:space="preserve"> doraźn</w:t>
      </w:r>
      <w:r w:rsidR="008B6399" w:rsidRPr="006B30F5">
        <w:rPr>
          <w:sz w:val="24"/>
          <w:szCs w:val="24"/>
        </w:rPr>
        <w:t>ych</w:t>
      </w:r>
      <w:r w:rsidR="0073542F" w:rsidRPr="006B30F5">
        <w:rPr>
          <w:sz w:val="24"/>
          <w:szCs w:val="24"/>
        </w:rPr>
        <w:t>,</w:t>
      </w:r>
      <w:r w:rsidRPr="006B30F5">
        <w:rPr>
          <w:sz w:val="24"/>
          <w:szCs w:val="24"/>
        </w:rPr>
        <w:t xml:space="preserve"> </w:t>
      </w:r>
    </w:p>
    <w:p w14:paraId="76E0E736" w14:textId="54B6B29B" w:rsidR="007D1E3D" w:rsidRPr="006B30F5" w:rsidRDefault="007D1E3D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Departam</w:t>
      </w:r>
      <w:r w:rsidR="0021748E" w:rsidRPr="006B30F5">
        <w:rPr>
          <w:sz w:val="24"/>
          <w:szCs w:val="24"/>
        </w:rPr>
        <w:t>ent Kultury (DK) przeprowadził 26</w:t>
      </w:r>
      <w:r w:rsidRPr="006B30F5">
        <w:rPr>
          <w:sz w:val="24"/>
          <w:szCs w:val="24"/>
        </w:rPr>
        <w:t xml:space="preserve"> kontroli planowych </w:t>
      </w:r>
      <w:r w:rsidR="00507FC5" w:rsidRPr="006B30F5">
        <w:rPr>
          <w:sz w:val="24"/>
          <w:szCs w:val="24"/>
        </w:rPr>
        <w:t>(100</w:t>
      </w:r>
      <w:r w:rsidRPr="006B30F5">
        <w:rPr>
          <w:sz w:val="24"/>
          <w:szCs w:val="24"/>
        </w:rPr>
        <w:t>% planu)</w:t>
      </w:r>
      <w:r w:rsidR="0021748E" w:rsidRPr="006B30F5">
        <w:rPr>
          <w:sz w:val="24"/>
          <w:szCs w:val="24"/>
        </w:rPr>
        <w:t xml:space="preserve"> </w:t>
      </w:r>
      <w:r w:rsidR="00C52C9D" w:rsidRPr="006B30F5">
        <w:rPr>
          <w:sz w:val="24"/>
          <w:szCs w:val="24"/>
        </w:rPr>
        <w:t>i 1 kontrolę</w:t>
      </w:r>
      <w:r w:rsidR="0021748E" w:rsidRPr="006B30F5">
        <w:rPr>
          <w:sz w:val="24"/>
          <w:szCs w:val="24"/>
        </w:rPr>
        <w:t xml:space="preserve"> doraźną,</w:t>
      </w:r>
    </w:p>
    <w:p w14:paraId="7DF86C67" w14:textId="093B14B7" w:rsidR="00AD2D67" w:rsidRPr="006B30F5" w:rsidRDefault="00457F11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lastRenderedPageBreak/>
        <w:t>Depart</w:t>
      </w:r>
      <w:r w:rsidR="00E70617" w:rsidRPr="006B30F5">
        <w:rPr>
          <w:spacing w:val="-6"/>
          <w:sz w:val="24"/>
          <w:szCs w:val="24"/>
        </w:rPr>
        <w:t xml:space="preserve">ament Organizacyjny i Kadr (DO) </w:t>
      </w:r>
      <w:r w:rsidRPr="006B30F5">
        <w:rPr>
          <w:spacing w:val="-6"/>
          <w:sz w:val="24"/>
          <w:szCs w:val="24"/>
        </w:rPr>
        <w:t xml:space="preserve">przeprowadził </w:t>
      </w:r>
      <w:r w:rsidR="00C3030A" w:rsidRPr="006B30F5">
        <w:rPr>
          <w:spacing w:val="-6"/>
          <w:sz w:val="24"/>
          <w:szCs w:val="24"/>
        </w:rPr>
        <w:t>2 kontrole</w:t>
      </w:r>
      <w:r w:rsidR="007A3D20" w:rsidRPr="006B30F5">
        <w:rPr>
          <w:spacing w:val="-6"/>
          <w:sz w:val="24"/>
          <w:szCs w:val="24"/>
        </w:rPr>
        <w:t xml:space="preserve"> (100 % planu)</w:t>
      </w:r>
      <w:r w:rsidR="00C3030A" w:rsidRPr="006B30F5">
        <w:rPr>
          <w:spacing w:val="-6"/>
          <w:sz w:val="24"/>
          <w:szCs w:val="24"/>
        </w:rPr>
        <w:t>,</w:t>
      </w:r>
      <w:r w:rsidRPr="006B30F5">
        <w:rPr>
          <w:spacing w:val="-6"/>
          <w:sz w:val="24"/>
          <w:szCs w:val="24"/>
        </w:rPr>
        <w:t xml:space="preserve"> </w:t>
      </w:r>
    </w:p>
    <w:p w14:paraId="3FB412F8" w14:textId="5AA9B8F6" w:rsidR="00AD2D67" w:rsidRPr="00FC2923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Departament Rolnictwa i Rozwoju Wsi (DR) przeprowadził </w:t>
      </w:r>
      <w:r w:rsidR="00ED34C2" w:rsidRPr="006B30F5">
        <w:rPr>
          <w:sz w:val="24"/>
          <w:szCs w:val="24"/>
        </w:rPr>
        <w:t>32</w:t>
      </w:r>
      <w:r w:rsidRPr="006B30F5">
        <w:rPr>
          <w:sz w:val="24"/>
          <w:szCs w:val="24"/>
        </w:rPr>
        <w:t xml:space="preserve"> kontrol</w:t>
      </w:r>
      <w:r w:rsidR="00611333" w:rsidRPr="006B30F5">
        <w:rPr>
          <w:sz w:val="24"/>
          <w:szCs w:val="24"/>
        </w:rPr>
        <w:t>e</w:t>
      </w:r>
      <w:r w:rsidRPr="006B30F5">
        <w:rPr>
          <w:sz w:val="24"/>
          <w:szCs w:val="24"/>
        </w:rPr>
        <w:t xml:space="preserve"> planow</w:t>
      </w:r>
      <w:r w:rsidR="00611333" w:rsidRPr="006B30F5">
        <w:rPr>
          <w:sz w:val="24"/>
          <w:szCs w:val="24"/>
        </w:rPr>
        <w:t>e</w:t>
      </w:r>
      <w:r w:rsidRPr="006B30F5">
        <w:rPr>
          <w:sz w:val="24"/>
          <w:szCs w:val="24"/>
        </w:rPr>
        <w:t xml:space="preserve"> </w:t>
      </w:r>
      <w:r w:rsidR="008F24F5" w:rsidRPr="00FC2923">
        <w:rPr>
          <w:sz w:val="24"/>
          <w:szCs w:val="24"/>
        </w:rPr>
        <w:br/>
      </w:r>
      <w:r w:rsidRPr="006B30F5">
        <w:rPr>
          <w:sz w:val="24"/>
          <w:szCs w:val="24"/>
        </w:rPr>
        <w:t>(</w:t>
      </w:r>
      <w:r w:rsidR="00507FC5" w:rsidRPr="006B30F5">
        <w:rPr>
          <w:sz w:val="24"/>
          <w:szCs w:val="24"/>
        </w:rPr>
        <w:t>91</w:t>
      </w:r>
      <w:r w:rsidRPr="006B30F5">
        <w:rPr>
          <w:sz w:val="24"/>
          <w:szCs w:val="24"/>
        </w:rPr>
        <w:t xml:space="preserve"> % planu</w:t>
      </w:r>
      <w:r w:rsidRPr="006B30F5">
        <w:rPr>
          <w:spacing w:val="-6"/>
          <w:sz w:val="24"/>
          <w:szCs w:val="24"/>
        </w:rPr>
        <w:t>)</w:t>
      </w:r>
      <w:r w:rsidRPr="006B30F5">
        <w:rPr>
          <w:sz w:val="24"/>
          <w:szCs w:val="24"/>
        </w:rPr>
        <w:t>,</w:t>
      </w:r>
      <w:r w:rsidR="00094BD4">
        <w:rPr>
          <w:sz w:val="24"/>
          <w:szCs w:val="24"/>
        </w:rPr>
        <w:t xml:space="preserve"> </w:t>
      </w:r>
      <w:r w:rsidR="00094BD4" w:rsidRPr="00094BD4">
        <w:rPr>
          <w:sz w:val="24"/>
          <w:szCs w:val="24"/>
        </w:rPr>
        <w:t xml:space="preserve">),  a odstąpiono od </w:t>
      </w:r>
      <w:r w:rsidR="00094BD4">
        <w:rPr>
          <w:sz w:val="24"/>
          <w:szCs w:val="24"/>
        </w:rPr>
        <w:t>pięciu</w:t>
      </w:r>
      <w:r w:rsidR="00094BD4" w:rsidRPr="00094BD4">
        <w:rPr>
          <w:sz w:val="24"/>
          <w:szCs w:val="24"/>
        </w:rPr>
        <w:t xml:space="preserve"> kontroli</w:t>
      </w:r>
      <w:r w:rsidR="00094BD4">
        <w:rPr>
          <w:sz w:val="24"/>
          <w:szCs w:val="24"/>
        </w:rPr>
        <w:t xml:space="preserve"> z powodu braków kadrowych</w:t>
      </w:r>
      <w:r w:rsidR="0000151C">
        <w:rPr>
          <w:sz w:val="24"/>
          <w:szCs w:val="24"/>
        </w:rPr>
        <w:t>,</w:t>
      </w:r>
    </w:p>
    <w:p w14:paraId="4F69DDB7" w14:textId="1B007121" w:rsidR="00457F11" w:rsidRPr="006B30F5" w:rsidRDefault="00457F11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pacing w:val="-2"/>
          <w:sz w:val="24"/>
          <w:szCs w:val="24"/>
        </w:rPr>
        <w:t xml:space="preserve">Departament Sportu i Turystyki (DS) przeprowadził </w:t>
      </w:r>
      <w:r w:rsidR="00507FC5" w:rsidRPr="006B30F5">
        <w:rPr>
          <w:spacing w:val="-2"/>
          <w:sz w:val="24"/>
          <w:szCs w:val="24"/>
        </w:rPr>
        <w:t>32</w:t>
      </w:r>
      <w:r w:rsidR="00401E83" w:rsidRPr="006B30F5">
        <w:rPr>
          <w:spacing w:val="-2"/>
          <w:sz w:val="24"/>
          <w:szCs w:val="24"/>
        </w:rPr>
        <w:t xml:space="preserve"> </w:t>
      </w:r>
      <w:r w:rsidR="006F7AB3" w:rsidRPr="006B30F5">
        <w:rPr>
          <w:spacing w:val="-2"/>
          <w:sz w:val="24"/>
          <w:szCs w:val="24"/>
        </w:rPr>
        <w:t>kontrol</w:t>
      </w:r>
      <w:r w:rsidR="00611333" w:rsidRPr="006B30F5">
        <w:rPr>
          <w:spacing w:val="-2"/>
          <w:sz w:val="24"/>
          <w:szCs w:val="24"/>
        </w:rPr>
        <w:t>e</w:t>
      </w:r>
      <w:r w:rsidRPr="006B30F5">
        <w:rPr>
          <w:spacing w:val="-2"/>
          <w:sz w:val="24"/>
          <w:szCs w:val="24"/>
        </w:rPr>
        <w:t xml:space="preserve"> planow</w:t>
      </w:r>
      <w:r w:rsidR="00611333" w:rsidRPr="006B30F5">
        <w:rPr>
          <w:spacing w:val="-2"/>
          <w:sz w:val="24"/>
          <w:szCs w:val="24"/>
        </w:rPr>
        <w:t>e</w:t>
      </w:r>
      <w:r w:rsidR="00A01199" w:rsidRPr="006B30F5">
        <w:rPr>
          <w:spacing w:val="-2"/>
          <w:sz w:val="24"/>
          <w:szCs w:val="24"/>
        </w:rPr>
        <w:t xml:space="preserve"> </w:t>
      </w:r>
      <w:r w:rsidRPr="006B30F5">
        <w:rPr>
          <w:spacing w:val="-2"/>
          <w:sz w:val="24"/>
          <w:szCs w:val="24"/>
        </w:rPr>
        <w:t>(</w:t>
      </w:r>
      <w:r w:rsidR="00507FC5" w:rsidRPr="006B30F5">
        <w:rPr>
          <w:spacing w:val="-2"/>
          <w:sz w:val="24"/>
          <w:szCs w:val="24"/>
        </w:rPr>
        <w:t>94</w:t>
      </w:r>
      <w:r w:rsidR="00776E02" w:rsidRPr="006B30F5">
        <w:rPr>
          <w:spacing w:val="-2"/>
          <w:sz w:val="24"/>
          <w:szCs w:val="24"/>
        </w:rPr>
        <w:t xml:space="preserve"> </w:t>
      </w:r>
      <w:r w:rsidRPr="006B30F5">
        <w:rPr>
          <w:spacing w:val="-2"/>
          <w:sz w:val="24"/>
          <w:szCs w:val="24"/>
        </w:rPr>
        <w:t>% planu</w:t>
      </w:r>
      <w:r w:rsidRPr="006B30F5">
        <w:rPr>
          <w:sz w:val="24"/>
          <w:szCs w:val="24"/>
        </w:rPr>
        <w:t>)</w:t>
      </w:r>
      <w:r w:rsidR="00402C6A" w:rsidRPr="006B30F5">
        <w:rPr>
          <w:sz w:val="24"/>
          <w:szCs w:val="24"/>
        </w:rPr>
        <w:t xml:space="preserve"> oraz 2 kontrole doraźne</w:t>
      </w:r>
      <w:r w:rsidR="0000151C" w:rsidRPr="0000151C">
        <w:rPr>
          <w:sz w:val="24"/>
          <w:szCs w:val="24"/>
        </w:rPr>
        <w:t>,  a odstąpiono od dwóch kontroli podmiotów</w:t>
      </w:r>
      <w:r w:rsidR="0000151C">
        <w:rPr>
          <w:sz w:val="24"/>
          <w:szCs w:val="24"/>
        </w:rPr>
        <w:t>; jednej</w:t>
      </w:r>
      <w:r w:rsidR="0000151C" w:rsidRPr="0000151C">
        <w:rPr>
          <w:sz w:val="24"/>
          <w:szCs w:val="24"/>
        </w:rPr>
        <w:t xml:space="preserve"> z powodu</w:t>
      </w:r>
      <w:r w:rsidR="0000151C">
        <w:rPr>
          <w:sz w:val="24"/>
          <w:szCs w:val="24"/>
        </w:rPr>
        <w:t xml:space="preserve"> trwania już innej kontroli, a w drugiej brakiem możliwości doręczenia zawiadomienia,</w:t>
      </w:r>
    </w:p>
    <w:p w14:paraId="3F141A5E" w14:textId="645E15D1" w:rsidR="008F03B1" w:rsidRPr="00FC2923" w:rsidRDefault="00911B0D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Departament Transportu (DT) przeprowadził </w:t>
      </w:r>
      <w:r w:rsidR="00AF2AA2" w:rsidRPr="006B30F5">
        <w:rPr>
          <w:sz w:val="24"/>
          <w:szCs w:val="24"/>
        </w:rPr>
        <w:t>23</w:t>
      </w:r>
      <w:r w:rsidR="00C7298F" w:rsidRPr="006B30F5">
        <w:rPr>
          <w:sz w:val="24"/>
          <w:szCs w:val="24"/>
        </w:rPr>
        <w:t xml:space="preserve"> kontrol</w:t>
      </w:r>
      <w:r w:rsidR="00611333" w:rsidRPr="006B30F5">
        <w:rPr>
          <w:sz w:val="24"/>
          <w:szCs w:val="24"/>
        </w:rPr>
        <w:t>e</w:t>
      </w:r>
      <w:r w:rsidRPr="006B30F5">
        <w:rPr>
          <w:sz w:val="24"/>
          <w:szCs w:val="24"/>
        </w:rPr>
        <w:t xml:space="preserve"> planow</w:t>
      </w:r>
      <w:r w:rsidR="00611333" w:rsidRPr="006B30F5">
        <w:rPr>
          <w:sz w:val="24"/>
          <w:szCs w:val="24"/>
        </w:rPr>
        <w:t>e</w:t>
      </w:r>
      <w:r w:rsidRPr="006B30F5">
        <w:rPr>
          <w:sz w:val="24"/>
          <w:szCs w:val="24"/>
        </w:rPr>
        <w:t xml:space="preserve"> (</w:t>
      </w:r>
      <w:r w:rsidR="00507FC5" w:rsidRPr="006B30F5">
        <w:rPr>
          <w:sz w:val="24"/>
          <w:szCs w:val="24"/>
        </w:rPr>
        <w:t>100</w:t>
      </w:r>
      <w:r w:rsidR="006A6081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% planu)</w:t>
      </w:r>
      <w:r w:rsidR="008626EA" w:rsidRPr="006B30F5">
        <w:rPr>
          <w:sz w:val="24"/>
          <w:szCs w:val="24"/>
        </w:rPr>
        <w:t>,</w:t>
      </w:r>
    </w:p>
    <w:p w14:paraId="3C03E754" w14:textId="0A33EAD5" w:rsidR="005978E1" w:rsidRPr="00FC2923" w:rsidRDefault="008F03B1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Departament Zarządzania </w:t>
      </w:r>
      <w:r w:rsidR="00E64264" w:rsidRPr="006B30F5">
        <w:rPr>
          <w:sz w:val="24"/>
          <w:szCs w:val="24"/>
        </w:rPr>
        <w:t xml:space="preserve">Środowiskiem i Klimatu (DSK) </w:t>
      </w:r>
      <w:r w:rsidRPr="006B30F5">
        <w:rPr>
          <w:sz w:val="24"/>
          <w:szCs w:val="24"/>
        </w:rPr>
        <w:t xml:space="preserve">przeprowadził </w:t>
      </w:r>
      <w:r w:rsidR="004D7F9D" w:rsidRPr="006B30F5">
        <w:rPr>
          <w:sz w:val="24"/>
          <w:szCs w:val="24"/>
        </w:rPr>
        <w:t>1</w:t>
      </w:r>
      <w:r w:rsidR="00E64264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kontrol</w:t>
      </w:r>
      <w:r w:rsidR="00610F83" w:rsidRPr="006B30F5">
        <w:rPr>
          <w:sz w:val="24"/>
          <w:szCs w:val="24"/>
        </w:rPr>
        <w:t>i</w:t>
      </w:r>
      <w:r w:rsidR="0015284A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planow</w:t>
      </w:r>
      <w:r w:rsidR="00610F83" w:rsidRPr="006B30F5">
        <w:rPr>
          <w:sz w:val="24"/>
          <w:szCs w:val="24"/>
        </w:rPr>
        <w:t>ych</w:t>
      </w:r>
      <w:r w:rsidRPr="006B30F5">
        <w:rPr>
          <w:sz w:val="24"/>
          <w:szCs w:val="24"/>
        </w:rPr>
        <w:t xml:space="preserve"> (</w:t>
      </w:r>
      <w:r w:rsidR="00507FC5" w:rsidRPr="006B30F5">
        <w:rPr>
          <w:sz w:val="24"/>
          <w:szCs w:val="24"/>
        </w:rPr>
        <w:t>100</w:t>
      </w:r>
      <w:r w:rsidR="00422268" w:rsidRPr="006B30F5">
        <w:rPr>
          <w:sz w:val="24"/>
          <w:szCs w:val="24"/>
        </w:rPr>
        <w:t xml:space="preserve">% planu) oraz </w:t>
      </w:r>
      <w:r w:rsidR="004D7F9D" w:rsidRPr="006B30F5">
        <w:rPr>
          <w:sz w:val="24"/>
          <w:szCs w:val="24"/>
        </w:rPr>
        <w:t>19</w:t>
      </w:r>
      <w:r w:rsidR="00422268" w:rsidRPr="006B30F5">
        <w:rPr>
          <w:sz w:val="24"/>
          <w:szCs w:val="24"/>
        </w:rPr>
        <w:t xml:space="preserve"> kontrol</w:t>
      </w:r>
      <w:r w:rsidR="00E22C9A" w:rsidRPr="006B30F5">
        <w:rPr>
          <w:sz w:val="24"/>
          <w:szCs w:val="24"/>
        </w:rPr>
        <w:t>i</w:t>
      </w:r>
      <w:r w:rsidR="00F84BF4" w:rsidRPr="006B30F5">
        <w:rPr>
          <w:sz w:val="24"/>
          <w:szCs w:val="24"/>
        </w:rPr>
        <w:t xml:space="preserve"> doraźn</w:t>
      </w:r>
      <w:r w:rsidR="00E22C9A" w:rsidRPr="006B30F5">
        <w:rPr>
          <w:sz w:val="24"/>
          <w:szCs w:val="24"/>
        </w:rPr>
        <w:t>ych</w:t>
      </w:r>
      <w:r w:rsidR="00D846DA" w:rsidRPr="006B30F5">
        <w:rPr>
          <w:sz w:val="24"/>
          <w:szCs w:val="24"/>
        </w:rPr>
        <w:t>.</w:t>
      </w:r>
    </w:p>
    <w:p w14:paraId="6EAE6A09" w14:textId="748F89C1" w:rsidR="00265D7C" w:rsidRPr="006B30F5" w:rsidRDefault="00387552" w:rsidP="006B30F5">
      <w:pPr>
        <w:pStyle w:val="Tekstpodstawowywcity"/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Departam</w:t>
      </w:r>
      <w:r w:rsidR="00140118" w:rsidRPr="006B30F5">
        <w:rPr>
          <w:sz w:val="24"/>
          <w:szCs w:val="24"/>
        </w:rPr>
        <w:t>ent ten</w:t>
      </w:r>
      <w:r w:rsidR="004D7F9D" w:rsidRPr="006B30F5">
        <w:rPr>
          <w:sz w:val="24"/>
          <w:szCs w:val="24"/>
        </w:rPr>
        <w:t xml:space="preserve"> wziął również udział w 120</w:t>
      </w:r>
      <w:r w:rsidRPr="006B30F5">
        <w:rPr>
          <w:sz w:val="24"/>
          <w:szCs w:val="24"/>
        </w:rPr>
        <w:t xml:space="preserve"> kontrolach przeprowadzonych przez Wojewódzki Inspektorat Ochrony Środowiska w Poznaniu</w:t>
      </w:r>
      <w:r w:rsidR="008626EA" w:rsidRPr="006B30F5">
        <w:rPr>
          <w:sz w:val="24"/>
          <w:szCs w:val="24"/>
        </w:rPr>
        <w:t>,</w:t>
      </w:r>
      <w:r w:rsidR="00265D7C" w:rsidRPr="006B30F5">
        <w:rPr>
          <w:sz w:val="24"/>
          <w:szCs w:val="24"/>
        </w:rPr>
        <w:t xml:space="preserve">  </w:t>
      </w:r>
    </w:p>
    <w:p w14:paraId="7479108A" w14:textId="71CAE9E9" w:rsidR="00AD2D67" w:rsidRPr="00AA0EE9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pacing w:val="-4"/>
          <w:sz w:val="24"/>
          <w:szCs w:val="24"/>
        </w:rPr>
        <w:t>Departam</w:t>
      </w:r>
      <w:r w:rsidR="00553F64" w:rsidRPr="006B30F5">
        <w:rPr>
          <w:spacing w:val="-4"/>
          <w:sz w:val="24"/>
          <w:szCs w:val="24"/>
        </w:rPr>
        <w:t>ent Zdrowia (DZ) przeprowadził 1</w:t>
      </w:r>
      <w:r w:rsidR="00EF1479">
        <w:rPr>
          <w:spacing w:val="-4"/>
          <w:sz w:val="24"/>
          <w:szCs w:val="24"/>
        </w:rPr>
        <w:t>6</w:t>
      </w:r>
      <w:r w:rsidR="009D6911" w:rsidRPr="006B30F5">
        <w:rPr>
          <w:spacing w:val="-4"/>
          <w:sz w:val="24"/>
          <w:szCs w:val="24"/>
        </w:rPr>
        <w:t xml:space="preserve"> kontrol</w:t>
      </w:r>
      <w:r w:rsidR="00863D23" w:rsidRPr="006B30F5">
        <w:rPr>
          <w:spacing w:val="-4"/>
          <w:sz w:val="24"/>
          <w:szCs w:val="24"/>
        </w:rPr>
        <w:t>i</w:t>
      </w:r>
      <w:r w:rsidR="009D6911" w:rsidRPr="006B30F5">
        <w:rPr>
          <w:spacing w:val="-4"/>
          <w:sz w:val="24"/>
          <w:szCs w:val="24"/>
        </w:rPr>
        <w:t xml:space="preserve"> planow</w:t>
      </w:r>
      <w:r w:rsidR="00863D23" w:rsidRPr="006B30F5">
        <w:rPr>
          <w:spacing w:val="-4"/>
          <w:sz w:val="24"/>
          <w:szCs w:val="24"/>
        </w:rPr>
        <w:t>ych</w:t>
      </w:r>
      <w:r w:rsidR="009D7EBA" w:rsidRPr="006B30F5">
        <w:rPr>
          <w:spacing w:val="-4"/>
          <w:sz w:val="24"/>
          <w:szCs w:val="24"/>
        </w:rPr>
        <w:t xml:space="preserve"> (8</w:t>
      </w:r>
      <w:r w:rsidR="00EF1479">
        <w:rPr>
          <w:spacing w:val="-4"/>
          <w:sz w:val="24"/>
          <w:szCs w:val="24"/>
        </w:rPr>
        <w:t>9</w:t>
      </w:r>
      <w:r w:rsidR="009D7EBA" w:rsidRPr="006B30F5">
        <w:rPr>
          <w:spacing w:val="-4"/>
          <w:sz w:val="24"/>
          <w:szCs w:val="24"/>
        </w:rPr>
        <w:t xml:space="preserve">% planu) </w:t>
      </w:r>
      <w:r w:rsidR="00553F64" w:rsidRPr="006B30F5">
        <w:rPr>
          <w:spacing w:val="-4"/>
          <w:sz w:val="24"/>
          <w:szCs w:val="24"/>
        </w:rPr>
        <w:t>oraz 5 kontroli</w:t>
      </w:r>
      <w:r w:rsidR="00553F64" w:rsidRPr="006B30F5">
        <w:rPr>
          <w:sz w:val="24"/>
          <w:szCs w:val="24"/>
        </w:rPr>
        <w:t xml:space="preserve"> doraźnych</w:t>
      </w:r>
      <w:r w:rsidR="00B923C5" w:rsidRPr="00AA0EE9">
        <w:rPr>
          <w:sz w:val="24"/>
          <w:szCs w:val="24"/>
        </w:rPr>
        <w:t xml:space="preserve">. Odstąpiono od </w:t>
      </w:r>
      <w:r w:rsidR="00B923C5" w:rsidRPr="006B30F5">
        <w:rPr>
          <w:sz w:val="24"/>
          <w:szCs w:val="24"/>
        </w:rPr>
        <w:t>kontroli dwóch podm</w:t>
      </w:r>
      <w:r w:rsidR="006C7A54" w:rsidRPr="006B30F5">
        <w:rPr>
          <w:sz w:val="24"/>
          <w:szCs w:val="24"/>
        </w:rPr>
        <w:t>iotów z powodu braku</w:t>
      </w:r>
      <w:r w:rsidR="00846E31" w:rsidRPr="006B30F5">
        <w:rPr>
          <w:sz w:val="24"/>
          <w:szCs w:val="24"/>
        </w:rPr>
        <w:t xml:space="preserve"> możliwości nawiązania</w:t>
      </w:r>
      <w:r w:rsidR="006C7A54" w:rsidRPr="006B30F5">
        <w:rPr>
          <w:sz w:val="24"/>
          <w:szCs w:val="24"/>
        </w:rPr>
        <w:t xml:space="preserve"> </w:t>
      </w:r>
      <w:r w:rsidR="00B923C5" w:rsidRPr="006B30F5">
        <w:rPr>
          <w:sz w:val="24"/>
          <w:szCs w:val="24"/>
        </w:rPr>
        <w:t>kontaktu</w:t>
      </w:r>
      <w:r w:rsidR="00846E31" w:rsidRPr="006B30F5">
        <w:rPr>
          <w:sz w:val="24"/>
          <w:szCs w:val="24"/>
        </w:rPr>
        <w:t xml:space="preserve"> z nimi</w:t>
      </w:r>
      <w:r w:rsidR="00B923C5" w:rsidRPr="006B30F5">
        <w:rPr>
          <w:sz w:val="24"/>
          <w:szCs w:val="24"/>
        </w:rPr>
        <w:t>,</w:t>
      </w:r>
    </w:p>
    <w:p w14:paraId="2F9E2AAC" w14:textId="2ADBE2F8" w:rsidR="00AD2D67" w:rsidRPr="00FC2923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Biuro Nadzoru Inwestycyjnego (BI) przeprowadziło </w:t>
      </w:r>
      <w:r w:rsidR="005F1600" w:rsidRPr="006B30F5">
        <w:rPr>
          <w:sz w:val="24"/>
          <w:szCs w:val="24"/>
        </w:rPr>
        <w:t>11</w:t>
      </w:r>
      <w:r w:rsidRPr="006B30F5">
        <w:rPr>
          <w:sz w:val="24"/>
          <w:szCs w:val="24"/>
        </w:rPr>
        <w:t xml:space="preserve"> kontroli planowych (</w:t>
      </w:r>
      <w:r w:rsidR="00507FC5" w:rsidRPr="006B30F5">
        <w:rPr>
          <w:sz w:val="24"/>
          <w:szCs w:val="24"/>
        </w:rPr>
        <w:t>10</w:t>
      </w:r>
      <w:r w:rsidR="00642FAE" w:rsidRPr="006B30F5">
        <w:rPr>
          <w:sz w:val="24"/>
          <w:szCs w:val="24"/>
        </w:rPr>
        <w:t>0</w:t>
      </w:r>
      <w:r w:rsidR="00687BED" w:rsidRPr="006B30F5">
        <w:rPr>
          <w:sz w:val="24"/>
          <w:szCs w:val="24"/>
        </w:rPr>
        <w:t xml:space="preserve"> % planu),</w:t>
      </w:r>
    </w:p>
    <w:p w14:paraId="6A2EAF9B" w14:textId="11BE77B6" w:rsidR="00AD2D67" w:rsidRPr="00FC2923" w:rsidRDefault="00AD2D67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Biuro Ochrony Informacji Niejawnych i Zarządzania Kry</w:t>
      </w:r>
      <w:r w:rsidR="005F1600" w:rsidRPr="006B30F5">
        <w:rPr>
          <w:sz w:val="24"/>
          <w:szCs w:val="24"/>
        </w:rPr>
        <w:t xml:space="preserve">zysowego (BOIN) przeprowadziło </w:t>
      </w:r>
      <w:r w:rsidR="00723CE2" w:rsidRPr="006B30F5">
        <w:rPr>
          <w:sz w:val="24"/>
          <w:szCs w:val="24"/>
        </w:rPr>
        <w:br/>
      </w:r>
      <w:r w:rsidR="005F1600" w:rsidRPr="006B30F5">
        <w:rPr>
          <w:sz w:val="24"/>
          <w:szCs w:val="24"/>
        </w:rPr>
        <w:t>4</w:t>
      </w:r>
      <w:r w:rsidR="009D6911" w:rsidRPr="006B30F5">
        <w:rPr>
          <w:sz w:val="24"/>
          <w:szCs w:val="24"/>
        </w:rPr>
        <w:t xml:space="preserve"> kontrol</w:t>
      </w:r>
      <w:r w:rsidR="005F1600" w:rsidRPr="006B30F5">
        <w:rPr>
          <w:sz w:val="24"/>
          <w:szCs w:val="24"/>
        </w:rPr>
        <w:t>e</w:t>
      </w:r>
      <w:r w:rsidR="009D6911" w:rsidRPr="006B30F5">
        <w:rPr>
          <w:sz w:val="24"/>
          <w:szCs w:val="24"/>
        </w:rPr>
        <w:t xml:space="preserve"> planow</w:t>
      </w:r>
      <w:r w:rsidR="005F1600" w:rsidRPr="006B30F5">
        <w:rPr>
          <w:sz w:val="24"/>
          <w:szCs w:val="24"/>
        </w:rPr>
        <w:t>ane</w:t>
      </w:r>
      <w:r w:rsidR="009D6911" w:rsidRPr="006B30F5">
        <w:rPr>
          <w:sz w:val="24"/>
          <w:szCs w:val="24"/>
        </w:rPr>
        <w:t xml:space="preserve"> (</w:t>
      </w:r>
      <w:r w:rsidR="00507FC5" w:rsidRPr="006B30F5">
        <w:rPr>
          <w:sz w:val="24"/>
          <w:szCs w:val="24"/>
        </w:rPr>
        <w:t>100</w:t>
      </w:r>
      <w:r w:rsidRPr="006B30F5">
        <w:rPr>
          <w:sz w:val="24"/>
          <w:szCs w:val="24"/>
        </w:rPr>
        <w:t xml:space="preserve">% planu), </w:t>
      </w:r>
    </w:p>
    <w:p w14:paraId="4DFFEA58" w14:textId="3B5248E5" w:rsidR="009D6911" w:rsidRPr="00FC2923" w:rsidRDefault="009D6911" w:rsidP="00D751CF">
      <w:pPr>
        <w:pStyle w:val="Tekstpodstawowywcity"/>
        <w:numPr>
          <w:ilvl w:val="0"/>
          <w:numId w:val="22"/>
        </w:numPr>
        <w:spacing w:after="0" w:line="312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Biuro Geodety Województwa </w:t>
      </w:r>
      <w:r w:rsidR="0049246D" w:rsidRPr="006B30F5">
        <w:rPr>
          <w:sz w:val="24"/>
          <w:szCs w:val="24"/>
        </w:rPr>
        <w:t xml:space="preserve">(BGW) </w:t>
      </w:r>
      <w:r w:rsidR="00A22E44" w:rsidRPr="006B30F5">
        <w:rPr>
          <w:sz w:val="24"/>
          <w:szCs w:val="24"/>
        </w:rPr>
        <w:t>przeprowadził</w:t>
      </w:r>
      <w:r w:rsidR="006604AB" w:rsidRPr="006B30F5">
        <w:rPr>
          <w:sz w:val="24"/>
          <w:szCs w:val="24"/>
        </w:rPr>
        <w:t>o</w:t>
      </w:r>
      <w:r w:rsidR="00A22E44" w:rsidRPr="006B30F5">
        <w:rPr>
          <w:sz w:val="24"/>
          <w:szCs w:val="24"/>
        </w:rPr>
        <w:t xml:space="preserve"> </w:t>
      </w:r>
      <w:r w:rsidR="00623D8D" w:rsidRPr="006B30F5">
        <w:rPr>
          <w:sz w:val="24"/>
          <w:szCs w:val="24"/>
        </w:rPr>
        <w:t>1 kontrolę</w:t>
      </w:r>
      <w:r w:rsidR="006C6D13">
        <w:rPr>
          <w:sz w:val="24"/>
          <w:szCs w:val="24"/>
        </w:rPr>
        <w:t xml:space="preserve"> planową</w:t>
      </w:r>
      <w:r w:rsidR="00623D8D" w:rsidRPr="006B30F5">
        <w:rPr>
          <w:sz w:val="24"/>
          <w:szCs w:val="24"/>
        </w:rPr>
        <w:t xml:space="preserve"> (100</w:t>
      </w:r>
      <w:r w:rsidR="00292680" w:rsidRPr="006B30F5">
        <w:rPr>
          <w:sz w:val="24"/>
          <w:szCs w:val="24"/>
        </w:rPr>
        <w:t>% planu).</w:t>
      </w:r>
      <w:r w:rsidR="00A22E44" w:rsidRPr="006B30F5">
        <w:rPr>
          <w:sz w:val="24"/>
          <w:szCs w:val="24"/>
        </w:rPr>
        <w:t xml:space="preserve"> </w:t>
      </w:r>
      <w:r w:rsidR="00292680" w:rsidRPr="006B30F5">
        <w:rPr>
          <w:sz w:val="24"/>
          <w:szCs w:val="24"/>
        </w:rPr>
        <w:t xml:space="preserve"> </w:t>
      </w:r>
    </w:p>
    <w:p w14:paraId="4F03BF7B" w14:textId="42A8421D" w:rsidR="00457F11" w:rsidRPr="00FC2923" w:rsidRDefault="004278D4" w:rsidP="005C05B5">
      <w:pPr>
        <w:spacing w:before="100" w:beforeAutospacing="1" w:after="100" w:afterAutospacing="1" w:line="276" w:lineRule="auto"/>
        <w:jc w:val="center"/>
        <w:rPr>
          <w:b/>
        </w:rPr>
      </w:pPr>
      <w:r w:rsidRPr="00FC2923">
        <w:rPr>
          <w:b/>
        </w:rPr>
        <w:t>Wykonanie Planu kontroli w</w:t>
      </w:r>
      <w:r w:rsidR="00457F11" w:rsidRPr="00FC2923">
        <w:rPr>
          <w:b/>
        </w:rPr>
        <w:t xml:space="preserve"> 20</w:t>
      </w:r>
      <w:r w:rsidR="00FB69EF" w:rsidRPr="00FC2923">
        <w:rPr>
          <w:b/>
        </w:rPr>
        <w:t>2</w:t>
      </w:r>
      <w:r w:rsidR="00414D1D" w:rsidRPr="00FC2923">
        <w:rPr>
          <w:b/>
        </w:rPr>
        <w:t>4</w:t>
      </w:r>
      <w:r w:rsidR="00457F11" w:rsidRPr="00FC2923">
        <w:rPr>
          <w:b/>
        </w:rPr>
        <w:t xml:space="preserve"> r.</w:t>
      </w:r>
      <w:r w:rsidR="00446AB1" w:rsidRPr="00FC2923">
        <w:rPr>
          <w:b/>
        </w:rPr>
        <w:t xml:space="preserve"> </w:t>
      </w:r>
      <w:r w:rsidR="00457F11" w:rsidRPr="00FC2923">
        <w:rPr>
          <w:b/>
        </w:rPr>
        <w:t>przez Departamenty UMWW</w:t>
      </w:r>
      <w:r w:rsidR="00446AB1" w:rsidRPr="00FC2923">
        <w:rPr>
          <w:b/>
        </w:rPr>
        <w:t xml:space="preserve"> </w:t>
      </w:r>
      <w:r w:rsidR="00EF1479">
        <w:rPr>
          <w:noProof/>
        </w:rPr>
        <w:drawing>
          <wp:anchor distT="0" distB="0" distL="114300" distR="114300" simplePos="0" relativeHeight="251659264" behindDoc="0" locked="0" layoutInCell="1" allowOverlap="1" wp14:anchorId="4971372A" wp14:editId="61D26D38">
            <wp:simplePos x="0" y="0"/>
            <wp:positionH relativeFrom="column">
              <wp:posOffset>269240</wp:posOffset>
            </wp:positionH>
            <wp:positionV relativeFrom="paragraph">
              <wp:posOffset>392430</wp:posOffset>
            </wp:positionV>
            <wp:extent cx="5205730" cy="3778885"/>
            <wp:effectExtent l="0" t="0" r="13970" b="12065"/>
            <wp:wrapTopAndBottom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5A9BBB44" w14:textId="4BFD1BBD" w:rsidR="005C05B5" w:rsidRPr="00FC2923" w:rsidRDefault="007F72C7" w:rsidP="006B30F5">
      <w:pPr>
        <w:pStyle w:val="Tekstpodstawowywcity"/>
        <w:spacing w:after="0" w:line="360" w:lineRule="auto"/>
        <w:ind w:left="0"/>
        <w:jc w:val="both"/>
        <w:rPr>
          <w:sz w:val="24"/>
          <w:szCs w:val="24"/>
        </w:rPr>
      </w:pPr>
      <w:r w:rsidRPr="00FC2923">
        <w:rPr>
          <w:sz w:val="16"/>
          <w:szCs w:val="16"/>
        </w:rPr>
        <w:t>Źródło: opracowanie własne UMWW.</w:t>
      </w:r>
    </w:p>
    <w:p w14:paraId="277012E6" w14:textId="481E0D42" w:rsidR="00277648" w:rsidRPr="00FC2923" w:rsidRDefault="00937727" w:rsidP="00277648">
      <w:pPr>
        <w:pStyle w:val="Tekstpodstawowywcity"/>
        <w:spacing w:after="0" w:line="360" w:lineRule="auto"/>
        <w:ind w:left="-142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>Ponadto</w:t>
      </w:r>
      <w:r w:rsidR="00277648" w:rsidRPr="00FC2923">
        <w:rPr>
          <w:sz w:val="24"/>
          <w:szCs w:val="24"/>
        </w:rPr>
        <w:t xml:space="preserve">, w analizowanym okresie Departament Kontroli przeprowadził 4 kontrole Instytucji Zarządzającej Wielkopolskim Regionalnym Programem Operacyjnym sprawdzając prawidłowość realizacji </w:t>
      </w:r>
      <w:r w:rsidR="009460A4">
        <w:rPr>
          <w:sz w:val="24"/>
          <w:szCs w:val="24"/>
        </w:rPr>
        <w:t xml:space="preserve">poniższych </w:t>
      </w:r>
      <w:r w:rsidR="00277648" w:rsidRPr="00FC2923">
        <w:rPr>
          <w:sz w:val="24"/>
          <w:szCs w:val="24"/>
        </w:rPr>
        <w:t>projektów:</w:t>
      </w:r>
    </w:p>
    <w:p w14:paraId="1191B7F5" w14:textId="77777777" w:rsidR="00277648" w:rsidRPr="00FC2923" w:rsidRDefault="00277648" w:rsidP="00277648">
      <w:pPr>
        <w:pStyle w:val="Tekstpodstawowywcity"/>
        <w:numPr>
          <w:ilvl w:val="0"/>
          <w:numId w:val="84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 pn. „Informacja i promocja WRPO 2014-2020 w latach 2015-2023- IZ”, realizowanego w ramach Osi priorytetowej 10 Pomoc Techniczna,</w:t>
      </w:r>
    </w:p>
    <w:p w14:paraId="1E4AE089" w14:textId="77777777" w:rsidR="00277648" w:rsidRPr="00FC2923" w:rsidRDefault="00277648" w:rsidP="00277648">
      <w:pPr>
        <w:pStyle w:val="Akapitzlist0"/>
        <w:numPr>
          <w:ilvl w:val="0"/>
          <w:numId w:val="84"/>
        </w:numPr>
        <w:spacing w:after="0" w:line="360" w:lineRule="auto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 xml:space="preserve">projekt pn. „Wsparcie  potencjału organizacyjnego i instytucjonalnego  WRPO 2014-2020 </w:t>
      </w:r>
      <w:r w:rsidRPr="00FC2923">
        <w:rPr>
          <w:rFonts w:asciiTheme="minorHAnsi" w:hAnsiTheme="minorHAnsi"/>
          <w:spacing w:val="-2"/>
          <w:sz w:val="24"/>
          <w:szCs w:val="24"/>
        </w:rPr>
        <w:t>w latach 2015-2023- IZ”,</w:t>
      </w:r>
      <w:r w:rsidRPr="00FC2923">
        <w:rPr>
          <w:spacing w:val="-2"/>
          <w:sz w:val="24"/>
          <w:szCs w:val="24"/>
        </w:rPr>
        <w:t xml:space="preserve"> </w:t>
      </w:r>
      <w:r w:rsidRPr="00FC2923">
        <w:rPr>
          <w:rFonts w:asciiTheme="minorHAnsi" w:hAnsiTheme="minorHAnsi"/>
          <w:spacing w:val="-2"/>
          <w:sz w:val="24"/>
          <w:szCs w:val="24"/>
          <w:lang w:eastAsia="ar-SA"/>
        </w:rPr>
        <w:t>realizowanego w ramach Osi Priorytetowej 10 Pomoc Techniczna,</w:t>
      </w:r>
    </w:p>
    <w:p w14:paraId="3994B9E4" w14:textId="43EF7086" w:rsidR="00277648" w:rsidRPr="00FC2923" w:rsidRDefault="00277648" w:rsidP="00277648">
      <w:pPr>
        <w:pStyle w:val="Tekstpodstawowywcity"/>
        <w:numPr>
          <w:ilvl w:val="0"/>
          <w:numId w:val="84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 pn.: „Ocena, ewaluacja i kontrola WRPO 2014-2020 w latach 2015-2023-IZ”, realizowanego w ramach Osi priorytetowej 10 Pomoc Techniczna,</w:t>
      </w:r>
    </w:p>
    <w:p w14:paraId="19AC3CAB" w14:textId="77777777" w:rsidR="00277648" w:rsidRPr="00FC2923" w:rsidRDefault="00277648" w:rsidP="00277648">
      <w:pPr>
        <w:pStyle w:val="Tekstpodstawowywcity"/>
        <w:numPr>
          <w:ilvl w:val="0"/>
          <w:numId w:val="84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 pn.: „Wsparcie potencjału kadrowego WRPO 2014-2020 w latach 2015-2023-IZ”, realizowanego w ramach Osi</w:t>
      </w:r>
      <w:r w:rsidRPr="00FC2923">
        <w:rPr>
          <w:kern w:val="24"/>
          <w:sz w:val="24"/>
          <w:szCs w:val="24"/>
          <w:lang w:eastAsia="en-US"/>
        </w:rPr>
        <w:t xml:space="preserve"> </w:t>
      </w:r>
      <w:r w:rsidRPr="00FC2923">
        <w:rPr>
          <w:sz w:val="24"/>
          <w:szCs w:val="24"/>
        </w:rPr>
        <w:t>priorytetowej 10 Pomoc Techniczna.</w:t>
      </w:r>
    </w:p>
    <w:p w14:paraId="362B9A73" w14:textId="5F72A606" w:rsidR="00681375" w:rsidRPr="009460A4" w:rsidRDefault="00EF5ECF" w:rsidP="00681375">
      <w:pPr>
        <w:pStyle w:val="Tekstpodstawowywcity"/>
        <w:spacing w:before="120" w:after="0" w:line="360" w:lineRule="auto"/>
        <w:ind w:left="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Na zakończenie realizacji ww. projektów WRPO d</w:t>
      </w:r>
      <w:r w:rsidR="00681375" w:rsidRPr="006B30F5">
        <w:rPr>
          <w:sz w:val="24"/>
          <w:szCs w:val="24"/>
        </w:rPr>
        <w:t xml:space="preserve">odatkowo Departament Kontroli przeprowadził </w:t>
      </w:r>
      <w:r w:rsidR="00E372B8" w:rsidRPr="006B30F5">
        <w:rPr>
          <w:sz w:val="24"/>
          <w:szCs w:val="24"/>
        </w:rPr>
        <w:t xml:space="preserve">cztery </w:t>
      </w:r>
      <w:r w:rsidR="00681375" w:rsidRPr="006B30F5">
        <w:rPr>
          <w:sz w:val="24"/>
          <w:szCs w:val="24"/>
        </w:rPr>
        <w:t>kontrole kompletności i poprawności dokumentacji</w:t>
      </w:r>
      <w:r w:rsidR="009460A4">
        <w:rPr>
          <w:sz w:val="24"/>
          <w:szCs w:val="24"/>
        </w:rPr>
        <w:t xml:space="preserve"> w</w:t>
      </w:r>
      <w:r w:rsidR="009A0E2F" w:rsidRPr="009460A4">
        <w:rPr>
          <w:sz w:val="24"/>
          <w:szCs w:val="24"/>
        </w:rPr>
        <w:t xml:space="preserve"> wyniku</w:t>
      </w:r>
      <w:r w:rsidR="009460A4">
        <w:rPr>
          <w:sz w:val="24"/>
          <w:szCs w:val="24"/>
        </w:rPr>
        <w:t xml:space="preserve">, których </w:t>
      </w:r>
      <w:r w:rsidR="009A0E2F" w:rsidRPr="009460A4">
        <w:rPr>
          <w:sz w:val="24"/>
          <w:szCs w:val="24"/>
        </w:rPr>
        <w:t>nie sformułowano zaleceń pokontrolnych.</w:t>
      </w:r>
      <w:r w:rsidR="00160174" w:rsidRPr="009460A4">
        <w:rPr>
          <w:sz w:val="24"/>
          <w:szCs w:val="24"/>
        </w:rPr>
        <w:t xml:space="preserve"> </w:t>
      </w:r>
    </w:p>
    <w:p w14:paraId="6D758FAD" w14:textId="22123907" w:rsidR="006D5304" w:rsidRPr="00FC2923" w:rsidRDefault="00B923C5" w:rsidP="00681375">
      <w:pPr>
        <w:pStyle w:val="Tekstpodstawowywcity"/>
        <w:spacing w:before="120"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6D5304" w:rsidRPr="00FC2923">
        <w:rPr>
          <w:sz w:val="24"/>
          <w:szCs w:val="24"/>
        </w:rPr>
        <w:t xml:space="preserve">analizowanym okresie Departament Kontroli przeprowadził </w:t>
      </w:r>
      <w:r>
        <w:rPr>
          <w:sz w:val="24"/>
          <w:szCs w:val="24"/>
        </w:rPr>
        <w:t xml:space="preserve">również </w:t>
      </w:r>
      <w:r w:rsidR="006D5304" w:rsidRPr="00FC2923">
        <w:rPr>
          <w:sz w:val="24"/>
          <w:szCs w:val="24"/>
        </w:rPr>
        <w:t>5 kontroli</w:t>
      </w:r>
      <w:r>
        <w:rPr>
          <w:sz w:val="24"/>
          <w:szCs w:val="24"/>
        </w:rPr>
        <w:t xml:space="preserve"> </w:t>
      </w:r>
      <w:r w:rsidR="006D5304" w:rsidRPr="00FC2923">
        <w:rPr>
          <w:sz w:val="24"/>
          <w:szCs w:val="24"/>
        </w:rPr>
        <w:t>Instytucji</w:t>
      </w:r>
      <w:r>
        <w:rPr>
          <w:sz w:val="24"/>
          <w:szCs w:val="24"/>
        </w:rPr>
        <w:t xml:space="preserve"> </w:t>
      </w:r>
      <w:r w:rsidR="006D5304" w:rsidRPr="00FC2923">
        <w:rPr>
          <w:sz w:val="24"/>
          <w:szCs w:val="24"/>
        </w:rPr>
        <w:t xml:space="preserve">Zarządzającej programem Fundusze Europejskie dla Wielkopolski </w:t>
      </w:r>
      <w:r w:rsidR="00EE1374" w:rsidRPr="00FC2923">
        <w:rPr>
          <w:sz w:val="24"/>
          <w:szCs w:val="24"/>
        </w:rPr>
        <w:t xml:space="preserve">2021-2027 </w:t>
      </w:r>
      <w:r w:rsidR="006D5304" w:rsidRPr="00FC2923">
        <w:rPr>
          <w:sz w:val="24"/>
          <w:szCs w:val="24"/>
        </w:rPr>
        <w:t>sprawdzając</w:t>
      </w:r>
      <w:r w:rsidR="000573E6" w:rsidRPr="00FC2923">
        <w:rPr>
          <w:sz w:val="24"/>
          <w:szCs w:val="24"/>
        </w:rPr>
        <w:t xml:space="preserve"> prawidłowość realizacji</w:t>
      </w:r>
      <w:r w:rsidR="006B5871">
        <w:rPr>
          <w:sz w:val="24"/>
          <w:szCs w:val="24"/>
        </w:rPr>
        <w:t xml:space="preserve"> poniższych</w:t>
      </w:r>
      <w:r w:rsidR="006D5304" w:rsidRPr="00FC2923">
        <w:rPr>
          <w:sz w:val="24"/>
          <w:szCs w:val="24"/>
        </w:rPr>
        <w:t>:</w:t>
      </w:r>
    </w:p>
    <w:p w14:paraId="3EC028F8" w14:textId="263E905C" w:rsidR="006D5304" w:rsidRPr="00FC2923" w:rsidRDefault="000573E6" w:rsidP="00D751CF">
      <w:pPr>
        <w:pStyle w:val="Tekstpodstawowywcity"/>
        <w:numPr>
          <w:ilvl w:val="0"/>
          <w:numId w:val="7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</w:t>
      </w:r>
      <w:r w:rsidR="00B01867" w:rsidRPr="00FC2923">
        <w:rPr>
          <w:sz w:val="24"/>
          <w:szCs w:val="24"/>
        </w:rPr>
        <w:t>u</w:t>
      </w:r>
      <w:r w:rsidR="006D5304" w:rsidRPr="00FC2923">
        <w:rPr>
          <w:sz w:val="24"/>
          <w:szCs w:val="24"/>
        </w:rPr>
        <w:t xml:space="preserve"> pn.: Ocena, ewaluacja, badania i kontrola FEW,</w:t>
      </w:r>
      <w:r w:rsidR="004D60D4" w:rsidRPr="00FC2923">
        <w:rPr>
          <w:sz w:val="24"/>
          <w:szCs w:val="24"/>
        </w:rPr>
        <w:t xml:space="preserve"> realizowanego w ramach Priorytetu 11 Pomoc Techniczna (EFRR),</w:t>
      </w:r>
    </w:p>
    <w:p w14:paraId="0711AA8B" w14:textId="37E24716" w:rsidR="00BE4217" w:rsidRPr="00FC2923" w:rsidRDefault="000573E6" w:rsidP="00D751CF">
      <w:pPr>
        <w:pStyle w:val="Tekstpodstawowywcity"/>
        <w:numPr>
          <w:ilvl w:val="0"/>
          <w:numId w:val="7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</w:t>
      </w:r>
      <w:r w:rsidR="00B01867" w:rsidRPr="00FC2923">
        <w:rPr>
          <w:sz w:val="24"/>
          <w:szCs w:val="24"/>
        </w:rPr>
        <w:t>u</w:t>
      </w:r>
      <w:r w:rsidR="006D5304" w:rsidRPr="00FC2923">
        <w:rPr>
          <w:sz w:val="24"/>
          <w:szCs w:val="24"/>
        </w:rPr>
        <w:t xml:space="preserve"> pn.: Komunikacja i szkolenia oraz wsparcie beneficjentów i partnerów FEW,</w:t>
      </w:r>
      <w:r w:rsidR="00BE4217" w:rsidRPr="00FC2923">
        <w:t xml:space="preserve"> </w:t>
      </w:r>
      <w:r w:rsidR="00BE4217" w:rsidRPr="00FC2923">
        <w:rPr>
          <w:sz w:val="24"/>
          <w:szCs w:val="24"/>
        </w:rPr>
        <w:t>realizowanego w ramach Priorytetu 11 Pomoc Techniczna (EFRR),</w:t>
      </w:r>
    </w:p>
    <w:p w14:paraId="66F5E93A" w14:textId="5BCA6B75" w:rsidR="00BE4217" w:rsidRPr="00FC2923" w:rsidRDefault="000573E6" w:rsidP="00D751CF">
      <w:pPr>
        <w:pStyle w:val="Tekstpodstawowywcity"/>
        <w:numPr>
          <w:ilvl w:val="0"/>
          <w:numId w:val="7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</w:t>
      </w:r>
      <w:r w:rsidR="00B01867" w:rsidRPr="00FC2923">
        <w:rPr>
          <w:sz w:val="24"/>
          <w:szCs w:val="24"/>
        </w:rPr>
        <w:t>u</w:t>
      </w:r>
      <w:r w:rsidR="006D5304" w:rsidRPr="00FC2923">
        <w:rPr>
          <w:sz w:val="24"/>
          <w:szCs w:val="24"/>
        </w:rPr>
        <w:t xml:space="preserve"> pn.: Wsparcie procesu wdrażania FEW,</w:t>
      </w:r>
      <w:r w:rsidR="00BE4217" w:rsidRPr="00FC2923">
        <w:t xml:space="preserve"> </w:t>
      </w:r>
      <w:r w:rsidR="00BE4217" w:rsidRPr="00FC2923">
        <w:rPr>
          <w:sz w:val="24"/>
          <w:szCs w:val="24"/>
        </w:rPr>
        <w:t xml:space="preserve">realizowanego w ramach Priorytetu </w:t>
      </w:r>
      <w:r w:rsidR="00395D65" w:rsidRPr="00FC2923">
        <w:rPr>
          <w:sz w:val="24"/>
          <w:szCs w:val="24"/>
        </w:rPr>
        <w:br/>
      </w:r>
      <w:r w:rsidR="00BE4217" w:rsidRPr="00FC2923">
        <w:rPr>
          <w:sz w:val="24"/>
          <w:szCs w:val="24"/>
        </w:rPr>
        <w:t>11 Pomoc Techniczna (EFRR),</w:t>
      </w:r>
    </w:p>
    <w:p w14:paraId="25B60773" w14:textId="2C270FA5" w:rsidR="00BE4217" w:rsidRPr="00FC2923" w:rsidRDefault="000573E6" w:rsidP="00D751CF">
      <w:pPr>
        <w:pStyle w:val="Tekstpodstawowywcity"/>
        <w:numPr>
          <w:ilvl w:val="0"/>
          <w:numId w:val="7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</w:t>
      </w:r>
      <w:r w:rsidR="00B01867" w:rsidRPr="00FC2923">
        <w:rPr>
          <w:sz w:val="24"/>
          <w:szCs w:val="24"/>
        </w:rPr>
        <w:t>u</w:t>
      </w:r>
      <w:r w:rsidR="006D5304" w:rsidRPr="00FC2923">
        <w:rPr>
          <w:sz w:val="24"/>
          <w:szCs w:val="24"/>
        </w:rPr>
        <w:t xml:space="preserve"> pn.: Zatrudnienie pracowników IZ FEW z PT EFS+,</w:t>
      </w:r>
      <w:r w:rsidR="00BE4217" w:rsidRPr="00FC2923">
        <w:rPr>
          <w:sz w:val="24"/>
          <w:szCs w:val="24"/>
        </w:rPr>
        <w:t xml:space="preserve"> realizowanego w ramach Priorytetu 12 Pomoc Techniczna (EFS+),</w:t>
      </w:r>
    </w:p>
    <w:p w14:paraId="37340F86" w14:textId="4CDC5AA7" w:rsidR="006D5304" w:rsidRPr="00FC2923" w:rsidRDefault="000573E6" w:rsidP="00D751CF">
      <w:pPr>
        <w:pStyle w:val="Tekstpodstawowywcity"/>
        <w:numPr>
          <w:ilvl w:val="0"/>
          <w:numId w:val="7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projekt</w:t>
      </w:r>
      <w:r w:rsidR="00B01867" w:rsidRPr="00FC2923">
        <w:rPr>
          <w:sz w:val="24"/>
          <w:szCs w:val="24"/>
        </w:rPr>
        <w:t>u</w:t>
      </w:r>
      <w:r w:rsidR="006D5304" w:rsidRPr="00FC2923">
        <w:rPr>
          <w:sz w:val="24"/>
          <w:szCs w:val="24"/>
        </w:rPr>
        <w:t xml:space="preserve"> pn.: Zatrudnienie pracowników IZ FEW z PT FST</w:t>
      </w:r>
      <w:r w:rsidR="00BE4217" w:rsidRPr="00FC2923">
        <w:rPr>
          <w:sz w:val="24"/>
          <w:szCs w:val="24"/>
        </w:rPr>
        <w:t>, realizowanego w ramach Priorytetu 1</w:t>
      </w:r>
      <w:r w:rsidR="001E0A18" w:rsidRPr="00FC2923">
        <w:rPr>
          <w:sz w:val="24"/>
          <w:szCs w:val="24"/>
        </w:rPr>
        <w:t>3</w:t>
      </w:r>
      <w:r w:rsidR="00BE4217" w:rsidRPr="00FC2923">
        <w:rPr>
          <w:sz w:val="24"/>
          <w:szCs w:val="24"/>
        </w:rPr>
        <w:t xml:space="preserve"> Pomoc Techniczna (</w:t>
      </w:r>
      <w:r w:rsidR="001E0A18" w:rsidRPr="00FC2923">
        <w:rPr>
          <w:sz w:val="24"/>
          <w:szCs w:val="24"/>
        </w:rPr>
        <w:t>FST</w:t>
      </w:r>
      <w:r w:rsidR="00BE4217" w:rsidRPr="00FC2923">
        <w:rPr>
          <w:sz w:val="24"/>
          <w:szCs w:val="24"/>
        </w:rPr>
        <w:t>)</w:t>
      </w:r>
      <w:r w:rsidR="006D5304" w:rsidRPr="00FC2923">
        <w:rPr>
          <w:sz w:val="24"/>
          <w:szCs w:val="24"/>
        </w:rPr>
        <w:t>.</w:t>
      </w:r>
    </w:p>
    <w:p w14:paraId="7650CF0B" w14:textId="4C43B33B" w:rsidR="006D5304" w:rsidRPr="00FC2923" w:rsidRDefault="006D5304" w:rsidP="006B30F5">
      <w:pPr>
        <w:pStyle w:val="Tekstpodstawowywcity"/>
        <w:spacing w:after="100" w:afterAutospacing="1" w:line="360" w:lineRule="auto"/>
        <w:ind w:left="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 wyniku wyżej wymienionych kontroli nie sformułowano zaleceń pokontrolnych.</w:t>
      </w:r>
    </w:p>
    <w:p w14:paraId="5570603D" w14:textId="0853F738" w:rsidR="008E5613" w:rsidRPr="006B30F5" w:rsidRDefault="001C407B">
      <w:pPr>
        <w:pStyle w:val="Tekstpodstawowywcity"/>
        <w:spacing w:before="100" w:beforeAutospacing="1" w:after="0" w:line="360" w:lineRule="auto"/>
        <w:ind w:left="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 okresie sprawozdawczym Marszałek Województwa Wielkopolskiego skierował</w:t>
      </w:r>
      <w:r w:rsidR="0026335B" w:rsidRPr="00FC2923">
        <w:rPr>
          <w:sz w:val="24"/>
          <w:szCs w:val="24"/>
        </w:rPr>
        <w:t>,</w:t>
      </w:r>
      <w:r w:rsidRPr="00FC2923">
        <w:rPr>
          <w:sz w:val="24"/>
          <w:szCs w:val="24"/>
        </w:rPr>
        <w:t xml:space="preserve"> do </w:t>
      </w:r>
      <w:r w:rsidRPr="006B30F5">
        <w:rPr>
          <w:sz w:val="24"/>
          <w:szCs w:val="24"/>
        </w:rPr>
        <w:t>kierowników j</w:t>
      </w:r>
      <w:r w:rsidR="003E22E1" w:rsidRPr="006B30F5">
        <w:rPr>
          <w:sz w:val="24"/>
          <w:szCs w:val="24"/>
        </w:rPr>
        <w:t>ed</w:t>
      </w:r>
      <w:r w:rsidR="008D4301" w:rsidRPr="006B30F5">
        <w:rPr>
          <w:sz w:val="24"/>
          <w:szCs w:val="24"/>
        </w:rPr>
        <w:t>nostek kontrolowanych</w:t>
      </w:r>
      <w:r w:rsidR="00D16267" w:rsidRPr="00FC2923">
        <w:rPr>
          <w:sz w:val="24"/>
          <w:szCs w:val="24"/>
        </w:rPr>
        <w:t xml:space="preserve"> ogółem</w:t>
      </w:r>
      <w:r w:rsidR="008D4301" w:rsidRPr="006B30F5">
        <w:rPr>
          <w:sz w:val="24"/>
          <w:szCs w:val="24"/>
        </w:rPr>
        <w:t xml:space="preserve"> 1</w:t>
      </w:r>
      <w:r w:rsidR="001B662A" w:rsidRPr="006B30F5">
        <w:rPr>
          <w:sz w:val="24"/>
          <w:szCs w:val="24"/>
        </w:rPr>
        <w:t>6</w:t>
      </w:r>
      <w:r w:rsidR="001C4423">
        <w:rPr>
          <w:sz w:val="24"/>
          <w:szCs w:val="24"/>
        </w:rPr>
        <w:t>0</w:t>
      </w:r>
      <w:r w:rsidRPr="006B30F5">
        <w:rPr>
          <w:sz w:val="24"/>
          <w:szCs w:val="24"/>
        </w:rPr>
        <w:t xml:space="preserve"> wystąpie</w:t>
      </w:r>
      <w:r w:rsidR="0059349D" w:rsidRPr="006B30F5">
        <w:rPr>
          <w:sz w:val="24"/>
          <w:szCs w:val="24"/>
        </w:rPr>
        <w:t>ń</w:t>
      </w:r>
      <w:r w:rsidRPr="006B30F5">
        <w:rPr>
          <w:sz w:val="24"/>
          <w:szCs w:val="24"/>
        </w:rPr>
        <w:t xml:space="preserve"> pokontroln</w:t>
      </w:r>
      <w:r w:rsidR="0059349D" w:rsidRPr="006B30F5">
        <w:rPr>
          <w:sz w:val="24"/>
          <w:szCs w:val="24"/>
        </w:rPr>
        <w:t>ych</w:t>
      </w:r>
      <w:r w:rsidR="00327B98" w:rsidRPr="006B30F5">
        <w:rPr>
          <w:sz w:val="24"/>
          <w:szCs w:val="24"/>
        </w:rPr>
        <w:t xml:space="preserve"> </w:t>
      </w:r>
      <w:r w:rsidR="00B67A1E" w:rsidRPr="006B30F5">
        <w:rPr>
          <w:sz w:val="24"/>
          <w:szCs w:val="24"/>
        </w:rPr>
        <w:t>(lub inn</w:t>
      </w:r>
      <w:r w:rsidR="0059349D" w:rsidRPr="006B30F5">
        <w:rPr>
          <w:sz w:val="24"/>
          <w:szCs w:val="24"/>
        </w:rPr>
        <w:t xml:space="preserve">ych </w:t>
      </w:r>
      <w:r w:rsidR="00B67A1E" w:rsidRPr="006B30F5">
        <w:rPr>
          <w:sz w:val="24"/>
          <w:szCs w:val="24"/>
        </w:rPr>
        <w:lastRenderedPageBreak/>
        <w:t>dokument</w:t>
      </w:r>
      <w:r w:rsidR="0059349D" w:rsidRPr="006B30F5">
        <w:rPr>
          <w:sz w:val="24"/>
          <w:szCs w:val="24"/>
        </w:rPr>
        <w:t>ów</w:t>
      </w:r>
      <w:r w:rsidR="00B67A1E" w:rsidRPr="006B30F5">
        <w:rPr>
          <w:sz w:val="24"/>
          <w:szCs w:val="24"/>
        </w:rPr>
        <w:t xml:space="preserve"> określon</w:t>
      </w:r>
      <w:r w:rsidR="0059349D" w:rsidRPr="006B30F5">
        <w:rPr>
          <w:sz w:val="24"/>
          <w:szCs w:val="24"/>
        </w:rPr>
        <w:t>ych</w:t>
      </w:r>
      <w:r w:rsidR="00B67A1E" w:rsidRPr="006B30F5">
        <w:rPr>
          <w:sz w:val="24"/>
          <w:szCs w:val="24"/>
        </w:rPr>
        <w:t xml:space="preserve"> odrębnymi przepisami) z zaleceniami </w:t>
      </w:r>
      <w:r w:rsidRPr="006B30F5">
        <w:rPr>
          <w:sz w:val="24"/>
          <w:szCs w:val="24"/>
        </w:rPr>
        <w:t>(z tego: 2</w:t>
      </w:r>
      <w:r w:rsidR="008D4301" w:rsidRPr="006B30F5">
        <w:rPr>
          <w:sz w:val="24"/>
          <w:szCs w:val="24"/>
        </w:rPr>
        <w:t>6</w:t>
      </w:r>
      <w:r w:rsidRPr="006B30F5">
        <w:rPr>
          <w:sz w:val="24"/>
          <w:szCs w:val="24"/>
        </w:rPr>
        <w:t xml:space="preserve"> wystąpień </w:t>
      </w:r>
      <w:r w:rsidR="00344EE0">
        <w:rPr>
          <w:sz w:val="24"/>
          <w:szCs w:val="24"/>
        </w:rPr>
        <w:br/>
      </w:r>
      <w:r w:rsidRPr="006B30F5">
        <w:rPr>
          <w:sz w:val="24"/>
          <w:szCs w:val="24"/>
        </w:rPr>
        <w:t>w wyniku kontroli przeprowadz</w:t>
      </w:r>
      <w:r w:rsidR="002226AC" w:rsidRPr="006B30F5">
        <w:rPr>
          <w:sz w:val="24"/>
          <w:szCs w:val="24"/>
        </w:rPr>
        <w:t>onych w 2023 r.</w:t>
      </w:r>
      <w:r w:rsidR="003E22E1" w:rsidRPr="006B30F5">
        <w:rPr>
          <w:sz w:val="24"/>
          <w:szCs w:val="24"/>
        </w:rPr>
        <w:t xml:space="preserve">), </w:t>
      </w:r>
      <w:r w:rsidR="00BC01DA" w:rsidRPr="006B30F5">
        <w:rPr>
          <w:sz w:val="24"/>
          <w:szCs w:val="24"/>
        </w:rPr>
        <w:t>i tak:</w:t>
      </w:r>
    </w:p>
    <w:p w14:paraId="11F44FC1" w14:textId="183FDA51" w:rsidR="00084313" w:rsidRPr="00FC2923" w:rsidRDefault="00084313" w:rsidP="00E40827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FC2923">
        <w:rPr>
          <w:spacing w:val="-2"/>
          <w:sz w:val="24"/>
          <w:szCs w:val="24"/>
        </w:rPr>
        <w:t xml:space="preserve">Departament Edukacji </w:t>
      </w:r>
      <w:r w:rsidR="004425CD" w:rsidRPr="00FC2923">
        <w:rPr>
          <w:spacing w:val="-2"/>
          <w:sz w:val="24"/>
          <w:szCs w:val="24"/>
        </w:rPr>
        <w:t xml:space="preserve">i Nauki </w:t>
      </w:r>
      <w:r w:rsidRPr="00FC2923">
        <w:rPr>
          <w:spacing w:val="-2"/>
          <w:sz w:val="24"/>
          <w:szCs w:val="24"/>
        </w:rPr>
        <w:t xml:space="preserve">- </w:t>
      </w:r>
      <w:r w:rsidR="0059050E" w:rsidRPr="00FC2923">
        <w:rPr>
          <w:spacing w:val="-2"/>
          <w:sz w:val="24"/>
          <w:szCs w:val="24"/>
        </w:rPr>
        <w:t>1</w:t>
      </w:r>
      <w:r w:rsidRPr="00FC2923">
        <w:rPr>
          <w:spacing w:val="-2"/>
          <w:sz w:val="24"/>
          <w:szCs w:val="24"/>
        </w:rPr>
        <w:t xml:space="preserve"> </w:t>
      </w:r>
      <w:r w:rsidR="0059050E" w:rsidRPr="00FC2923">
        <w:rPr>
          <w:spacing w:val="-2"/>
          <w:sz w:val="24"/>
          <w:szCs w:val="24"/>
        </w:rPr>
        <w:t>wystąpienie pokontrolne z zaleceniami,</w:t>
      </w:r>
    </w:p>
    <w:p w14:paraId="7298F97A" w14:textId="18D6DF06" w:rsidR="001166D5" w:rsidRPr="00FC2923" w:rsidRDefault="001166D5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Departament Gospodarki Mieniem – </w:t>
      </w:r>
      <w:r w:rsidR="00FA684D" w:rsidRPr="00FC2923">
        <w:rPr>
          <w:spacing w:val="-6"/>
          <w:sz w:val="24"/>
          <w:szCs w:val="24"/>
        </w:rPr>
        <w:t>8</w:t>
      </w:r>
      <w:r w:rsidR="008C05BF" w:rsidRPr="00FC2923">
        <w:rPr>
          <w:spacing w:val="-6"/>
          <w:sz w:val="24"/>
          <w:szCs w:val="24"/>
        </w:rPr>
        <w:t xml:space="preserve"> wystąpień</w:t>
      </w:r>
      <w:r w:rsidRPr="00FC2923">
        <w:rPr>
          <w:spacing w:val="-6"/>
          <w:sz w:val="24"/>
          <w:szCs w:val="24"/>
        </w:rPr>
        <w:t xml:space="preserve"> pokontroln</w:t>
      </w:r>
      <w:r w:rsidR="008C05BF" w:rsidRPr="00FC2923">
        <w:rPr>
          <w:spacing w:val="-6"/>
          <w:sz w:val="24"/>
          <w:szCs w:val="24"/>
        </w:rPr>
        <w:t>ych</w:t>
      </w:r>
      <w:r w:rsidRPr="00FC2923">
        <w:rPr>
          <w:spacing w:val="-6"/>
          <w:sz w:val="24"/>
          <w:szCs w:val="24"/>
        </w:rPr>
        <w:t xml:space="preserve"> z zaleceniami (w tym </w:t>
      </w:r>
      <w:r w:rsidR="008C05BF" w:rsidRPr="00FC2923">
        <w:rPr>
          <w:spacing w:val="-6"/>
          <w:sz w:val="24"/>
          <w:szCs w:val="24"/>
        </w:rPr>
        <w:t xml:space="preserve">1 </w:t>
      </w:r>
      <w:r w:rsidR="00395D65" w:rsidRPr="00FC2923">
        <w:rPr>
          <w:spacing w:val="-6"/>
          <w:sz w:val="24"/>
          <w:szCs w:val="24"/>
        </w:rPr>
        <w:br/>
      </w:r>
      <w:r w:rsidRPr="00FC2923">
        <w:rPr>
          <w:spacing w:val="-6"/>
          <w:sz w:val="24"/>
          <w:szCs w:val="24"/>
        </w:rPr>
        <w:t xml:space="preserve">z </w:t>
      </w:r>
      <w:r w:rsidRPr="00FC2923">
        <w:rPr>
          <w:sz w:val="24"/>
          <w:szCs w:val="24"/>
        </w:rPr>
        <w:t>kontroli przeprowadzon</w:t>
      </w:r>
      <w:r w:rsidR="008C05BF" w:rsidRPr="00FC2923">
        <w:rPr>
          <w:sz w:val="24"/>
          <w:szCs w:val="24"/>
        </w:rPr>
        <w:t>ej</w:t>
      </w:r>
      <w:r w:rsidRPr="00FC2923">
        <w:rPr>
          <w:sz w:val="24"/>
          <w:szCs w:val="24"/>
        </w:rPr>
        <w:t xml:space="preserve"> w 202</w:t>
      </w:r>
      <w:r w:rsidR="008C05BF" w:rsidRPr="00FC2923">
        <w:rPr>
          <w:sz w:val="24"/>
          <w:szCs w:val="24"/>
        </w:rPr>
        <w:t>3</w:t>
      </w:r>
      <w:r w:rsidRPr="00FC2923">
        <w:rPr>
          <w:sz w:val="24"/>
          <w:szCs w:val="24"/>
        </w:rPr>
        <w:t xml:space="preserve"> r.), </w:t>
      </w:r>
    </w:p>
    <w:p w14:paraId="3DEC02BD" w14:textId="639EA66F" w:rsidR="00E25C36" w:rsidRPr="00FC2923" w:rsidRDefault="00BC01DA" w:rsidP="00E25C36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clear" w:pos="786"/>
          <w:tab w:val="num" w:pos="426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Departament Infrastruktury - </w:t>
      </w:r>
      <w:r w:rsidR="00C438E8" w:rsidRPr="00FC2923">
        <w:rPr>
          <w:sz w:val="24"/>
          <w:szCs w:val="24"/>
        </w:rPr>
        <w:t>4 wystąpienia pokontrolne z zaleceniami</w:t>
      </w:r>
      <w:r w:rsidR="00E25C36" w:rsidRPr="00FC2923">
        <w:rPr>
          <w:sz w:val="24"/>
          <w:szCs w:val="24"/>
        </w:rPr>
        <w:t>.</w:t>
      </w:r>
    </w:p>
    <w:p w14:paraId="194D5376" w14:textId="12586CCB" w:rsidR="001166D5" w:rsidRPr="006B30F5" w:rsidRDefault="00BC01DA" w:rsidP="002441F1">
      <w:pPr>
        <w:pStyle w:val="Tekstpodstawowywcity31"/>
        <w:shd w:val="clear" w:color="auto" w:fill="FFFFFF" w:themeFill="background1"/>
        <w:spacing w:after="0" w:line="360" w:lineRule="auto"/>
        <w:ind w:left="284"/>
        <w:jc w:val="both"/>
        <w:rPr>
          <w:sz w:val="24"/>
          <w:szCs w:val="24"/>
        </w:rPr>
      </w:pPr>
      <w:r w:rsidRPr="006B30F5">
        <w:rPr>
          <w:spacing w:val="-6"/>
          <w:sz w:val="24"/>
          <w:szCs w:val="24"/>
        </w:rPr>
        <w:t>Ponadto</w:t>
      </w:r>
      <w:r w:rsidR="00D751CF" w:rsidRPr="006B30F5">
        <w:rPr>
          <w:spacing w:val="-6"/>
          <w:sz w:val="24"/>
          <w:szCs w:val="24"/>
        </w:rPr>
        <w:t>,</w:t>
      </w:r>
      <w:r w:rsidR="008E0ABB" w:rsidRPr="006B30F5">
        <w:rPr>
          <w:spacing w:val="-6"/>
          <w:sz w:val="24"/>
          <w:szCs w:val="24"/>
        </w:rPr>
        <w:t xml:space="preserve"> w wyniku 10</w:t>
      </w:r>
      <w:r w:rsidR="008A1702" w:rsidRPr="006B30F5">
        <w:rPr>
          <w:spacing w:val="-6"/>
          <w:sz w:val="24"/>
          <w:szCs w:val="24"/>
        </w:rPr>
        <w:t xml:space="preserve"> kontroli Wojewódzkich Ośrodków Ruchu D</w:t>
      </w:r>
      <w:r w:rsidR="001166D5" w:rsidRPr="006B30F5">
        <w:rPr>
          <w:spacing w:val="-6"/>
          <w:sz w:val="24"/>
          <w:szCs w:val="24"/>
        </w:rPr>
        <w:t>rogowego, przeprowadzonych</w:t>
      </w:r>
      <w:r w:rsidR="001166D5" w:rsidRPr="006B30F5">
        <w:rPr>
          <w:sz w:val="24"/>
          <w:szCs w:val="24"/>
        </w:rPr>
        <w:t xml:space="preserve"> </w:t>
      </w:r>
      <w:r w:rsidR="001166D5" w:rsidRPr="006B30F5">
        <w:rPr>
          <w:spacing w:val="-4"/>
          <w:sz w:val="24"/>
          <w:szCs w:val="24"/>
        </w:rPr>
        <w:t>przez Departament Infrastruktury na podst</w:t>
      </w:r>
      <w:r w:rsidRPr="006B30F5">
        <w:rPr>
          <w:spacing w:val="-4"/>
          <w:sz w:val="24"/>
          <w:szCs w:val="24"/>
        </w:rPr>
        <w:t>awie „Planu kontroli na rok 2024</w:t>
      </w:r>
      <w:r w:rsidR="00687BED" w:rsidRPr="006B30F5">
        <w:rPr>
          <w:spacing w:val="-4"/>
          <w:sz w:val="24"/>
          <w:szCs w:val="24"/>
        </w:rPr>
        <w:t xml:space="preserve"> dla W</w:t>
      </w:r>
      <w:r w:rsidR="001166D5" w:rsidRPr="006B30F5">
        <w:rPr>
          <w:spacing w:val="-4"/>
          <w:sz w:val="24"/>
          <w:szCs w:val="24"/>
        </w:rPr>
        <w:t>ielkopolskich Wojewódzkich Ośrodków Ruchu Drogowego”, Marszałek Województwa Wielkopolskiego wystosował w analizowanym okresie do kierowników</w:t>
      </w:r>
      <w:r w:rsidR="001166D5" w:rsidRPr="006B30F5">
        <w:rPr>
          <w:sz w:val="24"/>
          <w:szCs w:val="24"/>
        </w:rPr>
        <w:t xml:space="preserve"> j</w:t>
      </w:r>
      <w:r w:rsidRPr="006B30F5">
        <w:rPr>
          <w:sz w:val="24"/>
          <w:szCs w:val="24"/>
        </w:rPr>
        <w:t xml:space="preserve">ednostek </w:t>
      </w:r>
      <w:r w:rsidR="00C438E8" w:rsidRPr="006B30F5">
        <w:rPr>
          <w:sz w:val="24"/>
          <w:szCs w:val="24"/>
        </w:rPr>
        <w:t xml:space="preserve"> </w:t>
      </w:r>
      <w:r w:rsidR="008E0ABB" w:rsidRPr="006B30F5">
        <w:rPr>
          <w:sz w:val="24"/>
          <w:szCs w:val="24"/>
        </w:rPr>
        <w:t>10</w:t>
      </w:r>
      <w:r w:rsidR="001166D5" w:rsidRPr="006B30F5">
        <w:rPr>
          <w:sz w:val="24"/>
          <w:szCs w:val="24"/>
        </w:rPr>
        <w:t xml:space="preserve"> wystąpień pokontrolnych bez zaleceń,</w:t>
      </w:r>
    </w:p>
    <w:p w14:paraId="2FAB0ED2" w14:textId="1105BDFB" w:rsidR="001166D5" w:rsidRPr="006B30F5" w:rsidRDefault="00D036A7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t>Departament Kontroli – 4</w:t>
      </w:r>
      <w:r w:rsidR="00621F67" w:rsidRPr="00FC2923">
        <w:rPr>
          <w:sz w:val="24"/>
          <w:szCs w:val="24"/>
        </w:rPr>
        <w:t>9</w:t>
      </w:r>
      <w:r w:rsidR="001166D5" w:rsidRPr="006B30F5">
        <w:rPr>
          <w:sz w:val="24"/>
          <w:szCs w:val="24"/>
        </w:rPr>
        <w:t xml:space="preserve"> wystąpie</w:t>
      </w:r>
      <w:r w:rsidR="006A18B4" w:rsidRPr="006B30F5">
        <w:rPr>
          <w:sz w:val="24"/>
          <w:szCs w:val="24"/>
        </w:rPr>
        <w:t>ń</w:t>
      </w:r>
      <w:r w:rsidR="001166D5" w:rsidRPr="006B30F5">
        <w:rPr>
          <w:sz w:val="24"/>
          <w:szCs w:val="24"/>
        </w:rPr>
        <w:t xml:space="preserve"> po</w:t>
      </w:r>
      <w:r w:rsidR="00B47801" w:rsidRPr="006B30F5">
        <w:rPr>
          <w:sz w:val="24"/>
          <w:szCs w:val="24"/>
        </w:rPr>
        <w:t>kontroln</w:t>
      </w:r>
      <w:r w:rsidR="006A18B4" w:rsidRPr="006B30F5">
        <w:rPr>
          <w:sz w:val="24"/>
          <w:szCs w:val="24"/>
        </w:rPr>
        <w:t>ych</w:t>
      </w:r>
      <w:r w:rsidR="00B47801" w:rsidRPr="006B30F5">
        <w:rPr>
          <w:sz w:val="24"/>
          <w:szCs w:val="24"/>
        </w:rPr>
        <w:t xml:space="preserve"> z zaleceniami </w:t>
      </w:r>
      <w:r w:rsidR="00DC23C2" w:rsidRPr="006B30F5">
        <w:rPr>
          <w:sz w:val="24"/>
          <w:szCs w:val="24"/>
        </w:rPr>
        <w:t xml:space="preserve">(w tym </w:t>
      </w:r>
      <w:r w:rsidR="00423DDE" w:rsidRPr="006B30F5">
        <w:rPr>
          <w:sz w:val="24"/>
          <w:szCs w:val="24"/>
        </w:rPr>
        <w:t>7</w:t>
      </w:r>
      <w:r w:rsidR="001166D5" w:rsidRPr="006B30F5">
        <w:rPr>
          <w:sz w:val="24"/>
          <w:szCs w:val="24"/>
        </w:rPr>
        <w:t xml:space="preserve"> z kontroli </w:t>
      </w:r>
      <w:r w:rsidR="00E91DF8" w:rsidRPr="006B30F5">
        <w:rPr>
          <w:spacing w:val="-6"/>
          <w:sz w:val="24"/>
          <w:szCs w:val="24"/>
        </w:rPr>
        <w:t>przeprowadzonych w 2023</w:t>
      </w:r>
      <w:r w:rsidR="002226AC" w:rsidRPr="006B30F5">
        <w:rPr>
          <w:spacing w:val="-6"/>
          <w:sz w:val="24"/>
          <w:szCs w:val="24"/>
        </w:rPr>
        <w:t xml:space="preserve"> r.</w:t>
      </w:r>
      <w:r w:rsidR="00E25C36" w:rsidRPr="006B30F5">
        <w:rPr>
          <w:spacing w:val="-6"/>
          <w:sz w:val="24"/>
          <w:szCs w:val="24"/>
        </w:rPr>
        <w:t>).</w:t>
      </w:r>
    </w:p>
    <w:p w14:paraId="318EEC04" w14:textId="29B4A0CF" w:rsidR="00764E8F" w:rsidRPr="00FC2923" w:rsidRDefault="001166D5" w:rsidP="006B30F5">
      <w:pPr>
        <w:pStyle w:val="Tekstpodstawowywcity31"/>
        <w:spacing w:after="0" w:line="360" w:lineRule="auto"/>
        <w:ind w:left="360"/>
        <w:jc w:val="both"/>
        <w:rPr>
          <w:i/>
          <w:sz w:val="24"/>
          <w:szCs w:val="24"/>
        </w:rPr>
      </w:pPr>
      <w:r w:rsidRPr="00FC2923">
        <w:rPr>
          <w:sz w:val="24"/>
          <w:szCs w:val="24"/>
        </w:rPr>
        <w:t xml:space="preserve">Ponadto, </w:t>
      </w:r>
      <w:r w:rsidR="00365B86" w:rsidRPr="00FC2923">
        <w:rPr>
          <w:sz w:val="24"/>
          <w:szCs w:val="24"/>
        </w:rPr>
        <w:t xml:space="preserve">Marszałek Województwa Wielkopolskiego skierował w analizowanym okresie do kierownika jednostki kontrolowanej 12 informacji pokontrolnych (bez wydania zaleceń), </w:t>
      </w:r>
      <w:r w:rsidRPr="00FC2923">
        <w:rPr>
          <w:sz w:val="24"/>
          <w:szCs w:val="24"/>
        </w:rPr>
        <w:t>w wyniku kontroli IZ WRPO</w:t>
      </w:r>
      <w:r w:rsidR="00365B86" w:rsidRPr="00FC2923">
        <w:rPr>
          <w:sz w:val="24"/>
          <w:szCs w:val="24"/>
        </w:rPr>
        <w:t xml:space="preserve"> oraz IZ FEW</w:t>
      </w:r>
      <w:r w:rsidRPr="00FC2923">
        <w:rPr>
          <w:sz w:val="24"/>
          <w:szCs w:val="24"/>
        </w:rPr>
        <w:t xml:space="preserve"> przeprowadzonych przez Departament Kontroli, </w:t>
      </w:r>
    </w:p>
    <w:p w14:paraId="76DC7802" w14:textId="71C2C593" w:rsidR="00423264" w:rsidRPr="006B30F5" w:rsidRDefault="008E5613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t xml:space="preserve">Departament Korzystania i Informacji o Środowisku </w:t>
      </w:r>
      <w:r w:rsidR="00F83469" w:rsidRPr="006B30F5">
        <w:rPr>
          <w:spacing w:val="-2"/>
          <w:sz w:val="24"/>
          <w:szCs w:val="24"/>
        </w:rPr>
        <w:t xml:space="preserve">– </w:t>
      </w:r>
      <w:r w:rsidR="00CD26B7" w:rsidRPr="006B30F5">
        <w:rPr>
          <w:spacing w:val="-2"/>
          <w:sz w:val="24"/>
          <w:szCs w:val="24"/>
        </w:rPr>
        <w:t>38</w:t>
      </w:r>
      <w:r w:rsidRPr="006B30F5">
        <w:rPr>
          <w:spacing w:val="-2"/>
          <w:sz w:val="24"/>
          <w:szCs w:val="24"/>
        </w:rPr>
        <w:t xml:space="preserve"> wystąpie</w:t>
      </w:r>
      <w:r w:rsidR="00C67E14" w:rsidRPr="006B30F5">
        <w:rPr>
          <w:spacing w:val="-2"/>
          <w:sz w:val="24"/>
          <w:szCs w:val="24"/>
        </w:rPr>
        <w:t>ń</w:t>
      </w:r>
      <w:r w:rsidRPr="006B30F5">
        <w:rPr>
          <w:spacing w:val="-2"/>
          <w:sz w:val="24"/>
          <w:szCs w:val="24"/>
        </w:rPr>
        <w:t xml:space="preserve"> pokontroln</w:t>
      </w:r>
      <w:r w:rsidR="00C67E14" w:rsidRPr="006B30F5">
        <w:rPr>
          <w:spacing w:val="-2"/>
          <w:sz w:val="24"/>
          <w:szCs w:val="24"/>
        </w:rPr>
        <w:t>ych</w:t>
      </w:r>
      <w:r w:rsidR="00BA47A6" w:rsidRPr="006B30F5">
        <w:rPr>
          <w:spacing w:val="-2"/>
          <w:sz w:val="24"/>
          <w:szCs w:val="24"/>
        </w:rPr>
        <w:t xml:space="preserve"> </w:t>
      </w:r>
      <w:r w:rsidR="00B308AB" w:rsidRPr="006B30F5">
        <w:rPr>
          <w:spacing w:val="-2"/>
          <w:sz w:val="24"/>
          <w:szCs w:val="24"/>
        </w:rPr>
        <w:br/>
      </w:r>
      <w:r w:rsidRPr="006B30F5">
        <w:rPr>
          <w:spacing w:val="-2"/>
          <w:sz w:val="24"/>
          <w:szCs w:val="24"/>
        </w:rPr>
        <w:t>z zaleceniami</w:t>
      </w:r>
      <w:r w:rsidR="00F83469" w:rsidRPr="006B30F5">
        <w:rPr>
          <w:spacing w:val="-2"/>
          <w:sz w:val="24"/>
          <w:szCs w:val="24"/>
        </w:rPr>
        <w:t xml:space="preserve"> (w tym: </w:t>
      </w:r>
      <w:r w:rsidR="004A4EE5" w:rsidRPr="006B30F5">
        <w:rPr>
          <w:spacing w:val="-2"/>
          <w:sz w:val="24"/>
          <w:szCs w:val="24"/>
        </w:rPr>
        <w:t>8</w:t>
      </w:r>
      <w:r w:rsidR="00BA47A6" w:rsidRPr="006B30F5">
        <w:rPr>
          <w:spacing w:val="-2"/>
          <w:sz w:val="24"/>
          <w:szCs w:val="24"/>
        </w:rPr>
        <w:t xml:space="preserve"> z </w:t>
      </w:r>
      <w:r w:rsidR="00F83469" w:rsidRPr="006B30F5">
        <w:rPr>
          <w:spacing w:val="-2"/>
          <w:sz w:val="24"/>
          <w:szCs w:val="24"/>
        </w:rPr>
        <w:t xml:space="preserve">kontroli </w:t>
      </w:r>
      <w:r w:rsidR="008F0BFE" w:rsidRPr="006B30F5">
        <w:rPr>
          <w:spacing w:val="-2"/>
          <w:sz w:val="24"/>
          <w:szCs w:val="24"/>
        </w:rPr>
        <w:t xml:space="preserve">przeprowadzonych </w:t>
      </w:r>
      <w:r w:rsidR="00F83469" w:rsidRPr="006B30F5">
        <w:rPr>
          <w:spacing w:val="-2"/>
          <w:sz w:val="24"/>
          <w:szCs w:val="24"/>
        </w:rPr>
        <w:t>w 202</w:t>
      </w:r>
      <w:r w:rsidR="004A4EE5" w:rsidRPr="006B30F5">
        <w:rPr>
          <w:spacing w:val="-2"/>
          <w:sz w:val="24"/>
          <w:szCs w:val="24"/>
        </w:rPr>
        <w:t>3</w:t>
      </w:r>
      <w:r w:rsidR="002226AC" w:rsidRPr="006B30F5">
        <w:rPr>
          <w:spacing w:val="-2"/>
          <w:sz w:val="24"/>
          <w:szCs w:val="24"/>
        </w:rPr>
        <w:t xml:space="preserve"> r.</w:t>
      </w:r>
      <w:r w:rsidR="00BA47A6" w:rsidRPr="006B30F5">
        <w:rPr>
          <w:spacing w:val="-2"/>
          <w:sz w:val="24"/>
          <w:szCs w:val="24"/>
        </w:rPr>
        <w:t>)</w:t>
      </w:r>
      <w:r w:rsidRPr="006B30F5">
        <w:rPr>
          <w:sz w:val="24"/>
          <w:szCs w:val="24"/>
        </w:rPr>
        <w:t>,</w:t>
      </w:r>
    </w:p>
    <w:p w14:paraId="12D92568" w14:textId="718302A1" w:rsidR="001166D5" w:rsidRPr="006B30F5" w:rsidRDefault="001166D5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Departament Kultury </w:t>
      </w:r>
      <w:r w:rsidR="0021748E" w:rsidRPr="006B30F5">
        <w:rPr>
          <w:spacing w:val="-6"/>
          <w:sz w:val="24"/>
          <w:szCs w:val="24"/>
        </w:rPr>
        <w:t>–</w:t>
      </w:r>
      <w:r w:rsidRPr="006B30F5">
        <w:rPr>
          <w:spacing w:val="-6"/>
          <w:sz w:val="24"/>
          <w:szCs w:val="24"/>
        </w:rPr>
        <w:t xml:space="preserve"> </w:t>
      </w:r>
      <w:r w:rsidR="001B662A" w:rsidRPr="00FC2923">
        <w:rPr>
          <w:spacing w:val="-6"/>
          <w:sz w:val="24"/>
          <w:szCs w:val="24"/>
        </w:rPr>
        <w:t xml:space="preserve">w </w:t>
      </w:r>
      <w:r w:rsidR="008005CC" w:rsidRPr="00FC2923">
        <w:rPr>
          <w:spacing w:val="-6"/>
          <w:sz w:val="24"/>
          <w:szCs w:val="24"/>
        </w:rPr>
        <w:t>wyniku przeprowadzonych 27 kontroli nie sformułowano wystąpień pokontrolnych</w:t>
      </w:r>
      <w:r w:rsidR="0021748E" w:rsidRPr="006B30F5">
        <w:rPr>
          <w:spacing w:val="-6"/>
          <w:sz w:val="24"/>
          <w:szCs w:val="24"/>
        </w:rPr>
        <w:t>,</w:t>
      </w:r>
    </w:p>
    <w:p w14:paraId="606F1673" w14:textId="4E78C41E" w:rsidR="00C3030A" w:rsidRPr="006B30F5" w:rsidRDefault="00C3030A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t xml:space="preserve">Departament Organizacyjny i Kadr – </w:t>
      </w:r>
      <w:r w:rsidR="008A1DEE" w:rsidRPr="006B30F5">
        <w:rPr>
          <w:sz w:val="24"/>
          <w:szCs w:val="24"/>
        </w:rPr>
        <w:t xml:space="preserve">w wyniku </w:t>
      </w:r>
      <w:r w:rsidRPr="006B30F5">
        <w:rPr>
          <w:sz w:val="24"/>
          <w:szCs w:val="24"/>
        </w:rPr>
        <w:t xml:space="preserve">przeprowadzonych 2 kontroli nie sformułowano </w:t>
      </w:r>
      <w:r w:rsidR="008005CC" w:rsidRPr="00FC2923">
        <w:rPr>
          <w:sz w:val="24"/>
          <w:szCs w:val="24"/>
        </w:rPr>
        <w:t>wystąpień</w:t>
      </w:r>
      <w:r w:rsidR="008005CC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pokontrolnych,</w:t>
      </w:r>
    </w:p>
    <w:p w14:paraId="14669159" w14:textId="04B8A416" w:rsidR="008E5613" w:rsidRPr="006B30F5" w:rsidRDefault="008E5613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t xml:space="preserve">Departament Rolnictwa i Rozwoju Wsi – </w:t>
      </w:r>
      <w:r w:rsidR="005C27E7" w:rsidRPr="006B30F5">
        <w:rPr>
          <w:sz w:val="24"/>
          <w:szCs w:val="24"/>
        </w:rPr>
        <w:t xml:space="preserve">w </w:t>
      </w:r>
      <w:r w:rsidR="00A372E4" w:rsidRPr="006B30F5">
        <w:rPr>
          <w:sz w:val="24"/>
          <w:szCs w:val="24"/>
        </w:rPr>
        <w:t>9</w:t>
      </w:r>
      <w:r w:rsidRPr="006B30F5">
        <w:rPr>
          <w:sz w:val="24"/>
          <w:szCs w:val="24"/>
        </w:rPr>
        <w:t xml:space="preserve"> </w:t>
      </w:r>
      <w:r w:rsidR="005C27E7" w:rsidRPr="006B30F5">
        <w:rPr>
          <w:sz w:val="24"/>
          <w:szCs w:val="24"/>
        </w:rPr>
        <w:t xml:space="preserve">przypadkach sformułował </w:t>
      </w:r>
      <w:r w:rsidR="00DC64B5" w:rsidRPr="006B30F5">
        <w:rPr>
          <w:sz w:val="24"/>
          <w:szCs w:val="24"/>
        </w:rPr>
        <w:t xml:space="preserve">wystąpienia pokontrolne z </w:t>
      </w:r>
      <w:r w:rsidRPr="006B30F5">
        <w:rPr>
          <w:sz w:val="24"/>
          <w:szCs w:val="24"/>
        </w:rPr>
        <w:t>zalecenia</w:t>
      </w:r>
      <w:r w:rsidR="00DC64B5" w:rsidRPr="006B30F5">
        <w:rPr>
          <w:sz w:val="24"/>
          <w:szCs w:val="24"/>
        </w:rPr>
        <w:t>mi</w:t>
      </w:r>
      <w:r w:rsidR="005C27E7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 xml:space="preserve">(w tym </w:t>
      </w:r>
      <w:r w:rsidR="00925BB7" w:rsidRPr="006B30F5">
        <w:rPr>
          <w:sz w:val="24"/>
          <w:szCs w:val="24"/>
        </w:rPr>
        <w:t>3</w:t>
      </w:r>
      <w:r w:rsidRPr="006B30F5">
        <w:rPr>
          <w:sz w:val="24"/>
          <w:szCs w:val="24"/>
        </w:rPr>
        <w:t xml:space="preserve"> z kontroli przep</w:t>
      </w:r>
      <w:r w:rsidR="00F012EA" w:rsidRPr="006B30F5">
        <w:rPr>
          <w:sz w:val="24"/>
          <w:szCs w:val="24"/>
        </w:rPr>
        <w:t>rowadzon</w:t>
      </w:r>
      <w:r w:rsidR="00690EA3" w:rsidRPr="006B30F5">
        <w:rPr>
          <w:sz w:val="24"/>
          <w:szCs w:val="24"/>
        </w:rPr>
        <w:t>ych</w:t>
      </w:r>
      <w:r w:rsidR="00F012EA" w:rsidRPr="006B30F5">
        <w:rPr>
          <w:sz w:val="24"/>
          <w:szCs w:val="24"/>
        </w:rPr>
        <w:t xml:space="preserve"> w 202</w:t>
      </w:r>
      <w:r w:rsidR="00FF6274" w:rsidRPr="006B30F5">
        <w:rPr>
          <w:sz w:val="24"/>
          <w:szCs w:val="24"/>
        </w:rPr>
        <w:t>3</w:t>
      </w:r>
      <w:r w:rsidR="002226AC" w:rsidRPr="006B30F5">
        <w:rPr>
          <w:sz w:val="24"/>
          <w:szCs w:val="24"/>
        </w:rPr>
        <w:t xml:space="preserve"> r.</w:t>
      </w:r>
      <w:r w:rsidR="00F012EA" w:rsidRPr="006B30F5">
        <w:rPr>
          <w:sz w:val="24"/>
          <w:szCs w:val="24"/>
        </w:rPr>
        <w:t>),</w:t>
      </w:r>
    </w:p>
    <w:p w14:paraId="126325E2" w14:textId="326D8D6A" w:rsidR="00E91DF8" w:rsidRPr="006B30F5" w:rsidRDefault="001166D5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t>D</w:t>
      </w:r>
      <w:r w:rsidR="00402C6A" w:rsidRPr="006B30F5">
        <w:rPr>
          <w:sz w:val="24"/>
          <w:szCs w:val="24"/>
        </w:rPr>
        <w:t>epartament Sportu i Turystyki –19</w:t>
      </w:r>
      <w:r w:rsidRPr="006B30F5">
        <w:rPr>
          <w:sz w:val="24"/>
          <w:szCs w:val="24"/>
        </w:rPr>
        <w:t xml:space="preserve"> wystąpień pokontrolnych z zaleceniami (w tym: </w:t>
      </w:r>
      <w:r w:rsidR="00395D65" w:rsidRPr="006B30F5">
        <w:rPr>
          <w:sz w:val="24"/>
          <w:szCs w:val="24"/>
        </w:rPr>
        <w:br/>
      </w:r>
      <w:r w:rsidR="00402C6A" w:rsidRPr="006B30F5">
        <w:rPr>
          <w:sz w:val="24"/>
          <w:szCs w:val="24"/>
        </w:rPr>
        <w:t>4</w:t>
      </w:r>
      <w:r w:rsidR="00395D65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z kontroli przeprowadzonych w 202</w:t>
      </w:r>
      <w:r w:rsidR="0027630B" w:rsidRPr="006B30F5">
        <w:rPr>
          <w:sz w:val="24"/>
          <w:szCs w:val="24"/>
        </w:rPr>
        <w:t>3</w:t>
      </w:r>
      <w:r w:rsidR="002226AC" w:rsidRPr="006B30F5">
        <w:rPr>
          <w:sz w:val="24"/>
          <w:szCs w:val="24"/>
        </w:rPr>
        <w:t xml:space="preserve"> r.</w:t>
      </w:r>
      <w:r w:rsidRPr="006B30F5">
        <w:rPr>
          <w:sz w:val="24"/>
          <w:szCs w:val="24"/>
        </w:rPr>
        <w:t>),</w:t>
      </w:r>
    </w:p>
    <w:p w14:paraId="4C857A06" w14:textId="61D99239" w:rsidR="00AF2AA2" w:rsidRPr="006B30F5" w:rsidRDefault="00AF2AA2" w:rsidP="00E40827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t xml:space="preserve">Departament Transportu – w </w:t>
      </w:r>
      <w:r w:rsidR="009F3A0D" w:rsidRPr="00FC2923">
        <w:rPr>
          <w:sz w:val="24"/>
          <w:szCs w:val="24"/>
        </w:rPr>
        <w:t>6</w:t>
      </w:r>
      <w:r w:rsidRPr="006B30F5">
        <w:rPr>
          <w:sz w:val="24"/>
          <w:szCs w:val="24"/>
        </w:rPr>
        <w:t xml:space="preserve"> przypadk</w:t>
      </w:r>
      <w:r w:rsidR="009F3A0D" w:rsidRPr="00FC2923">
        <w:rPr>
          <w:sz w:val="24"/>
          <w:szCs w:val="24"/>
        </w:rPr>
        <w:t>ach</w:t>
      </w:r>
      <w:r w:rsidRPr="006B30F5">
        <w:rPr>
          <w:sz w:val="24"/>
          <w:szCs w:val="24"/>
        </w:rPr>
        <w:t xml:space="preserve"> sformu</w:t>
      </w:r>
      <w:r w:rsidR="00E25C36" w:rsidRPr="006B30F5">
        <w:rPr>
          <w:sz w:val="24"/>
          <w:szCs w:val="24"/>
        </w:rPr>
        <w:t>łował wystąpieni</w:t>
      </w:r>
      <w:r w:rsidR="009F3A0D" w:rsidRPr="00FC2923">
        <w:rPr>
          <w:sz w:val="24"/>
          <w:szCs w:val="24"/>
        </w:rPr>
        <w:t>a</w:t>
      </w:r>
      <w:r w:rsidR="00E25C36" w:rsidRPr="006B30F5">
        <w:rPr>
          <w:sz w:val="24"/>
          <w:szCs w:val="24"/>
        </w:rPr>
        <w:t xml:space="preserve"> pokontrolne</w:t>
      </w:r>
      <w:r w:rsidR="001839EC" w:rsidRPr="00FC2923">
        <w:rPr>
          <w:sz w:val="24"/>
          <w:szCs w:val="24"/>
        </w:rPr>
        <w:t xml:space="preserve"> (w tym 1 z kontroli przeprowadzonej w 2023 roku)</w:t>
      </w:r>
      <w:r w:rsidR="00E25C36" w:rsidRPr="006B30F5">
        <w:rPr>
          <w:sz w:val="24"/>
          <w:szCs w:val="24"/>
        </w:rPr>
        <w:t xml:space="preserve">, </w:t>
      </w:r>
    </w:p>
    <w:p w14:paraId="3EB2D967" w14:textId="522915EC" w:rsidR="001166D5" w:rsidRPr="006B30F5" w:rsidRDefault="001166D5" w:rsidP="00E40827">
      <w:pPr>
        <w:pStyle w:val="Tekstpodstawowywcity31"/>
        <w:numPr>
          <w:ilvl w:val="0"/>
          <w:numId w:val="2"/>
        </w:numPr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pacing w:val="-4"/>
          <w:sz w:val="24"/>
          <w:szCs w:val="24"/>
        </w:rPr>
        <w:t>Departament Zarząd</w:t>
      </w:r>
      <w:r w:rsidR="00F84BF4" w:rsidRPr="006B30F5">
        <w:rPr>
          <w:spacing w:val="-4"/>
          <w:sz w:val="24"/>
          <w:szCs w:val="24"/>
        </w:rPr>
        <w:t>zania Środowiskiem i</w:t>
      </w:r>
      <w:r w:rsidR="004D7F9D" w:rsidRPr="006B30F5">
        <w:rPr>
          <w:spacing w:val="-4"/>
          <w:sz w:val="24"/>
          <w:szCs w:val="24"/>
        </w:rPr>
        <w:t xml:space="preserve"> Klimatu – 1</w:t>
      </w:r>
      <w:r w:rsidR="00D73580">
        <w:rPr>
          <w:spacing w:val="-4"/>
          <w:sz w:val="24"/>
          <w:szCs w:val="24"/>
        </w:rPr>
        <w:t>3</w:t>
      </w:r>
      <w:r w:rsidR="006604AB" w:rsidRPr="006B30F5">
        <w:rPr>
          <w:spacing w:val="-4"/>
          <w:sz w:val="24"/>
          <w:szCs w:val="24"/>
        </w:rPr>
        <w:t xml:space="preserve">  wystąpień</w:t>
      </w:r>
      <w:r w:rsidRPr="006B30F5">
        <w:rPr>
          <w:spacing w:val="-4"/>
          <w:sz w:val="24"/>
          <w:szCs w:val="24"/>
        </w:rPr>
        <w:t xml:space="preserve"> </w:t>
      </w:r>
      <w:r w:rsidR="006604AB" w:rsidRPr="006B30F5">
        <w:rPr>
          <w:spacing w:val="-4"/>
          <w:sz w:val="24"/>
          <w:szCs w:val="24"/>
        </w:rPr>
        <w:t>pokontrolnych</w:t>
      </w:r>
      <w:r w:rsidRPr="006B30F5">
        <w:rPr>
          <w:spacing w:val="-4"/>
          <w:sz w:val="24"/>
          <w:szCs w:val="24"/>
        </w:rPr>
        <w:t xml:space="preserve"> </w:t>
      </w:r>
      <w:r w:rsidR="0026335B" w:rsidRPr="006B30F5">
        <w:rPr>
          <w:spacing w:val="-4"/>
          <w:sz w:val="24"/>
          <w:szCs w:val="24"/>
        </w:rPr>
        <w:br/>
      </w:r>
      <w:r w:rsidRPr="006B30F5">
        <w:rPr>
          <w:spacing w:val="-4"/>
          <w:sz w:val="24"/>
          <w:szCs w:val="24"/>
        </w:rPr>
        <w:t>z zaleceniami</w:t>
      </w:r>
      <w:r w:rsidR="00E91DF8" w:rsidRPr="006B30F5">
        <w:rPr>
          <w:spacing w:val="-4"/>
          <w:sz w:val="24"/>
          <w:szCs w:val="24"/>
        </w:rPr>
        <w:t xml:space="preserve"> (w tym 2 wystąpienia z kontr</w:t>
      </w:r>
      <w:r w:rsidR="002226AC" w:rsidRPr="006B30F5">
        <w:rPr>
          <w:spacing w:val="-4"/>
          <w:sz w:val="24"/>
          <w:szCs w:val="24"/>
        </w:rPr>
        <w:t>oli przeprowadzonych w 2023 r.</w:t>
      </w:r>
      <w:r w:rsidR="00E91DF8" w:rsidRPr="006B30F5">
        <w:rPr>
          <w:spacing w:val="-4"/>
          <w:sz w:val="24"/>
          <w:szCs w:val="24"/>
        </w:rPr>
        <w:t>)</w:t>
      </w:r>
      <w:r w:rsidR="00F84BF4" w:rsidRPr="006B30F5">
        <w:rPr>
          <w:sz w:val="24"/>
          <w:szCs w:val="24"/>
        </w:rPr>
        <w:t>,</w:t>
      </w:r>
    </w:p>
    <w:p w14:paraId="52F1D1C0" w14:textId="37B0E9EB" w:rsidR="00CF6028" w:rsidRPr="00FC2923" w:rsidRDefault="00CF6028" w:rsidP="00BD22B4">
      <w:pPr>
        <w:pStyle w:val="Tekstpodstawowywcity31"/>
        <w:numPr>
          <w:ilvl w:val="0"/>
          <w:numId w:val="2"/>
        </w:numPr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lastRenderedPageBreak/>
        <w:t xml:space="preserve">Departament Zdrowia – </w:t>
      </w:r>
      <w:r w:rsidR="00D2366C" w:rsidRPr="00FC2923">
        <w:rPr>
          <w:sz w:val="24"/>
          <w:szCs w:val="24"/>
        </w:rPr>
        <w:t>7</w:t>
      </w:r>
      <w:r w:rsidRPr="006B30F5">
        <w:rPr>
          <w:sz w:val="24"/>
          <w:szCs w:val="24"/>
        </w:rPr>
        <w:t xml:space="preserve"> wystąpie</w:t>
      </w:r>
      <w:r w:rsidR="00D2366C" w:rsidRPr="00FC2923">
        <w:rPr>
          <w:sz w:val="24"/>
          <w:szCs w:val="24"/>
        </w:rPr>
        <w:t>ń</w:t>
      </w:r>
      <w:r w:rsidRPr="006B30F5">
        <w:rPr>
          <w:sz w:val="24"/>
          <w:szCs w:val="24"/>
        </w:rPr>
        <w:t xml:space="preserve"> pokontroln</w:t>
      </w:r>
      <w:r w:rsidR="00D2366C" w:rsidRPr="00FC2923">
        <w:rPr>
          <w:sz w:val="24"/>
          <w:szCs w:val="24"/>
        </w:rPr>
        <w:t>ych</w:t>
      </w:r>
      <w:r w:rsidRPr="006B30F5">
        <w:rPr>
          <w:sz w:val="24"/>
          <w:szCs w:val="24"/>
        </w:rPr>
        <w:t xml:space="preserve"> z zaleceniami (w tym</w:t>
      </w:r>
      <w:r w:rsidR="00D2366C" w:rsidRPr="00FC2923">
        <w:rPr>
          <w:sz w:val="24"/>
          <w:szCs w:val="24"/>
        </w:rPr>
        <w:t>:</w:t>
      </w:r>
      <w:r w:rsidRPr="006B30F5">
        <w:rPr>
          <w:sz w:val="24"/>
          <w:szCs w:val="24"/>
        </w:rPr>
        <w:t xml:space="preserve"> 1 wystąpienie </w:t>
      </w:r>
      <w:r w:rsidR="0027630B" w:rsidRPr="006B30F5">
        <w:rPr>
          <w:sz w:val="24"/>
          <w:szCs w:val="24"/>
        </w:rPr>
        <w:br/>
      </w:r>
      <w:r w:rsidRPr="006B30F5">
        <w:rPr>
          <w:sz w:val="24"/>
          <w:szCs w:val="24"/>
        </w:rPr>
        <w:t>z kontroli przeprowadzonej w 2023</w:t>
      </w:r>
      <w:r w:rsidR="00E91DF8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r</w:t>
      </w:r>
      <w:r w:rsidR="002226AC" w:rsidRPr="006B30F5">
        <w:rPr>
          <w:sz w:val="24"/>
          <w:szCs w:val="24"/>
        </w:rPr>
        <w:t>.</w:t>
      </w:r>
      <w:r w:rsidR="00D2366C" w:rsidRPr="00FC2923">
        <w:rPr>
          <w:sz w:val="24"/>
          <w:szCs w:val="24"/>
        </w:rPr>
        <w:t>,</w:t>
      </w:r>
      <w:r w:rsidR="00012253" w:rsidRPr="00FC2923">
        <w:rPr>
          <w:sz w:val="24"/>
          <w:szCs w:val="24"/>
        </w:rPr>
        <w:t xml:space="preserve"> </w:t>
      </w:r>
      <w:r w:rsidR="00D2366C" w:rsidRPr="00FC2923">
        <w:rPr>
          <w:sz w:val="24"/>
          <w:szCs w:val="24"/>
        </w:rPr>
        <w:t>a</w:t>
      </w:r>
      <w:r w:rsidRPr="006B30F5">
        <w:rPr>
          <w:sz w:val="24"/>
          <w:szCs w:val="24"/>
        </w:rPr>
        <w:t xml:space="preserve"> </w:t>
      </w:r>
      <w:r w:rsidR="00BD22B4" w:rsidRPr="006B30F5">
        <w:rPr>
          <w:sz w:val="24"/>
          <w:szCs w:val="24"/>
        </w:rPr>
        <w:t xml:space="preserve">5 wystąpień pokontrolnych </w:t>
      </w:r>
      <w:r w:rsidR="00E72E82" w:rsidRPr="00FC2923">
        <w:rPr>
          <w:sz w:val="24"/>
          <w:szCs w:val="24"/>
        </w:rPr>
        <w:t xml:space="preserve">z </w:t>
      </w:r>
      <w:r w:rsidR="00BD22B4" w:rsidRPr="006B30F5">
        <w:rPr>
          <w:sz w:val="24"/>
          <w:szCs w:val="24"/>
        </w:rPr>
        <w:t>kontroli doraźn</w:t>
      </w:r>
      <w:r w:rsidR="00E72E82" w:rsidRPr="00FC2923">
        <w:rPr>
          <w:sz w:val="24"/>
          <w:szCs w:val="24"/>
        </w:rPr>
        <w:t>ych</w:t>
      </w:r>
      <w:r w:rsidR="00D2366C" w:rsidRPr="00FC2923">
        <w:rPr>
          <w:sz w:val="24"/>
          <w:szCs w:val="24"/>
        </w:rPr>
        <w:t>)</w:t>
      </w:r>
      <w:r w:rsidR="00BD22B4" w:rsidRPr="006B30F5">
        <w:rPr>
          <w:sz w:val="24"/>
          <w:szCs w:val="24"/>
        </w:rPr>
        <w:t>,</w:t>
      </w:r>
    </w:p>
    <w:p w14:paraId="1FEE9271" w14:textId="4B4D83AB" w:rsidR="008E5613" w:rsidRPr="006B30F5" w:rsidRDefault="008E5613" w:rsidP="00E40827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z w:val="24"/>
          <w:szCs w:val="24"/>
        </w:rPr>
        <w:t xml:space="preserve">Biuro Nadzoru Inwestycyjnego – </w:t>
      </w:r>
      <w:r w:rsidR="00F84E2B" w:rsidRPr="006B30F5">
        <w:rPr>
          <w:sz w:val="24"/>
          <w:szCs w:val="24"/>
        </w:rPr>
        <w:t>6</w:t>
      </w:r>
      <w:r w:rsidR="00782B2C" w:rsidRPr="006B30F5">
        <w:rPr>
          <w:sz w:val="24"/>
          <w:szCs w:val="24"/>
        </w:rPr>
        <w:t xml:space="preserve"> wystąpie</w:t>
      </w:r>
      <w:r w:rsidR="005F1600" w:rsidRPr="006B30F5">
        <w:rPr>
          <w:sz w:val="24"/>
          <w:szCs w:val="24"/>
        </w:rPr>
        <w:t>ń</w:t>
      </w:r>
      <w:r w:rsidR="00782B2C" w:rsidRPr="006B30F5">
        <w:rPr>
          <w:sz w:val="24"/>
          <w:szCs w:val="24"/>
        </w:rPr>
        <w:t xml:space="preserve"> pokontroln</w:t>
      </w:r>
      <w:r w:rsidR="005F1600" w:rsidRPr="006B30F5">
        <w:rPr>
          <w:sz w:val="24"/>
          <w:szCs w:val="24"/>
        </w:rPr>
        <w:t>ych</w:t>
      </w:r>
      <w:r w:rsidR="00F84E2B" w:rsidRPr="006B30F5">
        <w:rPr>
          <w:sz w:val="24"/>
          <w:szCs w:val="24"/>
        </w:rPr>
        <w:t xml:space="preserve"> z zaleceniami</w:t>
      </w:r>
      <w:r w:rsidR="00782B2C" w:rsidRPr="006B30F5">
        <w:rPr>
          <w:sz w:val="24"/>
          <w:szCs w:val="24"/>
        </w:rPr>
        <w:t>,</w:t>
      </w:r>
    </w:p>
    <w:p w14:paraId="1225484B" w14:textId="7A3DB7D7" w:rsidR="00417B9E" w:rsidRPr="006B30F5" w:rsidRDefault="0058345D" w:rsidP="00E40827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Biuro Ochrony Informacji Niejawnych i Zarządzania Kryzysowego </w:t>
      </w:r>
      <w:r w:rsidR="00A67C60" w:rsidRPr="006B30F5">
        <w:rPr>
          <w:spacing w:val="-6"/>
          <w:sz w:val="24"/>
          <w:szCs w:val="24"/>
        </w:rPr>
        <w:t>–</w:t>
      </w:r>
      <w:r w:rsidRPr="006B30F5">
        <w:rPr>
          <w:spacing w:val="-6"/>
          <w:sz w:val="24"/>
          <w:szCs w:val="24"/>
        </w:rPr>
        <w:t xml:space="preserve"> </w:t>
      </w:r>
      <w:r w:rsidR="00C61D9E" w:rsidRPr="006B30F5">
        <w:rPr>
          <w:spacing w:val="-6"/>
          <w:sz w:val="24"/>
          <w:szCs w:val="24"/>
        </w:rPr>
        <w:t xml:space="preserve">w wyniku 4 przeprowadzonych kontroli planowych sformułowano 1 </w:t>
      </w:r>
      <w:r w:rsidR="005F1600" w:rsidRPr="006B30F5">
        <w:rPr>
          <w:spacing w:val="-6"/>
          <w:sz w:val="24"/>
          <w:szCs w:val="24"/>
        </w:rPr>
        <w:t>wystąpieni</w:t>
      </w:r>
      <w:r w:rsidR="00C61D9E" w:rsidRPr="006B30F5">
        <w:rPr>
          <w:spacing w:val="-6"/>
          <w:sz w:val="24"/>
          <w:szCs w:val="24"/>
        </w:rPr>
        <w:t>e</w:t>
      </w:r>
      <w:r w:rsidR="005F1600" w:rsidRPr="006B30F5">
        <w:rPr>
          <w:spacing w:val="-6"/>
          <w:sz w:val="24"/>
          <w:szCs w:val="24"/>
        </w:rPr>
        <w:t xml:space="preserve"> pokontrolne</w:t>
      </w:r>
      <w:r w:rsidR="00642326" w:rsidRPr="006B30F5">
        <w:rPr>
          <w:spacing w:val="-6"/>
          <w:sz w:val="24"/>
          <w:szCs w:val="24"/>
        </w:rPr>
        <w:t xml:space="preserve"> z zaleceniami</w:t>
      </w:r>
      <w:r w:rsidR="00C61D9E" w:rsidRPr="006B30F5">
        <w:rPr>
          <w:spacing w:val="-6"/>
          <w:sz w:val="24"/>
          <w:szCs w:val="24"/>
        </w:rPr>
        <w:t>,</w:t>
      </w:r>
    </w:p>
    <w:p w14:paraId="00724626" w14:textId="2CC2B3AF" w:rsidR="007176AC" w:rsidRPr="006B30F5" w:rsidRDefault="00417B9E" w:rsidP="00E40827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360" w:lineRule="auto"/>
        <w:ind w:left="360"/>
        <w:jc w:val="both"/>
        <w:rPr>
          <w:i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Biuro Geodety Województwa – w wyniku przeprowadzonej kontroli nie sformułowano </w:t>
      </w:r>
      <w:r w:rsidR="004863E1" w:rsidRPr="00FC2923">
        <w:rPr>
          <w:spacing w:val="-6"/>
          <w:sz w:val="24"/>
          <w:szCs w:val="24"/>
        </w:rPr>
        <w:t>wystąpienia pokontrolnego</w:t>
      </w:r>
      <w:r w:rsidRPr="006B30F5">
        <w:rPr>
          <w:spacing w:val="-6"/>
          <w:sz w:val="24"/>
          <w:szCs w:val="24"/>
        </w:rPr>
        <w:t>.</w:t>
      </w:r>
    </w:p>
    <w:p w14:paraId="1EA3D1E4" w14:textId="3365BA5B" w:rsidR="00457F11" w:rsidRPr="00FC2923" w:rsidRDefault="00C75EB9" w:rsidP="00CF6028">
      <w:pPr>
        <w:pStyle w:val="Tekstpodstawowy21"/>
        <w:spacing w:before="240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S</w:t>
      </w:r>
      <w:r w:rsidR="00DE6CED" w:rsidRPr="00FC2923">
        <w:rPr>
          <w:b/>
          <w:sz w:val="24"/>
          <w:szCs w:val="24"/>
        </w:rPr>
        <w:t xml:space="preserve">zczegółowy wykaz jednostek, </w:t>
      </w:r>
      <w:r w:rsidR="00E179A0" w:rsidRPr="00FC2923">
        <w:rPr>
          <w:b/>
          <w:sz w:val="24"/>
          <w:szCs w:val="24"/>
        </w:rPr>
        <w:t>podmiotów</w:t>
      </w:r>
      <w:r w:rsidR="00DE6CED" w:rsidRPr="00FC2923">
        <w:rPr>
          <w:b/>
          <w:sz w:val="24"/>
          <w:szCs w:val="24"/>
        </w:rPr>
        <w:t>,</w:t>
      </w:r>
      <w:r w:rsidR="00457F11" w:rsidRPr="00FC2923">
        <w:rPr>
          <w:b/>
          <w:sz w:val="24"/>
          <w:szCs w:val="24"/>
        </w:rPr>
        <w:t xml:space="preserve"> do których </w:t>
      </w:r>
      <w:r w:rsidR="00457F11" w:rsidRPr="00FC2923">
        <w:rPr>
          <w:b/>
          <w:spacing w:val="-4"/>
          <w:sz w:val="24"/>
          <w:szCs w:val="24"/>
        </w:rPr>
        <w:t>Marszałek Województwa Wielkopolskiego skierował wystąpienia</w:t>
      </w:r>
      <w:r w:rsidR="00E179A0" w:rsidRPr="00FC2923">
        <w:rPr>
          <w:b/>
          <w:spacing w:val="-4"/>
          <w:sz w:val="24"/>
          <w:szCs w:val="24"/>
        </w:rPr>
        <w:t xml:space="preserve"> pokontrolne </w:t>
      </w:r>
      <w:r w:rsidR="00457F11" w:rsidRPr="006B30F5">
        <w:rPr>
          <w:b/>
          <w:spacing w:val="-4"/>
          <w:sz w:val="24"/>
          <w:szCs w:val="24"/>
        </w:rPr>
        <w:t>z zaleceniami</w:t>
      </w:r>
      <w:r w:rsidR="00457F11" w:rsidRPr="001C6896">
        <w:rPr>
          <w:b/>
          <w:sz w:val="24"/>
          <w:szCs w:val="24"/>
        </w:rPr>
        <w:t>,</w:t>
      </w:r>
      <w:r w:rsidR="00457F11" w:rsidRPr="00FC2923">
        <w:rPr>
          <w:b/>
          <w:sz w:val="24"/>
          <w:szCs w:val="24"/>
        </w:rPr>
        <w:t xml:space="preserve"> </w:t>
      </w:r>
      <w:r w:rsidR="00457F11" w:rsidRPr="00FC2923">
        <w:rPr>
          <w:b/>
          <w:spacing w:val="-3"/>
          <w:sz w:val="24"/>
          <w:szCs w:val="24"/>
        </w:rPr>
        <w:t>w podziale według Departamentów, które przeprowadziły kontrole</w:t>
      </w:r>
      <w:r w:rsidR="00457F11" w:rsidRPr="00FC2923">
        <w:rPr>
          <w:b/>
          <w:sz w:val="24"/>
          <w:szCs w:val="24"/>
        </w:rPr>
        <w:t xml:space="preserve">: </w:t>
      </w:r>
    </w:p>
    <w:p w14:paraId="44346311" w14:textId="77777777" w:rsidR="001166D5" w:rsidRPr="00FC2923" w:rsidRDefault="001166D5" w:rsidP="00F515BC">
      <w:pPr>
        <w:spacing w:before="100" w:beforeAutospacing="1" w:after="0" w:line="360" w:lineRule="auto"/>
        <w:jc w:val="both"/>
        <w:rPr>
          <w:b/>
          <w:lang w:eastAsia="ar-SA"/>
        </w:rPr>
      </w:pPr>
      <w:r w:rsidRPr="00FC2923">
        <w:rPr>
          <w:b/>
          <w:lang w:eastAsia="ar-SA"/>
        </w:rPr>
        <w:t>DEPARTAMENT EDUKACJI I NAUKI:</w:t>
      </w:r>
    </w:p>
    <w:p w14:paraId="7C0B4EBB" w14:textId="799D2B29" w:rsidR="000A2736" w:rsidRPr="00FC2923" w:rsidRDefault="001166D5" w:rsidP="00E40827">
      <w:pPr>
        <w:pStyle w:val="Akapitzlist0"/>
        <w:numPr>
          <w:ilvl w:val="0"/>
          <w:numId w:val="32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pacing w:val="-2"/>
          <w:sz w:val="24"/>
          <w:szCs w:val="24"/>
          <w:lang w:eastAsia="ar-SA"/>
        </w:rPr>
        <w:t>Wielkopolskie Samorządowe Centrum Kształcenia Zawodowego i Ustawicznego w Gnieźnie</w:t>
      </w:r>
      <w:r w:rsidR="00BE0A76" w:rsidRPr="00FC2923">
        <w:rPr>
          <w:rFonts w:asciiTheme="minorHAnsi" w:hAnsiTheme="minorHAnsi"/>
          <w:spacing w:val="-2"/>
          <w:sz w:val="24"/>
          <w:szCs w:val="24"/>
          <w:lang w:eastAsia="ar-SA"/>
        </w:rPr>
        <w:t xml:space="preserve"> (kontrola doraźna)</w:t>
      </w:r>
      <w:r w:rsidR="001C09B0" w:rsidRPr="00FC2923">
        <w:rPr>
          <w:rFonts w:asciiTheme="minorHAnsi" w:hAnsiTheme="minorHAnsi"/>
          <w:sz w:val="24"/>
          <w:szCs w:val="24"/>
          <w:lang w:eastAsia="ar-SA"/>
        </w:rPr>
        <w:t>.</w:t>
      </w:r>
    </w:p>
    <w:p w14:paraId="54497C75" w14:textId="77777777" w:rsidR="001166D5" w:rsidRPr="00FC2923" w:rsidRDefault="001166D5" w:rsidP="00F515BC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GOSPODARKI MIENIEM:</w:t>
      </w:r>
    </w:p>
    <w:p w14:paraId="223880B4" w14:textId="4830968F" w:rsidR="001166D5" w:rsidRPr="00FC2923" w:rsidRDefault="001166D5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AGRO-SERVIS sp. z o.o. </w:t>
      </w:r>
      <w:r w:rsidR="003C5964" w:rsidRPr="00FC2923">
        <w:rPr>
          <w:sz w:val="24"/>
          <w:szCs w:val="24"/>
        </w:rPr>
        <w:t xml:space="preserve">w Radawnicy </w:t>
      </w:r>
      <w:r w:rsidRPr="00FC2923">
        <w:rPr>
          <w:sz w:val="24"/>
          <w:szCs w:val="24"/>
        </w:rPr>
        <w:t>(kontrola przeprowadzona w 2023 r.),</w:t>
      </w:r>
    </w:p>
    <w:p w14:paraId="71E51858" w14:textId="416CE7B9" w:rsidR="00A63BCA" w:rsidRPr="00FC2923" w:rsidRDefault="00354C6D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bCs/>
          <w:sz w:val="24"/>
          <w:szCs w:val="24"/>
        </w:rPr>
        <w:t>Urząd Gminy Ostrowite,</w:t>
      </w:r>
    </w:p>
    <w:p w14:paraId="555DE185" w14:textId="77777777" w:rsidR="00A63BCA" w:rsidRPr="00FC2923" w:rsidRDefault="00A63BCA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Urząd Gminy Baranów,</w:t>
      </w:r>
    </w:p>
    <w:p w14:paraId="39FCDCF4" w14:textId="60AB0528" w:rsidR="00A63BCA" w:rsidRPr="00FC2923" w:rsidRDefault="00F575A4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Urząd </w:t>
      </w:r>
      <w:r w:rsidR="00A63BCA" w:rsidRPr="00FC2923">
        <w:rPr>
          <w:sz w:val="24"/>
          <w:szCs w:val="24"/>
        </w:rPr>
        <w:t>Gmin</w:t>
      </w:r>
      <w:r w:rsidRPr="00FC2923">
        <w:rPr>
          <w:sz w:val="24"/>
          <w:szCs w:val="24"/>
        </w:rPr>
        <w:t>y</w:t>
      </w:r>
      <w:r w:rsidR="00A63BCA" w:rsidRPr="00FC2923">
        <w:rPr>
          <w:sz w:val="24"/>
          <w:szCs w:val="24"/>
        </w:rPr>
        <w:t xml:space="preserve"> Przemęt,</w:t>
      </w:r>
    </w:p>
    <w:p w14:paraId="05E8CCAD" w14:textId="2D2CAE67" w:rsidR="00A63BCA" w:rsidRPr="00FC2923" w:rsidRDefault="00A63BCA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Urząd Gminy Stare Miasto,</w:t>
      </w:r>
    </w:p>
    <w:p w14:paraId="262B68EE" w14:textId="482B8E26" w:rsidR="00A63BCA" w:rsidRPr="00FC2923" w:rsidRDefault="00A63BCA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i Miasta Jastrowie,</w:t>
      </w:r>
    </w:p>
    <w:p w14:paraId="49F92F21" w14:textId="27B630D8" w:rsidR="00A63BCA" w:rsidRPr="00FC2923" w:rsidRDefault="00A63BCA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pacing w:val="-4"/>
          <w:sz w:val="24"/>
          <w:szCs w:val="24"/>
        </w:rPr>
        <w:t>Urząd Miasta Leszna,</w:t>
      </w:r>
    </w:p>
    <w:p w14:paraId="6CAE37F4" w14:textId="65404D65" w:rsidR="001166D5" w:rsidRPr="00FC2923" w:rsidRDefault="001166D5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Urząd Gminy Przygodzice</w:t>
      </w:r>
      <w:r w:rsidR="001A1ACF" w:rsidRPr="00FC2923">
        <w:rPr>
          <w:sz w:val="24"/>
          <w:szCs w:val="24"/>
        </w:rPr>
        <w:t>.</w:t>
      </w:r>
    </w:p>
    <w:p w14:paraId="45C69202" w14:textId="77777777" w:rsidR="00C438E8" w:rsidRPr="00FC2923" w:rsidRDefault="00C438E8" w:rsidP="00E40827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 xml:space="preserve">DEPARTAMENT INFRASTRUKTURY: </w:t>
      </w:r>
    </w:p>
    <w:p w14:paraId="61FB7A8A" w14:textId="1BF1B00B" w:rsidR="00C438E8" w:rsidRPr="00FC2923" w:rsidRDefault="00C438E8" w:rsidP="00E40827">
      <w:pPr>
        <w:pStyle w:val="Tekstpodstawowywcity31"/>
        <w:numPr>
          <w:ilvl w:val="0"/>
          <w:numId w:val="28"/>
        </w:numPr>
        <w:spacing w:after="0" w:line="336" w:lineRule="auto"/>
        <w:ind w:left="425" w:hanging="425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Wielkopolski Zarząd Dróg Wojewódzkich w Poznaniu (3 kontrole)</w:t>
      </w:r>
      <w:r w:rsidR="001C6896">
        <w:rPr>
          <w:sz w:val="24"/>
          <w:szCs w:val="24"/>
        </w:rPr>
        <w:t>.</w:t>
      </w:r>
    </w:p>
    <w:p w14:paraId="4A1AA41A" w14:textId="77777777" w:rsidR="00673AA9" w:rsidRPr="00FC2923" w:rsidRDefault="000A1939" w:rsidP="00F515BC">
      <w:pPr>
        <w:pStyle w:val="Tekstpodstawowy21"/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 xml:space="preserve">DEPARTAMENT KONTROLI: </w:t>
      </w:r>
    </w:p>
    <w:p w14:paraId="0B1AC3C5" w14:textId="292E06BF" w:rsidR="003A5597" w:rsidRPr="00FC2923" w:rsidRDefault="003A5597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Europejska Federacja Sumo w Krotoszynie (kon</w:t>
      </w:r>
      <w:r w:rsidR="00DD6DE2" w:rsidRPr="00FC2923">
        <w:rPr>
          <w:sz w:val="24"/>
          <w:szCs w:val="24"/>
        </w:rPr>
        <w:t>trola przeprowadzona w 2023 r.</w:t>
      </w:r>
      <w:r w:rsidRPr="00FC2923">
        <w:rPr>
          <w:sz w:val="24"/>
          <w:szCs w:val="24"/>
        </w:rPr>
        <w:t>),</w:t>
      </w:r>
    </w:p>
    <w:p w14:paraId="0935DAA1" w14:textId="5FA7C6DE" w:rsidR="003A5597" w:rsidRPr="00FC2923" w:rsidRDefault="00702A7E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bCs/>
          <w:sz w:val="24"/>
          <w:szCs w:val="24"/>
        </w:rPr>
        <w:t xml:space="preserve">Fundacja YOUNG LIFE POLSKA z siedzibą w Poznaniu </w:t>
      </w:r>
      <w:r w:rsidRPr="00FC2923">
        <w:rPr>
          <w:sz w:val="24"/>
          <w:szCs w:val="24"/>
        </w:rPr>
        <w:t>(kontrola przeprowadzona w 2023 r</w:t>
      </w:r>
      <w:r w:rsidR="002B2E32" w:rsidRPr="00FC2923">
        <w:rPr>
          <w:sz w:val="24"/>
          <w:szCs w:val="24"/>
        </w:rPr>
        <w:t>.</w:t>
      </w:r>
      <w:r w:rsidRPr="00FC2923">
        <w:rPr>
          <w:sz w:val="24"/>
          <w:szCs w:val="24"/>
        </w:rPr>
        <w:t>),</w:t>
      </w:r>
    </w:p>
    <w:p w14:paraId="7190B223" w14:textId="7F06EC38" w:rsidR="00715E16" w:rsidRPr="00FC2923" w:rsidRDefault="00715E16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Teatr Wielki im. St. Moniuszki w Poznaniu (kontrola przeprowadzona w 2023 r.),</w:t>
      </w:r>
    </w:p>
    <w:p w14:paraId="7074AE63" w14:textId="6D14ADE2" w:rsidR="00E94C6C" w:rsidRPr="00FC2923" w:rsidRDefault="00E94C6C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Camping </w:t>
      </w:r>
      <w:r w:rsidR="00D779A8" w:rsidRPr="00FC2923">
        <w:rPr>
          <w:sz w:val="24"/>
          <w:szCs w:val="24"/>
        </w:rPr>
        <w:t xml:space="preserve">MALTA </w:t>
      </w:r>
      <w:r w:rsidRPr="00FC2923">
        <w:rPr>
          <w:sz w:val="24"/>
          <w:szCs w:val="24"/>
        </w:rPr>
        <w:t>w Poznaniu (kontrola przeprowadzona w 2023 r.),</w:t>
      </w:r>
    </w:p>
    <w:p w14:paraId="530E2B8B" w14:textId="38EBD199" w:rsidR="00007597" w:rsidRPr="00FC2923" w:rsidRDefault="00007597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 xml:space="preserve">Klub Sportowy </w:t>
      </w:r>
      <w:r w:rsidR="00D779A8" w:rsidRPr="00FC2923">
        <w:rPr>
          <w:sz w:val="24"/>
          <w:szCs w:val="24"/>
        </w:rPr>
        <w:t xml:space="preserve">COPACABANA </w:t>
      </w:r>
      <w:r w:rsidRPr="00FC2923">
        <w:rPr>
          <w:sz w:val="24"/>
          <w:szCs w:val="24"/>
        </w:rPr>
        <w:t>Konin (kon</w:t>
      </w:r>
      <w:r w:rsidR="00DD6DE2" w:rsidRPr="00FC2923">
        <w:rPr>
          <w:sz w:val="24"/>
          <w:szCs w:val="24"/>
        </w:rPr>
        <w:t>trola przeprowadzona w 2023 r.</w:t>
      </w:r>
      <w:r w:rsidRPr="00FC2923">
        <w:rPr>
          <w:sz w:val="24"/>
          <w:szCs w:val="24"/>
        </w:rPr>
        <w:t>),</w:t>
      </w:r>
    </w:p>
    <w:p w14:paraId="1BD004D3" w14:textId="635EFF2F" w:rsidR="007F69F5" w:rsidRPr="00FC2923" w:rsidRDefault="00354C6D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MALTA w Poznaniu, </w:t>
      </w:r>
      <w:r w:rsidR="00A121D3" w:rsidRPr="00FC2923">
        <w:rPr>
          <w:sz w:val="24"/>
          <w:szCs w:val="24"/>
        </w:rPr>
        <w:t xml:space="preserve">Poznańskie Ośrodki Sportu i Rekreacji Samorządowy Zakład Budżetowy Oddział Centrum Hotelowe w Poznaniu </w:t>
      </w:r>
      <w:r w:rsidRPr="00FC2923">
        <w:rPr>
          <w:sz w:val="24"/>
          <w:szCs w:val="24"/>
        </w:rPr>
        <w:t xml:space="preserve">(kontrola </w:t>
      </w:r>
      <w:r w:rsidR="007F69F5" w:rsidRPr="00FC2923">
        <w:rPr>
          <w:sz w:val="24"/>
          <w:szCs w:val="24"/>
        </w:rPr>
        <w:t>przeprowadzona w 2023 r.),</w:t>
      </w:r>
    </w:p>
    <w:p w14:paraId="220C2239" w14:textId="2B6F81A3" w:rsidR="00715E16" w:rsidRPr="00FC2923" w:rsidRDefault="00354C6D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Hotelu ZIELONY w Poznaniu, </w:t>
      </w:r>
      <w:r w:rsidR="006A6C87" w:rsidRPr="00FC2923">
        <w:rPr>
          <w:sz w:val="24"/>
          <w:szCs w:val="24"/>
        </w:rPr>
        <w:t xml:space="preserve">Hotel </w:t>
      </w:r>
      <w:r w:rsidR="00F37DE4" w:rsidRPr="00FC2923">
        <w:rPr>
          <w:sz w:val="24"/>
          <w:szCs w:val="24"/>
        </w:rPr>
        <w:t>Zielony sp. z o.o. s</w:t>
      </w:r>
      <w:r w:rsidR="006A6C87" w:rsidRPr="00FC2923">
        <w:rPr>
          <w:sz w:val="24"/>
          <w:szCs w:val="24"/>
        </w:rPr>
        <w:t xml:space="preserve">p. k. w Poznaniu </w:t>
      </w:r>
      <w:r w:rsidR="007F69F5" w:rsidRPr="00FC2923">
        <w:rPr>
          <w:sz w:val="24"/>
          <w:szCs w:val="24"/>
        </w:rPr>
        <w:t>(kontrola</w:t>
      </w:r>
      <w:r w:rsidRPr="00FC2923">
        <w:rPr>
          <w:sz w:val="24"/>
          <w:szCs w:val="24"/>
        </w:rPr>
        <w:t xml:space="preserve"> </w:t>
      </w:r>
      <w:r w:rsidR="007F69F5" w:rsidRPr="00FC2923">
        <w:rPr>
          <w:sz w:val="24"/>
          <w:szCs w:val="24"/>
        </w:rPr>
        <w:t>przeprowadzona w 2023 r.),</w:t>
      </w:r>
    </w:p>
    <w:p w14:paraId="37E62CB6" w14:textId="1D4263C4" w:rsidR="00B176A1" w:rsidRPr="00FC2923" w:rsidRDefault="00B176A1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Muzeum Okręgowe w Koninie,</w:t>
      </w:r>
    </w:p>
    <w:p w14:paraId="324903D9" w14:textId="3E88D2CF" w:rsidR="00815858" w:rsidRPr="00FC2923" w:rsidRDefault="00815858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Polskie Towarzystwo Turystyczno - Krajoznawcze Oddział Poznański w Poznaniu,</w:t>
      </w:r>
    </w:p>
    <w:p w14:paraId="5A2633B7" w14:textId="1A3D6472" w:rsidR="00726287" w:rsidRPr="00FC2923" w:rsidRDefault="00726287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FC2923">
        <w:rPr>
          <w:spacing w:val="-6"/>
          <w:sz w:val="24"/>
          <w:szCs w:val="24"/>
        </w:rPr>
        <w:t>Gmina Krzyż Wielkopolski,</w:t>
      </w:r>
    </w:p>
    <w:p w14:paraId="404325CE" w14:textId="1A22C61C" w:rsidR="00726287" w:rsidRPr="00FC2923" w:rsidRDefault="00726287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FC2923">
        <w:rPr>
          <w:spacing w:val="-6"/>
          <w:sz w:val="24"/>
          <w:szCs w:val="24"/>
        </w:rPr>
        <w:t>Gmina Trzcianka,</w:t>
      </w:r>
    </w:p>
    <w:p w14:paraId="4316E70E" w14:textId="2FC0F3EA" w:rsidR="00391AA8" w:rsidRPr="00FC2923" w:rsidRDefault="00391AA8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Fundacja </w:t>
      </w:r>
      <w:r w:rsidR="00D779A8" w:rsidRPr="00FC2923">
        <w:rPr>
          <w:sz w:val="24"/>
          <w:szCs w:val="24"/>
        </w:rPr>
        <w:t xml:space="preserve">GONTYNIEC ULTRA TRAIL </w:t>
      </w:r>
      <w:r w:rsidRPr="00FC2923">
        <w:rPr>
          <w:sz w:val="24"/>
          <w:szCs w:val="24"/>
        </w:rPr>
        <w:t>w Chodzieży,</w:t>
      </w:r>
    </w:p>
    <w:p w14:paraId="2DF70BA8" w14:textId="77777777" w:rsidR="006E3E20" w:rsidRPr="00FC2923" w:rsidRDefault="000C3C7E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bCs/>
          <w:sz w:val="24"/>
          <w:szCs w:val="24"/>
        </w:rPr>
        <w:t>Polski Teatr Tańca w Poznaniu,</w:t>
      </w:r>
    </w:p>
    <w:p w14:paraId="68975EA1" w14:textId="46CDDDB7" w:rsidR="00B2461C" w:rsidRPr="00FC2923" w:rsidRDefault="00354C6D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pacing w:val="-6"/>
          <w:sz w:val="24"/>
          <w:szCs w:val="24"/>
        </w:rPr>
        <w:t>Pensjonat LIDO w Antoninie</w:t>
      </w:r>
      <w:r w:rsidRPr="00FC2923">
        <w:rPr>
          <w:sz w:val="24"/>
          <w:szCs w:val="24"/>
        </w:rPr>
        <w:t xml:space="preserve">, </w:t>
      </w:r>
      <w:r w:rsidR="00151ACC" w:rsidRPr="00FC2923">
        <w:rPr>
          <w:spacing w:val="-6"/>
          <w:sz w:val="24"/>
          <w:szCs w:val="24"/>
        </w:rPr>
        <w:t xml:space="preserve">Restauracja Pensjonat </w:t>
      </w:r>
      <w:r w:rsidR="006E3E20" w:rsidRPr="00FC2923">
        <w:rPr>
          <w:spacing w:val="-6"/>
          <w:sz w:val="24"/>
          <w:szCs w:val="24"/>
        </w:rPr>
        <w:t xml:space="preserve">LIDO Danuta Kowalska </w:t>
      </w:r>
      <w:r w:rsidR="00151ACC" w:rsidRPr="00FC2923">
        <w:rPr>
          <w:spacing w:val="-6"/>
          <w:sz w:val="24"/>
          <w:szCs w:val="24"/>
        </w:rPr>
        <w:t xml:space="preserve">w </w:t>
      </w:r>
      <w:r w:rsidR="006E3E20" w:rsidRPr="00FC2923">
        <w:rPr>
          <w:spacing w:val="-6"/>
          <w:sz w:val="24"/>
          <w:szCs w:val="24"/>
        </w:rPr>
        <w:t>Antonin</w:t>
      </w:r>
      <w:r w:rsidR="00151ACC" w:rsidRPr="00FC2923">
        <w:rPr>
          <w:spacing w:val="-6"/>
          <w:sz w:val="24"/>
          <w:szCs w:val="24"/>
        </w:rPr>
        <w:t>ie</w:t>
      </w:r>
      <w:r w:rsidRPr="00FC2923">
        <w:rPr>
          <w:spacing w:val="-6"/>
          <w:sz w:val="24"/>
          <w:szCs w:val="24"/>
        </w:rPr>
        <w:t>,</w:t>
      </w:r>
      <w:r w:rsidR="006E3E20" w:rsidRPr="00FC2923">
        <w:rPr>
          <w:spacing w:val="-6"/>
          <w:sz w:val="24"/>
          <w:szCs w:val="24"/>
        </w:rPr>
        <w:t xml:space="preserve"> </w:t>
      </w:r>
    </w:p>
    <w:p w14:paraId="58596F2E" w14:textId="29276940" w:rsidR="00B2461C" w:rsidRPr="00FC2923" w:rsidRDefault="00B9746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Motel ZA MIEDZĄ w m. Chojęcin – Szum, </w:t>
      </w:r>
      <w:r w:rsidR="0083161C" w:rsidRPr="00FC2923">
        <w:rPr>
          <w:spacing w:val="-4"/>
          <w:sz w:val="24"/>
          <w:szCs w:val="24"/>
        </w:rPr>
        <w:t>Motel „Za Miedzą” s.c. Mikołaj Jeziorny, Tomasz Jeziorny, Lidia Jeziorna w m. Chojęcin – Szum,</w:t>
      </w:r>
    </w:p>
    <w:p w14:paraId="37FFA18F" w14:textId="6BE45287" w:rsidR="00246508" w:rsidRPr="00FC2923" w:rsidRDefault="00363F39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4"/>
          <w:sz w:val="24"/>
          <w:szCs w:val="24"/>
        </w:rPr>
      </w:pPr>
      <w:r>
        <w:rPr>
          <w:spacing w:val="-6"/>
          <w:sz w:val="24"/>
          <w:szCs w:val="24"/>
        </w:rPr>
        <w:t xml:space="preserve">Hotel </w:t>
      </w:r>
      <w:r w:rsidR="00B9746B" w:rsidRPr="00FC2923">
        <w:rPr>
          <w:spacing w:val="-6"/>
          <w:sz w:val="24"/>
          <w:szCs w:val="24"/>
        </w:rPr>
        <w:t>Ranczo SMYCZYNA w m. Smyczyna</w:t>
      </w:r>
      <w:r w:rsidR="00B9746B" w:rsidRPr="00FC2923">
        <w:rPr>
          <w:spacing w:val="-4"/>
          <w:sz w:val="24"/>
          <w:szCs w:val="24"/>
        </w:rPr>
        <w:t xml:space="preserve">, </w:t>
      </w:r>
      <w:r w:rsidR="006C0969" w:rsidRPr="00FC2923">
        <w:rPr>
          <w:spacing w:val="-6"/>
          <w:sz w:val="24"/>
          <w:szCs w:val="24"/>
        </w:rPr>
        <w:t>Firma Marek</w:t>
      </w:r>
      <w:r w:rsidR="00B9746B" w:rsidRPr="00FC2923">
        <w:rPr>
          <w:spacing w:val="-6"/>
          <w:sz w:val="24"/>
          <w:szCs w:val="24"/>
        </w:rPr>
        <w:t xml:space="preserve"> Grześkowiak w m. Smyczyna,</w:t>
      </w:r>
    </w:p>
    <w:p w14:paraId="1F995AAB" w14:textId="7354AA47" w:rsidR="00CE0961" w:rsidRPr="00FC2923" w:rsidRDefault="00B9746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ACWADOR w m. Prokopów, </w:t>
      </w:r>
      <w:r w:rsidR="00CE0961" w:rsidRPr="00FC2923">
        <w:rPr>
          <w:spacing w:val="-6"/>
          <w:sz w:val="24"/>
          <w:szCs w:val="24"/>
        </w:rPr>
        <w:t>PPHU ACWADOR R.D.D. Kołodziejcza</w:t>
      </w:r>
      <w:r w:rsidRPr="00FC2923">
        <w:rPr>
          <w:spacing w:val="-6"/>
          <w:sz w:val="24"/>
          <w:szCs w:val="24"/>
        </w:rPr>
        <w:t>k sp. j. w m. Prokopów,</w:t>
      </w:r>
    </w:p>
    <w:p w14:paraId="2D100D88" w14:textId="118A971E" w:rsidR="00862711" w:rsidRPr="00FC2923" w:rsidRDefault="00B9746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VILLA ROYAL w Ostrowie Wlkp., </w:t>
      </w:r>
      <w:r w:rsidR="00862711" w:rsidRPr="00FC2923">
        <w:rPr>
          <w:sz w:val="24"/>
          <w:szCs w:val="24"/>
        </w:rPr>
        <w:t>P.H.U. „MAFPOL” Arkad</w:t>
      </w:r>
      <w:r w:rsidRPr="00FC2923">
        <w:rPr>
          <w:sz w:val="24"/>
          <w:szCs w:val="24"/>
        </w:rPr>
        <w:t>iusz Figiel w Kaliszu,</w:t>
      </w:r>
    </w:p>
    <w:p w14:paraId="3F1804FA" w14:textId="52D715E7" w:rsidR="009742B1" w:rsidRPr="00FC2923" w:rsidRDefault="00B9746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EUROPA w Kaliszu, </w:t>
      </w:r>
      <w:r w:rsidR="00C5321D" w:rsidRPr="00FC2923">
        <w:rPr>
          <w:sz w:val="24"/>
          <w:szCs w:val="24"/>
        </w:rPr>
        <w:t>Artur Owczarek Piotr Br</w:t>
      </w:r>
      <w:r w:rsidRPr="00FC2923">
        <w:rPr>
          <w:sz w:val="24"/>
          <w:szCs w:val="24"/>
        </w:rPr>
        <w:t>yński s.c. w Kaliszu</w:t>
      </w:r>
      <w:r w:rsidR="009742B1" w:rsidRPr="00FC2923">
        <w:rPr>
          <w:sz w:val="24"/>
          <w:szCs w:val="24"/>
        </w:rPr>
        <w:t>,</w:t>
      </w:r>
    </w:p>
    <w:p w14:paraId="247B3805" w14:textId="75DAE3A1" w:rsidR="00EB4BEB" w:rsidRPr="00FC2923" w:rsidRDefault="00FC1A0D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Uczniowski Międzyszkolny Klub Sportowy Niesłyszących w Poznaniu,</w:t>
      </w:r>
    </w:p>
    <w:p w14:paraId="695B9943" w14:textId="736278A5" w:rsidR="001E0D5A" w:rsidRPr="00FC2923" w:rsidRDefault="00B9746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MALIBU BIS w m. Kościelna Wieś </w:t>
      </w:r>
      <w:r w:rsidR="002E1C20" w:rsidRPr="00FC2923">
        <w:rPr>
          <w:sz w:val="24"/>
          <w:szCs w:val="24"/>
        </w:rPr>
        <w:t>Zdzisław Mielcarek</w:t>
      </w:r>
      <w:r w:rsidRPr="00FC2923">
        <w:rPr>
          <w:sz w:val="24"/>
          <w:szCs w:val="24"/>
        </w:rPr>
        <w:t>,</w:t>
      </w:r>
      <w:r w:rsidR="002E1C20" w:rsidRPr="00FC2923">
        <w:rPr>
          <w:sz w:val="24"/>
          <w:szCs w:val="24"/>
        </w:rPr>
        <w:t xml:space="preserve"> MALIB</w:t>
      </w:r>
      <w:r w:rsidR="00C7066F" w:rsidRPr="00FC2923">
        <w:rPr>
          <w:sz w:val="24"/>
          <w:szCs w:val="24"/>
        </w:rPr>
        <w:t>U</w:t>
      </w:r>
      <w:r w:rsidR="00395D65" w:rsidRPr="00FC2923">
        <w:rPr>
          <w:sz w:val="24"/>
          <w:szCs w:val="24"/>
        </w:rPr>
        <w:t>-BIS w Kościelnej</w:t>
      </w:r>
      <w:r w:rsidR="002E1C20" w:rsidRPr="00FC2923">
        <w:rPr>
          <w:sz w:val="24"/>
          <w:szCs w:val="24"/>
        </w:rPr>
        <w:t xml:space="preserve"> W</w:t>
      </w:r>
      <w:r w:rsidR="00395D65" w:rsidRPr="00FC2923">
        <w:rPr>
          <w:sz w:val="24"/>
          <w:szCs w:val="24"/>
        </w:rPr>
        <w:t>si</w:t>
      </w:r>
      <w:r w:rsidR="00DA4922" w:rsidRPr="00FC2923">
        <w:rPr>
          <w:sz w:val="24"/>
          <w:szCs w:val="24"/>
        </w:rPr>
        <w:t>,</w:t>
      </w:r>
    </w:p>
    <w:p w14:paraId="3290B423" w14:textId="70E2C649" w:rsidR="00025D0B" w:rsidRPr="00FC2923" w:rsidRDefault="00B9746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Pensjonatu SIODŁO w m. Wilcze </w:t>
      </w:r>
      <w:proofErr w:type="spellStart"/>
      <w:r w:rsidR="000D1B88" w:rsidRPr="00FC2923">
        <w:rPr>
          <w:spacing w:val="-6"/>
          <w:sz w:val="24"/>
          <w:szCs w:val="24"/>
        </w:rPr>
        <w:t>Raniś+Raniś</w:t>
      </w:r>
      <w:proofErr w:type="spellEnd"/>
      <w:r w:rsidRPr="00FC2923">
        <w:rPr>
          <w:spacing w:val="-6"/>
          <w:sz w:val="24"/>
          <w:szCs w:val="24"/>
        </w:rPr>
        <w:t>,</w:t>
      </w:r>
      <w:r w:rsidR="000D1B88" w:rsidRPr="00FC2923">
        <w:rPr>
          <w:spacing w:val="-6"/>
          <w:sz w:val="24"/>
          <w:szCs w:val="24"/>
        </w:rPr>
        <w:t xml:space="preserve"> Pensjonat SIODŁO Janu</w:t>
      </w:r>
      <w:r w:rsidRPr="00FC2923">
        <w:rPr>
          <w:spacing w:val="-6"/>
          <w:sz w:val="24"/>
          <w:szCs w:val="24"/>
        </w:rPr>
        <w:t xml:space="preserve">sz </w:t>
      </w:r>
      <w:proofErr w:type="spellStart"/>
      <w:r w:rsidRPr="00FC2923">
        <w:rPr>
          <w:spacing w:val="-6"/>
          <w:sz w:val="24"/>
          <w:szCs w:val="24"/>
        </w:rPr>
        <w:t>Raniś</w:t>
      </w:r>
      <w:proofErr w:type="spellEnd"/>
      <w:r w:rsidRPr="00FC2923">
        <w:rPr>
          <w:spacing w:val="-6"/>
          <w:sz w:val="24"/>
          <w:szCs w:val="24"/>
        </w:rPr>
        <w:t xml:space="preserve"> w m. Świętno</w:t>
      </w:r>
      <w:r w:rsidR="000D1B88" w:rsidRPr="00FC2923">
        <w:rPr>
          <w:spacing w:val="-6"/>
          <w:sz w:val="24"/>
          <w:szCs w:val="24"/>
        </w:rPr>
        <w:t>,</w:t>
      </w:r>
    </w:p>
    <w:p w14:paraId="785E4597" w14:textId="11F14D38" w:rsidR="000D1B88" w:rsidRPr="00FC2923" w:rsidRDefault="00B9746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RUSAŁKA w m. Russów </w:t>
      </w:r>
      <w:r w:rsidR="00025D0B" w:rsidRPr="00FC2923">
        <w:rPr>
          <w:spacing w:val="-6"/>
          <w:sz w:val="24"/>
          <w:szCs w:val="24"/>
        </w:rPr>
        <w:t>Jolanta Zielińska</w:t>
      </w:r>
      <w:r w:rsidRPr="00FC2923">
        <w:rPr>
          <w:spacing w:val="-6"/>
          <w:sz w:val="24"/>
          <w:szCs w:val="24"/>
        </w:rPr>
        <w:t>,</w:t>
      </w:r>
      <w:r w:rsidR="00025D0B" w:rsidRPr="00FC2923">
        <w:rPr>
          <w:spacing w:val="-6"/>
          <w:sz w:val="24"/>
          <w:szCs w:val="24"/>
        </w:rPr>
        <w:t xml:space="preserve"> Sklep Spożywczo – Przemy</w:t>
      </w:r>
      <w:r w:rsidRPr="00FC2923">
        <w:rPr>
          <w:spacing w:val="-6"/>
          <w:sz w:val="24"/>
          <w:szCs w:val="24"/>
        </w:rPr>
        <w:t xml:space="preserve">słowy Hotel Rusałka </w:t>
      </w:r>
      <w:r w:rsidR="00206FE0" w:rsidRPr="00FC2923">
        <w:rPr>
          <w:spacing w:val="-6"/>
          <w:sz w:val="24"/>
          <w:szCs w:val="24"/>
        </w:rPr>
        <w:br/>
      </w:r>
      <w:r w:rsidRPr="00FC2923">
        <w:rPr>
          <w:spacing w:val="-6"/>
          <w:sz w:val="24"/>
          <w:szCs w:val="24"/>
        </w:rPr>
        <w:t>w m. Russów</w:t>
      </w:r>
      <w:r w:rsidR="000D1B88" w:rsidRPr="00FC2923">
        <w:rPr>
          <w:spacing w:val="-6"/>
          <w:sz w:val="24"/>
          <w:szCs w:val="24"/>
        </w:rPr>
        <w:t xml:space="preserve">, </w:t>
      </w:r>
    </w:p>
    <w:p w14:paraId="334B1F70" w14:textId="32E65684" w:rsidR="00C43315" w:rsidRPr="00FC2923" w:rsidRDefault="00C43315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Wielkopolski Samorządowy Zespół Placówek Terapeutyczno- Wychowawczych w Cerekwicy Nowej,</w:t>
      </w:r>
    </w:p>
    <w:p w14:paraId="42F38A8C" w14:textId="6BA7FF53" w:rsidR="00B912C1" w:rsidRPr="00FC2923" w:rsidRDefault="00206FE0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Hotelu DWOREK ZACISZE w Bierzglinku,</w:t>
      </w:r>
      <w:r w:rsidR="00395D65" w:rsidRPr="00FC2923">
        <w:rPr>
          <w:spacing w:val="-6"/>
          <w:sz w:val="24"/>
          <w:szCs w:val="24"/>
        </w:rPr>
        <w:t xml:space="preserve"> P.P.P i H. Remo Bud</w:t>
      </w:r>
      <w:r w:rsidR="00D9336E" w:rsidRPr="00FC2923">
        <w:rPr>
          <w:spacing w:val="-6"/>
          <w:sz w:val="24"/>
          <w:szCs w:val="24"/>
        </w:rPr>
        <w:t xml:space="preserve"> Dworek ZACI</w:t>
      </w:r>
      <w:r w:rsidRPr="00FC2923">
        <w:rPr>
          <w:spacing w:val="-6"/>
          <w:sz w:val="24"/>
          <w:szCs w:val="24"/>
        </w:rPr>
        <w:t>SZE Mirosław Urbaniak,</w:t>
      </w:r>
    </w:p>
    <w:p w14:paraId="7648025B" w14:textId="77777777" w:rsidR="006A428C" w:rsidRPr="00FC2923" w:rsidRDefault="00992FE4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Towarzystwo Przyjaciół Szkoły Baletowej w Poznaniu</w:t>
      </w:r>
      <w:r w:rsidR="006A428C" w:rsidRPr="00FC2923">
        <w:rPr>
          <w:spacing w:val="-6"/>
          <w:sz w:val="24"/>
          <w:szCs w:val="24"/>
        </w:rPr>
        <w:t>,</w:t>
      </w:r>
    </w:p>
    <w:p w14:paraId="71DB19FC" w14:textId="77777777" w:rsidR="006A428C" w:rsidRPr="00FC2923" w:rsidRDefault="006A428C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KRISTOFF w m. Łaszków, K.A. Hotel sp. z.o.o. w m. Łaszków,</w:t>
      </w:r>
    </w:p>
    <w:p w14:paraId="48E03D84" w14:textId="5A8D76A5" w:rsidR="006A428C" w:rsidRPr="00FC2923" w:rsidRDefault="006A428C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Wielkopolskie Zrzeszenie Ludowe Zespoły Sportowe w Poznaniu,</w:t>
      </w:r>
    </w:p>
    <w:p w14:paraId="0A8B3087" w14:textId="77777777" w:rsidR="006A428C" w:rsidRPr="00FC2923" w:rsidRDefault="006A428C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Stowarzyszenie Jarocin XXI w Jarocinie,</w:t>
      </w:r>
    </w:p>
    <w:p w14:paraId="65D5ADE0" w14:textId="4041BE1A" w:rsidR="00D56A45" w:rsidRPr="00FC2923" w:rsidRDefault="006A428C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Fundacja </w:t>
      </w:r>
      <w:r w:rsidR="00D779A8" w:rsidRPr="00FC2923">
        <w:rPr>
          <w:spacing w:val="-6"/>
          <w:sz w:val="24"/>
          <w:szCs w:val="24"/>
        </w:rPr>
        <w:t xml:space="preserve">ORBIS TERTIUS </w:t>
      </w:r>
      <w:r w:rsidR="007B5693" w:rsidRPr="00FC2923">
        <w:rPr>
          <w:spacing w:val="-6"/>
          <w:sz w:val="24"/>
          <w:szCs w:val="24"/>
        </w:rPr>
        <w:t>w Poznaniu</w:t>
      </w:r>
      <w:r w:rsidR="00D56A45" w:rsidRPr="00FC2923">
        <w:rPr>
          <w:spacing w:val="-6"/>
          <w:sz w:val="24"/>
          <w:szCs w:val="24"/>
        </w:rPr>
        <w:t>,</w:t>
      </w:r>
    </w:p>
    <w:p w14:paraId="7F7684CC" w14:textId="15858588" w:rsidR="00E76429" w:rsidRPr="00FC2923" w:rsidRDefault="00DA2366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lastRenderedPageBreak/>
        <w:t xml:space="preserve">Hotel MAGNAT w Słupcy, </w:t>
      </w:r>
      <w:r w:rsidR="00D56A45" w:rsidRPr="006B30F5">
        <w:rPr>
          <w:spacing w:val="-6"/>
          <w:sz w:val="24"/>
          <w:szCs w:val="24"/>
        </w:rPr>
        <w:t xml:space="preserve">MAGNAT Mirosław </w:t>
      </w:r>
      <w:proofErr w:type="spellStart"/>
      <w:r w:rsidR="00D56A45" w:rsidRPr="006B30F5">
        <w:rPr>
          <w:spacing w:val="-6"/>
          <w:sz w:val="24"/>
          <w:szCs w:val="24"/>
        </w:rPr>
        <w:t>Strużyńsk</w:t>
      </w:r>
      <w:r w:rsidRPr="006B30F5">
        <w:rPr>
          <w:spacing w:val="-6"/>
          <w:sz w:val="24"/>
          <w:szCs w:val="24"/>
        </w:rPr>
        <w:t>i</w:t>
      </w:r>
      <w:proofErr w:type="spellEnd"/>
      <w:r w:rsidRPr="006B30F5">
        <w:rPr>
          <w:spacing w:val="-6"/>
          <w:sz w:val="24"/>
          <w:szCs w:val="24"/>
        </w:rPr>
        <w:t xml:space="preserve"> s.j. w m. Piotrowice,</w:t>
      </w:r>
    </w:p>
    <w:p w14:paraId="63418972" w14:textId="77777777" w:rsidR="00260961" w:rsidRPr="00FC2923" w:rsidRDefault="00E76429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Teatr Nowy im. Izabelli Cywińskiej w Poznaniu (kontrola doraźna),</w:t>
      </w:r>
    </w:p>
    <w:p w14:paraId="2DF13BAB" w14:textId="77777777" w:rsidR="00C86B3F" w:rsidRPr="00FC2923" w:rsidRDefault="00260961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Stowarzyszenie Winiarzy w Poznaniu,</w:t>
      </w:r>
    </w:p>
    <w:p w14:paraId="391A004D" w14:textId="77777777" w:rsidR="001E538C" w:rsidRPr="00FC2923" w:rsidRDefault="00C86B3F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Klub Sportowy "</w:t>
      </w:r>
      <w:proofErr w:type="spellStart"/>
      <w:r w:rsidRPr="006B30F5">
        <w:rPr>
          <w:spacing w:val="-6"/>
          <w:sz w:val="24"/>
          <w:szCs w:val="24"/>
        </w:rPr>
        <w:t>MOCni</w:t>
      </w:r>
      <w:proofErr w:type="spellEnd"/>
      <w:r w:rsidRPr="006B30F5">
        <w:rPr>
          <w:spacing w:val="-6"/>
          <w:sz w:val="24"/>
          <w:szCs w:val="24"/>
        </w:rPr>
        <w:t xml:space="preserve"> Razem" w Poznaniu,</w:t>
      </w:r>
    </w:p>
    <w:p w14:paraId="67105D11" w14:textId="1D96C8A1" w:rsidR="00AD4864" w:rsidRPr="006B30F5" w:rsidRDefault="00DA2366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Hotel DOM POLSKI w Wyrzysku</w:t>
      </w:r>
      <w:r w:rsidR="006D79D8" w:rsidRPr="00FC2923">
        <w:rPr>
          <w:spacing w:val="-6"/>
          <w:sz w:val="24"/>
          <w:szCs w:val="24"/>
        </w:rPr>
        <w:t>,</w:t>
      </w:r>
      <w:r w:rsidRPr="006B30F5">
        <w:rPr>
          <w:spacing w:val="-6"/>
          <w:sz w:val="24"/>
          <w:szCs w:val="24"/>
        </w:rPr>
        <w:t xml:space="preserve"> </w:t>
      </w:r>
      <w:r w:rsidR="001E538C" w:rsidRPr="006B30F5">
        <w:rPr>
          <w:spacing w:val="-6"/>
          <w:sz w:val="24"/>
          <w:szCs w:val="24"/>
        </w:rPr>
        <w:t>Restauracja</w:t>
      </w:r>
      <w:r w:rsidR="003D3265" w:rsidRPr="006B30F5">
        <w:rPr>
          <w:spacing w:val="-6"/>
          <w:sz w:val="24"/>
          <w:szCs w:val="24"/>
        </w:rPr>
        <w:t xml:space="preserve"> DOM POLSKI </w:t>
      </w:r>
      <w:r w:rsidRPr="006B30F5">
        <w:rPr>
          <w:spacing w:val="-6"/>
          <w:sz w:val="24"/>
          <w:szCs w:val="24"/>
        </w:rPr>
        <w:t xml:space="preserve">Danuta </w:t>
      </w:r>
      <w:proofErr w:type="spellStart"/>
      <w:r w:rsidRPr="006B30F5">
        <w:rPr>
          <w:spacing w:val="-6"/>
          <w:sz w:val="24"/>
          <w:szCs w:val="24"/>
        </w:rPr>
        <w:t>Łęga</w:t>
      </w:r>
      <w:proofErr w:type="spellEnd"/>
      <w:r w:rsidRPr="006B30F5">
        <w:rPr>
          <w:spacing w:val="-6"/>
          <w:sz w:val="24"/>
          <w:szCs w:val="24"/>
        </w:rPr>
        <w:t xml:space="preserve"> w Wyrzysku,</w:t>
      </w:r>
    </w:p>
    <w:p w14:paraId="2496F8B0" w14:textId="28FB106E" w:rsidR="0048205C" w:rsidRPr="006B30F5" w:rsidRDefault="00AD4864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Stowarzyszenie Zespołu Pieś</w:t>
      </w:r>
      <w:r w:rsidR="00D779A8" w:rsidRPr="006B30F5">
        <w:rPr>
          <w:spacing w:val="-6"/>
          <w:sz w:val="24"/>
          <w:szCs w:val="24"/>
        </w:rPr>
        <w:t>ni i Tańca CHLUDOWIANIE</w:t>
      </w:r>
      <w:r w:rsidRPr="006B30F5">
        <w:rPr>
          <w:spacing w:val="-6"/>
          <w:sz w:val="24"/>
          <w:szCs w:val="24"/>
        </w:rPr>
        <w:t xml:space="preserve"> w Chludowie,</w:t>
      </w:r>
    </w:p>
    <w:p w14:paraId="048800F8" w14:textId="33EE5B48" w:rsidR="00EC0875" w:rsidRPr="006B30F5" w:rsidRDefault="0048205C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Fundacja </w:t>
      </w:r>
      <w:r w:rsidR="001C6896" w:rsidRPr="00FC2923">
        <w:rPr>
          <w:spacing w:val="-6"/>
          <w:sz w:val="24"/>
          <w:szCs w:val="24"/>
        </w:rPr>
        <w:t xml:space="preserve">MALTA </w:t>
      </w:r>
      <w:r w:rsidRPr="006B30F5">
        <w:rPr>
          <w:spacing w:val="-6"/>
          <w:sz w:val="24"/>
          <w:szCs w:val="24"/>
        </w:rPr>
        <w:t>w Poznaniu,</w:t>
      </w:r>
    </w:p>
    <w:p w14:paraId="0053C64A" w14:textId="3C9B9045" w:rsidR="0023119B" w:rsidRPr="006B30F5" w:rsidRDefault="00DA2366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Pensjonat U KOTA WASYLA w Chodzieży, </w:t>
      </w:r>
      <w:r w:rsidR="00EC0875" w:rsidRPr="006B30F5">
        <w:rPr>
          <w:spacing w:val="-6"/>
          <w:sz w:val="24"/>
          <w:szCs w:val="24"/>
        </w:rPr>
        <w:t>PPHU Sarna i Syn s.c., W. Sarna, M. Sarna,</w:t>
      </w:r>
      <w:r w:rsidRPr="006B30F5">
        <w:rPr>
          <w:spacing w:val="-6"/>
          <w:sz w:val="24"/>
          <w:szCs w:val="24"/>
        </w:rPr>
        <w:t xml:space="preserve"> M. Sarna </w:t>
      </w:r>
    </w:p>
    <w:p w14:paraId="656E6B62" w14:textId="1FA10BF0" w:rsidR="00375170" w:rsidRPr="006B30F5" w:rsidRDefault="00DA2366" w:rsidP="0023119B">
      <w:pPr>
        <w:pStyle w:val="Tekstpodstawowy21"/>
        <w:spacing w:after="0" w:line="360" w:lineRule="auto"/>
        <w:ind w:left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 Chodzieży,</w:t>
      </w:r>
    </w:p>
    <w:p w14:paraId="0C5FEB6B" w14:textId="03445DA2" w:rsidR="008649FB" w:rsidRPr="006B30F5" w:rsidRDefault="00DA2366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GOŚCINIEC WYRWIDĄB w Oleśnicy, </w:t>
      </w:r>
      <w:r w:rsidR="00375170" w:rsidRPr="006B30F5">
        <w:rPr>
          <w:spacing w:val="-6"/>
          <w:sz w:val="24"/>
          <w:szCs w:val="24"/>
        </w:rPr>
        <w:t>A. Cichocka, T. Cic</w:t>
      </w:r>
      <w:r w:rsidRPr="006B30F5">
        <w:rPr>
          <w:spacing w:val="-6"/>
          <w:sz w:val="24"/>
          <w:szCs w:val="24"/>
        </w:rPr>
        <w:t>hocki s. c. w Oleśnicy</w:t>
      </w:r>
      <w:r w:rsidR="00375170" w:rsidRPr="006B30F5">
        <w:rPr>
          <w:spacing w:val="-6"/>
          <w:sz w:val="24"/>
          <w:szCs w:val="24"/>
        </w:rPr>
        <w:t xml:space="preserve">, </w:t>
      </w:r>
    </w:p>
    <w:p w14:paraId="70B0B0E4" w14:textId="77777777" w:rsidR="00F13025" w:rsidRPr="006B30F5" w:rsidRDefault="008649F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Muzeum Okręgowe w Lesznie,</w:t>
      </w:r>
    </w:p>
    <w:p w14:paraId="44130A1C" w14:textId="49F0AE79" w:rsidR="001C462B" w:rsidRPr="006B30F5" w:rsidRDefault="00F13025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ESOD DIGITAL </w:t>
      </w:r>
      <w:r w:rsidR="0023119B" w:rsidRPr="006B30F5">
        <w:rPr>
          <w:spacing w:val="-6"/>
          <w:sz w:val="24"/>
          <w:szCs w:val="24"/>
        </w:rPr>
        <w:t>ARCHIVE sp. z o.o. w Robakowie</w:t>
      </w:r>
      <w:r w:rsidRPr="006B30F5">
        <w:rPr>
          <w:spacing w:val="-6"/>
          <w:sz w:val="24"/>
          <w:szCs w:val="24"/>
        </w:rPr>
        <w:t>,</w:t>
      </w:r>
    </w:p>
    <w:p w14:paraId="03E93E26" w14:textId="77777777" w:rsidR="00C63454" w:rsidRPr="006B30F5" w:rsidRDefault="001C462B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Ośrodek Doskonalenia Nauczycieli w Poznaniu,</w:t>
      </w:r>
    </w:p>
    <w:p w14:paraId="3D6007C8" w14:textId="726691CF" w:rsidR="00C63454" w:rsidRPr="006B30F5" w:rsidRDefault="00C63454" w:rsidP="00E4082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Samorządowe Centrum Kształcenia Zawod</w:t>
      </w:r>
      <w:r w:rsidR="00F916B3" w:rsidRPr="006B30F5">
        <w:rPr>
          <w:spacing w:val="-6"/>
          <w:sz w:val="24"/>
          <w:szCs w:val="24"/>
        </w:rPr>
        <w:t>owego i Ustawicznego w Złotowie,</w:t>
      </w:r>
    </w:p>
    <w:p w14:paraId="27AE3569" w14:textId="397C0CFB" w:rsidR="001C2617" w:rsidRPr="006B30F5" w:rsidRDefault="0023119B" w:rsidP="00F916B3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PODZAMCZE w Zbąszyniu, </w:t>
      </w:r>
      <w:r w:rsidR="003D3265" w:rsidRPr="006B30F5">
        <w:rPr>
          <w:spacing w:val="-6"/>
          <w:sz w:val="24"/>
          <w:szCs w:val="24"/>
        </w:rPr>
        <w:t>Restauracja i Hotel Podzamcze</w:t>
      </w:r>
      <w:r w:rsidR="00F916B3" w:rsidRPr="006B30F5">
        <w:rPr>
          <w:spacing w:val="-6"/>
          <w:sz w:val="24"/>
          <w:szCs w:val="24"/>
        </w:rPr>
        <w:t xml:space="preserve"> s.c. E. i D. </w:t>
      </w:r>
      <w:proofErr w:type="spellStart"/>
      <w:r w:rsidR="00F916B3" w:rsidRPr="006B30F5">
        <w:rPr>
          <w:spacing w:val="-6"/>
          <w:sz w:val="24"/>
          <w:szCs w:val="24"/>
        </w:rPr>
        <w:t>Diaczuk</w:t>
      </w:r>
      <w:proofErr w:type="spellEnd"/>
      <w:r w:rsidR="00F916B3" w:rsidRPr="006B30F5">
        <w:rPr>
          <w:spacing w:val="-6"/>
          <w:sz w:val="24"/>
          <w:szCs w:val="24"/>
        </w:rPr>
        <w:t xml:space="preserve"> w Zbąszyniu</w:t>
      </w:r>
      <w:r w:rsidR="001C2617" w:rsidRPr="006B30F5">
        <w:rPr>
          <w:spacing w:val="-6"/>
          <w:sz w:val="24"/>
          <w:szCs w:val="24"/>
        </w:rPr>
        <w:t>,</w:t>
      </w:r>
    </w:p>
    <w:p w14:paraId="032D11F0" w14:textId="3B7AE12A" w:rsidR="001C2617" w:rsidRPr="006B30F5" w:rsidRDefault="001C2617" w:rsidP="001C261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Muzeum Narodowe Rolnictwa i Przemysłu Rolno-Spożywczego w Szreniawie,</w:t>
      </w:r>
    </w:p>
    <w:p w14:paraId="56015B9F" w14:textId="77777777" w:rsidR="008E68F0" w:rsidRPr="006B30F5" w:rsidRDefault="001C2617" w:rsidP="001C261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Oddział Regionalny Olimpiady Specjalne Polska - Wielkopolskie – Konin</w:t>
      </w:r>
      <w:r w:rsidR="008E68F0" w:rsidRPr="006B30F5">
        <w:rPr>
          <w:spacing w:val="-6"/>
          <w:sz w:val="24"/>
          <w:szCs w:val="24"/>
        </w:rPr>
        <w:t>,</w:t>
      </w:r>
    </w:p>
    <w:p w14:paraId="63F4A151" w14:textId="36FA815B" w:rsidR="00F916B3" w:rsidRPr="006B30F5" w:rsidRDefault="008E68F0" w:rsidP="001C2617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bCs/>
          <w:spacing w:val="-6"/>
          <w:sz w:val="24"/>
          <w:szCs w:val="24"/>
        </w:rPr>
        <w:t>Wielkopolskie Samorządowe Centrum Kształcenia Zawodowego i Ustawicznego we Wrześni</w:t>
      </w:r>
      <w:r w:rsidR="001C126F" w:rsidRPr="006B30F5">
        <w:rPr>
          <w:bCs/>
          <w:spacing w:val="-6"/>
          <w:sz w:val="24"/>
          <w:szCs w:val="24"/>
        </w:rPr>
        <w:t>.</w:t>
      </w:r>
    </w:p>
    <w:p w14:paraId="0108034F" w14:textId="77777777" w:rsidR="00C916B9" w:rsidRPr="006B30F5" w:rsidRDefault="00C916B9" w:rsidP="007B1B3F">
      <w:pPr>
        <w:suppressAutoHyphens/>
        <w:spacing w:before="100" w:beforeAutospacing="1" w:after="0" w:line="360" w:lineRule="auto"/>
        <w:jc w:val="both"/>
      </w:pPr>
      <w:r w:rsidRPr="00FC2923">
        <w:rPr>
          <w:b/>
        </w:rPr>
        <w:t>DEPARTAMENT KORZYSTANIA I INFORMACJI O ŚRODOWISKU</w:t>
      </w:r>
      <w:r w:rsidRPr="006B30F5">
        <w:rPr>
          <w:b/>
        </w:rPr>
        <w:t>:</w:t>
      </w:r>
      <w:r w:rsidRPr="006B30F5">
        <w:t xml:space="preserve"> </w:t>
      </w:r>
    </w:p>
    <w:p w14:paraId="2B73A692" w14:textId="0361868E" w:rsidR="00C916B9" w:rsidRPr="00FC2923" w:rsidRDefault="00C916B9" w:rsidP="0033080A">
      <w:pPr>
        <w:pStyle w:val="Akapitzlist0"/>
        <w:numPr>
          <w:ilvl w:val="0"/>
          <w:numId w:val="45"/>
        </w:numPr>
        <w:spacing w:after="0" w:line="360" w:lineRule="auto"/>
        <w:ind w:left="360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P.P.U.H. WOSEBA sp. z o.o. w Odolanowie (kontrola przeprowadzona w 2023</w:t>
      </w:r>
      <w:r w:rsidR="00DD6DE2" w:rsidRPr="00FC2923">
        <w:rPr>
          <w:rFonts w:asciiTheme="minorHAnsi" w:hAnsiTheme="minorHAnsi"/>
          <w:sz w:val="24"/>
          <w:szCs w:val="24"/>
          <w:lang w:eastAsia="ar-SA"/>
        </w:rPr>
        <w:t xml:space="preserve"> r.</w:t>
      </w:r>
      <w:r w:rsidRPr="00FC2923">
        <w:rPr>
          <w:rFonts w:asciiTheme="minorHAnsi" w:hAnsiTheme="minorHAnsi"/>
          <w:sz w:val="24"/>
          <w:szCs w:val="24"/>
          <w:lang w:eastAsia="ar-SA"/>
        </w:rPr>
        <w:t>),</w:t>
      </w:r>
    </w:p>
    <w:p w14:paraId="47542F73" w14:textId="0C1DDD16" w:rsidR="006D2DAB" w:rsidRPr="00FC2923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NESTLE POLSKA </w:t>
      </w:r>
      <w:r w:rsidR="00F37DE4" w:rsidRPr="00FC2923">
        <w:rPr>
          <w:sz w:val="24"/>
          <w:szCs w:val="24"/>
        </w:rPr>
        <w:t>s</w:t>
      </w:r>
      <w:r w:rsidR="00C916B9" w:rsidRPr="00FC2923">
        <w:rPr>
          <w:sz w:val="24"/>
          <w:szCs w:val="24"/>
        </w:rPr>
        <w:t>p. z o.o. oddział w Kaliszu (kon</w:t>
      </w:r>
      <w:r w:rsidR="00DD6DE2" w:rsidRPr="00FC2923">
        <w:rPr>
          <w:sz w:val="24"/>
          <w:szCs w:val="24"/>
        </w:rPr>
        <w:t>trola przeprowadzona w 2023 r.</w:t>
      </w:r>
      <w:r w:rsidR="00C916B9" w:rsidRPr="00FC2923">
        <w:rPr>
          <w:sz w:val="24"/>
          <w:szCs w:val="24"/>
        </w:rPr>
        <w:t>),</w:t>
      </w:r>
    </w:p>
    <w:p w14:paraId="53CFEAB9" w14:textId="10F8B499" w:rsidR="008A1702" w:rsidRPr="00FC2923" w:rsidRDefault="006D2DAB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ECOGRAND sp. z o. o. w Dolsku (kontrola </w:t>
      </w:r>
      <w:r w:rsidR="00A1619A" w:rsidRPr="00FC2923">
        <w:rPr>
          <w:sz w:val="24"/>
          <w:szCs w:val="24"/>
        </w:rPr>
        <w:t xml:space="preserve">doraźna, </w:t>
      </w:r>
      <w:r w:rsidR="00DD6DE2" w:rsidRPr="00FC2923">
        <w:rPr>
          <w:sz w:val="24"/>
          <w:szCs w:val="24"/>
        </w:rPr>
        <w:t>przeprowadzona w 2023 r.</w:t>
      </w:r>
      <w:r w:rsidRPr="00FC2923">
        <w:rPr>
          <w:sz w:val="24"/>
          <w:szCs w:val="24"/>
        </w:rPr>
        <w:t>),</w:t>
      </w:r>
    </w:p>
    <w:p w14:paraId="0B4A23A7" w14:textId="1F465E45" w:rsidR="008A1702" w:rsidRPr="00FC2923" w:rsidRDefault="006D2DAB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Przedsiębiorstwo Handlowo Usługowe BIOMIX Norbert Mikołajczak w Gołuchowie</w:t>
      </w:r>
      <w:r w:rsidR="008A1702" w:rsidRPr="00FC2923">
        <w:rPr>
          <w:sz w:val="24"/>
          <w:szCs w:val="24"/>
        </w:rPr>
        <w:t xml:space="preserve"> (kontrola </w:t>
      </w:r>
      <w:r w:rsidR="00A1619A" w:rsidRPr="00FC2923">
        <w:rPr>
          <w:sz w:val="24"/>
          <w:szCs w:val="24"/>
        </w:rPr>
        <w:t xml:space="preserve">doraźna, </w:t>
      </w:r>
      <w:r w:rsidR="00DD6DE2" w:rsidRPr="00FC2923">
        <w:rPr>
          <w:sz w:val="24"/>
          <w:szCs w:val="24"/>
        </w:rPr>
        <w:t>przeprowadzona w 2023 r.</w:t>
      </w:r>
      <w:r w:rsidR="008A1702" w:rsidRPr="00FC2923">
        <w:rPr>
          <w:sz w:val="24"/>
          <w:szCs w:val="24"/>
        </w:rPr>
        <w:t>),</w:t>
      </w:r>
    </w:p>
    <w:p w14:paraId="2B771918" w14:textId="52A82B8C" w:rsidR="008A1702" w:rsidRPr="00FC2923" w:rsidRDefault="006D2DAB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Zakład Utylizacji Odpadów CLEAN CITY sp. z o. o. w m. </w:t>
      </w:r>
      <w:r w:rsidR="004960EE" w:rsidRPr="00FC2923">
        <w:rPr>
          <w:sz w:val="24"/>
          <w:szCs w:val="24"/>
        </w:rPr>
        <w:t>Mnichy</w:t>
      </w:r>
      <w:r w:rsidR="008A1702" w:rsidRPr="00FC2923">
        <w:rPr>
          <w:sz w:val="24"/>
          <w:szCs w:val="24"/>
        </w:rPr>
        <w:t xml:space="preserve"> (kontrola</w:t>
      </w:r>
      <w:r w:rsidR="002F0625" w:rsidRPr="00FC2923">
        <w:rPr>
          <w:sz w:val="24"/>
          <w:szCs w:val="24"/>
        </w:rPr>
        <w:t xml:space="preserve"> doraźna, </w:t>
      </w:r>
      <w:r w:rsidR="00BD6006" w:rsidRPr="00FC2923">
        <w:rPr>
          <w:sz w:val="24"/>
          <w:szCs w:val="24"/>
        </w:rPr>
        <w:t>przeprowadzona w 2023 r.</w:t>
      </w:r>
      <w:r w:rsidR="008A1702" w:rsidRPr="00FC2923">
        <w:rPr>
          <w:sz w:val="24"/>
          <w:szCs w:val="24"/>
        </w:rPr>
        <w:t>),</w:t>
      </w:r>
    </w:p>
    <w:p w14:paraId="26941CF9" w14:textId="4579F051" w:rsidR="008A1702" w:rsidRPr="00FC2923" w:rsidRDefault="006D2DAB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MRS</w:t>
      </w:r>
      <w:r w:rsidR="00F37DE4" w:rsidRPr="00FC2923">
        <w:rPr>
          <w:sz w:val="24"/>
          <w:szCs w:val="24"/>
        </w:rPr>
        <w:t xml:space="preserve"> SELEKT 2 sp. z o.o. s</w:t>
      </w:r>
      <w:r w:rsidRPr="00FC2923">
        <w:rPr>
          <w:sz w:val="24"/>
          <w:szCs w:val="24"/>
        </w:rPr>
        <w:t xml:space="preserve">p. k. w m. </w:t>
      </w:r>
      <w:r w:rsidR="001A75AA" w:rsidRPr="00FC2923">
        <w:rPr>
          <w:sz w:val="24"/>
          <w:szCs w:val="24"/>
        </w:rPr>
        <w:t>Łokacz Mały,</w:t>
      </w:r>
      <w:r w:rsidR="008350E4">
        <w:rPr>
          <w:sz w:val="24"/>
          <w:szCs w:val="24"/>
        </w:rPr>
        <w:t xml:space="preserve"> </w:t>
      </w:r>
      <w:r w:rsidRPr="00FC2923">
        <w:rPr>
          <w:sz w:val="24"/>
          <w:szCs w:val="24"/>
        </w:rPr>
        <w:t>Zakład w Pile</w:t>
      </w:r>
      <w:r w:rsidR="008A1702" w:rsidRPr="00FC2923">
        <w:rPr>
          <w:sz w:val="24"/>
          <w:szCs w:val="24"/>
        </w:rPr>
        <w:t xml:space="preserve"> (kontrola </w:t>
      </w:r>
      <w:r w:rsidR="001D0109" w:rsidRPr="00FC2923">
        <w:rPr>
          <w:sz w:val="24"/>
          <w:szCs w:val="24"/>
        </w:rPr>
        <w:t xml:space="preserve">doraźna, </w:t>
      </w:r>
      <w:r w:rsidR="00DD6DE2" w:rsidRPr="00FC2923">
        <w:rPr>
          <w:sz w:val="24"/>
          <w:szCs w:val="24"/>
        </w:rPr>
        <w:t>przeprowadzona w 2023 r.</w:t>
      </w:r>
      <w:r w:rsidR="008A1702" w:rsidRPr="00FC2923">
        <w:rPr>
          <w:sz w:val="24"/>
          <w:szCs w:val="24"/>
        </w:rPr>
        <w:t xml:space="preserve">), </w:t>
      </w:r>
    </w:p>
    <w:p w14:paraId="532A3075" w14:textId="25FFF552" w:rsidR="006D2DAB" w:rsidRPr="00FC2923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APATOR POWOGAZ </w:t>
      </w:r>
      <w:r w:rsidR="006D2DAB" w:rsidRPr="00FC2923">
        <w:rPr>
          <w:sz w:val="24"/>
          <w:szCs w:val="24"/>
        </w:rPr>
        <w:t>S.A. w Żernikach</w:t>
      </w:r>
      <w:r w:rsidR="008A1702" w:rsidRPr="00FC2923">
        <w:rPr>
          <w:sz w:val="24"/>
          <w:szCs w:val="24"/>
        </w:rPr>
        <w:t xml:space="preserve"> (kontrola </w:t>
      </w:r>
      <w:r w:rsidR="00C4293A" w:rsidRPr="00FC2923">
        <w:rPr>
          <w:sz w:val="24"/>
          <w:szCs w:val="24"/>
        </w:rPr>
        <w:t xml:space="preserve">doraźna, </w:t>
      </w:r>
      <w:r w:rsidR="00DD6DE2" w:rsidRPr="00FC2923">
        <w:rPr>
          <w:sz w:val="24"/>
          <w:szCs w:val="24"/>
        </w:rPr>
        <w:t>przeprowadzona w 2023 r.</w:t>
      </w:r>
      <w:r w:rsidR="008A1702" w:rsidRPr="00FC2923">
        <w:rPr>
          <w:sz w:val="24"/>
          <w:szCs w:val="24"/>
        </w:rPr>
        <w:t>),</w:t>
      </w:r>
    </w:p>
    <w:p w14:paraId="1A06DFA3" w14:textId="287E09DC" w:rsidR="008A1702" w:rsidRPr="00FC2923" w:rsidRDefault="008A170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 xml:space="preserve">Polska Grupa Producentów Bydła i Trzody sp. z o.o. w Lesznie (kontrola </w:t>
      </w:r>
      <w:r w:rsidR="00AD5CDA" w:rsidRPr="00FC2923">
        <w:rPr>
          <w:sz w:val="24"/>
          <w:szCs w:val="24"/>
        </w:rPr>
        <w:t xml:space="preserve">doraźna, </w:t>
      </w:r>
      <w:r w:rsidRPr="00FC2923">
        <w:rPr>
          <w:sz w:val="24"/>
          <w:szCs w:val="24"/>
        </w:rPr>
        <w:t xml:space="preserve">przeprowadzona w 2023 </w:t>
      </w:r>
      <w:r w:rsidR="00DD6DE2" w:rsidRPr="00FC2923">
        <w:rPr>
          <w:sz w:val="24"/>
          <w:szCs w:val="24"/>
        </w:rPr>
        <w:t>r.</w:t>
      </w:r>
      <w:r w:rsidRPr="00FC2923">
        <w:rPr>
          <w:sz w:val="24"/>
          <w:szCs w:val="24"/>
        </w:rPr>
        <w:t>),</w:t>
      </w:r>
    </w:p>
    <w:p w14:paraId="76FD25D5" w14:textId="77777777" w:rsidR="00C916B9" w:rsidRPr="00FC2923" w:rsidRDefault="00C916B9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EKO-ROL P.T.S. Ratajczak s.c. w Ziółkowie,</w:t>
      </w:r>
    </w:p>
    <w:p w14:paraId="2BE18CE0" w14:textId="77777777" w:rsidR="00CD26B7" w:rsidRPr="00FC2923" w:rsidRDefault="00CD26B7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Regionalny Zakład Zagospodarowania Odpadów sp. z o.o. w Ostrowie Wielkopolskim,</w:t>
      </w:r>
    </w:p>
    <w:p w14:paraId="6FC6A04B" w14:textId="5620CE9A" w:rsidR="00CD26B7" w:rsidRPr="00FC2923" w:rsidRDefault="00CD26B7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Wytwórnia Papieru Toaletowego EKO-KLAN sp. z o.o. w Margoninie,</w:t>
      </w:r>
    </w:p>
    <w:p w14:paraId="6588DD31" w14:textId="77777777" w:rsidR="00CD26B7" w:rsidRPr="00FC2923" w:rsidRDefault="00CD26B7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JESTIC CYKOWIAK sp. z o.o. w </w:t>
      </w:r>
      <w:proofErr w:type="spellStart"/>
      <w:r w:rsidRPr="00FC2923">
        <w:rPr>
          <w:sz w:val="24"/>
          <w:szCs w:val="24"/>
        </w:rPr>
        <w:t>Krąplewie</w:t>
      </w:r>
      <w:proofErr w:type="spellEnd"/>
      <w:r w:rsidRPr="00FC2923">
        <w:rPr>
          <w:sz w:val="24"/>
          <w:szCs w:val="24"/>
        </w:rPr>
        <w:t>,</w:t>
      </w:r>
    </w:p>
    <w:p w14:paraId="3B88C054" w14:textId="77777777" w:rsidR="00CD26B7" w:rsidRPr="006B30F5" w:rsidRDefault="00CD26B7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KAM-TRANS Józef </w:t>
      </w:r>
      <w:proofErr w:type="spellStart"/>
      <w:r w:rsidRPr="006B30F5">
        <w:rPr>
          <w:sz w:val="24"/>
          <w:szCs w:val="24"/>
        </w:rPr>
        <w:t>Kaminiarz</w:t>
      </w:r>
      <w:proofErr w:type="spellEnd"/>
      <w:r w:rsidRPr="006B30F5">
        <w:rPr>
          <w:sz w:val="24"/>
          <w:szCs w:val="24"/>
        </w:rPr>
        <w:t xml:space="preserve"> w Grodzisku Wielkopolskim,</w:t>
      </w:r>
    </w:p>
    <w:p w14:paraId="17D6B031" w14:textId="53BC19C6" w:rsidR="008E354D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FILAR FIJAŁKOWSKI SPÓŁKA KOMANDYTOWA w </w:t>
      </w:r>
      <w:proofErr w:type="spellStart"/>
      <w:r w:rsidRPr="006B30F5">
        <w:rPr>
          <w:sz w:val="24"/>
          <w:szCs w:val="24"/>
        </w:rPr>
        <w:t>Zaryniu</w:t>
      </w:r>
      <w:proofErr w:type="spellEnd"/>
      <w:r w:rsidRPr="006B30F5">
        <w:rPr>
          <w:sz w:val="24"/>
          <w:szCs w:val="24"/>
        </w:rPr>
        <w:t>,</w:t>
      </w:r>
      <w:r w:rsidR="00CD26B7" w:rsidRPr="006B30F5">
        <w:rPr>
          <w:sz w:val="24"/>
          <w:szCs w:val="24"/>
        </w:rPr>
        <w:t xml:space="preserve">   </w:t>
      </w:r>
    </w:p>
    <w:p w14:paraId="08862EB3" w14:textId="61B2EE89" w:rsidR="005B1EB1" w:rsidRPr="006B30F5" w:rsidRDefault="005B1EB1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REPLAST sp. z o.o. w Kościanie,</w:t>
      </w:r>
    </w:p>
    <w:p w14:paraId="1EBA4D70" w14:textId="77777777" w:rsidR="005B1EB1" w:rsidRPr="006B30F5" w:rsidRDefault="005B1EB1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PPHU DOMIPLAST Dominika Bender w Białkowie Górnym, </w:t>
      </w:r>
    </w:p>
    <w:p w14:paraId="4C991772" w14:textId="336CF2ED" w:rsidR="008E354D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RECYKPOL sp. z o. o. w Poznaniu</w:t>
      </w:r>
      <w:r w:rsidR="00F6326C" w:rsidRPr="006B30F5">
        <w:rPr>
          <w:sz w:val="24"/>
          <w:szCs w:val="24"/>
        </w:rPr>
        <w:t xml:space="preserve"> (Zakład w m. Pólko)</w:t>
      </w:r>
      <w:r w:rsidRPr="006B30F5">
        <w:rPr>
          <w:sz w:val="24"/>
          <w:szCs w:val="24"/>
        </w:rPr>
        <w:t xml:space="preserve">, </w:t>
      </w:r>
    </w:p>
    <w:p w14:paraId="307235DD" w14:textId="6F0ECA9B" w:rsidR="008E354D" w:rsidRPr="006B30F5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DECORA </w:t>
      </w:r>
      <w:r w:rsidR="008E354D" w:rsidRPr="006B30F5">
        <w:rPr>
          <w:sz w:val="24"/>
          <w:szCs w:val="24"/>
        </w:rPr>
        <w:t>S.A. w Środzie Wielkopolskiej,</w:t>
      </w:r>
    </w:p>
    <w:p w14:paraId="24D13DCA" w14:textId="4E0A9FD4" w:rsidR="008E354D" w:rsidRPr="006B30F5" w:rsidRDefault="00CD26B7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 </w:t>
      </w:r>
      <w:r w:rsidR="008E354D" w:rsidRPr="006B30F5">
        <w:rPr>
          <w:sz w:val="24"/>
          <w:szCs w:val="24"/>
        </w:rPr>
        <w:t xml:space="preserve">COSTER – ELEKTRO ODPADY Piotr </w:t>
      </w:r>
      <w:proofErr w:type="spellStart"/>
      <w:r w:rsidR="008E354D" w:rsidRPr="006B30F5">
        <w:rPr>
          <w:sz w:val="24"/>
          <w:szCs w:val="24"/>
        </w:rPr>
        <w:t>Majczak</w:t>
      </w:r>
      <w:proofErr w:type="spellEnd"/>
      <w:r w:rsidR="008E354D" w:rsidRPr="006B30F5">
        <w:rPr>
          <w:sz w:val="24"/>
          <w:szCs w:val="24"/>
        </w:rPr>
        <w:t xml:space="preserve"> w Powiercie – Kolonia</w:t>
      </w:r>
      <w:r w:rsidR="00F6326C" w:rsidRPr="00FC2923">
        <w:rPr>
          <w:sz w:val="24"/>
          <w:szCs w:val="24"/>
        </w:rPr>
        <w:t>,</w:t>
      </w:r>
      <w:r w:rsidR="008E354D" w:rsidRPr="006B30F5">
        <w:rPr>
          <w:sz w:val="24"/>
          <w:szCs w:val="24"/>
        </w:rPr>
        <w:t xml:space="preserve"> </w:t>
      </w:r>
    </w:p>
    <w:p w14:paraId="3A3A9E5C" w14:textId="770030BC" w:rsidR="008E354D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 DTJ sp. z o. o. w Grodzisku Wielkopolskim,</w:t>
      </w:r>
    </w:p>
    <w:p w14:paraId="31E8982C" w14:textId="77777777" w:rsidR="008E354D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IZOTERM sp. j. W. </w:t>
      </w:r>
      <w:proofErr w:type="spellStart"/>
      <w:r w:rsidRPr="006B30F5">
        <w:rPr>
          <w:sz w:val="24"/>
          <w:szCs w:val="24"/>
        </w:rPr>
        <w:t>Boślak</w:t>
      </w:r>
      <w:proofErr w:type="spellEnd"/>
      <w:r w:rsidRPr="006B30F5">
        <w:rPr>
          <w:sz w:val="24"/>
          <w:szCs w:val="24"/>
        </w:rPr>
        <w:t xml:space="preserve"> i M. </w:t>
      </w:r>
      <w:proofErr w:type="spellStart"/>
      <w:r w:rsidRPr="006B30F5">
        <w:rPr>
          <w:sz w:val="24"/>
          <w:szCs w:val="24"/>
        </w:rPr>
        <w:t>Boślak</w:t>
      </w:r>
      <w:proofErr w:type="spellEnd"/>
      <w:r w:rsidRPr="006B30F5">
        <w:rPr>
          <w:sz w:val="24"/>
          <w:szCs w:val="24"/>
        </w:rPr>
        <w:t xml:space="preserve"> w Kępnie,</w:t>
      </w:r>
    </w:p>
    <w:p w14:paraId="42080076" w14:textId="052966DD" w:rsidR="008E354D" w:rsidRPr="006B30F5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</w:pPr>
      <w:r w:rsidRPr="006B30F5">
        <w:rPr>
          <w:sz w:val="24"/>
          <w:szCs w:val="24"/>
        </w:rPr>
        <w:t>TRANS PLAST RECYCLING s</w:t>
      </w:r>
      <w:r w:rsidR="008E354D" w:rsidRPr="006B30F5">
        <w:rPr>
          <w:sz w:val="24"/>
          <w:szCs w:val="24"/>
        </w:rPr>
        <w:t xml:space="preserve">p. z o.o. w m. Śliwniki, </w:t>
      </w:r>
    </w:p>
    <w:p w14:paraId="2C85866F" w14:textId="08A2660E" w:rsidR="008E354D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  <w:lang w:val="en-GB"/>
        </w:rPr>
      </w:pPr>
      <w:r w:rsidRPr="006B30F5">
        <w:rPr>
          <w:sz w:val="24"/>
          <w:szCs w:val="24"/>
          <w:lang w:val="en-GB"/>
        </w:rPr>
        <w:t xml:space="preserve">S4F SERVICE FOR FOUNDRIES </w:t>
      </w:r>
      <w:r w:rsidR="001C6896">
        <w:rPr>
          <w:sz w:val="24"/>
          <w:szCs w:val="24"/>
          <w:lang w:val="en-GB"/>
        </w:rPr>
        <w:t>s</w:t>
      </w:r>
      <w:r w:rsidRPr="006B30F5">
        <w:rPr>
          <w:sz w:val="24"/>
          <w:szCs w:val="24"/>
          <w:lang w:val="en-GB"/>
        </w:rPr>
        <w:t xml:space="preserve">p. z </w:t>
      </w:r>
      <w:proofErr w:type="spellStart"/>
      <w:r w:rsidRPr="006B30F5">
        <w:rPr>
          <w:sz w:val="24"/>
          <w:szCs w:val="24"/>
          <w:lang w:val="en-GB"/>
        </w:rPr>
        <w:t>o.o</w:t>
      </w:r>
      <w:proofErr w:type="spellEnd"/>
      <w:r w:rsidRPr="006B30F5">
        <w:rPr>
          <w:sz w:val="24"/>
          <w:szCs w:val="24"/>
          <w:lang w:val="en-GB"/>
        </w:rPr>
        <w:t xml:space="preserve">. w </w:t>
      </w:r>
      <w:proofErr w:type="spellStart"/>
      <w:r w:rsidRPr="006B30F5">
        <w:rPr>
          <w:sz w:val="24"/>
          <w:szCs w:val="24"/>
          <w:lang w:val="en-GB"/>
        </w:rPr>
        <w:t>Gostyniu</w:t>
      </w:r>
      <w:proofErr w:type="spellEnd"/>
      <w:r w:rsidRPr="006B30F5">
        <w:rPr>
          <w:sz w:val="24"/>
          <w:szCs w:val="24"/>
          <w:lang w:val="en-GB"/>
        </w:rPr>
        <w:t>,</w:t>
      </w:r>
    </w:p>
    <w:p w14:paraId="63568D0F" w14:textId="70773299" w:rsidR="008E354D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NOWITEX-ECO sp. z o. o. sp. k. w m.</w:t>
      </w:r>
      <w:r w:rsidR="003F5CF2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Straszków,</w:t>
      </w:r>
    </w:p>
    <w:p w14:paraId="3D0C6AB1" w14:textId="77777777" w:rsidR="008E354D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SURGO PAPIER Ireneusz Nogal w spadku w </w:t>
      </w:r>
      <w:proofErr w:type="spellStart"/>
      <w:r w:rsidRPr="006B30F5">
        <w:rPr>
          <w:sz w:val="24"/>
          <w:szCs w:val="24"/>
        </w:rPr>
        <w:t>Zaryniu</w:t>
      </w:r>
      <w:proofErr w:type="spellEnd"/>
      <w:r w:rsidRPr="006B30F5">
        <w:rPr>
          <w:sz w:val="24"/>
          <w:szCs w:val="24"/>
        </w:rPr>
        <w:t>,</w:t>
      </w:r>
    </w:p>
    <w:p w14:paraId="0E214F7A" w14:textId="5931D8FD" w:rsidR="00E81B42" w:rsidRPr="006B30F5" w:rsidRDefault="008E354D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4SCRAP </w:t>
      </w:r>
      <w:r w:rsidR="00291BE5">
        <w:rPr>
          <w:sz w:val="24"/>
          <w:szCs w:val="24"/>
        </w:rPr>
        <w:t>s</w:t>
      </w:r>
      <w:r w:rsidRPr="006B30F5">
        <w:rPr>
          <w:sz w:val="24"/>
          <w:szCs w:val="24"/>
        </w:rPr>
        <w:t>p. z o.o. w Poznaniu,</w:t>
      </w:r>
    </w:p>
    <w:p w14:paraId="6F906641" w14:textId="4374882B" w:rsidR="008E354D" w:rsidRPr="006B30F5" w:rsidRDefault="00E81B4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PRESA sp. z o. o. w Poznaniu</w:t>
      </w:r>
      <w:r w:rsidR="00F6326C" w:rsidRPr="006B30F5">
        <w:rPr>
          <w:sz w:val="24"/>
          <w:szCs w:val="24"/>
        </w:rPr>
        <w:t xml:space="preserve"> (Zakład w Pobiedziskach)</w:t>
      </w:r>
      <w:r w:rsidRPr="006B30F5">
        <w:rPr>
          <w:sz w:val="24"/>
          <w:szCs w:val="24"/>
        </w:rPr>
        <w:t>,</w:t>
      </w:r>
    </w:p>
    <w:p w14:paraId="08761BB1" w14:textId="2CE915E1" w:rsidR="00E81B42" w:rsidRPr="00FC2923" w:rsidRDefault="007B5E16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SUN GARDEN POLSKA </w:t>
      </w:r>
      <w:r w:rsidR="00E81B42" w:rsidRPr="00FC2923">
        <w:rPr>
          <w:sz w:val="24"/>
          <w:szCs w:val="24"/>
        </w:rPr>
        <w:t>sp. z o.o. sp.k. w Malanowie (kontrola doraźna),</w:t>
      </w:r>
    </w:p>
    <w:p w14:paraId="501EAC3A" w14:textId="249181F9" w:rsidR="00E81B42" w:rsidRPr="00FC2923" w:rsidRDefault="00E81B4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Spółdzielnia Rolniczo-Handlow</w:t>
      </w:r>
      <w:r w:rsidR="007B5E16" w:rsidRPr="00FC2923">
        <w:rPr>
          <w:sz w:val="24"/>
          <w:szCs w:val="24"/>
        </w:rPr>
        <w:t xml:space="preserve">a ROLNIK </w:t>
      </w:r>
      <w:r w:rsidRPr="00FC2923">
        <w:rPr>
          <w:sz w:val="24"/>
          <w:szCs w:val="24"/>
        </w:rPr>
        <w:t>w Murowanej Goślinie (kontrola doraźna),</w:t>
      </w:r>
    </w:p>
    <w:p w14:paraId="64E31B62" w14:textId="77777777" w:rsidR="00E81B42" w:rsidRPr="00FC2923" w:rsidRDefault="00E81B4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BGW sp. z o.o. w Poznaniu (kontrola doraźna),</w:t>
      </w:r>
    </w:p>
    <w:p w14:paraId="218E3B0B" w14:textId="77777777" w:rsidR="00E81B42" w:rsidRPr="00FC2923" w:rsidRDefault="00E81B4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Gospodarstwo Rolne Hubert Czarnecki w Murowanej Goślinie (kontrola doraźna),</w:t>
      </w:r>
    </w:p>
    <w:p w14:paraId="3FA4C485" w14:textId="17ABC24E" w:rsidR="00E81B42" w:rsidRPr="006B30F5" w:rsidRDefault="00E81B4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Specjalistyczne Gospodarstwo Rolne Tomasz </w:t>
      </w:r>
      <w:proofErr w:type="spellStart"/>
      <w:r w:rsidRPr="006B30F5">
        <w:rPr>
          <w:sz w:val="24"/>
          <w:szCs w:val="24"/>
        </w:rPr>
        <w:t>Adaszak</w:t>
      </w:r>
      <w:proofErr w:type="spellEnd"/>
      <w:r w:rsidRPr="006B30F5">
        <w:rPr>
          <w:sz w:val="24"/>
          <w:szCs w:val="24"/>
        </w:rPr>
        <w:t xml:space="preserve"> w Chłapowie (kontrola doraźna),</w:t>
      </w:r>
    </w:p>
    <w:p w14:paraId="3349E7B4" w14:textId="463ECA7C" w:rsidR="00E81B42" w:rsidRPr="006B30F5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KREMULUS </w:t>
      </w:r>
      <w:r w:rsidR="00E81B42" w:rsidRPr="006B30F5">
        <w:rPr>
          <w:sz w:val="24"/>
          <w:szCs w:val="24"/>
        </w:rPr>
        <w:t>sp. z o.o.</w:t>
      </w:r>
      <w:r w:rsidR="007B5E16" w:rsidRPr="006B30F5">
        <w:rPr>
          <w:sz w:val="24"/>
          <w:szCs w:val="24"/>
        </w:rPr>
        <w:t xml:space="preserve"> </w:t>
      </w:r>
      <w:r w:rsidR="00E81B42" w:rsidRPr="006B30F5">
        <w:rPr>
          <w:sz w:val="24"/>
          <w:szCs w:val="24"/>
        </w:rPr>
        <w:t>w Kaliszu (kontrola doraźna),</w:t>
      </w:r>
    </w:p>
    <w:p w14:paraId="3DAAEFA9" w14:textId="07372DD0" w:rsidR="00E81B42" w:rsidRPr="006B30F5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ZENTEX </w:t>
      </w:r>
      <w:r w:rsidR="00E81B42" w:rsidRPr="006B30F5">
        <w:rPr>
          <w:sz w:val="24"/>
          <w:szCs w:val="24"/>
        </w:rPr>
        <w:t>sp. z o.o. w Kaliszu (kontrola doraźna),</w:t>
      </w:r>
    </w:p>
    <w:p w14:paraId="3D94C4AD" w14:textId="69C7F00E" w:rsidR="00E81B42" w:rsidRPr="006B30F5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DEBON </w:t>
      </w:r>
      <w:r w:rsidR="00E81B42" w:rsidRPr="006B30F5">
        <w:rPr>
          <w:sz w:val="24"/>
          <w:szCs w:val="24"/>
        </w:rPr>
        <w:t>sp. z o.o. w Pępowie (kontrola doraźna),</w:t>
      </w:r>
    </w:p>
    <w:p w14:paraId="46DC9614" w14:textId="77777777" w:rsidR="00E81B42" w:rsidRPr="00FC2923" w:rsidRDefault="00E81B4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WTÓRPLAST RECYKLING Jerzy Jabłoński w Czapurach (kontrola doraźna),</w:t>
      </w:r>
    </w:p>
    <w:p w14:paraId="79911010" w14:textId="77777777" w:rsidR="00E81B42" w:rsidRPr="00FC2923" w:rsidRDefault="00E81B42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EKOGOM sp. z o.o. w Grodzisku Wielkopolskim (kontrola doraźna),</w:t>
      </w:r>
    </w:p>
    <w:p w14:paraId="65931957" w14:textId="48F14E5A" w:rsidR="005B1EB1" w:rsidRPr="00FC2923" w:rsidRDefault="00D779A8" w:rsidP="0033080A">
      <w:pPr>
        <w:pStyle w:val="Tekstpodstawowy21"/>
        <w:numPr>
          <w:ilvl w:val="0"/>
          <w:numId w:val="45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 xml:space="preserve">REPET </w:t>
      </w:r>
      <w:r w:rsidR="00E81B42" w:rsidRPr="00FC2923">
        <w:rPr>
          <w:sz w:val="24"/>
          <w:szCs w:val="24"/>
        </w:rPr>
        <w:t xml:space="preserve">s.c. Arkadiusz </w:t>
      </w:r>
      <w:proofErr w:type="spellStart"/>
      <w:r w:rsidR="00E81B42" w:rsidRPr="00FC2923">
        <w:rPr>
          <w:sz w:val="24"/>
          <w:szCs w:val="24"/>
        </w:rPr>
        <w:t>Pojasek</w:t>
      </w:r>
      <w:proofErr w:type="spellEnd"/>
      <w:r w:rsidR="00E81B42" w:rsidRPr="00FC2923">
        <w:rPr>
          <w:sz w:val="24"/>
          <w:szCs w:val="24"/>
        </w:rPr>
        <w:t>, Krzysztof Lon</w:t>
      </w:r>
      <w:r w:rsidR="005D136C" w:rsidRPr="00FC2923">
        <w:rPr>
          <w:sz w:val="24"/>
          <w:szCs w:val="24"/>
        </w:rPr>
        <w:t>t w Lewkowie (kontrola doraźna).</w:t>
      </w:r>
    </w:p>
    <w:p w14:paraId="63C41C3C" w14:textId="77777777" w:rsidR="00C916B9" w:rsidRPr="00FC2923" w:rsidRDefault="00C916B9" w:rsidP="00E40827">
      <w:pPr>
        <w:pStyle w:val="Tekstpodstawowy21"/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ROLNICTWA I ROZWOJU WSI:</w:t>
      </w:r>
    </w:p>
    <w:p w14:paraId="757C0CED" w14:textId="162CE0EB" w:rsidR="00C916B9" w:rsidRPr="00FC2923" w:rsidRDefault="00C916B9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rFonts w:ascii="Calibri" w:eastAsia="Calibri" w:hAnsi="Calibri" w:cs="Calibri"/>
          <w:sz w:val="24"/>
          <w:szCs w:val="24"/>
          <w:lang w:eastAsia="en-US"/>
        </w:rPr>
        <w:t>Gmina Czarnków</w:t>
      </w:r>
      <w:r w:rsidR="00745152" w:rsidRPr="00FC292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C2923">
        <w:rPr>
          <w:rFonts w:ascii="Calibri" w:eastAsia="Calibri" w:hAnsi="Calibri" w:cs="Calibri"/>
          <w:sz w:val="24"/>
          <w:szCs w:val="24"/>
          <w:lang w:eastAsia="en-US"/>
        </w:rPr>
        <w:t>(kon</w:t>
      </w:r>
      <w:r w:rsidR="00DD6DE2" w:rsidRPr="00FC2923">
        <w:rPr>
          <w:rFonts w:ascii="Calibri" w:eastAsia="Calibri" w:hAnsi="Calibri" w:cs="Calibri"/>
          <w:sz w:val="24"/>
          <w:szCs w:val="24"/>
          <w:lang w:eastAsia="en-US"/>
        </w:rPr>
        <w:t>trola przeprowadzona w 2023 r.</w:t>
      </w:r>
      <w:r w:rsidRPr="00FC2923">
        <w:rPr>
          <w:rFonts w:ascii="Calibri" w:eastAsia="Calibri" w:hAnsi="Calibri" w:cs="Calibri"/>
          <w:sz w:val="24"/>
          <w:szCs w:val="24"/>
          <w:lang w:eastAsia="en-US"/>
        </w:rPr>
        <w:t>),</w:t>
      </w:r>
    </w:p>
    <w:p w14:paraId="3308C5DA" w14:textId="53B2544A" w:rsidR="00C916B9" w:rsidRPr="00FC2923" w:rsidRDefault="00C916B9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rFonts w:ascii="Calibri" w:eastAsia="Calibri" w:hAnsi="Calibri" w:cs="Calibri"/>
          <w:sz w:val="24"/>
          <w:szCs w:val="24"/>
          <w:lang w:eastAsia="en-US"/>
        </w:rPr>
        <w:t>Gminna Spółka Wodna Kraszewice (kon</w:t>
      </w:r>
      <w:r w:rsidR="00DD6DE2" w:rsidRPr="00FC2923">
        <w:rPr>
          <w:rFonts w:ascii="Calibri" w:eastAsia="Calibri" w:hAnsi="Calibri" w:cs="Calibri"/>
          <w:sz w:val="24"/>
          <w:szCs w:val="24"/>
          <w:lang w:eastAsia="en-US"/>
        </w:rPr>
        <w:t xml:space="preserve">trola </w:t>
      </w:r>
      <w:r w:rsidR="0045344D" w:rsidRPr="00FC2923">
        <w:rPr>
          <w:rFonts w:ascii="Calibri" w:eastAsia="Calibri" w:hAnsi="Calibri" w:cs="Calibri"/>
          <w:sz w:val="24"/>
          <w:szCs w:val="24"/>
          <w:lang w:eastAsia="en-US"/>
        </w:rPr>
        <w:t xml:space="preserve">doraźna, </w:t>
      </w:r>
      <w:r w:rsidR="00DD6DE2" w:rsidRPr="00FC2923">
        <w:rPr>
          <w:rFonts w:ascii="Calibri" w:eastAsia="Calibri" w:hAnsi="Calibri" w:cs="Calibri"/>
          <w:sz w:val="24"/>
          <w:szCs w:val="24"/>
          <w:lang w:eastAsia="en-US"/>
        </w:rPr>
        <w:t>przeprowadzona w 2023 r.</w:t>
      </w:r>
      <w:r w:rsidRPr="00FC2923">
        <w:rPr>
          <w:rFonts w:ascii="Calibri" w:eastAsia="Calibri" w:hAnsi="Calibri" w:cs="Calibri"/>
          <w:sz w:val="24"/>
          <w:szCs w:val="24"/>
          <w:lang w:eastAsia="en-US"/>
        </w:rPr>
        <w:t>),</w:t>
      </w:r>
    </w:p>
    <w:p w14:paraId="14673571" w14:textId="553E1095" w:rsidR="00A372E4" w:rsidRPr="00FC2923" w:rsidRDefault="002D6713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Wojewódzki Szpital dla Nerwowo i</w:t>
      </w:r>
      <w:r w:rsidR="007B5E16" w:rsidRPr="00FC2923">
        <w:rPr>
          <w:spacing w:val="-6"/>
          <w:sz w:val="24"/>
          <w:szCs w:val="24"/>
        </w:rPr>
        <w:t xml:space="preserve"> Psychicznie Chorych DZIEKANKA </w:t>
      </w:r>
      <w:r w:rsidRPr="00FC2923">
        <w:rPr>
          <w:spacing w:val="-6"/>
          <w:sz w:val="24"/>
          <w:szCs w:val="24"/>
        </w:rPr>
        <w:t xml:space="preserve">w Gnieźnie </w:t>
      </w:r>
      <w:r w:rsidRPr="00FC2923">
        <w:rPr>
          <w:rFonts w:ascii="Calibri" w:eastAsia="Calibri" w:hAnsi="Calibri" w:cs="Calibri"/>
          <w:sz w:val="24"/>
          <w:szCs w:val="24"/>
          <w:lang w:eastAsia="en-US"/>
        </w:rPr>
        <w:t>(kon</w:t>
      </w:r>
      <w:r w:rsidR="00DD6DE2" w:rsidRPr="00FC2923">
        <w:rPr>
          <w:rFonts w:ascii="Calibri" w:eastAsia="Calibri" w:hAnsi="Calibri" w:cs="Calibri"/>
          <w:sz w:val="24"/>
          <w:szCs w:val="24"/>
          <w:lang w:eastAsia="en-US"/>
        </w:rPr>
        <w:t>trola przeprowadzona w 2023 r.</w:t>
      </w:r>
      <w:r w:rsidRPr="00FC2923">
        <w:rPr>
          <w:rFonts w:ascii="Calibri" w:eastAsia="Calibri" w:hAnsi="Calibri" w:cs="Calibri"/>
          <w:sz w:val="24"/>
          <w:szCs w:val="24"/>
          <w:lang w:eastAsia="en-US"/>
        </w:rPr>
        <w:t>),</w:t>
      </w:r>
    </w:p>
    <w:p w14:paraId="40C63EAB" w14:textId="685E3AB3" w:rsidR="00C916B9" w:rsidRPr="00FC2923" w:rsidRDefault="00C916B9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Gminna Spółka Wodn</w:t>
      </w:r>
      <w:r w:rsidR="007B5E16" w:rsidRPr="00FC2923">
        <w:rPr>
          <w:spacing w:val="-6"/>
          <w:sz w:val="24"/>
          <w:szCs w:val="24"/>
        </w:rPr>
        <w:t xml:space="preserve">a ZLEWNI MOGILNICY ZACHODNIEJ </w:t>
      </w:r>
      <w:r w:rsidRPr="00FC2923">
        <w:rPr>
          <w:spacing w:val="-6"/>
          <w:sz w:val="24"/>
          <w:szCs w:val="24"/>
        </w:rPr>
        <w:t>w Kuślinie,</w:t>
      </w:r>
    </w:p>
    <w:p w14:paraId="73CE1737" w14:textId="3F416E97" w:rsidR="00E61F3D" w:rsidRPr="00FC2923" w:rsidRDefault="00E61F3D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Gminna Spółka Wodna </w:t>
      </w:r>
      <w:r w:rsidR="007B5E16" w:rsidRPr="00FC2923">
        <w:rPr>
          <w:spacing w:val="-6"/>
          <w:sz w:val="24"/>
          <w:szCs w:val="24"/>
        </w:rPr>
        <w:t>KOŹMINEK</w:t>
      </w:r>
      <w:r w:rsidRPr="00FC2923">
        <w:rPr>
          <w:spacing w:val="-6"/>
          <w:sz w:val="24"/>
          <w:szCs w:val="24"/>
        </w:rPr>
        <w:t xml:space="preserve"> w Koźminku</w:t>
      </w:r>
      <w:r w:rsidR="00A372E4" w:rsidRPr="00FC2923">
        <w:rPr>
          <w:spacing w:val="-6"/>
          <w:sz w:val="24"/>
          <w:szCs w:val="24"/>
        </w:rPr>
        <w:t>,</w:t>
      </w:r>
    </w:p>
    <w:p w14:paraId="4D4FA01B" w14:textId="6A9BA02C" w:rsidR="00A372E4" w:rsidRPr="006B30F5" w:rsidRDefault="00A372E4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Urząd Miasta i Gminy Rydzyna,</w:t>
      </w:r>
    </w:p>
    <w:p w14:paraId="6F5C9C3C" w14:textId="29D4C2B4" w:rsidR="00A372E4" w:rsidRPr="006B30F5" w:rsidRDefault="00A372E4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Gmina Wolsztyn,</w:t>
      </w:r>
    </w:p>
    <w:p w14:paraId="623E2EA8" w14:textId="1EC37AD7" w:rsidR="00A372E4" w:rsidRPr="006B30F5" w:rsidRDefault="00A372E4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Urząd Gminy w Święciechowie,</w:t>
      </w:r>
    </w:p>
    <w:p w14:paraId="735DD75E" w14:textId="02194E3E" w:rsidR="00A372E4" w:rsidRPr="006B30F5" w:rsidRDefault="00A372E4" w:rsidP="00E40827">
      <w:pPr>
        <w:pStyle w:val="Tekstpodstawowy21"/>
        <w:numPr>
          <w:ilvl w:val="0"/>
          <w:numId w:val="15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Urząd Gminy Złotów.</w:t>
      </w:r>
    </w:p>
    <w:p w14:paraId="5DABC318" w14:textId="77777777" w:rsidR="00C916B9" w:rsidRPr="00FC2923" w:rsidRDefault="00C916B9">
      <w:pPr>
        <w:pStyle w:val="Tekstpodstawowy21"/>
        <w:tabs>
          <w:tab w:val="left" w:pos="720"/>
        </w:tabs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SPORTU I TURYSTYKI:</w:t>
      </w:r>
    </w:p>
    <w:p w14:paraId="21685B18" w14:textId="3800FBB0" w:rsidR="00C916B9" w:rsidRPr="00FC2923" w:rsidRDefault="00C916B9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AJIM Apostolat Jezusa I Maryi Szymon </w:t>
      </w:r>
      <w:proofErr w:type="spellStart"/>
      <w:r w:rsidRPr="00FC2923">
        <w:rPr>
          <w:spacing w:val="-4"/>
          <w:sz w:val="24"/>
          <w:szCs w:val="24"/>
        </w:rPr>
        <w:t>Grzechulski</w:t>
      </w:r>
      <w:proofErr w:type="spellEnd"/>
      <w:r w:rsidRPr="00FC2923">
        <w:rPr>
          <w:spacing w:val="-4"/>
          <w:sz w:val="24"/>
          <w:szCs w:val="24"/>
        </w:rPr>
        <w:t xml:space="preserve"> w Poznaniu</w:t>
      </w:r>
      <w:r w:rsidR="00687BED" w:rsidRPr="00FC2923">
        <w:rPr>
          <w:spacing w:val="-4"/>
          <w:sz w:val="24"/>
          <w:szCs w:val="24"/>
        </w:rPr>
        <w:t xml:space="preserve"> </w:t>
      </w:r>
      <w:r w:rsidR="0027630B" w:rsidRPr="00FC2923">
        <w:rPr>
          <w:spacing w:val="-4"/>
          <w:sz w:val="24"/>
          <w:szCs w:val="24"/>
        </w:rPr>
        <w:t>(kon</w:t>
      </w:r>
      <w:r w:rsidR="00DD6DE2" w:rsidRPr="00FC2923">
        <w:rPr>
          <w:spacing w:val="-4"/>
          <w:sz w:val="24"/>
          <w:szCs w:val="24"/>
        </w:rPr>
        <w:t xml:space="preserve">trola przeprowadzona </w:t>
      </w:r>
      <w:r w:rsidR="00DD6DE2" w:rsidRPr="00FC2923">
        <w:rPr>
          <w:spacing w:val="-4"/>
          <w:sz w:val="24"/>
          <w:szCs w:val="24"/>
        </w:rPr>
        <w:br/>
        <w:t>w 2023 r.</w:t>
      </w:r>
      <w:r w:rsidR="0027630B" w:rsidRPr="00FC2923">
        <w:rPr>
          <w:spacing w:val="-4"/>
          <w:sz w:val="24"/>
          <w:szCs w:val="24"/>
        </w:rPr>
        <w:t>)</w:t>
      </w:r>
      <w:r w:rsidRPr="00FC2923">
        <w:rPr>
          <w:spacing w:val="-4"/>
          <w:sz w:val="24"/>
          <w:szCs w:val="24"/>
        </w:rPr>
        <w:t>,</w:t>
      </w:r>
    </w:p>
    <w:p w14:paraId="3B7B665C" w14:textId="6E3CFC13" w:rsidR="00C916B9" w:rsidRPr="00FC2923" w:rsidRDefault="00D779A8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DEDRA </w:t>
      </w:r>
      <w:r w:rsidR="00C916B9" w:rsidRPr="00FC2923">
        <w:rPr>
          <w:spacing w:val="-4"/>
          <w:sz w:val="24"/>
          <w:szCs w:val="24"/>
        </w:rPr>
        <w:t>Rafał Czaja, Wilda Travel w Poznaniu</w:t>
      </w:r>
      <w:r w:rsidR="00D83D21" w:rsidRPr="00FC2923">
        <w:rPr>
          <w:spacing w:val="-4"/>
          <w:sz w:val="24"/>
          <w:szCs w:val="24"/>
        </w:rPr>
        <w:t xml:space="preserve"> </w:t>
      </w:r>
      <w:r w:rsidR="0027630B" w:rsidRPr="00FC2923">
        <w:rPr>
          <w:spacing w:val="-4"/>
          <w:sz w:val="24"/>
          <w:szCs w:val="24"/>
        </w:rPr>
        <w:t>(kon</w:t>
      </w:r>
      <w:r w:rsidR="00DD6DE2" w:rsidRPr="00FC2923">
        <w:rPr>
          <w:spacing w:val="-4"/>
          <w:sz w:val="24"/>
          <w:szCs w:val="24"/>
        </w:rPr>
        <w:t>trola przeprowadzona w 2023 r.</w:t>
      </w:r>
      <w:r w:rsidR="0027630B" w:rsidRPr="00FC2923">
        <w:rPr>
          <w:spacing w:val="-4"/>
          <w:sz w:val="24"/>
          <w:szCs w:val="24"/>
        </w:rPr>
        <w:t>),</w:t>
      </w:r>
      <w:r w:rsidR="00C916B9" w:rsidRPr="00FC2923">
        <w:rPr>
          <w:spacing w:val="-4"/>
          <w:sz w:val="24"/>
          <w:szCs w:val="24"/>
        </w:rPr>
        <w:t xml:space="preserve"> </w:t>
      </w:r>
    </w:p>
    <w:p w14:paraId="0812AB92" w14:textId="01FEC83D" w:rsidR="00C916B9" w:rsidRPr="00FC2923" w:rsidRDefault="00D779A8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RENTAL ASSIST </w:t>
      </w:r>
      <w:r w:rsidR="00C916B9" w:rsidRPr="00FC2923">
        <w:rPr>
          <w:spacing w:val="-4"/>
          <w:sz w:val="24"/>
          <w:szCs w:val="24"/>
        </w:rPr>
        <w:t xml:space="preserve">LTD. </w:t>
      </w:r>
      <w:r w:rsidR="003E07F6">
        <w:rPr>
          <w:spacing w:val="-4"/>
          <w:sz w:val="24"/>
          <w:szCs w:val="24"/>
        </w:rPr>
        <w:t>s</w:t>
      </w:r>
      <w:r w:rsidR="00C916B9" w:rsidRPr="00FC2923">
        <w:rPr>
          <w:spacing w:val="-4"/>
          <w:sz w:val="24"/>
          <w:szCs w:val="24"/>
        </w:rPr>
        <w:t>półka komandytowa w Poznaniu</w:t>
      </w:r>
      <w:r w:rsidR="001229C9" w:rsidRPr="00FC2923">
        <w:rPr>
          <w:spacing w:val="-4"/>
          <w:sz w:val="24"/>
          <w:szCs w:val="24"/>
        </w:rPr>
        <w:t xml:space="preserve"> </w:t>
      </w:r>
      <w:r w:rsidR="0027630B" w:rsidRPr="00FC2923">
        <w:rPr>
          <w:spacing w:val="-4"/>
          <w:sz w:val="24"/>
          <w:szCs w:val="24"/>
        </w:rPr>
        <w:t>(kon</w:t>
      </w:r>
      <w:r w:rsidR="00DD6DE2" w:rsidRPr="00FC2923">
        <w:rPr>
          <w:spacing w:val="-4"/>
          <w:sz w:val="24"/>
          <w:szCs w:val="24"/>
        </w:rPr>
        <w:t>trola przeprowadzona w 2023 r.</w:t>
      </w:r>
      <w:r w:rsidR="0027630B" w:rsidRPr="00FC2923">
        <w:rPr>
          <w:spacing w:val="-4"/>
          <w:sz w:val="24"/>
          <w:szCs w:val="24"/>
        </w:rPr>
        <w:t>),</w:t>
      </w:r>
    </w:p>
    <w:p w14:paraId="472B4FA4" w14:textId="05DE2302" w:rsidR="00402C6A" w:rsidRPr="00FC2923" w:rsidRDefault="00D779A8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ADVENTURE TRAVEL </w:t>
      </w:r>
      <w:r w:rsidR="00402C6A" w:rsidRPr="006B30F5">
        <w:rPr>
          <w:spacing w:val="-4"/>
          <w:sz w:val="24"/>
          <w:szCs w:val="24"/>
        </w:rPr>
        <w:t>Agnieszka Wróblewska w Poznaniu</w:t>
      </w:r>
      <w:r w:rsidR="00DB6A2C" w:rsidRPr="006B30F5">
        <w:rPr>
          <w:spacing w:val="-4"/>
          <w:sz w:val="24"/>
          <w:szCs w:val="24"/>
        </w:rPr>
        <w:t xml:space="preserve"> (kontrola przeprowadzona w 2023r.)</w:t>
      </w:r>
      <w:r w:rsidR="00402C6A" w:rsidRPr="006B30F5">
        <w:rPr>
          <w:spacing w:val="-4"/>
          <w:sz w:val="24"/>
          <w:szCs w:val="24"/>
        </w:rPr>
        <w:t>,</w:t>
      </w:r>
    </w:p>
    <w:p w14:paraId="4F4CB2D7" w14:textId="33603770" w:rsidR="00C916B9" w:rsidRPr="00FC2923" w:rsidRDefault="00C916B9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RANTUR Biuro Podróży Rafał Suszek w Poznaniu,</w:t>
      </w:r>
    </w:p>
    <w:p w14:paraId="4C75C1CA" w14:textId="2025A58F" w:rsidR="00C916B9" w:rsidRPr="00FC2923" w:rsidRDefault="00D779A8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Biuro Podróży ŁACHMAŃSKI TRAVEL </w:t>
      </w:r>
      <w:r w:rsidR="00366162" w:rsidRPr="00FC2923">
        <w:rPr>
          <w:spacing w:val="-4"/>
          <w:sz w:val="24"/>
          <w:szCs w:val="24"/>
        </w:rPr>
        <w:t xml:space="preserve">Bogusław </w:t>
      </w:r>
      <w:proofErr w:type="spellStart"/>
      <w:r w:rsidR="00366162" w:rsidRPr="00FC2923">
        <w:rPr>
          <w:spacing w:val="-4"/>
          <w:sz w:val="24"/>
          <w:szCs w:val="24"/>
        </w:rPr>
        <w:t>Łachmański</w:t>
      </w:r>
      <w:proofErr w:type="spellEnd"/>
      <w:r w:rsidR="00366162" w:rsidRPr="00FC2923">
        <w:rPr>
          <w:spacing w:val="-4"/>
          <w:sz w:val="24"/>
          <w:szCs w:val="24"/>
        </w:rPr>
        <w:t xml:space="preserve"> w Poznaniu,</w:t>
      </w:r>
    </w:p>
    <w:p w14:paraId="6589932D" w14:textId="22DA79A2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HMK Honorata Klimecka</w:t>
      </w:r>
      <w:r w:rsidR="00A1626D" w:rsidRPr="006B30F5">
        <w:rPr>
          <w:spacing w:val="-4"/>
          <w:sz w:val="24"/>
          <w:szCs w:val="24"/>
        </w:rPr>
        <w:t xml:space="preserve"> w m. Kliny,</w:t>
      </w:r>
    </w:p>
    <w:p w14:paraId="775CB892" w14:textId="06926C65" w:rsidR="00366162" w:rsidRPr="006B30F5" w:rsidRDefault="00D779A8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EDUTOUR </w:t>
      </w:r>
      <w:r w:rsidR="00366162" w:rsidRPr="006B30F5">
        <w:rPr>
          <w:spacing w:val="-4"/>
          <w:sz w:val="24"/>
          <w:szCs w:val="24"/>
        </w:rPr>
        <w:t>Piotr Babiaczyk w Wągrowcu,</w:t>
      </w:r>
    </w:p>
    <w:p w14:paraId="56AE4AC4" w14:textId="26546C28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BCT GROUP </w:t>
      </w:r>
      <w:r w:rsidR="000103FB">
        <w:rPr>
          <w:spacing w:val="-4"/>
          <w:sz w:val="24"/>
          <w:szCs w:val="24"/>
        </w:rPr>
        <w:t>s</w:t>
      </w:r>
      <w:r w:rsidRPr="006B30F5">
        <w:rPr>
          <w:spacing w:val="-4"/>
          <w:sz w:val="24"/>
          <w:szCs w:val="24"/>
        </w:rPr>
        <w:t>p. z o.o. sp. k. w Poznaniu,</w:t>
      </w:r>
    </w:p>
    <w:p w14:paraId="6DFF6BA5" w14:textId="75A95D0E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Towarzystwo Inicjatyw Obywatelskich w Koninie,</w:t>
      </w:r>
    </w:p>
    <w:p w14:paraId="689AFC27" w14:textId="5E6D6211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Stowarzyszenie Profilaktyki, Edukacji, Promocji Zdrowia i Rehabilitacji w Koninie,</w:t>
      </w:r>
    </w:p>
    <w:p w14:paraId="58FF8685" w14:textId="57A054AD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AGAWA TOUR Agnieszka Wawrzyniak w Poznaniu,</w:t>
      </w:r>
    </w:p>
    <w:p w14:paraId="1B17ECBF" w14:textId="3241EC88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Firma Transportowa Piotr John w m. Włoszakowice,</w:t>
      </w:r>
    </w:p>
    <w:p w14:paraId="3F18938D" w14:textId="66DC2B36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Usługi Transportowe Roman Grzelak w Jarocinie,</w:t>
      </w:r>
    </w:p>
    <w:p w14:paraId="2EC72D86" w14:textId="6C41CA56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B</w:t>
      </w:r>
      <w:r w:rsidR="00D779A8" w:rsidRPr="006B30F5">
        <w:rPr>
          <w:spacing w:val="-4"/>
          <w:sz w:val="24"/>
          <w:szCs w:val="24"/>
        </w:rPr>
        <w:t xml:space="preserve">iuro Usług Turystycznych MAĆKO </w:t>
      </w:r>
      <w:r w:rsidRPr="006B30F5">
        <w:rPr>
          <w:spacing w:val="-4"/>
          <w:sz w:val="24"/>
          <w:szCs w:val="24"/>
        </w:rPr>
        <w:t>Joanna Dopierała w m.</w:t>
      </w:r>
      <w:r w:rsidR="00A1626D" w:rsidRPr="006B30F5">
        <w:rPr>
          <w:spacing w:val="-4"/>
          <w:sz w:val="24"/>
          <w:szCs w:val="24"/>
        </w:rPr>
        <w:t xml:space="preserve"> </w:t>
      </w:r>
      <w:r w:rsidRPr="006B30F5">
        <w:rPr>
          <w:spacing w:val="-4"/>
          <w:sz w:val="24"/>
          <w:szCs w:val="24"/>
        </w:rPr>
        <w:t>Babiak,</w:t>
      </w:r>
    </w:p>
    <w:p w14:paraId="2BC4EDEF" w14:textId="639BE4DD" w:rsidR="00366162" w:rsidRPr="006B30F5" w:rsidRDefault="00D779A8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TOURLIDER </w:t>
      </w:r>
      <w:r w:rsidR="00366162" w:rsidRPr="006B30F5">
        <w:rPr>
          <w:spacing w:val="-4"/>
          <w:sz w:val="24"/>
          <w:szCs w:val="24"/>
        </w:rPr>
        <w:t>Tomasz Kuśmirek w Golinie,</w:t>
      </w:r>
    </w:p>
    <w:p w14:paraId="7B6A3AD7" w14:textId="12DFE68D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lastRenderedPageBreak/>
        <w:t>PPHU</w:t>
      </w:r>
      <w:r w:rsidR="00D779A8" w:rsidRPr="006B30F5">
        <w:rPr>
          <w:spacing w:val="-4"/>
          <w:sz w:val="24"/>
          <w:szCs w:val="24"/>
        </w:rPr>
        <w:t xml:space="preserve"> JOHN </w:t>
      </w:r>
      <w:r w:rsidRPr="006B30F5">
        <w:rPr>
          <w:spacing w:val="-4"/>
          <w:sz w:val="24"/>
          <w:szCs w:val="24"/>
        </w:rPr>
        <w:t>Paweł John w m. Włoszakowice,</w:t>
      </w:r>
    </w:p>
    <w:p w14:paraId="41AF1CCC" w14:textId="41B290CD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Biuro Turystyczn</w:t>
      </w:r>
      <w:r w:rsidR="00D779A8" w:rsidRPr="006B30F5">
        <w:rPr>
          <w:spacing w:val="-4"/>
          <w:sz w:val="24"/>
          <w:szCs w:val="24"/>
        </w:rPr>
        <w:t xml:space="preserve">o-Edukacyjne PRZYSTANEK ZIEMIA </w:t>
      </w:r>
      <w:r w:rsidRPr="006B30F5">
        <w:rPr>
          <w:spacing w:val="-4"/>
          <w:sz w:val="24"/>
          <w:szCs w:val="24"/>
        </w:rPr>
        <w:t xml:space="preserve">Przemysław </w:t>
      </w:r>
      <w:proofErr w:type="spellStart"/>
      <w:r w:rsidRPr="006B30F5">
        <w:rPr>
          <w:spacing w:val="-4"/>
          <w:sz w:val="24"/>
          <w:szCs w:val="24"/>
        </w:rPr>
        <w:t>Bigosiński</w:t>
      </w:r>
      <w:proofErr w:type="spellEnd"/>
      <w:r w:rsidR="00A1626D" w:rsidRPr="006B30F5">
        <w:rPr>
          <w:spacing w:val="-4"/>
          <w:sz w:val="24"/>
          <w:szCs w:val="24"/>
        </w:rPr>
        <w:t xml:space="preserve"> w Rogo</w:t>
      </w:r>
      <w:r w:rsidR="00193444" w:rsidRPr="006B30F5">
        <w:rPr>
          <w:spacing w:val="-4"/>
          <w:sz w:val="24"/>
          <w:szCs w:val="24"/>
        </w:rPr>
        <w:t>ź</w:t>
      </w:r>
      <w:r w:rsidR="00A1626D" w:rsidRPr="006B30F5">
        <w:rPr>
          <w:spacing w:val="-4"/>
          <w:sz w:val="24"/>
          <w:szCs w:val="24"/>
        </w:rPr>
        <w:t>nie,</w:t>
      </w:r>
    </w:p>
    <w:p w14:paraId="65F70DC2" w14:textId="436A33E6" w:rsidR="00366162" w:rsidRPr="006B30F5" w:rsidRDefault="00366162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Miasto Gniezno</w:t>
      </w:r>
      <w:r w:rsidR="005D136C" w:rsidRPr="006B30F5">
        <w:rPr>
          <w:spacing w:val="-4"/>
          <w:sz w:val="24"/>
          <w:szCs w:val="24"/>
        </w:rPr>
        <w:t>.</w:t>
      </w:r>
    </w:p>
    <w:p w14:paraId="5C93B7F6" w14:textId="1AF13798" w:rsidR="00CE56A1" w:rsidRPr="00FC2923" w:rsidRDefault="00CE56A1" w:rsidP="00E40827">
      <w:pPr>
        <w:pStyle w:val="Tekstpodstawowywcity31"/>
        <w:tabs>
          <w:tab w:val="num" w:pos="0"/>
        </w:tabs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 xml:space="preserve">DEPARTAMENT TRANSPORTU: </w:t>
      </w:r>
    </w:p>
    <w:p w14:paraId="0ECE2A9C" w14:textId="2F6642FD" w:rsidR="00805DE0" w:rsidRPr="00FC2923" w:rsidRDefault="00C747F0" w:rsidP="00E40827">
      <w:pPr>
        <w:pStyle w:val="Tekstpodstawowywcity31"/>
        <w:numPr>
          <w:ilvl w:val="0"/>
          <w:numId w:val="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 Usługi Transportowe</w:t>
      </w:r>
      <w:r w:rsidR="001A01AE" w:rsidRPr="00FC2923">
        <w:rPr>
          <w:sz w:val="24"/>
          <w:szCs w:val="24"/>
        </w:rPr>
        <w:t xml:space="preserve"> </w:t>
      </w:r>
      <w:r w:rsidRPr="00FC2923">
        <w:rPr>
          <w:sz w:val="24"/>
          <w:szCs w:val="24"/>
        </w:rPr>
        <w:t>-</w:t>
      </w:r>
      <w:r w:rsidR="001A01AE" w:rsidRPr="00FC2923">
        <w:rPr>
          <w:sz w:val="24"/>
          <w:szCs w:val="24"/>
        </w:rPr>
        <w:t xml:space="preserve"> </w:t>
      </w:r>
      <w:r w:rsidRPr="00FC2923">
        <w:rPr>
          <w:sz w:val="24"/>
          <w:szCs w:val="24"/>
        </w:rPr>
        <w:t>Handel Przemysław L</w:t>
      </w:r>
      <w:r w:rsidR="0097162D" w:rsidRPr="00FC2923">
        <w:rPr>
          <w:sz w:val="24"/>
          <w:szCs w:val="24"/>
        </w:rPr>
        <w:t>udwiczak w</w:t>
      </w:r>
      <w:r w:rsidRPr="00FC2923">
        <w:rPr>
          <w:sz w:val="24"/>
          <w:szCs w:val="24"/>
        </w:rPr>
        <w:t xml:space="preserve"> G</w:t>
      </w:r>
      <w:r w:rsidR="0097162D" w:rsidRPr="00FC2923">
        <w:rPr>
          <w:sz w:val="24"/>
          <w:szCs w:val="24"/>
        </w:rPr>
        <w:t>ostyniu</w:t>
      </w:r>
      <w:r w:rsidR="00D83D21" w:rsidRPr="00FC2923">
        <w:rPr>
          <w:spacing w:val="-4"/>
          <w:sz w:val="24"/>
          <w:szCs w:val="24"/>
        </w:rPr>
        <w:t xml:space="preserve"> (z kontroli przeprowadzonej</w:t>
      </w:r>
      <w:r w:rsidR="00DD6DE2" w:rsidRPr="00FC2923">
        <w:rPr>
          <w:spacing w:val="-4"/>
          <w:sz w:val="24"/>
          <w:szCs w:val="24"/>
        </w:rPr>
        <w:t xml:space="preserve"> w 2023 r.</w:t>
      </w:r>
      <w:r w:rsidR="00D83D21" w:rsidRPr="00FC2923">
        <w:rPr>
          <w:spacing w:val="-4"/>
          <w:sz w:val="24"/>
          <w:szCs w:val="24"/>
        </w:rPr>
        <w:t>)</w:t>
      </w:r>
      <w:r w:rsidR="00DB3041" w:rsidRPr="00FC2923">
        <w:rPr>
          <w:spacing w:val="-4"/>
          <w:sz w:val="24"/>
          <w:szCs w:val="24"/>
        </w:rPr>
        <w:t>,</w:t>
      </w:r>
    </w:p>
    <w:p w14:paraId="0124C240" w14:textId="0FC60384" w:rsidR="00DB3041" w:rsidRPr="006B30F5" w:rsidRDefault="00DB3041" w:rsidP="00E40827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Usługi Transportowo- Warsztatowe Artur Maćkowiak w Osieczne</w:t>
      </w:r>
      <w:r w:rsidR="00DB6A2C" w:rsidRPr="006B30F5">
        <w:rPr>
          <w:sz w:val="24"/>
          <w:szCs w:val="24"/>
        </w:rPr>
        <w:t>j</w:t>
      </w:r>
      <w:r w:rsidRPr="006B30F5">
        <w:rPr>
          <w:sz w:val="24"/>
          <w:szCs w:val="24"/>
        </w:rPr>
        <w:t>,</w:t>
      </w:r>
    </w:p>
    <w:p w14:paraId="328F020B" w14:textId="42F4EE83" w:rsidR="00DB3041" w:rsidRPr="006B30F5" w:rsidRDefault="00DB3041" w:rsidP="00E40827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Przedsiębiorstwo Usług Transportowych </w:t>
      </w:r>
      <w:proofErr w:type="spellStart"/>
      <w:r w:rsidRPr="006B30F5">
        <w:rPr>
          <w:sz w:val="24"/>
          <w:szCs w:val="24"/>
        </w:rPr>
        <w:t>Sapikowski</w:t>
      </w:r>
      <w:proofErr w:type="spellEnd"/>
      <w:r w:rsidRPr="006B30F5">
        <w:rPr>
          <w:sz w:val="24"/>
          <w:szCs w:val="24"/>
        </w:rPr>
        <w:t xml:space="preserve"> Wojciech w m. Stare Grądy,</w:t>
      </w:r>
    </w:p>
    <w:p w14:paraId="496EF8B2" w14:textId="1AD5155D" w:rsidR="00DB3041" w:rsidRPr="006B30F5" w:rsidRDefault="00DB3041" w:rsidP="00E40827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PHU NAFTEX </w:t>
      </w:r>
      <w:proofErr w:type="spellStart"/>
      <w:r w:rsidR="003E07F6">
        <w:rPr>
          <w:sz w:val="24"/>
          <w:szCs w:val="24"/>
        </w:rPr>
        <w:t>sp</w:t>
      </w:r>
      <w:r w:rsidRPr="006B30F5">
        <w:rPr>
          <w:sz w:val="24"/>
          <w:szCs w:val="24"/>
        </w:rPr>
        <w:t>.</w:t>
      </w:r>
      <w:r w:rsidR="003E07F6">
        <w:rPr>
          <w:sz w:val="24"/>
          <w:szCs w:val="24"/>
        </w:rPr>
        <w:t>j</w:t>
      </w:r>
      <w:proofErr w:type="spellEnd"/>
      <w:r w:rsidRPr="006B30F5">
        <w:rPr>
          <w:sz w:val="24"/>
          <w:szCs w:val="24"/>
        </w:rPr>
        <w:t>. J</w:t>
      </w:r>
      <w:r w:rsidR="00BF02CC" w:rsidRPr="006B30F5">
        <w:rPr>
          <w:sz w:val="24"/>
          <w:szCs w:val="24"/>
        </w:rPr>
        <w:t>an Adamski Jadwiga Adamska w Witowie</w:t>
      </w:r>
      <w:r w:rsidRPr="006B30F5">
        <w:rPr>
          <w:sz w:val="24"/>
          <w:szCs w:val="24"/>
        </w:rPr>
        <w:t>,</w:t>
      </w:r>
    </w:p>
    <w:p w14:paraId="39432704" w14:textId="025CCF41" w:rsidR="00DB3041" w:rsidRPr="006B30F5" w:rsidRDefault="00D779A8" w:rsidP="00E40827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KOLEJE WIELKOPOLSKIE s</w:t>
      </w:r>
      <w:r w:rsidR="00DB3041" w:rsidRPr="006B30F5">
        <w:rPr>
          <w:sz w:val="24"/>
          <w:szCs w:val="24"/>
        </w:rPr>
        <w:t>p. z o.o. w Poznaniu,</w:t>
      </w:r>
    </w:p>
    <w:p w14:paraId="138B42A4" w14:textId="05A05C99" w:rsidR="005C05B5" w:rsidRPr="006B30F5" w:rsidRDefault="00DB3041" w:rsidP="0047282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POLREGIO S.A. w Warszawie.</w:t>
      </w:r>
    </w:p>
    <w:p w14:paraId="1BBDB174" w14:textId="77777777" w:rsidR="001166D5" w:rsidRPr="00FC2923" w:rsidRDefault="001166D5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ZARZĄDZANIA ŚRODOWISKIEM I KLIMATU:</w:t>
      </w:r>
    </w:p>
    <w:p w14:paraId="5F9F0712" w14:textId="13A8C326" w:rsidR="004942B7" w:rsidRPr="00FC2923" w:rsidRDefault="001166D5" w:rsidP="00C41E7B">
      <w:pPr>
        <w:pStyle w:val="Akapitzlist0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>Specjalistyczne Gospodarstwo Rolne Dariusz Augustyniak w Będlewie</w:t>
      </w:r>
      <w:r w:rsidR="0007653E" w:rsidRPr="00FC2923">
        <w:rPr>
          <w:rFonts w:asciiTheme="minorHAnsi" w:hAnsiTheme="minorHAnsi"/>
          <w:sz w:val="24"/>
          <w:szCs w:val="24"/>
        </w:rPr>
        <w:t xml:space="preserve"> </w:t>
      </w:r>
      <w:r w:rsidR="0007653E" w:rsidRPr="00FC2923">
        <w:rPr>
          <w:rFonts w:asciiTheme="minorHAnsi" w:hAnsiTheme="minorHAnsi"/>
          <w:sz w:val="24"/>
          <w:szCs w:val="24"/>
          <w:lang w:eastAsia="ar-SA"/>
        </w:rPr>
        <w:t>(z kont</w:t>
      </w:r>
      <w:r w:rsidR="00DD6DE2" w:rsidRPr="00FC2923">
        <w:rPr>
          <w:rFonts w:asciiTheme="minorHAnsi" w:hAnsiTheme="minorHAnsi"/>
          <w:sz w:val="24"/>
          <w:szCs w:val="24"/>
          <w:lang w:eastAsia="ar-SA"/>
        </w:rPr>
        <w:t>roli przeprowadzonej w 2023 r.</w:t>
      </w:r>
      <w:r w:rsidR="0007653E" w:rsidRPr="00FC2923">
        <w:rPr>
          <w:rFonts w:asciiTheme="minorHAnsi" w:hAnsiTheme="minorHAnsi"/>
          <w:sz w:val="24"/>
          <w:szCs w:val="24"/>
          <w:lang w:eastAsia="ar-SA"/>
        </w:rPr>
        <w:t>),</w:t>
      </w:r>
    </w:p>
    <w:p w14:paraId="13D6937A" w14:textId="6B2D5481" w:rsidR="00236AF5" w:rsidRPr="00FC2923" w:rsidRDefault="004942B7" w:rsidP="00C41E7B">
      <w:pPr>
        <w:pStyle w:val="Akapitzlist0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 xml:space="preserve">TRANS-SPRZĘT sp. z o. o. w Poznaniu </w:t>
      </w:r>
      <w:r w:rsidRPr="00FC2923">
        <w:t xml:space="preserve"> </w:t>
      </w:r>
      <w:r w:rsidRPr="00FC2923">
        <w:rPr>
          <w:rFonts w:asciiTheme="minorHAnsi" w:hAnsiTheme="minorHAnsi"/>
          <w:sz w:val="24"/>
          <w:szCs w:val="24"/>
          <w:lang w:eastAsia="ar-SA"/>
        </w:rPr>
        <w:t>(z kont</w:t>
      </w:r>
      <w:r w:rsidR="00DD6DE2" w:rsidRPr="00FC2923">
        <w:rPr>
          <w:rFonts w:asciiTheme="minorHAnsi" w:hAnsiTheme="minorHAnsi"/>
          <w:sz w:val="24"/>
          <w:szCs w:val="24"/>
          <w:lang w:eastAsia="ar-SA"/>
        </w:rPr>
        <w:t xml:space="preserve">roli </w:t>
      </w:r>
      <w:r w:rsidR="000A58CB" w:rsidRPr="00FC2923">
        <w:rPr>
          <w:rFonts w:asciiTheme="minorHAnsi" w:hAnsiTheme="minorHAnsi"/>
          <w:sz w:val="24"/>
          <w:szCs w:val="24"/>
          <w:lang w:eastAsia="ar-SA"/>
        </w:rPr>
        <w:t xml:space="preserve">doraźnej, </w:t>
      </w:r>
      <w:r w:rsidR="00DD6DE2" w:rsidRPr="00FC2923">
        <w:rPr>
          <w:rFonts w:asciiTheme="minorHAnsi" w:hAnsiTheme="minorHAnsi"/>
          <w:sz w:val="24"/>
          <w:szCs w:val="24"/>
          <w:lang w:eastAsia="ar-SA"/>
        </w:rPr>
        <w:t>przeprowadzonej w 2023 r.</w:t>
      </w:r>
      <w:r w:rsidRPr="00FC2923">
        <w:rPr>
          <w:rFonts w:asciiTheme="minorHAnsi" w:hAnsiTheme="minorHAnsi"/>
          <w:sz w:val="24"/>
          <w:szCs w:val="24"/>
          <w:lang w:eastAsia="ar-SA"/>
        </w:rPr>
        <w:t>),</w:t>
      </w:r>
    </w:p>
    <w:p w14:paraId="07C78EBE" w14:textId="157B6EFF" w:rsidR="00C32C80" w:rsidRPr="00FC2923" w:rsidRDefault="00F37DE4" w:rsidP="00C41E7B">
      <w:pPr>
        <w:pStyle w:val="Akapitzlist0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 xml:space="preserve">PAXBUD </w:t>
      </w:r>
      <w:r w:rsidR="00D779A8" w:rsidRPr="00FC2923">
        <w:rPr>
          <w:rFonts w:asciiTheme="minorHAnsi" w:hAnsiTheme="minorHAnsi"/>
          <w:sz w:val="24"/>
          <w:szCs w:val="24"/>
        </w:rPr>
        <w:t xml:space="preserve">INVEST </w:t>
      </w:r>
      <w:r w:rsidRPr="00FC2923">
        <w:rPr>
          <w:rFonts w:asciiTheme="minorHAnsi" w:hAnsiTheme="minorHAnsi"/>
          <w:sz w:val="24"/>
          <w:szCs w:val="24"/>
        </w:rPr>
        <w:t>s</w:t>
      </w:r>
      <w:r w:rsidR="00C32C80" w:rsidRPr="00FC2923">
        <w:rPr>
          <w:rFonts w:asciiTheme="minorHAnsi" w:hAnsiTheme="minorHAnsi"/>
          <w:sz w:val="24"/>
          <w:szCs w:val="24"/>
        </w:rPr>
        <w:t>p. z o.o. w Obornikach</w:t>
      </w:r>
      <w:r w:rsidR="008350E4">
        <w:rPr>
          <w:rFonts w:asciiTheme="minorHAnsi" w:hAnsiTheme="minorHAnsi"/>
          <w:sz w:val="24"/>
          <w:szCs w:val="24"/>
        </w:rPr>
        <w:t xml:space="preserve">- </w:t>
      </w:r>
      <w:r w:rsidR="00287FAA" w:rsidRPr="00FC2923">
        <w:rPr>
          <w:rFonts w:asciiTheme="minorHAnsi" w:hAnsiTheme="minorHAnsi"/>
          <w:sz w:val="24"/>
          <w:szCs w:val="24"/>
        </w:rPr>
        <w:t>Zakład G</w:t>
      </w:r>
      <w:r w:rsidR="00FB04DC" w:rsidRPr="00FC2923">
        <w:rPr>
          <w:rFonts w:asciiTheme="minorHAnsi" w:hAnsiTheme="minorHAnsi"/>
          <w:sz w:val="24"/>
          <w:szCs w:val="24"/>
        </w:rPr>
        <w:t>órniczy WALKOWICE KSZ</w:t>
      </w:r>
      <w:r w:rsidR="00236AF5" w:rsidRPr="00FC2923">
        <w:rPr>
          <w:rFonts w:asciiTheme="minorHAnsi" w:hAnsiTheme="minorHAnsi"/>
          <w:sz w:val="24"/>
          <w:szCs w:val="24"/>
        </w:rPr>
        <w:t>- postanowienie  wzywające Przedsiębiorcę do usunięcia naruszeń koncesji, zgodnie z art. 37 ust. 1 ustawy Prawo geologiczne i górnicze</w:t>
      </w:r>
      <w:r w:rsidR="00C32C80" w:rsidRPr="00FC2923">
        <w:rPr>
          <w:rFonts w:asciiTheme="minorHAnsi" w:hAnsiTheme="minorHAnsi"/>
          <w:sz w:val="24"/>
          <w:szCs w:val="24"/>
        </w:rPr>
        <w:t>,</w:t>
      </w:r>
    </w:p>
    <w:p w14:paraId="6439B8FF" w14:textId="58564AAD" w:rsidR="009178E8" w:rsidRPr="00FC2923" w:rsidRDefault="00F37DE4" w:rsidP="00C41E7B">
      <w:pPr>
        <w:pStyle w:val="Akapitzlist0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>KRUSZYWA ZALESIE  s</w:t>
      </w:r>
      <w:r w:rsidR="00C32C80" w:rsidRPr="00FC2923">
        <w:rPr>
          <w:rFonts w:asciiTheme="minorHAnsi" w:hAnsiTheme="minorHAnsi"/>
          <w:sz w:val="24"/>
          <w:szCs w:val="24"/>
        </w:rPr>
        <w:t>p. z o.o. w Murowanej Goślinie</w:t>
      </w:r>
      <w:r w:rsidR="008350E4">
        <w:rPr>
          <w:rFonts w:asciiTheme="minorHAnsi" w:hAnsiTheme="minorHAnsi"/>
          <w:sz w:val="24"/>
          <w:szCs w:val="24"/>
        </w:rPr>
        <w:t xml:space="preserve">- </w:t>
      </w:r>
      <w:r w:rsidR="00C32C80" w:rsidRPr="00FC2923">
        <w:rPr>
          <w:rFonts w:asciiTheme="minorHAnsi" w:hAnsiTheme="minorHAnsi"/>
          <w:sz w:val="24"/>
          <w:szCs w:val="24"/>
        </w:rPr>
        <w:t>Zakład Górnicz</w:t>
      </w:r>
      <w:r w:rsidR="008350E4">
        <w:rPr>
          <w:rFonts w:asciiTheme="minorHAnsi" w:hAnsiTheme="minorHAnsi"/>
          <w:sz w:val="24"/>
          <w:szCs w:val="24"/>
        </w:rPr>
        <w:t xml:space="preserve">y </w:t>
      </w:r>
      <w:r w:rsidR="00FB04DC" w:rsidRPr="00FC2923">
        <w:rPr>
          <w:rFonts w:asciiTheme="minorHAnsi" w:hAnsiTheme="minorHAnsi"/>
          <w:sz w:val="24"/>
          <w:szCs w:val="24"/>
        </w:rPr>
        <w:t>ZALESIE KR</w:t>
      </w:r>
      <w:r w:rsidR="008350E4">
        <w:rPr>
          <w:rFonts w:asciiTheme="minorHAnsi" w:hAnsiTheme="minorHAnsi"/>
          <w:sz w:val="24"/>
          <w:szCs w:val="24"/>
        </w:rPr>
        <w:t xml:space="preserve"> – </w:t>
      </w:r>
      <w:r w:rsidR="00236AF5" w:rsidRPr="00FC2923">
        <w:rPr>
          <w:rFonts w:asciiTheme="minorHAnsi" w:hAnsiTheme="minorHAnsi"/>
          <w:sz w:val="24"/>
          <w:szCs w:val="24"/>
        </w:rPr>
        <w:t>postanowienie</w:t>
      </w:r>
      <w:r w:rsidR="008350E4">
        <w:rPr>
          <w:rFonts w:asciiTheme="minorHAnsi" w:hAnsiTheme="minorHAnsi"/>
          <w:sz w:val="24"/>
          <w:szCs w:val="24"/>
        </w:rPr>
        <w:t xml:space="preserve"> </w:t>
      </w:r>
      <w:r w:rsidR="00236AF5" w:rsidRPr="00FC2923">
        <w:rPr>
          <w:rFonts w:asciiTheme="minorHAnsi" w:hAnsiTheme="minorHAnsi"/>
          <w:sz w:val="24"/>
          <w:szCs w:val="24"/>
        </w:rPr>
        <w:t xml:space="preserve">wzywające Przedsiębiorcę do usunięcia naruszeń koncesji, zgodnie </w:t>
      </w:r>
      <w:r w:rsidR="003E07F6">
        <w:rPr>
          <w:rFonts w:asciiTheme="minorHAnsi" w:hAnsiTheme="minorHAnsi"/>
          <w:sz w:val="24"/>
          <w:szCs w:val="24"/>
        </w:rPr>
        <w:br/>
      </w:r>
      <w:r w:rsidR="00236AF5" w:rsidRPr="00FC2923">
        <w:rPr>
          <w:rFonts w:asciiTheme="minorHAnsi" w:hAnsiTheme="minorHAnsi"/>
          <w:sz w:val="24"/>
          <w:szCs w:val="24"/>
        </w:rPr>
        <w:t>z art. 37 ust. 1 ustawy Prawo geologiczne i górnicze</w:t>
      </w:r>
      <w:r w:rsidR="00A2375A" w:rsidRPr="00FC2923">
        <w:rPr>
          <w:rFonts w:asciiTheme="minorHAnsi" w:hAnsiTheme="minorHAnsi"/>
          <w:sz w:val="24"/>
          <w:szCs w:val="24"/>
        </w:rPr>
        <w:t xml:space="preserve"> (kontrola doraźna),</w:t>
      </w:r>
    </w:p>
    <w:p w14:paraId="7CE6A863" w14:textId="1559E6DA" w:rsidR="009178E8" w:rsidRPr="00FC2923" w:rsidRDefault="00236AF5" w:rsidP="00C41E7B">
      <w:pPr>
        <w:pStyle w:val="Akapitzlist0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>Wynajem Nieruchomości Kazimierz Jaśkowiak w Śmigl</w:t>
      </w:r>
      <w:r w:rsidR="00FB04DC" w:rsidRPr="00FC2923">
        <w:rPr>
          <w:rFonts w:asciiTheme="minorHAnsi" w:hAnsiTheme="minorHAnsi"/>
          <w:sz w:val="24"/>
          <w:szCs w:val="24"/>
        </w:rPr>
        <w:t>u</w:t>
      </w:r>
      <w:r w:rsidR="008350E4">
        <w:rPr>
          <w:rFonts w:asciiTheme="minorHAnsi" w:hAnsiTheme="minorHAnsi"/>
          <w:sz w:val="24"/>
          <w:szCs w:val="24"/>
        </w:rPr>
        <w:t xml:space="preserve"> - </w:t>
      </w:r>
      <w:r w:rsidR="00FB04DC" w:rsidRPr="00FC2923">
        <w:rPr>
          <w:rFonts w:asciiTheme="minorHAnsi" w:hAnsiTheme="minorHAnsi"/>
          <w:sz w:val="24"/>
          <w:szCs w:val="24"/>
        </w:rPr>
        <w:t>Zakład Górnicz</w:t>
      </w:r>
      <w:r w:rsidR="008350E4">
        <w:rPr>
          <w:rFonts w:asciiTheme="minorHAnsi" w:hAnsiTheme="minorHAnsi"/>
          <w:sz w:val="24"/>
          <w:szCs w:val="24"/>
        </w:rPr>
        <w:t>y</w:t>
      </w:r>
      <w:r w:rsidR="00FB04DC" w:rsidRPr="00FC2923">
        <w:rPr>
          <w:rFonts w:asciiTheme="minorHAnsi" w:hAnsiTheme="minorHAnsi"/>
          <w:sz w:val="24"/>
          <w:szCs w:val="24"/>
        </w:rPr>
        <w:t xml:space="preserve"> NIETĄŻKOWO BDX</w:t>
      </w:r>
      <w:r w:rsidRPr="00FC2923">
        <w:rPr>
          <w:rFonts w:asciiTheme="minorHAnsi" w:hAnsiTheme="minorHAnsi"/>
          <w:sz w:val="24"/>
          <w:szCs w:val="24"/>
        </w:rPr>
        <w:t xml:space="preserve"> - p</w:t>
      </w:r>
      <w:r w:rsidR="009178E8" w:rsidRPr="00FC2923">
        <w:rPr>
          <w:rFonts w:asciiTheme="minorHAnsi" w:hAnsiTheme="minorHAnsi"/>
          <w:sz w:val="24"/>
          <w:szCs w:val="24"/>
        </w:rPr>
        <w:t xml:space="preserve">ostanowienie  wzywające Przedsiębiorcę do usunięcia naruszeń koncesji, zgodnie </w:t>
      </w:r>
      <w:r w:rsidR="008350E4">
        <w:rPr>
          <w:rFonts w:asciiTheme="minorHAnsi" w:hAnsiTheme="minorHAnsi"/>
          <w:sz w:val="24"/>
          <w:szCs w:val="24"/>
        </w:rPr>
        <w:br/>
      </w:r>
      <w:r w:rsidR="009178E8" w:rsidRPr="00FC2923">
        <w:rPr>
          <w:rFonts w:asciiTheme="minorHAnsi" w:hAnsiTheme="minorHAnsi"/>
          <w:sz w:val="24"/>
          <w:szCs w:val="24"/>
        </w:rPr>
        <w:t>z art. 37 ust. 1 ustawy Prawo geologiczne i górnicze,</w:t>
      </w:r>
    </w:p>
    <w:p w14:paraId="23862879" w14:textId="0F6A633B" w:rsidR="0056276C" w:rsidRPr="006B30F5" w:rsidRDefault="0023119B" w:rsidP="00CA4FB5">
      <w:pPr>
        <w:pStyle w:val="Akapitzlist0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t>HOPPECKE Baterie Polska s</w:t>
      </w:r>
      <w:r w:rsidR="0056276C" w:rsidRPr="006B30F5">
        <w:rPr>
          <w:rFonts w:asciiTheme="minorHAnsi" w:hAnsiTheme="minorHAnsi"/>
          <w:sz w:val="24"/>
          <w:szCs w:val="24"/>
          <w:lang w:eastAsia="ar-SA"/>
        </w:rPr>
        <w:t>p. z o.o. w m. Śródka,</w:t>
      </w:r>
    </w:p>
    <w:p w14:paraId="6A2A26F5" w14:textId="1C0DF6E2" w:rsidR="0056276C" w:rsidRPr="006B30F5" w:rsidRDefault="0023119B" w:rsidP="00CA4FB5">
      <w:pPr>
        <w:pStyle w:val="Akapitzlist0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t>SIMNAT sp. z o.o. s</w:t>
      </w:r>
      <w:r w:rsidR="0056276C" w:rsidRPr="006B30F5">
        <w:rPr>
          <w:rFonts w:asciiTheme="minorHAnsi" w:hAnsiTheme="minorHAnsi"/>
          <w:sz w:val="24"/>
          <w:szCs w:val="24"/>
          <w:lang w:eastAsia="ar-SA"/>
        </w:rPr>
        <w:t>p. k. w Cerekwicy</w:t>
      </w:r>
      <w:r w:rsidR="00A106AB" w:rsidRPr="00FC2923">
        <w:rPr>
          <w:rFonts w:asciiTheme="minorHAnsi" w:hAnsiTheme="minorHAnsi"/>
          <w:sz w:val="24"/>
          <w:szCs w:val="24"/>
          <w:lang w:eastAsia="ar-SA"/>
        </w:rPr>
        <w:t xml:space="preserve"> (kontrola doraźna)</w:t>
      </w:r>
      <w:r w:rsidR="0056276C" w:rsidRPr="006B30F5">
        <w:rPr>
          <w:rFonts w:asciiTheme="minorHAnsi" w:hAnsiTheme="minorHAnsi"/>
          <w:sz w:val="24"/>
          <w:szCs w:val="24"/>
          <w:lang w:eastAsia="ar-SA"/>
        </w:rPr>
        <w:t>,</w:t>
      </w:r>
    </w:p>
    <w:p w14:paraId="0BCF64DD" w14:textId="09414207" w:rsidR="00CA4FB5" w:rsidRPr="006B30F5" w:rsidRDefault="00CA4FB5" w:rsidP="00CA4FB5">
      <w:pPr>
        <w:pStyle w:val="Akapitzlist0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t xml:space="preserve">Firma Usługowo Handlowa Szymon </w:t>
      </w:r>
      <w:proofErr w:type="spellStart"/>
      <w:r w:rsidRPr="006B30F5">
        <w:rPr>
          <w:rFonts w:asciiTheme="minorHAnsi" w:hAnsiTheme="minorHAnsi"/>
          <w:sz w:val="24"/>
          <w:szCs w:val="24"/>
          <w:lang w:eastAsia="ar-SA"/>
        </w:rPr>
        <w:t>Rybakowski</w:t>
      </w:r>
      <w:proofErr w:type="spellEnd"/>
      <w:r w:rsidRPr="006B30F5">
        <w:rPr>
          <w:rFonts w:asciiTheme="minorHAnsi" w:hAnsiTheme="minorHAnsi"/>
          <w:sz w:val="24"/>
          <w:szCs w:val="24"/>
          <w:lang w:eastAsia="ar-SA"/>
        </w:rPr>
        <w:t xml:space="preserve"> w Śmiglu</w:t>
      </w:r>
      <w:r w:rsidR="008350E4">
        <w:rPr>
          <w:rFonts w:asciiTheme="minorHAnsi" w:hAnsiTheme="minorHAnsi"/>
          <w:sz w:val="24"/>
          <w:szCs w:val="24"/>
          <w:lang w:eastAsia="ar-SA"/>
        </w:rPr>
        <w:t>- Z</w:t>
      </w:r>
      <w:r w:rsidRPr="006B30F5">
        <w:rPr>
          <w:rFonts w:asciiTheme="minorHAnsi" w:hAnsiTheme="minorHAnsi"/>
          <w:sz w:val="24"/>
          <w:szCs w:val="24"/>
          <w:lang w:eastAsia="ar-SA"/>
        </w:rPr>
        <w:t>a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>kład Górnicz</w:t>
      </w:r>
      <w:r w:rsidR="008350E4">
        <w:rPr>
          <w:rFonts w:asciiTheme="minorHAnsi" w:hAnsiTheme="minorHAnsi"/>
          <w:sz w:val="24"/>
          <w:szCs w:val="24"/>
          <w:lang w:eastAsia="ar-SA"/>
        </w:rPr>
        <w:t>y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 xml:space="preserve"> NIETĄŻKOWO SR</w:t>
      </w:r>
      <w:r w:rsidRPr="00FC2923">
        <w:t xml:space="preserve"> </w:t>
      </w:r>
      <w:r w:rsidRPr="006B30F5">
        <w:rPr>
          <w:rFonts w:asciiTheme="minorHAnsi" w:hAnsiTheme="minorHAnsi"/>
          <w:sz w:val="24"/>
          <w:szCs w:val="24"/>
          <w:lang w:eastAsia="ar-SA"/>
        </w:rPr>
        <w:t xml:space="preserve">- postanowienie  wzywające Przedsiębiorcę do usunięcia naruszeń koncesji, zgodnie </w:t>
      </w:r>
      <w:r w:rsidR="008350E4">
        <w:rPr>
          <w:rFonts w:asciiTheme="minorHAnsi" w:hAnsiTheme="minorHAnsi"/>
          <w:sz w:val="24"/>
          <w:szCs w:val="24"/>
          <w:lang w:eastAsia="ar-SA"/>
        </w:rPr>
        <w:br/>
      </w:r>
      <w:r w:rsidRPr="006B30F5">
        <w:rPr>
          <w:rFonts w:asciiTheme="minorHAnsi" w:hAnsiTheme="minorHAnsi"/>
          <w:sz w:val="24"/>
          <w:szCs w:val="24"/>
          <w:lang w:eastAsia="ar-SA"/>
        </w:rPr>
        <w:t>z art. 37 ust. 1 ustawy Prawo geologiczne i górnicze,</w:t>
      </w:r>
    </w:p>
    <w:p w14:paraId="256A4B92" w14:textId="386FCDD9" w:rsidR="00CA4FB5" w:rsidRPr="006B30F5" w:rsidRDefault="00CA4FB5" w:rsidP="00CA4FB5">
      <w:pPr>
        <w:pStyle w:val="Akapitzlist0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lastRenderedPageBreak/>
        <w:t>Przedsiębiorstwo Wielobranżowe GENEXPOL Stanisław Jeziorski w m. Czmoniec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 - </w:t>
      </w:r>
      <w:r w:rsidRPr="006B30F5">
        <w:rPr>
          <w:rFonts w:asciiTheme="minorHAnsi" w:hAnsiTheme="minorHAnsi"/>
          <w:sz w:val="24"/>
          <w:szCs w:val="24"/>
          <w:lang w:eastAsia="ar-SA"/>
        </w:rPr>
        <w:t>Zakład Górnicz</w:t>
      </w:r>
      <w:r w:rsidR="008350E4">
        <w:rPr>
          <w:rFonts w:asciiTheme="minorHAnsi" w:hAnsiTheme="minorHAnsi"/>
          <w:sz w:val="24"/>
          <w:szCs w:val="24"/>
          <w:lang w:eastAsia="ar-SA"/>
        </w:rPr>
        <w:t>y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 xml:space="preserve"> LIPÓWKA JS</w:t>
      </w:r>
      <w:r w:rsidRPr="006B30F5">
        <w:rPr>
          <w:rFonts w:asciiTheme="minorHAnsi" w:hAnsiTheme="minorHAnsi"/>
          <w:sz w:val="24"/>
          <w:szCs w:val="24"/>
          <w:lang w:eastAsia="ar-SA"/>
        </w:rPr>
        <w:t xml:space="preserve"> - postanowienie  wzywające Przedsiębiorcę do usunięcia naruszeń koncesji, zgodnie z art. 37 ust. 1 ustawy Prawo geologiczne i górnicze,</w:t>
      </w:r>
    </w:p>
    <w:p w14:paraId="583F5A70" w14:textId="679A6FC7" w:rsidR="00A2375A" w:rsidRPr="006B30F5" w:rsidRDefault="00A2375A" w:rsidP="00A2375A">
      <w:pPr>
        <w:pStyle w:val="Akapitzlist0"/>
        <w:numPr>
          <w:ilvl w:val="0"/>
          <w:numId w:val="10"/>
        </w:numPr>
        <w:spacing w:line="360" w:lineRule="auto"/>
        <w:ind w:left="357" w:hanging="357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t>PREMIUM Krzysztof Pawłowski w Poznaniu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- 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>Zakład Górnicz</w:t>
      </w:r>
      <w:r w:rsidR="008350E4">
        <w:rPr>
          <w:rFonts w:asciiTheme="minorHAnsi" w:hAnsiTheme="minorHAnsi"/>
          <w:sz w:val="24"/>
          <w:szCs w:val="24"/>
          <w:lang w:eastAsia="ar-SA"/>
        </w:rPr>
        <w:t>y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 xml:space="preserve"> REJOWIEC </w:t>
      </w:r>
      <w:r w:rsidRPr="006B30F5">
        <w:rPr>
          <w:rFonts w:asciiTheme="minorHAnsi" w:hAnsiTheme="minorHAnsi"/>
          <w:sz w:val="24"/>
          <w:szCs w:val="24"/>
          <w:lang w:eastAsia="ar-SA"/>
        </w:rPr>
        <w:t>1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6B30F5">
        <w:rPr>
          <w:rFonts w:asciiTheme="minorHAnsi" w:hAnsiTheme="minorHAnsi"/>
          <w:sz w:val="24"/>
          <w:szCs w:val="24"/>
          <w:lang w:eastAsia="ar-SA"/>
        </w:rPr>
        <w:t>- postanowienie  wzywające Przedsiębiorcę do usunięcia naruszeń koncesji, zgodnie z art. 37 ust. 1 ustawy Prawo geologiczne i górnicze (kontrola doraźna),</w:t>
      </w:r>
    </w:p>
    <w:p w14:paraId="1EED044B" w14:textId="08B5B5AB" w:rsidR="00CA4FB5" w:rsidRPr="006B30F5" w:rsidRDefault="00D779A8" w:rsidP="00A2375A">
      <w:pPr>
        <w:pStyle w:val="Akapitzlist0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t xml:space="preserve">PAJO </w:t>
      </w:r>
      <w:r w:rsidR="00A2375A" w:rsidRPr="006B30F5">
        <w:rPr>
          <w:rFonts w:asciiTheme="minorHAnsi" w:hAnsiTheme="minorHAnsi"/>
          <w:sz w:val="24"/>
          <w:szCs w:val="24"/>
          <w:lang w:eastAsia="ar-SA"/>
        </w:rPr>
        <w:t>sp. z o.o. w Luboniu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- </w:t>
      </w:r>
      <w:r w:rsidR="00A2375A" w:rsidRPr="006B30F5">
        <w:rPr>
          <w:rFonts w:asciiTheme="minorHAnsi" w:hAnsiTheme="minorHAnsi"/>
          <w:sz w:val="24"/>
          <w:szCs w:val="24"/>
          <w:lang w:eastAsia="ar-SA"/>
        </w:rPr>
        <w:t>Zakład Górni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>cz</w:t>
      </w:r>
      <w:r w:rsidR="008350E4">
        <w:rPr>
          <w:rFonts w:asciiTheme="minorHAnsi" w:hAnsiTheme="minorHAnsi"/>
          <w:sz w:val="24"/>
          <w:szCs w:val="24"/>
          <w:lang w:eastAsia="ar-SA"/>
        </w:rPr>
        <w:t>y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 xml:space="preserve"> LIPÓWKA PAJO</w:t>
      </w:r>
      <w:r w:rsidR="00A2375A" w:rsidRPr="006B30F5">
        <w:rPr>
          <w:rFonts w:asciiTheme="minorHAnsi" w:hAnsiTheme="minorHAnsi"/>
          <w:sz w:val="24"/>
          <w:szCs w:val="24"/>
          <w:lang w:eastAsia="ar-SA"/>
        </w:rPr>
        <w:t xml:space="preserve"> - postanowienie  wzywające Przedsiębiorcę do usunięcia naruszeń koncesji, zgodnie z art. 37 ust. 1 ustawy Prawo geologiczne i górnicze (kontrola doraźna),</w:t>
      </w:r>
    </w:p>
    <w:p w14:paraId="23D85B00" w14:textId="77ED110F" w:rsidR="00A2375A" w:rsidRPr="006B30F5" w:rsidRDefault="00A2375A" w:rsidP="00A2375A">
      <w:pPr>
        <w:pStyle w:val="Akapitzlist0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t>Przedsiębiorstwo Handlowe Usługowe EKO – ZIG Łukasz Tarka we Wschowie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 – 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>Zakład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>Górnicz</w:t>
      </w:r>
      <w:r w:rsidR="008350E4">
        <w:rPr>
          <w:rFonts w:asciiTheme="minorHAnsi" w:hAnsiTheme="minorHAnsi"/>
          <w:sz w:val="24"/>
          <w:szCs w:val="24"/>
          <w:lang w:eastAsia="ar-SA"/>
        </w:rPr>
        <w:t>y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6B30F5">
        <w:rPr>
          <w:rFonts w:asciiTheme="minorHAnsi" w:hAnsiTheme="minorHAnsi"/>
          <w:sz w:val="24"/>
          <w:szCs w:val="24"/>
          <w:lang w:eastAsia="ar-SA"/>
        </w:rPr>
        <w:t>Z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>BARZEWO</w:t>
      </w:r>
      <w:r w:rsidRPr="006B30F5">
        <w:rPr>
          <w:rFonts w:asciiTheme="minorHAnsi" w:hAnsiTheme="minorHAnsi"/>
          <w:sz w:val="24"/>
          <w:szCs w:val="24"/>
          <w:lang w:eastAsia="ar-SA"/>
        </w:rPr>
        <w:t xml:space="preserve"> II - postanowienie  wzywające Przedsiębiorcę do usunięcia naruszeń koncesji, zgodnie z art. 37 ust. 1 ustawy Prawo geologiczne i górnicze (kontrola doraźna),</w:t>
      </w:r>
    </w:p>
    <w:p w14:paraId="1FB3E9E4" w14:textId="711D1648" w:rsidR="00A2375A" w:rsidRPr="006B30F5" w:rsidRDefault="00A2375A" w:rsidP="00A2375A">
      <w:pPr>
        <w:pStyle w:val="Akapitzlist0"/>
        <w:numPr>
          <w:ilvl w:val="0"/>
          <w:numId w:val="10"/>
        </w:numPr>
        <w:spacing w:line="360" w:lineRule="auto"/>
        <w:ind w:left="357" w:hanging="357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  <w:lang w:eastAsia="ar-SA"/>
        </w:rPr>
        <w:t>Działalność Usługowa Sławomir Gracz w m. Śniaty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 - </w:t>
      </w:r>
      <w:r w:rsidRPr="006B30F5">
        <w:rPr>
          <w:rFonts w:asciiTheme="minorHAnsi" w:hAnsiTheme="minorHAnsi"/>
          <w:sz w:val="24"/>
          <w:szCs w:val="24"/>
          <w:lang w:eastAsia="ar-SA"/>
        </w:rPr>
        <w:t xml:space="preserve">Zakład 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>Górnicz</w:t>
      </w:r>
      <w:r w:rsidR="008350E4">
        <w:rPr>
          <w:rFonts w:asciiTheme="minorHAnsi" w:hAnsiTheme="minorHAnsi"/>
          <w:sz w:val="24"/>
          <w:szCs w:val="24"/>
          <w:lang w:eastAsia="ar-SA"/>
        </w:rPr>
        <w:t>y</w:t>
      </w:r>
      <w:r w:rsidR="00FB04DC" w:rsidRPr="006B30F5">
        <w:rPr>
          <w:rFonts w:asciiTheme="minorHAnsi" w:hAnsiTheme="minorHAnsi"/>
          <w:sz w:val="24"/>
          <w:szCs w:val="24"/>
          <w:lang w:eastAsia="ar-SA"/>
        </w:rPr>
        <w:t xml:space="preserve"> ŚNIATY </w:t>
      </w:r>
      <w:r w:rsidRPr="006B30F5">
        <w:rPr>
          <w:rFonts w:asciiTheme="minorHAnsi" w:hAnsiTheme="minorHAnsi"/>
          <w:sz w:val="24"/>
          <w:szCs w:val="24"/>
          <w:lang w:eastAsia="ar-SA"/>
        </w:rPr>
        <w:t>SG</w:t>
      </w:r>
      <w:r w:rsidR="008350E4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6B30F5">
        <w:rPr>
          <w:rFonts w:asciiTheme="minorHAnsi" w:hAnsiTheme="minorHAnsi"/>
          <w:sz w:val="24"/>
          <w:szCs w:val="24"/>
          <w:lang w:eastAsia="ar-SA"/>
        </w:rPr>
        <w:t>postanowienie wzywające Przedsiębiorcę do usunięcia naruszeń koncesji, zgodnie z art. 37 ust. 1 ustawy Prawo geologiczn</w:t>
      </w:r>
      <w:r w:rsidR="008429AE" w:rsidRPr="006B30F5">
        <w:rPr>
          <w:rFonts w:asciiTheme="minorHAnsi" w:hAnsiTheme="minorHAnsi"/>
          <w:sz w:val="24"/>
          <w:szCs w:val="24"/>
          <w:lang w:eastAsia="ar-SA"/>
        </w:rPr>
        <w:t>e i górnicze (kontrola doraźna).</w:t>
      </w:r>
    </w:p>
    <w:p w14:paraId="4BFD287A" w14:textId="410ED925" w:rsidR="00C916B9" w:rsidRPr="00FC2923" w:rsidRDefault="00C916B9" w:rsidP="00E961F1">
      <w:pPr>
        <w:pStyle w:val="Tekstpodstawowy21"/>
        <w:spacing w:before="100" w:beforeAutospacing="1" w:after="0" w:line="360" w:lineRule="auto"/>
        <w:jc w:val="both"/>
        <w:rPr>
          <w:sz w:val="24"/>
          <w:szCs w:val="24"/>
        </w:rPr>
      </w:pPr>
      <w:r w:rsidRPr="00FC2923">
        <w:rPr>
          <w:b/>
          <w:sz w:val="24"/>
          <w:szCs w:val="24"/>
        </w:rPr>
        <w:t>DEPARTAMENT ZDROWIA:</w:t>
      </w:r>
      <w:r w:rsidRPr="00FC2923">
        <w:rPr>
          <w:sz w:val="24"/>
          <w:szCs w:val="24"/>
        </w:rPr>
        <w:t xml:space="preserve"> </w:t>
      </w:r>
    </w:p>
    <w:p w14:paraId="4A06BCAB" w14:textId="67030DC8" w:rsidR="00C916B9" w:rsidRPr="00FC2923" w:rsidRDefault="00C916B9" w:rsidP="00C41E7B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Wojewódzki Specjalistyczny Zespół </w:t>
      </w:r>
      <w:r w:rsidR="007D766E" w:rsidRPr="00FC2923">
        <w:rPr>
          <w:spacing w:val="-4"/>
          <w:sz w:val="24"/>
          <w:szCs w:val="24"/>
        </w:rPr>
        <w:t xml:space="preserve">Zakładów </w:t>
      </w:r>
      <w:r w:rsidRPr="00FC2923">
        <w:rPr>
          <w:spacing w:val="-4"/>
          <w:sz w:val="24"/>
          <w:szCs w:val="24"/>
        </w:rPr>
        <w:t xml:space="preserve">Opieki Zdrowotnej Chorób Płuc i Gruźlicy </w:t>
      </w:r>
      <w:r w:rsidR="003E07F6">
        <w:rPr>
          <w:spacing w:val="-4"/>
          <w:sz w:val="24"/>
          <w:szCs w:val="24"/>
        </w:rPr>
        <w:br/>
      </w:r>
      <w:r w:rsidRPr="00FC2923">
        <w:rPr>
          <w:spacing w:val="-4"/>
          <w:sz w:val="24"/>
          <w:szCs w:val="24"/>
        </w:rPr>
        <w:t>w Wolicy</w:t>
      </w:r>
      <w:r w:rsidR="001D755B" w:rsidRPr="00FC2923">
        <w:rPr>
          <w:spacing w:val="-4"/>
          <w:sz w:val="24"/>
          <w:szCs w:val="24"/>
        </w:rPr>
        <w:t xml:space="preserve"> (kontrola przeprowadzona w 2023</w:t>
      </w:r>
      <w:r w:rsidR="00323945" w:rsidRPr="00FC2923">
        <w:rPr>
          <w:spacing w:val="-4"/>
          <w:sz w:val="24"/>
          <w:szCs w:val="24"/>
        </w:rPr>
        <w:t>/2024</w:t>
      </w:r>
      <w:r w:rsidR="00DD6DE2" w:rsidRPr="00FC2923">
        <w:rPr>
          <w:spacing w:val="-4"/>
          <w:sz w:val="24"/>
          <w:szCs w:val="24"/>
        </w:rPr>
        <w:t xml:space="preserve"> r.</w:t>
      </w:r>
      <w:r w:rsidR="001D755B" w:rsidRPr="00FC2923">
        <w:rPr>
          <w:spacing w:val="-4"/>
          <w:sz w:val="24"/>
          <w:szCs w:val="24"/>
        </w:rPr>
        <w:t>)</w:t>
      </w:r>
      <w:r w:rsidRPr="00FC2923">
        <w:rPr>
          <w:spacing w:val="-4"/>
          <w:sz w:val="24"/>
          <w:szCs w:val="24"/>
        </w:rPr>
        <w:t>,</w:t>
      </w:r>
    </w:p>
    <w:p w14:paraId="27EDDEA6" w14:textId="4E04C98B" w:rsidR="004E0FDA" w:rsidRPr="00FC2923" w:rsidRDefault="009E5176" w:rsidP="00C41E7B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Gmina Rogoźno</w:t>
      </w:r>
      <w:r w:rsidR="000473D2" w:rsidRPr="00FC2923">
        <w:rPr>
          <w:spacing w:val="-4"/>
          <w:sz w:val="24"/>
          <w:szCs w:val="24"/>
        </w:rPr>
        <w:t>,</w:t>
      </w:r>
    </w:p>
    <w:p w14:paraId="429460D3" w14:textId="5455F615" w:rsidR="000473D2" w:rsidRPr="006B30F5" w:rsidRDefault="000473D2" w:rsidP="00E961F1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Szpital Wojewódzki w Poznaniu</w:t>
      </w:r>
      <w:r w:rsidR="00E961F1" w:rsidRPr="006B30F5">
        <w:rPr>
          <w:spacing w:val="-4"/>
          <w:sz w:val="24"/>
          <w:szCs w:val="24"/>
        </w:rPr>
        <w:t xml:space="preserve"> (kontrola doraźna),</w:t>
      </w:r>
    </w:p>
    <w:p w14:paraId="472F4B97" w14:textId="27F09798" w:rsidR="000473D2" w:rsidRPr="006B30F5" w:rsidRDefault="000473D2" w:rsidP="000473D2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Wojewódzki Szpital Zespolony im. dr. Romana </w:t>
      </w:r>
      <w:proofErr w:type="spellStart"/>
      <w:r w:rsidRPr="006B30F5">
        <w:rPr>
          <w:spacing w:val="-4"/>
          <w:sz w:val="24"/>
          <w:szCs w:val="24"/>
        </w:rPr>
        <w:t>Ostrzyckiego</w:t>
      </w:r>
      <w:proofErr w:type="spellEnd"/>
      <w:r w:rsidRPr="006B30F5">
        <w:rPr>
          <w:spacing w:val="-4"/>
          <w:sz w:val="24"/>
          <w:szCs w:val="24"/>
        </w:rPr>
        <w:t xml:space="preserve"> w Koninie</w:t>
      </w:r>
      <w:r w:rsidR="00E961F1" w:rsidRPr="006B30F5">
        <w:rPr>
          <w:spacing w:val="-4"/>
          <w:sz w:val="24"/>
          <w:szCs w:val="24"/>
        </w:rPr>
        <w:t xml:space="preserve"> </w:t>
      </w:r>
      <w:r w:rsidRPr="006B30F5">
        <w:rPr>
          <w:spacing w:val="-4"/>
          <w:sz w:val="24"/>
          <w:szCs w:val="24"/>
        </w:rPr>
        <w:t>(kontrola doraźna),</w:t>
      </w:r>
    </w:p>
    <w:p w14:paraId="5C950923" w14:textId="28B4BD14" w:rsidR="000473D2" w:rsidRPr="006B30F5" w:rsidRDefault="000473D2" w:rsidP="000473D2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Wojewódzki Szpital Wielospecjalistyczny im dr Jana </w:t>
      </w:r>
      <w:proofErr w:type="spellStart"/>
      <w:r w:rsidRPr="006B30F5">
        <w:rPr>
          <w:spacing w:val="-4"/>
          <w:sz w:val="24"/>
          <w:szCs w:val="24"/>
        </w:rPr>
        <w:t>Jonstona</w:t>
      </w:r>
      <w:proofErr w:type="spellEnd"/>
      <w:r w:rsidRPr="006B30F5">
        <w:rPr>
          <w:spacing w:val="-4"/>
          <w:sz w:val="24"/>
          <w:szCs w:val="24"/>
        </w:rPr>
        <w:t xml:space="preserve"> w Lesznie</w:t>
      </w:r>
      <w:r w:rsidR="00E961F1" w:rsidRPr="006B30F5">
        <w:rPr>
          <w:spacing w:val="-4"/>
          <w:sz w:val="24"/>
          <w:szCs w:val="24"/>
        </w:rPr>
        <w:t xml:space="preserve"> </w:t>
      </w:r>
      <w:r w:rsidRPr="006B30F5">
        <w:rPr>
          <w:spacing w:val="-4"/>
          <w:sz w:val="24"/>
          <w:szCs w:val="24"/>
        </w:rPr>
        <w:t>(kontrola doraźna),</w:t>
      </w:r>
    </w:p>
    <w:p w14:paraId="49C8D4D2" w14:textId="55856DCD" w:rsidR="000473D2" w:rsidRPr="006B30F5" w:rsidRDefault="000473D2" w:rsidP="000473D2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Wojewódzki Szpital Zespolony im</w:t>
      </w:r>
      <w:r w:rsidR="005475B2" w:rsidRPr="00FC2923">
        <w:rPr>
          <w:spacing w:val="-4"/>
          <w:sz w:val="24"/>
          <w:szCs w:val="24"/>
        </w:rPr>
        <w:t>.</w:t>
      </w:r>
      <w:r w:rsidRPr="006B30F5">
        <w:rPr>
          <w:spacing w:val="-4"/>
          <w:sz w:val="24"/>
          <w:szCs w:val="24"/>
        </w:rPr>
        <w:t xml:space="preserve"> Ludwika Perzyny w Kaliszu</w:t>
      </w:r>
      <w:r w:rsidR="00E961F1" w:rsidRPr="006B30F5">
        <w:rPr>
          <w:spacing w:val="-4"/>
          <w:sz w:val="24"/>
          <w:szCs w:val="24"/>
        </w:rPr>
        <w:t xml:space="preserve"> </w:t>
      </w:r>
      <w:r w:rsidRPr="006B30F5">
        <w:rPr>
          <w:spacing w:val="-4"/>
          <w:sz w:val="24"/>
          <w:szCs w:val="24"/>
        </w:rPr>
        <w:t>(kontrola doraźna),</w:t>
      </w:r>
    </w:p>
    <w:p w14:paraId="094A329F" w14:textId="2DE37683" w:rsidR="000473D2" w:rsidRPr="006B30F5" w:rsidRDefault="000473D2" w:rsidP="000473D2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Specjalistyczny Zespół Opieki Zdrowotnej Nad Matką i Dzieckiem w Poznaniu</w:t>
      </w:r>
      <w:r w:rsidR="00E961F1" w:rsidRPr="006B30F5">
        <w:rPr>
          <w:spacing w:val="-4"/>
          <w:sz w:val="24"/>
          <w:szCs w:val="24"/>
        </w:rPr>
        <w:t xml:space="preserve"> </w:t>
      </w:r>
      <w:r w:rsidR="008429AE" w:rsidRPr="006B30F5">
        <w:rPr>
          <w:spacing w:val="-4"/>
          <w:sz w:val="24"/>
          <w:szCs w:val="24"/>
        </w:rPr>
        <w:t>(kontrola doraźna).</w:t>
      </w:r>
    </w:p>
    <w:p w14:paraId="22140353" w14:textId="1D73C1FD" w:rsidR="007B2460" w:rsidRPr="00FC2923" w:rsidRDefault="007B2460" w:rsidP="00C41E7B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BIURO NADZORU INWESTYCYJNEGO:</w:t>
      </w:r>
    </w:p>
    <w:p w14:paraId="3D2EC214" w14:textId="401DA4B2" w:rsidR="0035794F" w:rsidRPr="00FC2923" w:rsidRDefault="00805DE0" w:rsidP="0033080A">
      <w:pPr>
        <w:pStyle w:val="Tekstpodstawowywcity31"/>
        <w:numPr>
          <w:ilvl w:val="0"/>
          <w:numId w:val="65"/>
        </w:numPr>
        <w:spacing w:after="0" w:line="360" w:lineRule="auto"/>
        <w:ind w:left="360"/>
        <w:jc w:val="both"/>
        <w:rPr>
          <w:b/>
          <w:sz w:val="24"/>
          <w:szCs w:val="24"/>
        </w:rPr>
      </w:pPr>
      <w:r w:rsidRPr="00FC2923">
        <w:rPr>
          <w:spacing w:val="-6"/>
          <w:sz w:val="24"/>
          <w:szCs w:val="24"/>
        </w:rPr>
        <w:t>Szpital Wojewódzki w Poznaniu</w:t>
      </w:r>
      <w:r w:rsidR="0035794F" w:rsidRPr="00FC2923">
        <w:rPr>
          <w:spacing w:val="-6"/>
          <w:sz w:val="24"/>
          <w:szCs w:val="24"/>
        </w:rPr>
        <w:t>,</w:t>
      </w:r>
    </w:p>
    <w:p w14:paraId="4C440646" w14:textId="139C005E" w:rsidR="0035794F" w:rsidRPr="00FC2923" w:rsidRDefault="007E7258" w:rsidP="0033080A">
      <w:pPr>
        <w:pStyle w:val="Tekstpodstawowywcity31"/>
        <w:numPr>
          <w:ilvl w:val="0"/>
          <w:numId w:val="65"/>
        </w:numPr>
        <w:spacing w:after="0" w:line="360" w:lineRule="auto"/>
        <w:ind w:left="360"/>
        <w:jc w:val="both"/>
        <w:rPr>
          <w:b/>
          <w:sz w:val="24"/>
          <w:szCs w:val="24"/>
        </w:rPr>
      </w:pPr>
      <w:r w:rsidRPr="006B30F5">
        <w:rPr>
          <w:spacing w:val="-6"/>
          <w:sz w:val="24"/>
          <w:szCs w:val="24"/>
        </w:rPr>
        <w:t>Muzeum Okręgowe w Pile,</w:t>
      </w:r>
    </w:p>
    <w:p w14:paraId="62C6DA7B" w14:textId="004E135D" w:rsidR="007E7258" w:rsidRPr="00FC2923" w:rsidRDefault="007E7258" w:rsidP="0033080A">
      <w:pPr>
        <w:pStyle w:val="Tekstpodstawowywcity31"/>
        <w:numPr>
          <w:ilvl w:val="0"/>
          <w:numId w:val="65"/>
        </w:numPr>
        <w:spacing w:after="0" w:line="360" w:lineRule="auto"/>
        <w:ind w:left="360"/>
        <w:jc w:val="both"/>
        <w:rPr>
          <w:b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Samorządowe Centrum Kształcenia Zawodowego i Ustawicznego w Rawiczu,</w:t>
      </w:r>
    </w:p>
    <w:p w14:paraId="4EF73A15" w14:textId="1B06F907" w:rsidR="007E7258" w:rsidRPr="00FC2923" w:rsidRDefault="007E7258" w:rsidP="0033080A">
      <w:pPr>
        <w:pStyle w:val="Tekstpodstawowywcity31"/>
        <w:numPr>
          <w:ilvl w:val="0"/>
          <w:numId w:val="65"/>
        </w:numPr>
        <w:spacing w:after="0" w:line="360" w:lineRule="auto"/>
        <w:ind w:left="360"/>
        <w:jc w:val="both"/>
        <w:rPr>
          <w:b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Samorządowe Centrum Kształcenia Zawodowego i Ustawicznego w Gnieźnie,</w:t>
      </w:r>
    </w:p>
    <w:p w14:paraId="5FA5C906" w14:textId="1039B59D" w:rsidR="007E7258" w:rsidRPr="00FC2923" w:rsidRDefault="007E7258" w:rsidP="0033080A">
      <w:pPr>
        <w:pStyle w:val="Tekstpodstawowywcity31"/>
        <w:numPr>
          <w:ilvl w:val="0"/>
          <w:numId w:val="65"/>
        </w:numPr>
        <w:spacing w:after="0" w:line="360" w:lineRule="auto"/>
        <w:ind w:left="360"/>
        <w:jc w:val="both"/>
        <w:rPr>
          <w:b/>
          <w:sz w:val="24"/>
          <w:szCs w:val="24"/>
        </w:rPr>
      </w:pPr>
      <w:r w:rsidRPr="006B30F5">
        <w:rPr>
          <w:spacing w:val="-6"/>
          <w:sz w:val="24"/>
          <w:szCs w:val="24"/>
        </w:rPr>
        <w:lastRenderedPageBreak/>
        <w:t>Wielkopolski Samorządowy Zespół Placówek Terapeutyczno- Wychowawczych w Cerekwicy Nowej,</w:t>
      </w:r>
    </w:p>
    <w:p w14:paraId="5C90E2DB" w14:textId="7727F8D0" w:rsidR="007E7258" w:rsidRPr="00FC2923" w:rsidRDefault="007E7258" w:rsidP="0033080A">
      <w:pPr>
        <w:pStyle w:val="Tekstpodstawowywcity31"/>
        <w:numPr>
          <w:ilvl w:val="0"/>
          <w:numId w:val="65"/>
        </w:numPr>
        <w:spacing w:after="0" w:line="360" w:lineRule="auto"/>
        <w:ind w:left="360"/>
        <w:jc w:val="both"/>
        <w:rPr>
          <w:b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Samorządowe Centrum Kształcenia Zawodowego i Ustawicznego w Ostrowie Wielkopolskim.</w:t>
      </w:r>
    </w:p>
    <w:p w14:paraId="23D97049" w14:textId="4A9B26DD" w:rsidR="0035794F" w:rsidRPr="00FC2923" w:rsidRDefault="0035794F" w:rsidP="00C41E7B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 xml:space="preserve">BIURO OCHRONY INFORMACJI NIEJAWNYCH I ZARZĄDZANIA KRYZYSOWEGO: </w:t>
      </w:r>
    </w:p>
    <w:p w14:paraId="433D0955" w14:textId="3187A5B8" w:rsidR="005C05B5" w:rsidRPr="00FC2923" w:rsidRDefault="0035794F" w:rsidP="00472828">
      <w:pPr>
        <w:pStyle w:val="Tekstpodstawowywcity31"/>
        <w:numPr>
          <w:ilvl w:val="0"/>
          <w:numId w:val="10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Muzeum Okręgowe Ziemi Kaliskiej w Kaliszu.</w:t>
      </w:r>
    </w:p>
    <w:p w14:paraId="514F9A93" w14:textId="38C66B1A" w:rsidR="006758CD" w:rsidRPr="00FC2923" w:rsidRDefault="006758CD" w:rsidP="006B30F5">
      <w:pPr>
        <w:pStyle w:val="Tekstpodstawowy21"/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 xml:space="preserve">Wykaz </w:t>
      </w:r>
      <w:r w:rsidR="00802149" w:rsidRPr="00FC2923">
        <w:rPr>
          <w:b/>
          <w:sz w:val="24"/>
          <w:szCs w:val="24"/>
        </w:rPr>
        <w:t xml:space="preserve">skontrolowanych </w:t>
      </w:r>
      <w:r w:rsidRPr="00FC2923">
        <w:rPr>
          <w:b/>
          <w:sz w:val="24"/>
          <w:szCs w:val="24"/>
        </w:rPr>
        <w:t>jednostek</w:t>
      </w:r>
      <w:r w:rsidR="00DE6CED" w:rsidRPr="00FC2923">
        <w:rPr>
          <w:b/>
          <w:sz w:val="24"/>
          <w:szCs w:val="24"/>
        </w:rPr>
        <w:t xml:space="preserve">, </w:t>
      </w:r>
      <w:r w:rsidRPr="00FC2923">
        <w:rPr>
          <w:b/>
          <w:sz w:val="24"/>
          <w:szCs w:val="24"/>
        </w:rPr>
        <w:t>podmiotów</w:t>
      </w:r>
      <w:r w:rsidRPr="00FC2923">
        <w:rPr>
          <w:sz w:val="24"/>
          <w:szCs w:val="24"/>
        </w:rPr>
        <w:t xml:space="preserve"> </w:t>
      </w:r>
      <w:r w:rsidRPr="00FC2923">
        <w:rPr>
          <w:b/>
          <w:sz w:val="24"/>
          <w:szCs w:val="24"/>
        </w:rPr>
        <w:t xml:space="preserve">wobec </w:t>
      </w:r>
      <w:r w:rsidRPr="00FC2923">
        <w:rPr>
          <w:b/>
          <w:spacing w:val="-4"/>
          <w:sz w:val="24"/>
          <w:szCs w:val="24"/>
        </w:rPr>
        <w:t xml:space="preserve">których Marszałek Województwa Wielkopolskiego </w:t>
      </w:r>
      <w:r w:rsidRPr="006B30F5">
        <w:rPr>
          <w:b/>
          <w:spacing w:val="-4"/>
          <w:sz w:val="24"/>
          <w:szCs w:val="24"/>
        </w:rPr>
        <w:t>nie sformułował zaleceń pokontrolnych</w:t>
      </w:r>
      <w:r w:rsidRPr="00FC2923">
        <w:rPr>
          <w:b/>
          <w:sz w:val="24"/>
          <w:szCs w:val="24"/>
        </w:rPr>
        <w:t xml:space="preserve">, </w:t>
      </w:r>
      <w:r w:rsidRPr="00FC2923">
        <w:rPr>
          <w:b/>
          <w:spacing w:val="-4"/>
          <w:sz w:val="24"/>
          <w:szCs w:val="24"/>
        </w:rPr>
        <w:t>w podziale według Departamentów, które przeprowadziły kontrole:</w:t>
      </w:r>
      <w:r w:rsidRPr="00FC2923">
        <w:rPr>
          <w:b/>
          <w:sz w:val="24"/>
          <w:szCs w:val="24"/>
        </w:rPr>
        <w:t xml:space="preserve"> </w:t>
      </w:r>
    </w:p>
    <w:p w14:paraId="45881507" w14:textId="7FAFBFFF" w:rsidR="001166D5" w:rsidRPr="00FC2923" w:rsidRDefault="001166D5" w:rsidP="00C41E7B">
      <w:pPr>
        <w:pStyle w:val="Tekstpodstawowy21"/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EDUKACJI I NAUKI:</w:t>
      </w:r>
    </w:p>
    <w:p w14:paraId="78A8E31B" w14:textId="77777777" w:rsidR="001C09B0" w:rsidRPr="00FC2923" w:rsidRDefault="00E36A4C" w:rsidP="0033080A">
      <w:pPr>
        <w:pStyle w:val="Tekstpodstawowy21"/>
        <w:numPr>
          <w:ilvl w:val="0"/>
          <w:numId w:val="41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Centrum Doskonalenia Nauczycieli w Lesznie</w:t>
      </w:r>
      <w:r w:rsidR="001C09B0" w:rsidRPr="00FC2923">
        <w:rPr>
          <w:sz w:val="24"/>
          <w:szCs w:val="24"/>
        </w:rPr>
        <w:t>,</w:t>
      </w:r>
    </w:p>
    <w:p w14:paraId="23542405" w14:textId="291006C2" w:rsidR="001C09B0" w:rsidRPr="00FC2923" w:rsidRDefault="001C09B0" w:rsidP="0033080A">
      <w:pPr>
        <w:pStyle w:val="Tekstpodstawowy21"/>
        <w:numPr>
          <w:ilvl w:val="0"/>
          <w:numId w:val="41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Centrum Dos</w:t>
      </w:r>
      <w:r w:rsidR="00623D8D" w:rsidRPr="00FC2923">
        <w:rPr>
          <w:sz w:val="24"/>
          <w:szCs w:val="24"/>
        </w:rPr>
        <w:t>konalenia Nauczycieli w Koninie,</w:t>
      </w:r>
    </w:p>
    <w:p w14:paraId="11252ED1" w14:textId="07F425F6" w:rsidR="007B1B3F" w:rsidRPr="006B30F5" w:rsidRDefault="00FB04DC" w:rsidP="0033080A">
      <w:pPr>
        <w:pStyle w:val="Tekstpodstawowy21"/>
        <w:numPr>
          <w:ilvl w:val="0"/>
          <w:numId w:val="41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Wielkopolskie Samorządowe C</w:t>
      </w:r>
      <w:r w:rsidR="00623D8D" w:rsidRPr="006B30F5">
        <w:rPr>
          <w:sz w:val="24"/>
          <w:szCs w:val="24"/>
        </w:rPr>
        <w:t xml:space="preserve">entrum Kształcenia Zawodowego i Ustawicznego </w:t>
      </w:r>
    </w:p>
    <w:p w14:paraId="66DFFF44" w14:textId="71D846E8" w:rsidR="00623D8D" w:rsidRPr="006B30F5" w:rsidRDefault="00623D8D" w:rsidP="007B1B3F">
      <w:pPr>
        <w:pStyle w:val="Tekstpodstawowy21"/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w Gnieźnie.</w:t>
      </w:r>
    </w:p>
    <w:p w14:paraId="15E5DAA4" w14:textId="77777777" w:rsidR="00C916B9" w:rsidRPr="00FC2923" w:rsidRDefault="00C916B9" w:rsidP="00C41E7B">
      <w:pPr>
        <w:pStyle w:val="Tekstpodstawowywcity31"/>
        <w:spacing w:before="100" w:beforeAutospacing="1" w:after="0" w:line="360" w:lineRule="auto"/>
        <w:ind w:left="0"/>
        <w:jc w:val="both"/>
        <w:rPr>
          <w:b/>
          <w:spacing w:val="-2"/>
          <w:sz w:val="24"/>
          <w:szCs w:val="24"/>
        </w:rPr>
      </w:pPr>
      <w:r w:rsidRPr="00FC2923">
        <w:rPr>
          <w:b/>
          <w:spacing w:val="-2"/>
          <w:sz w:val="24"/>
          <w:szCs w:val="24"/>
        </w:rPr>
        <w:t>DEPARTAMENT GOSPODARKI MIENIEM :</w:t>
      </w:r>
    </w:p>
    <w:p w14:paraId="022D344E" w14:textId="66F1BB20" w:rsidR="006868A1" w:rsidRPr="006B30F5" w:rsidRDefault="006868A1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Zamek Wielkopolski w Rokosowie,</w:t>
      </w:r>
    </w:p>
    <w:p w14:paraId="7BBDE5EF" w14:textId="77777777" w:rsidR="007B1B3F" w:rsidRPr="006B30F5" w:rsidRDefault="006868A1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Wielkopolskie Muzeum Niepodległości Oddział Muzeum Martyrologii Wielkopolan-Fort VII </w:t>
      </w:r>
    </w:p>
    <w:p w14:paraId="62A4B821" w14:textId="6DF21935" w:rsidR="006868A1" w:rsidRPr="006B30F5" w:rsidRDefault="006868A1" w:rsidP="007B1B3F">
      <w:pPr>
        <w:pStyle w:val="Tekstpodstawowywcity31"/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w Poznaniu,</w:t>
      </w:r>
    </w:p>
    <w:p w14:paraId="6A1391FC" w14:textId="77777777" w:rsidR="007B1B3F" w:rsidRPr="006B30F5" w:rsidRDefault="006868A1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Wielkopolski Zarząd Dróg Wojewódzkich w Poznaniu,</w:t>
      </w:r>
      <w:r w:rsidR="00206546" w:rsidRPr="006B30F5">
        <w:rPr>
          <w:spacing w:val="-4"/>
          <w:sz w:val="24"/>
          <w:szCs w:val="24"/>
        </w:rPr>
        <w:t xml:space="preserve"> Rejon Dróg Wojewódzkich </w:t>
      </w:r>
    </w:p>
    <w:p w14:paraId="16C5F785" w14:textId="7C83DF1F" w:rsidR="006868A1" w:rsidRPr="006B30F5" w:rsidRDefault="00206546" w:rsidP="007B1B3F">
      <w:pPr>
        <w:pStyle w:val="Tekstpodstawowywcity31"/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w Szamotułach,</w:t>
      </w:r>
    </w:p>
    <w:p w14:paraId="58872047" w14:textId="0BA40989" w:rsidR="00E61F3D" w:rsidRPr="00FC2923" w:rsidRDefault="00E61F3D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R</w:t>
      </w:r>
      <w:r w:rsidR="000F4EBD" w:rsidRPr="00FC2923">
        <w:rPr>
          <w:spacing w:val="-4"/>
          <w:sz w:val="24"/>
          <w:szCs w:val="24"/>
        </w:rPr>
        <w:t xml:space="preserve">odzinny </w:t>
      </w:r>
      <w:r w:rsidRPr="00FC2923">
        <w:rPr>
          <w:spacing w:val="-4"/>
          <w:sz w:val="24"/>
          <w:szCs w:val="24"/>
        </w:rPr>
        <w:t>O</w:t>
      </w:r>
      <w:r w:rsidR="000F4EBD" w:rsidRPr="00FC2923">
        <w:rPr>
          <w:spacing w:val="-4"/>
          <w:sz w:val="24"/>
          <w:szCs w:val="24"/>
        </w:rPr>
        <w:t xml:space="preserve">gród </w:t>
      </w:r>
      <w:r w:rsidRPr="00FC2923">
        <w:rPr>
          <w:spacing w:val="-4"/>
          <w:sz w:val="24"/>
          <w:szCs w:val="24"/>
        </w:rPr>
        <w:t>D</w:t>
      </w:r>
      <w:r w:rsidR="000F4EBD" w:rsidRPr="00FC2923">
        <w:rPr>
          <w:spacing w:val="-4"/>
          <w:sz w:val="24"/>
          <w:szCs w:val="24"/>
        </w:rPr>
        <w:t>ziałkowy</w:t>
      </w:r>
      <w:r w:rsidR="00D779A8" w:rsidRPr="00FC2923">
        <w:rPr>
          <w:spacing w:val="-4"/>
          <w:sz w:val="24"/>
          <w:szCs w:val="24"/>
        </w:rPr>
        <w:t xml:space="preserve"> ENERGETYK </w:t>
      </w:r>
      <w:r w:rsidRPr="00FC2923">
        <w:rPr>
          <w:spacing w:val="-4"/>
          <w:sz w:val="24"/>
          <w:szCs w:val="24"/>
        </w:rPr>
        <w:t>w Turku,</w:t>
      </w:r>
    </w:p>
    <w:p w14:paraId="6B08B7C2" w14:textId="176C8EFF" w:rsidR="00E61F3D" w:rsidRPr="00FC2923" w:rsidRDefault="00D779A8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ROD MODENA </w:t>
      </w:r>
      <w:r w:rsidR="00E61F3D" w:rsidRPr="00FC2923">
        <w:rPr>
          <w:spacing w:val="-4"/>
          <w:sz w:val="24"/>
          <w:szCs w:val="24"/>
        </w:rPr>
        <w:t>w Rawiczu,</w:t>
      </w:r>
    </w:p>
    <w:p w14:paraId="04A3B713" w14:textId="77777777" w:rsidR="006868A1" w:rsidRPr="00FC2923" w:rsidRDefault="006868A1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ROD im. Tadeusza Kościuszki w Pleszewie,</w:t>
      </w:r>
    </w:p>
    <w:p w14:paraId="4B7917A1" w14:textId="7C1D2122" w:rsidR="006868A1" w:rsidRPr="00FC2923" w:rsidRDefault="00D779A8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ROD PIAST </w:t>
      </w:r>
      <w:r w:rsidR="006868A1" w:rsidRPr="00FC2923">
        <w:rPr>
          <w:spacing w:val="-4"/>
          <w:sz w:val="24"/>
          <w:szCs w:val="24"/>
        </w:rPr>
        <w:t>w Złotowie,</w:t>
      </w:r>
    </w:p>
    <w:p w14:paraId="7515A3E1" w14:textId="1FCFA63C" w:rsidR="00E61F3D" w:rsidRPr="00FC2923" w:rsidRDefault="00D779A8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ROD NA ROZDROŻU </w:t>
      </w:r>
      <w:r w:rsidR="00E61F3D" w:rsidRPr="00FC2923">
        <w:rPr>
          <w:spacing w:val="-4"/>
          <w:sz w:val="24"/>
          <w:szCs w:val="24"/>
        </w:rPr>
        <w:t>w Okonku,</w:t>
      </w:r>
    </w:p>
    <w:p w14:paraId="02761B7F" w14:textId="5272A6A3" w:rsidR="006868A1" w:rsidRPr="00FC2923" w:rsidRDefault="006868A1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M</w:t>
      </w:r>
      <w:r w:rsidR="00384A47" w:rsidRPr="00FC2923">
        <w:rPr>
          <w:spacing w:val="-4"/>
          <w:sz w:val="24"/>
          <w:szCs w:val="24"/>
        </w:rPr>
        <w:t>.</w:t>
      </w:r>
      <w:r w:rsidRPr="00FC2923">
        <w:rPr>
          <w:spacing w:val="-4"/>
          <w:sz w:val="24"/>
          <w:szCs w:val="24"/>
        </w:rPr>
        <w:t xml:space="preserve"> S</w:t>
      </w:r>
      <w:r w:rsidR="00384A47" w:rsidRPr="00FC2923">
        <w:rPr>
          <w:spacing w:val="-4"/>
          <w:sz w:val="24"/>
          <w:szCs w:val="24"/>
        </w:rPr>
        <w:t>. (osoba fizyczna)</w:t>
      </w:r>
      <w:r w:rsidRPr="00FC2923">
        <w:rPr>
          <w:spacing w:val="-4"/>
          <w:sz w:val="24"/>
          <w:szCs w:val="24"/>
        </w:rPr>
        <w:t xml:space="preserve"> w Zakrzewie,</w:t>
      </w:r>
    </w:p>
    <w:p w14:paraId="1C281D65" w14:textId="3EBB1D76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A</w:t>
      </w:r>
      <w:r w:rsidR="00384A47" w:rsidRPr="00FC2923">
        <w:rPr>
          <w:spacing w:val="-4"/>
          <w:sz w:val="24"/>
          <w:szCs w:val="24"/>
        </w:rPr>
        <w:t>.</w:t>
      </w:r>
      <w:r w:rsidRPr="00FC2923">
        <w:rPr>
          <w:spacing w:val="-4"/>
          <w:sz w:val="24"/>
          <w:szCs w:val="24"/>
        </w:rPr>
        <w:t xml:space="preserve"> S</w:t>
      </w:r>
      <w:r w:rsidR="00384A47" w:rsidRPr="00FC2923">
        <w:rPr>
          <w:spacing w:val="-4"/>
          <w:sz w:val="24"/>
          <w:szCs w:val="24"/>
        </w:rPr>
        <w:t>.</w:t>
      </w:r>
      <w:r w:rsidRPr="00FC2923">
        <w:rPr>
          <w:spacing w:val="-4"/>
          <w:sz w:val="24"/>
          <w:szCs w:val="24"/>
        </w:rPr>
        <w:t xml:space="preserve"> </w:t>
      </w:r>
      <w:r w:rsidR="00384A47" w:rsidRPr="00FC2923">
        <w:rPr>
          <w:spacing w:val="-4"/>
          <w:sz w:val="24"/>
          <w:szCs w:val="24"/>
        </w:rPr>
        <w:t xml:space="preserve">(osoba fizyczna) </w:t>
      </w:r>
      <w:r w:rsidRPr="00FC2923">
        <w:rPr>
          <w:spacing w:val="-4"/>
          <w:sz w:val="24"/>
          <w:szCs w:val="24"/>
        </w:rPr>
        <w:t>w Okonku,</w:t>
      </w:r>
    </w:p>
    <w:p w14:paraId="49FC67A2" w14:textId="03103D78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A</w:t>
      </w:r>
      <w:r w:rsidR="00384A47" w:rsidRPr="00FC2923">
        <w:rPr>
          <w:spacing w:val="-4"/>
          <w:sz w:val="24"/>
          <w:szCs w:val="24"/>
        </w:rPr>
        <w:t>.</w:t>
      </w:r>
      <w:r w:rsidRPr="00FC2923">
        <w:rPr>
          <w:spacing w:val="-4"/>
          <w:sz w:val="24"/>
          <w:szCs w:val="24"/>
        </w:rPr>
        <w:t xml:space="preserve"> L</w:t>
      </w:r>
      <w:r w:rsidR="00384A47" w:rsidRPr="00FC2923">
        <w:rPr>
          <w:spacing w:val="-4"/>
          <w:sz w:val="24"/>
          <w:szCs w:val="24"/>
        </w:rPr>
        <w:t>. (osoba fizyczna)</w:t>
      </w:r>
      <w:r w:rsidRPr="00FC2923">
        <w:rPr>
          <w:spacing w:val="-4"/>
          <w:sz w:val="24"/>
          <w:szCs w:val="24"/>
        </w:rPr>
        <w:t xml:space="preserve"> w Złotowie,</w:t>
      </w:r>
    </w:p>
    <w:p w14:paraId="59BB4D69" w14:textId="4863FAE4" w:rsidR="004F11ED" w:rsidRPr="00FC2923" w:rsidRDefault="004F11ED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Łęka Opatowska,</w:t>
      </w:r>
    </w:p>
    <w:p w14:paraId="2C8CB065" w14:textId="77777777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lastRenderedPageBreak/>
        <w:t>Urząd Gminy Malanów,</w:t>
      </w:r>
    </w:p>
    <w:p w14:paraId="70903E27" w14:textId="77777777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Gołuchów,</w:t>
      </w:r>
    </w:p>
    <w:p w14:paraId="66D9C4F2" w14:textId="12FE20BD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Miejski Gminy Kłecko,</w:t>
      </w:r>
    </w:p>
    <w:p w14:paraId="5F5CCDE8" w14:textId="77777777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Miasta i Gminy Kępno,</w:t>
      </w:r>
    </w:p>
    <w:p w14:paraId="3E9CDF82" w14:textId="60967731" w:rsidR="004F11ED" w:rsidRPr="00FC2923" w:rsidRDefault="004F11ED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Perzów,</w:t>
      </w:r>
    </w:p>
    <w:p w14:paraId="3C3AEEC8" w14:textId="5961549D" w:rsidR="004F11ED" w:rsidRPr="00FC2923" w:rsidRDefault="004F11ED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Trzcinica,</w:t>
      </w:r>
    </w:p>
    <w:p w14:paraId="1280D0FF" w14:textId="77777777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Czajków,</w:t>
      </w:r>
    </w:p>
    <w:p w14:paraId="2A02DFA0" w14:textId="77777777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Miasto i Gmina Grabów nad Prosną,</w:t>
      </w:r>
    </w:p>
    <w:p w14:paraId="2E017469" w14:textId="45EABF57" w:rsidR="00C916B9" w:rsidRPr="00FC2923" w:rsidRDefault="00C916B9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Miasta i Gminy Mikstat,</w:t>
      </w:r>
    </w:p>
    <w:p w14:paraId="73A6A408" w14:textId="1789D64C" w:rsidR="004F11ED" w:rsidRPr="00FC2923" w:rsidRDefault="004F11ED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Miasta i Gminy Ostrzeszów,</w:t>
      </w:r>
    </w:p>
    <w:p w14:paraId="0601B659" w14:textId="77777777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Miejski w Miejskiej Górce,</w:t>
      </w:r>
    </w:p>
    <w:p w14:paraId="1B295E44" w14:textId="209AAD7D" w:rsidR="00E25DF2" w:rsidRPr="00FC2923" w:rsidRDefault="00E25DF2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Pakosław,</w:t>
      </w:r>
    </w:p>
    <w:p w14:paraId="27A62D31" w14:textId="3BB08345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Miejski w Wolsztynie,</w:t>
      </w:r>
    </w:p>
    <w:p w14:paraId="11685FEF" w14:textId="77777777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Budzyń,</w:t>
      </w:r>
    </w:p>
    <w:p w14:paraId="04D61C4E" w14:textId="7A9039DD" w:rsidR="00C916B9" w:rsidRPr="00FC2923" w:rsidRDefault="003A52FF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Kiszkowo,</w:t>
      </w:r>
    </w:p>
    <w:p w14:paraId="1F106958" w14:textId="77777777" w:rsidR="00C41E7B" w:rsidRPr="00FC2923" w:rsidRDefault="003A52FF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Kłecko,</w:t>
      </w:r>
    </w:p>
    <w:p w14:paraId="21195106" w14:textId="0AB00DDC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Gmina Niechanowo,</w:t>
      </w:r>
    </w:p>
    <w:p w14:paraId="68AAE17A" w14:textId="3C5E5094" w:rsidR="00B912C1" w:rsidRPr="00FC2923" w:rsidRDefault="007F706A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i Miasta Witkow</w:t>
      </w:r>
      <w:r w:rsidR="008B5B75" w:rsidRPr="00FC2923">
        <w:rPr>
          <w:spacing w:val="-4"/>
          <w:sz w:val="24"/>
          <w:szCs w:val="24"/>
        </w:rPr>
        <w:t>o</w:t>
      </w:r>
      <w:r w:rsidRPr="00FC2923">
        <w:rPr>
          <w:spacing w:val="-4"/>
          <w:sz w:val="24"/>
          <w:szCs w:val="24"/>
        </w:rPr>
        <w:t>,</w:t>
      </w:r>
    </w:p>
    <w:p w14:paraId="59B55A10" w14:textId="77777777" w:rsidR="00C41E7B" w:rsidRPr="00FC2923" w:rsidRDefault="000D308B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Kłodawa</w:t>
      </w:r>
      <w:r w:rsidR="004F6D46" w:rsidRPr="00FC2923">
        <w:rPr>
          <w:spacing w:val="-4"/>
          <w:sz w:val="24"/>
          <w:szCs w:val="24"/>
        </w:rPr>
        <w:t>,</w:t>
      </w:r>
    </w:p>
    <w:p w14:paraId="5E1492D7" w14:textId="77777777" w:rsidR="00C41E7B" w:rsidRPr="00FC2923" w:rsidRDefault="000D308B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Kościelec</w:t>
      </w:r>
      <w:r w:rsidR="004F6D46" w:rsidRPr="00FC2923">
        <w:rPr>
          <w:spacing w:val="-4"/>
          <w:sz w:val="24"/>
          <w:szCs w:val="24"/>
        </w:rPr>
        <w:t>,</w:t>
      </w:r>
    </w:p>
    <w:p w14:paraId="6C8D5871" w14:textId="77777777" w:rsidR="00C41E7B" w:rsidRPr="00FC2923" w:rsidRDefault="000D308B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Gminy Olszówka</w:t>
      </w:r>
      <w:r w:rsidR="004F6D46" w:rsidRPr="00FC2923">
        <w:rPr>
          <w:spacing w:val="-4"/>
          <w:sz w:val="24"/>
          <w:szCs w:val="24"/>
        </w:rPr>
        <w:t>,</w:t>
      </w:r>
    </w:p>
    <w:p w14:paraId="7DC7B1CA" w14:textId="77777777" w:rsidR="00C41E7B" w:rsidRPr="00FC2923" w:rsidRDefault="000D308B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Urząd Miasta i Gminy Przedecz</w:t>
      </w:r>
      <w:r w:rsidR="00FC2F3C" w:rsidRPr="00FC2923">
        <w:rPr>
          <w:spacing w:val="-4"/>
          <w:sz w:val="24"/>
          <w:szCs w:val="24"/>
        </w:rPr>
        <w:t>,</w:t>
      </w:r>
    </w:p>
    <w:p w14:paraId="67147FFD" w14:textId="4F0E4FA9" w:rsidR="00C41E7B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Jar</w:t>
      </w:r>
      <w:r w:rsidR="005E18D3" w:rsidRPr="006B30F5">
        <w:rPr>
          <w:spacing w:val="-4"/>
          <w:sz w:val="24"/>
          <w:szCs w:val="24"/>
        </w:rPr>
        <w:t>a</w:t>
      </w:r>
      <w:r w:rsidRPr="006B30F5">
        <w:rPr>
          <w:spacing w:val="-4"/>
          <w:sz w:val="24"/>
          <w:szCs w:val="24"/>
        </w:rPr>
        <w:t>czewo</w:t>
      </w:r>
      <w:r w:rsidR="00C41E7B" w:rsidRPr="006B30F5">
        <w:rPr>
          <w:spacing w:val="-4"/>
          <w:sz w:val="24"/>
          <w:szCs w:val="24"/>
        </w:rPr>
        <w:t>,</w:t>
      </w:r>
    </w:p>
    <w:p w14:paraId="2179BE2A" w14:textId="77777777" w:rsidR="00C41E7B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Blizanów,</w:t>
      </w:r>
    </w:p>
    <w:p w14:paraId="6AD515BE" w14:textId="77777777" w:rsidR="00C41E7B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Lisków,</w:t>
      </w:r>
    </w:p>
    <w:p w14:paraId="0020FF78" w14:textId="77777777" w:rsidR="00C41E7B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Mycielin,</w:t>
      </w:r>
    </w:p>
    <w:p w14:paraId="4BEF0710" w14:textId="77777777" w:rsidR="00C41E7B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i Miasta Stawiszyn,</w:t>
      </w:r>
    </w:p>
    <w:p w14:paraId="31184FB2" w14:textId="77777777" w:rsidR="00C41E7B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Żelazków,</w:t>
      </w:r>
    </w:p>
    <w:p w14:paraId="6F4D5D3A" w14:textId="114C2446" w:rsidR="001701B7" w:rsidRPr="00FC2923" w:rsidRDefault="001701B7" w:rsidP="00C41E7B">
      <w:pPr>
        <w:pStyle w:val="Tekstpodstawowywcity31"/>
        <w:numPr>
          <w:ilvl w:val="0"/>
          <w:numId w:val="21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Babiak,</w:t>
      </w:r>
    </w:p>
    <w:p w14:paraId="1A07B25A" w14:textId="6523447F" w:rsidR="001701B7" w:rsidRPr="006B30F5" w:rsidRDefault="001701B7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Grzegorzew,</w:t>
      </w:r>
    </w:p>
    <w:p w14:paraId="1507B6DF" w14:textId="491E2A4D" w:rsidR="001701B7" w:rsidRPr="006B30F5" w:rsidRDefault="001701B7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Golina,</w:t>
      </w:r>
    </w:p>
    <w:p w14:paraId="25499913" w14:textId="6E9A3D72" w:rsidR="001701B7" w:rsidRPr="006B30F5" w:rsidRDefault="001701B7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lastRenderedPageBreak/>
        <w:t>Urząd Gminy Kramsk,</w:t>
      </w:r>
    </w:p>
    <w:p w14:paraId="2E342465" w14:textId="22E9877F" w:rsidR="001701B7" w:rsidRPr="006B30F5" w:rsidRDefault="001701B7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Krzymów,</w:t>
      </w:r>
    </w:p>
    <w:p w14:paraId="5C9F6130" w14:textId="77777777" w:rsidR="001701B7" w:rsidRPr="006B30F5" w:rsidRDefault="001701B7" w:rsidP="001701B7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i Miasta Rychwał,</w:t>
      </w:r>
    </w:p>
    <w:p w14:paraId="6F978A15" w14:textId="07D34912" w:rsidR="00FC2F3C" w:rsidRPr="006B30F5" w:rsidRDefault="00FC2F3C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Rzgów,</w:t>
      </w:r>
    </w:p>
    <w:p w14:paraId="4FA6F774" w14:textId="7CB85729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Ślesin,</w:t>
      </w:r>
    </w:p>
    <w:p w14:paraId="46F4BB60" w14:textId="30E9D7D3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w Wierzbinku,</w:t>
      </w:r>
    </w:p>
    <w:p w14:paraId="16099345" w14:textId="1527DB7F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Wysoka,</w:t>
      </w:r>
    </w:p>
    <w:p w14:paraId="351C66B6" w14:textId="1D5EE1B7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Czermin,</w:t>
      </w:r>
    </w:p>
    <w:p w14:paraId="5C05EBF1" w14:textId="4BDAB8EF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Pleszew,</w:t>
      </w:r>
    </w:p>
    <w:p w14:paraId="20F57973" w14:textId="7E270F25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Rokietnica,</w:t>
      </w:r>
    </w:p>
    <w:p w14:paraId="3B7CF248" w14:textId="7261AC61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Ostrowite,</w:t>
      </w:r>
    </w:p>
    <w:p w14:paraId="583EF78F" w14:textId="395E30B4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Słupca,</w:t>
      </w:r>
    </w:p>
    <w:p w14:paraId="6D7F2D93" w14:textId="1F68902B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Strzałkowo,</w:t>
      </w:r>
    </w:p>
    <w:p w14:paraId="096F9445" w14:textId="02513567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Urząd </w:t>
      </w:r>
      <w:r w:rsidR="00CB4320" w:rsidRPr="00FC2923">
        <w:rPr>
          <w:spacing w:val="-4"/>
          <w:sz w:val="24"/>
          <w:szCs w:val="24"/>
        </w:rPr>
        <w:t xml:space="preserve">Miasta i </w:t>
      </w:r>
      <w:r w:rsidRPr="006B30F5">
        <w:rPr>
          <w:spacing w:val="-4"/>
          <w:sz w:val="24"/>
          <w:szCs w:val="24"/>
        </w:rPr>
        <w:t>Gminy Ostroróg,</w:t>
      </w:r>
    </w:p>
    <w:p w14:paraId="74B000CA" w14:textId="64277CB0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Książu Wielkopolskim,</w:t>
      </w:r>
    </w:p>
    <w:p w14:paraId="59E74ED7" w14:textId="3F7E4844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Dominowo,</w:t>
      </w:r>
    </w:p>
    <w:p w14:paraId="6AA72880" w14:textId="067099B4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Zaniemyśl,</w:t>
      </w:r>
    </w:p>
    <w:p w14:paraId="28C5538D" w14:textId="307B6766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Brudzew,</w:t>
      </w:r>
    </w:p>
    <w:p w14:paraId="093A83B5" w14:textId="1E266A6A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Dobra,</w:t>
      </w:r>
    </w:p>
    <w:p w14:paraId="42CD37C1" w14:textId="478606D9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Malanów,</w:t>
      </w:r>
    </w:p>
    <w:p w14:paraId="7BC188D9" w14:textId="04F045C8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Przykona,</w:t>
      </w:r>
    </w:p>
    <w:p w14:paraId="08D9D397" w14:textId="1726601E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Turek,</w:t>
      </w:r>
    </w:p>
    <w:p w14:paraId="36421838" w14:textId="5E962ACA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Mieścisko,</w:t>
      </w:r>
    </w:p>
    <w:p w14:paraId="41F46D10" w14:textId="4AAED9B4" w:rsidR="00B23DF4" w:rsidRPr="006B30F5" w:rsidRDefault="00B23DF4" w:rsidP="00B23DF4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Skoki,</w:t>
      </w:r>
    </w:p>
    <w:p w14:paraId="6ECB5A0D" w14:textId="596E7A4F" w:rsidR="00E26D09" w:rsidRPr="006B30F5" w:rsidRDefault="00E26D09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Wągrowiec,</w:t>
      </w:r>
    </w:p>
    <w:p w14:paraId="7E57060E" w14:textId="4A336102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Kołaczkowo,</w:t>
      </w:r>
    </w:p>
    <w:p w14:paraId="301D5C13" w14:textId="700B3BA8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Miłosław,</w:t>
      </w:r>
    </w:p>
    <w:p w14:paraId="79FC9C4E" w14:textId="758BB018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Pyzdrach,</w:t>
      </w:r>
    </w:p>
    <w:p w14:paraId="0AEF72D2" w14:textId="603353E8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Września,</w:t>
      </w:r>
    </w:p>
    <w:p w14:paraId="3F84A523" w14:textId="656B23A7" w:rsidR="00B23DF4" w:rsidRPr="006B30F5" w:rsidRDefault="00B23DF4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i Miasta Krajenka,</w:t>
      </w:r>
    </w:p>
    <w:p w14:paraId="5A43A5E4" w14:textId="721EC4E9" w:rsidR="00B23DF4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M</w:t>
      </w:r>
      <w:r w:rsidR="00775DA4" w:rsidRPr="00FC2923">
        <w:rPr>
          <w:spacing w:val="-4"/>
          <w:sz w:val="24"/>
          <w:szCs w:val="24"/>
        </w:rPr>
        <w:t>.</w:t>
      </w:r>
      <w:r w:rsidRPr="006B30F5">
        <w:rPr>
          <w:spacing w:val="-4"/>
          <w:sz w:val="24"/>
          <w:szCs w:val="24"/>
        </w:rPr>
        <w:t xml:space="preserve"> D</w:t>
      </w:r>
      <w:r w:rsidR="00775DA4" w:rsidRPr="00FC2923">
        <w:rPr>
          <w:spacing w:val="-4"/>
          <w:sz w:val="24"/>
          <w:szCs w:val="24"/>
        </w:rPr>
        <w:t>. (osoba fizyczna)</w:t>
      </w:r>
      <w:r w:rsidRPr="006B30F5">
        <w:rPr>
          <w:spacing w:val="-4"/>
          <w:sz w:val="24"/>
          <w:szCs w:val="24"/>
        </w:rPr>
        <w:t xml:space="preserve"> z Jastrowia,</w:t>
      </w:r>
    </w:p>
    <w:p w14:paraId="5840B5F4" w14:textId="2133AA5D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lastRenderedPageBreak/>
        <w:t>S</w:t>
      </w:r>
      <w:r w:rsidR="00553F0D" w:rsidRPr="00FC2923">
        <w:rPr>
          <w:spacing w:val="-4"/>
          <w:sz w:val="24"/>
          <w:szCs w:val="24"/>
        </w:rPr>
        <w:t>.</w:t>
      </w:r>
      <w:r w:rsidRPr="006B30F5">
        <w:rPr>
          <w:spacing w:val="-4"/>
          <w:sz w:val="24"/>
          <w:szCs w:val="24"/>
        </w:rPr>
        <w:t xml:space="preserve"> R</w:t>
      </w:r>
      <w:r w:rsidR="00553F0D" w:rsidRPr="00FC2923">
        <w:rPr>
          <w:spacing w:val="-4"/>
          <w:sz w:val="24"/>
          <w:szCs w:val="24"/>
        </w:rPr>
        <w:t>. (osoba fizyczna)</w:t>
      </w:r>
      <w:r w:rsidRPr="006B30F5">
        <w:rPr>
          <w:spacing w:val="-4"/>
          <w:sz w:val="24"/>
          <w:szCs w:val="24"/>
        </w:rPr>
        <w:t xml:space="preserve"> z </w:t>
      </w:r>
      <w:r w:rsidR="00553F0D" w:rsidRPr="00FC2923">
        <w:rPr>
          <w:spacing w:val="-4"/>
          <w:sz w:val="24"/>
          <w:szCs w:val="24"/>
        </w:rPr>
        <w:t xml:space="preserve">m. </w:t>
      </w:r>
      <w:r w:rsidRPr="006B30F5">
        <w:rPr>
          <w:spacing w:val="-4"/>
          <w:sz w:val="24"/>
          <w:szCs w:val="24"/>
        </w:rPr>
        <w:t>Tarnówka</w:t>
      </w:r>
      <w:r w:rsidR="00553F0D" w:rsidRPr="00FC2923">
        <w:rPr>
          <w:spacing w:val="-4"/>
          <w:sz w:val="24"/>
          <w:szCs w:val="24"/>
        </w:rPr>
        <w:t>,</w:t>
      </w:r>
    </w:p>
    <w:p w14:paraId="4198DFAF" w14:textId="0B8FA0ED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Lipka,</w:t>
      </w:r>
    </w:p>
    <w:p w14:paraId="201D6A9C" w14:textId="51A7F04E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Okonek,</w:t>
      </w:r>
    </w:p>
    <w:p w14:paraId="1A2F922D" w14:textId="77777777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Tarnówka,</w:t>
      </w:r>
    </w:p>
    <w:p w14:paraId="6398C84D" w14:textId="77777777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Zakrzewo,</w:t>
      </w:r>
    </w:p>
    <w:p w14:paraId="75EF174A" w14:textId="77777777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Lubasz,</w:t>
      </w:r>
    </w:p>
    <w:p w14:paraId="3D74B992" w14:textId="77777777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Wieleniu,</w:t>
      </w:r>
    </w:p>
    <w:p w14:paraId="32BABB4D" w14:textId="07430694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Kórnik,</w:t>
      </w:r>
    </w:p>
    <w:p w14:paraId="316007F9" w14:textId="01F192D0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Gminy Łobżenica,</w:t>
      </w:r>
    </w:p>
    <w:p w14:paraId="2B99E5E5" w14:textId="0AADF9B9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Ujściu,</w:t>
      </w:r>
    </w:p>
    <w:p w14:paraId="4F51F217" w14:textId="3CFA688A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Wyrzysku,</w:t>
      </w:r>
    </w:p>
    <w:p w14:paraId="6D8941A8" w14:textId="084F2898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Granowo,</w:t>
      </w:r>
    </w:p>
    <w:p w14:paraId="5FD5089D" w14:textId="60856048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Grodzisku Wielkopolskim,</w:t>
      </w:r>
    </w:p>
    <w:p w14:paraId="76037DFC" w14:textId="64A07D9B" w:rsidR="0026113C" w:rsidRPr="006B30F5" w:rsidRDefault="0026113C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i Miasta Raszków,</w:t>
      </w:r>
    </w:p>
    <w:p w14:paraId="1BAA4452" w14:textId="76C3C5B8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Sieroszewice,</w:t>
      </w:r>
    </w:p>
    <w:p w14:paraId="7BFFA036" w14:textId="4924EE42" w:rsidR="0026113C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Kościan</w:t>
      </w:r>
      <w:r w:rsidR="0026113C" w:rsidRPr="006B30F5">
        <w:rPr>
          <w:spacing w:val="-4"/>
          <w:sz w:val="24"/>
          <w:szCs w:val="24"/>
        </w:rPr>
        <w:t>,</w:t>
      </w:r>
    </w:p>
    <w:p w14:paraId="3A46F5C7" w14:textId="51AB70CF" w:rsidR="00206546" w:rsidRPr="006B30F5" w:rsidRDefault="00206546" w:rsidP="00206546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Urząd Miejski </w:t>
      </w:r>
      <w:r w:rsidR="00B43DF4" w:rsidRPr="00FC2923">
        <w:rPr>
          <w:spacing w:val="-4"/>
          <w:sz w:val="24"/>
          <w:szCs w:val="24"/>
        </w:rPr>
        <w:t xml:space="preserve">w </w:t>
      </w:r>
      <w:r w:rsidRPr="006B30F5">
        <w:rPr>
          <w:spacing w:val="-4"/>
          <w:sz w:val="24"/>
          <w:szCs w:val="24"/>
        </w:rPr>
        <w:t>Krotoszyn</w:t>
      </w:r>
      <w:r w:rsidR="00B43DF4" w:rsidRPr="00FC2923">
        <w:rPr>
          <w:spacing w:val="-4"/>
          <w:sz w:val="24"/>
          <w:szCs w:val="24"/>
        </w:rPr>
        <w:t>ie</w:t>
      </w:r>
      <w:r w:rsidRPr="006B30F5">
        <w:rPr>
          <w:spacing w:val="-4"/>
          <w:sz w:val="24"/>
          <w:szCs w:val="24"/>
        </w:rPr>
        <w:t>,</w:t>
      </w:r>
    </w:p>
    <w:p w14:paraId="3EAC8743" w14:textId="5209E26F" w:rsidR="00816BC0" w:rsidRPr="006B30F5" w:rsidRDefault="00816BC0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Rozdrażew,</w:t>
      </w:r>
    </w:p>
    <w:p w14:paraId="18E1435F" w14:textId="77777777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Rydzyna,</w:t>
      </w:r>
    </w:p>
    <w:p w14:paraId="60409ABB" w14:textId="327A4CCE" w:rsidR="00816BC0" w:rsidRPr="006B30F5" w:rsidRDefault="00816BC0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Święciechowa,</w:t>
      </w:r>
    </w:p>
    <w:p w14:paraId="525DECCF" w14:textId="5C181356" w:rsidR="0084323B" w:rsidRPr="006B30F5" w:rsidRDefault="0084323B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Wijewo,</w:t>
      </w:r>
    </w:p>
    <w:p w14:paraId="22AAB996" w14:textId="1B932625" w:rsidR="0084323B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Miasta i Gminy Lwówek</w:t>
      </w:r>
      <w:r w:rsidR="0084323B" w:rsidRPr="006B30F5">
        <w:rPr>
          <w:spacing w:val="-4"/>
          <w:sz w:val="24"/>
          <w:szCs w:val="24"/>
        </w:rPr>
        <w:t>,</w:t>
      </w:r>
    </w:p>
    <w:p w14:paraId="772B2C89" w14:textId="1ED54416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Zbąszyniu,</w:t>
      </w:r>
    </w:p>
    <w:p w14:paraId="76A1C4C6" w14:textId="17BED5EF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i Miasta Odolanów,</w:t>
      </w:r>
    </w:p>
    <w:p w14:paraId="0F21E215" w14:textId="596EDD21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Gminy Ostrów Wielkopolski,</w:t>
      </w:r>
    </w:p>
    <w:p w14:paraId="0D2631AE" w14:textId="5B467C6A" w:rsidR="00206546" w:rsidRPr="006B30F5" w:rsidRDefault="00206546" w:rsidP="00B81CBF">
      <w:pPr>
        <w:pStyle w:val="Tekstpodstawowywcity31"/>
        <w:numPr>
          <w:ilvl w:val="0"/>
          <w:numId w:val="21"/>
        </w:numPr>
        <w:spacing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Urząd Miejski w Dobrzycy.</w:t>
      </w:r>
    </w:p>
    <w:p w14:paraId="10FD203E" w14:textId="77777777" w:rsidR="00C916B9" w:rsidRPr="00FC2923" w:rsidRDefault="00C916B9" w:rsidP="00C41E7B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 xml:space="preserve">DEPARTAMENT INFRASTRUKTURY: </w:t>
      </w:r>
    </w:p>
    <w:p w14:paraId="18967EAB" w14:textId="1127FF26" w:rsidR="00B1716D" w:rsidRPr="00FC2923" w:rsidRDefault="009310F8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Wielkopolski </w:t>
      </w:r>
      <w:r w:rsidR="00B1716D" w:rsidRPr="00FC2923">
        <w:rPr>
          <w:sz w:val="24"/>
          <w:szCs w:val="24"/>
        </w:rPr>
        <w:t xml:space="preserve">Zarząd Dróg </w:t>
      </w:r>
      <w:r w:rsidRPr="00FC2923">
        <w:rPr>
          <w:sz w:val="24"/>
          <w:szCs w:val="24"/>
        </w:rPr>
        <w:t xml:space="preserve">Wojewódzkich </w:t>
      </w:r>
      <w:r w:rsidR="00B1716D" w:rsidRPr="00FC2923">
        <w:rPr>
          <w:sz w:val="24"/>
          <w:szCs w:val="24"/>
        </w:rPr>
        <w:t>w Poznaniu</w:t>
      </w:r>
      <w:r w:rsidR="001A1ACF" w:rsidRPr="00FC2923">
        <w:rPr>
          <w:sz w:val="24"/>
          <w:szCs w:val="24"/>
        </w:rPr>
        <w:t xml:space="preserve"> </w:t>
      </w:r>
      <w:r w:rsidR="00510A13" w:rsidRPr="00FC2923">
        <w:rPr>
          <w:sz w:val="24"/>
          <w:szCs w:val="24"/>
        </w:rPr>
        <w:t>(</w:t>
      </w:r>
      <w:r w:rsidR="001A1ACF" w:rsidRPr="00FC2923">
        <w:rPr>
          <w:sz w:val="24"/>
          <w:szCs w:val="24"/>
        </w:rPr>
        <w:t>4</w:t>
      </w:r>
      <w:r w:rsidR="00510A13" w:rsidRPr="00FC2923">
        <w:rPr>
          <w:sz w:val="24"/>
          <w:szCs w:val="24"/>
        </w:rPr>
        <w:t xml:space="preserve"> kontrole)</w:t>
      </w:r>
      <w:r w:rsidR="00B1716D" w:rsidRPr="00FC2923">
        <w:rPr>
          <w:sz w:val="24"/>
          <w:szCs w:val="24"/>
        </w:rPr>
        <w:t>,</w:t>
      </w:r>
    </w:p>
    <w:p w14:paraId="6B8FAF6E" w14:textId="3A6D5C6A" w:rsidR="00F7798D" w:rsidRPr="00FC2923" w:rsidRDefault="00F7798D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Wielkopolskie Biuro Planowania Przestrzennego w Poznaniu,</w:t>
      </w:r>
    </w:p>
    <w:p w14:paraId="4E9D6657" w14:textId="006F5893" w:rsidR="00C916B9" w:rsidRPr="00FC2923" w:rsidRDefault="00C916B9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Wojewódzki O</w:t>
      </w:r>
      <w:r w:rsidR="00CC35EF" w:rsidRPr="00FC2923">
        <w:rPr>
          <w:sz w:val="24"/>
          <w:szCs w:val="24"/>
        </w:rPr>
        <w:t>środek Ruchu Drogowego w Pile</w:t>
      </w:r>
      <w:r w:rsidRPr="00FC2923">
        <w:rPr>
          <w:sz w:val="24"/>
          <w:szCs w:val="24"/>
        </w:rPr>
        <w:t>,</w:t>
      </w:r>
    </w:p>
    <w:p w14:paraId="4FD80360" w14:textId="752ADFF2" w:rsidR="00F7798D" w:rsidRPr="00FC2923" w:rsidRDefault="00F7798D" w:rsidP="00F7798D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 xml:space="preserve">Ośrodek Szkolenia Kierowców Dariusz </w:t>
      </w:r>
      <w:proofErr w:type="spellStart"/>
      <w:r w:rsidRPr="00FC2923">
        <w:rPr>
          <w:sz w:val="24"/>
          <w:szCs w:val="24"/>
        </w:rPr>
        <w:t>Kosnowicz</w:t>
      </w:r>
      <w:proofErr w:type="spellEnd"/>
      <w:r w:rsidRPr="00FC2923">
        <w:rPr>
          <w:sz w:val="24"/>
          <w:szCs w:val="24"/>
        </w:rPr>
        <w:t xml:space="preserve"> w Ostrowie</w:t>
      </w:r>
      <w:r w:rsidR="00B95849" w:rsidRPr="00FC2923">
        <w:rPr>
          <w:sz w:val="24"/>
          <w:szCs w:val="24"/>
        </w:rPr>
        <w:t xml:space="preserve"> W</w:t>
      </w:r>
      <w:r w:rsidR="00565E03">
        <w:rPr>
          <w:sz w:val="24"/>
          <w:szCs w:val="24"/>
        </w:rPr>
        <w:t>ielkopolskim</w:t>
      </w:r>
      <w:r w:rsidRPr="00FC2923">
        <w:rPr>
          <w:sz w:val="24"/>
          <w:szCs w:val="24"/>
        </w:rPr>
        <w:t>,</w:t>
      </w:r>
    </w:p>
    <w:p w14:paraId="076C083A" w14:textId="471AE07D" w:rsidR="00C916B9" w:rsidRPr="006B30F5" w:rsidRDefault="00C916B9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Ośrodek Szkolenia Kierowc</w:t>
      </w:r>
      <w:r w:rsidR="00D779A8" w:rsidRPr="00FC2923">
        <w:rPr>
          <w:sz w:val="24"/>
          <w:szCs w:val="24"/>
        </w:rPr>
        <w:t xml:space="preserve">ów U DANIELA  </w:t>
      </w:r>
      <w:r w:rsidRPr="00FC2923">
        <w:rPr>
          <w:sz w:val="24"/>
          <w:szCs w:val="24"/>
        </w:rPr>
        <w:t xml:space="preserve">Daniel </w:t>
      </w:r>
      <w:proofErr w:type="spellStart"/>
      <w:r w:rsidRPr="00FC2923">
        <w:rPr>
          <w:sz w:val="24"/>
          <w:szCs w:val="24"/>
        </w:rPr>
        <w:t>Szkudlarczyk</w:t>
      </w:r>
      <w:proofErr w:type="spellEnd"/>
      <w:r w:rsidRPr="00FC2923">
        <w:rPr>
          <w:sz w:val="24"/>
          <w:szCs w:val="24"/>
        </w:rPr>
        <w:t xml:space="preserve"> w Strzyżewicach</w:t>
      </w:r>
      <w:r w:rsidRPr="006B30F5">
        <w:rPr>
          <w:sz w:val="24"/>
          <w:szCs w:val="24"/>
        </w:rPr>
        <w:t>,</w:t>
      </w:r>
    </w:p>
    <w:p w14:paraId="576B302D" w14:textId="745A55C0" w:rsidR="005F39DF" w:rsidRPr="005F39DF" w:rsidRDefault="00B1716D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Zakład Doskonalenia Zawodowego, Centrum Kształcenia w Pile,</w:t>
      </w:r>
    </w:p>
    <w:p w14:paraId="61C22D6A" w14:textId="7E3F691C" w:rsidR="00B1716D" w:rsidRPr="00FC2923" w:rsidRDefault="00D779A8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Firma Handlowo Usługowa EKODER</w:t>
      </w:r>
      <w:r w:rsidR="00B1716D" w:rsidRPr="00FC2923">
        <w:rPr>
          <w:sz w:val="24"/>
          <w:szCs w:val="24"/>
        </w:rPr>
        <w:t xml:space="preserve"> Roman Drzewiecki w Pile,</w:t>
      </w:r>
    </w:p>
    <w:p w14:paraId="46C9CF43" w14:textId="38BF30F0" w:rsidR="00B1716D" w:rsidRPr="00FC2923" w:rsidRDefault="00B1716D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KORMEX sp. z o.o. w Kościanie</w:t>
      </w:r>
      <w:r w:rsidR="00513C53" w:rsidRPr="00FC2923">
        <w:rPr>
          <w:sz w:val="24"/>
          <w:szCs w:val="24"/>
        </w:rPr>
        <w:t>,</w:t>
      </w:r>
    </w:p>
    <w:p w14:paraId="19C5315F" w14:textId="24ADFF0A" w:rsidR="00F7798D" w:rsidRPr="006B30F5" w:rsidRDefault="00F7798D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TURBO Rutecka Beata w Koninie,</w:t>
      </w:r>
    </w:p>
    <w:p w14:paraId="421DE10C" w14:textId="0DCBC9F4" w:rsidR="00F7798D" w:rsidRPr="006B30F5" w:rsidRDefault="00F7798D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Zakład Doskonalenia Zawodowego, Centrum Kształcenia w Koninie</w:t>
      </w:r>
      <w:r w:rsidRPr="00FC2923">
        <w:rPr>
          <w:sz w:val="24"/>
          <w:szCs w:val="24"/>
        </w:rPr>
        <w:t>,</w:t>
      </w:r>
    </w:p>
    <w:p w14:paraId="0CBCB7D2" w14:textId="6F2EBCE3" w:rsidR="00513C53" w:rsidRPr="006B30F5" w:rsidRDefault="00513C53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Ośrodek   Szkolenia   </w:t>
      </w:r>
      <w:r w:rsidR="00D779A8" w:rsidRPr="006B30F5">
        <w:rPr>
          <w:sz w:val="24"/>
          <w:szCs w:val="24"/>
        </w:rPr>
        <w:t>Kierowców   Kursy   Zawodowe  KURZAWA</w:t>
      </w:r>
      <w:r w:rsidRPr="006B30F5">
        <w:rPr>
          <w:sz w:val="24"/>
          <w:szCs w:val="24"/>
        </w:rPr>
        <w:t xml:space="preserve">   Maria   Kurzawa w Turku,</w:t>
      </w:r>
    </w:p>
    <w:p w14:paraId="6D73B17D" w14:textId="0F9E9A52" w:rsidR="00F7798D" w:rsidRPr="006B30F5" w:rsidRDefault="00F7798D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CELIDOX Ośrodek Szkolenia Kierowców</w:t>
      </w:r>
      <w:r w:rsidR="00D779A8" w:rsidRPr="006B30F5">
        <w:rPr>
          <w:sz w:val="24"/>
          <w:szCs w:val="24"/>
        </w:rPr>
        <w:t>,</w:t>
      </w:r>
      <w:r w:rsidRPr="006B30F5">
        <w:rPr>
          <w:sz w:val="24"/>
          <w:szCs w:val="24"/>
        </w:rPr>
        <w:t xml:space="preserve"> PRAWKO Cezary Drozdowski w Poznaniu</w:t>
      </w:r>
      <w:r w:rsidR="00A1761D" w:rsidRPr="00FC2923">
        <w:rPr>
          <w:sz w:val="24"/>
          <w:szCs w:val="24"/>
        </w:rPr>
        <w:t>,</w:t>
      </w:r>
    </w:p>
    <w:p w14:paraId="27EDC20E" w14:textId="08DE4C71" w:rsidR="00F7798D" w:rsidRPr="006B30F5" w:rsidRDefault="00D779A8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Ośrodek Edukacji Zawodowej </w:t>
      </w:r>
      <w:r w:rsidR="00A1761D" w:rsidRPr="00FC2923">
        <w:rPr>
          <w:sz w:val="24"/>
          <w:szCs w:val="24"/>
        </w:rPr>
        <w:t>- u</w:t>
      </w:r>
      <w:r w:rsidRPr="006B30F5">
        <w:rPr>
          <w:sz w:val="24"/>
          <w:szCs w:val="24"/>
        </w:rPr>
        <w:t xml:space="preserve"> STODOLNYCH s</w:t>
      </w:r>
      <w:r w:rsidR="00F7798D" w:rsidRPr="006B30F5">
        <w:rPr>
          <w:sz w:val="24"/>
          <w:szCs w:val="24"/>
        </w:rPr>
        <w:t>p. z o.o. w Pile,</w:t>
      </w:r>
    </w:p>
    <w:p w14:paraId="20E5893B" w14:textId="77777777" w:rsidR="005F39DF" w:rsidRDefault="00D779A8" w:rsidP="00B81CBF">
      <w:pPr>
        <w:pStyle w:val="Tekstpodstawowywcity31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FARYSZ </w:t>
      </w:r>
      <w:r w:rsidR="00F7798D" w:rsidRPr="006B30F5">
        <w:rPr>
          <w:sz w:val="24"/>
          <w:szCs w:val="24"/>
        </w:rPr>
        <w:t>Firma Usługowo Handlowa Krystyna Fabiś w Poznaniu</w:t>
      </w:r>
      <w:r w:rsidR="005F39DF">
        <w:rPr>
          <w:sz w:val="24"/>
          <w:szCs w:val="24"/>
        </w:rPr>
        <w:t>,</w:t>
      </w:r>
    </w:p>
    <w:p w14:paraId="52BD6729" w14:textId="656010DF" w:rsidR="00F7798D" w:rsidRPr="006B30F5" w:rsidRDefault="005F39DF" w:rsidP="006B30F5">
      <w:pPr>
        <w:pStyle w:val="Tekstpodstawowywcity31"/>
        <w:numPr>
          <w:ilvl w:val="0"/>
          <w:numId w:val="30"/>
        </w:numPr>
        <w:spacing w:after="0" w:line="336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CONSULTING Marek Pieńkowski w Koninie.</w:t>
      </w:r>
    </w:p>
    <w:p w14:paraId="56DD0948" w14:textId="31742B08" w:rsidR="001166D5" w:rsidRPr="00FC2923" w:rsidRDefault="001166D5" w:rsidP="007B1B3F">
      <w:pPr>
        <w:pStyle w:val="Tekstpodstawowy21"/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KONTROLI:</w:t>
      </w:r>
    </w:p>
    <w:p w14:paraId="78B9FD99" w14:textId="77777777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Gmina Środa Wielkopolska,</w:t>
      </w:r>
    </w:p>
    <w:p w14:paraId="1242CCBF" w14:textId="638D1BA9" w:rsidR="001166D5" w:rsidRPr="00FC2923" w:rsidRDefault="00F37DE4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SEVEN w Kaliszu,  </w:t>
      </w:r>
      <w:proofErr w:type="spellStart"/>
      <w:r w:rsidR="00D779A8" w:rsidRPr="00FC2923">
        <w:rPr>
          <w:spacing w:val="-6"/>
          <w:sz w:val="24"/>
          <w:szCs w:val="24"/>
        </w:rPr>
        <w:t>Seven</w:t>
      </w:r>
      <w:proofErr w:type="spellEnd"/>
      <w:r w:rsidR="00D779A8" w:rsidRPr="00FC2923">
        <w:rPr>
          <w:spacing w:val="-6"/>
          <w:sz w:val="24"/>
          <w:szCs w:val="24"/>
        </w:rPr>
        <w:t xml:space="preserve"> </w:t>
      </w:r>
      <w:r w:rsidRPr="00FC2923">
        <w:rPr>
          <w:spacing w:val="-6"/>
          <w:sz w:val="24"/>
          <w:szCs w:val="24"/>
        </w:rPr>
        <w:t>s</w:t>
      </w:r>
      <w:r w:rsidR="001166D5" w:rsidRPr="00FC2923">
        <w:rPr>
          <w:spacing w:val="-6"/>
          <w:sz w:val="24"/>
          <w:szCs w:val="24"/>
        </w:rPr>
        <w:t>p. z o.o. w Kaliszu,</w:t>
      </w:r>
    </w:p>
    <w:p w14:paraId="27B58019" w14:textId="0F6D72B2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Schronisko Młodzieżowe w Roszkowie, Stowa</w:t>
      </w:r>
      <w:r w:rsidR="00D47983" w:rsidRPr="00FC2923">
        <w:rPr>
          <w:spacing w:val="-6"/>
          <w:sz w:val="24"/>
          <w:szCs w:val="24"/>
        </w:rPr>
        <w:t xml:space="preserve">rzyszenie RODZINA SZKOŁA-GMINA </w:t>
      </w:r>
      <w:r w:rsidRPr="00FC2923">
        <w:rPr>
          <w:spacing w:val="-6"/>
          <w:sz w:val="24"/>
          <w:szCs w:val="24"/>
        </w:rPr>
        <w:t>w Roszkowie,</w:t>
      </w:r>
    </w:p>
    <w:p w14:paraId="79000835" w14:textId="77777777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Wojewódzki Urząd Pracy w Poznaniu,</w:t>
      </w:r>
    </w:p>
    <w:p w14:paraId="1147E440" w14:textId="50A39A96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8"/>
          <w:sz w:val="24"/>
          <w:szCs w:val="24"/>
        </w:rPr>
        <w:t xml:space="preserve">Hotel WALCEREK w Jarocinie, Wielobranżowy Zakład Usługowy </w:t>
      </w:r>
      <w:proofErr w:type="spellStart"/>
      <w:r w:rsidR="00D779A8" w:rsidRPr="006B30F5">
        <w:rPr>
          <w:spacing w:val="-8"/>
          <w:sz w:val="24"/>
          <w:szCs w:val="24"/>
        </w:rPr>
        <w:t>Walcerek</w:t>
      </w:r>
      <w:proofErr w:type="spellEnd"/>
      <w:r w:rsidR="00D779A8" w:rsidRPr="006B30F5">
        <w:rPr>
          <w:spacing w:val="-8"/>
          <w:sz w:val="24"/>
          <w:szCs w:val="24"/>
        </w:rPr>
        <w:t xml:space="preserve"> </w:t>
      </w:r>
      <w:r w:rsidRPr="006B30F5">
        <w:rPr>
          <w:spacing w:val="-8"/>
          <w:sz w:val="24"/>
          <w:szCs w:val="24"/>
        </w:rPr>
        <w:t xml:space="preserve">K. </w:t>
      </w:r>
      <w:proofErr w:type="spellStart"/>
      <w:r w:rsidRPr="006B30F5">
        <w:rPr>
          <w:spacing w:val="-8"/>
          <w:sz w:val="24"/>
          <w:szCs w:val="24"/>
        </w:rPr>
        <w:t>Siąkowski</w:t>
      </w:r>
      <w:proofErr w:type="spellEnd"/>
      <w:r w:rsidRPr="006B30F5">
        <w:rPr>
          <w:spacing w:val="-8"/>
          <w:sz w:val="24"/>
          <w:szCs w:val="24"/>
        </w:rPr>
        <w:t xml:space="preserve"> w Luboniu</w:t>
      </w:r>
      <w:r w:rsidRPr="00FC2923">
        <w:rPr>
          <w:spacing w:val="-6"/>
          <w:sz w:val="24"/>
          <w:szCs w:val="24"/>
        </w:rPr>
        <w:t>,</w:t>
      </w:r>
    </w:p>
    <w:p w14:paraId="0E0C1CA2" w14:textId="0678DE0A" w:rsidR="001166D5" w:rsidRPr="00FC2923" w:rsidRDefault="006604AB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</w:t>
      </w:r>
      <w:r w:rsidR="001166D5" w:rsidRPr="00FC2923">
        <w:rPr>
          <w:spacing w:val="-6"/>
          <w:sz w:val="24"/>
          <w:szCs w:val="24"/>
        </w:rPr>
        <w:t xml:space="preserve"> </w:t>
      </w:r>
      <w:r w:rsidR="00D779A8" w:rsidRPr="00FC2923">
        <w:rPr>
          <w:spacing w:val="-6"/>
          <w:sz w:val="24"/>
          <w:szCs w:val="24"/>
        </w:rPr>
        <w:t xml:space="preserve">DWÓR STARY CHOTÓW w m. Chotów, Hart </w:t>
      </w:r>
      <w:r w:rsidR="001166D5" w:rsidRPr="00FC2923">
        <w:rPr>
          <w:spacing w:val="-6"/>
          <w:sz w:val="24"/>
          <w:szCs w:val="24"/>
        </w:rPr>
        <w:t>s.c. Barbara Krzyżak, Czesław Kr</w:t>
      </w:r>
      <w:r w:rsidR="00885761" w:rsidRPr="00FC2923">
        <w:rPr>
          <w:spacing w:val="-6"/>
          <w:sz w:val="24"/>
          <w:szCs w:val="24"/>
        </w:rPr>
        <w:t>zyżak</w:t>
      </w:r>
      <w:r w:rsidR="001166D5" w:rsidRPr="00FC2923">
        <w:rPr>
          <w:spacing w:val="-6"/>
          <w:sz w:val="24"/>
          <w:szCs w:val="24"/>
        </w:rPr>
        <w:t xml:space="preserve">, </w:t>
      </w:r>
    </w:p>
    <w:p w14:paraId="01B31ADE" w14:textId="176BE1B1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LAZUR w Nowych Skalmierzycach, Lazur-Spółdzielczy Związek Grup Producentów Rolnych w Nowych Skalmierzycach</w:t>
      </w:r>
      <w:r w:rsidR="00885761" w:rsidRPr="00FC2923">
        <w:rPr>
          <w:spacing w:val="-6"/>
          <w:sz w:val="24"/>
          <w:szCs w:val="24"/>
        </w:rPr>
        <w:t>,</w:t>
      </w:r>
    </w:p>
    <w:p w14:paraId="4F1A69F9" w14:textId="17B63E75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</w:t>
      </w:r>
      <w:r w:rsidR="00196123" w:rsidRPr="00FC2923">
        <w:rPr>
          <w:spacing w:val="-6"/>
          <w:sz w:val="24"/>
          <w:szCs w:val="24"/>
        </w:rPr>
        <w:t xml:space="preserve">DOBRODZIEJ </w:t>
      </w:r>
      <w:r w:rsidRPr="00FC2923">
        <w:rPr>
          <w:spacing w:val="-6"/>
          <w:sz w:val="24"/>
          <w:szCs w:val="24"/>
        </w:rPr>
        <w:t>w Krzemieniewie, Fir</w:t>
      </w:r>
      <w:r w:rsidR="00302AB9" w:rsidRPr="00FC2923">
        <w:rPr>
          <w:spacing w:val="-6"/>
          <w:sz w:val="24"/>
          <w:szCs w:val="24"/>
        </w:rPr>
        <w:t xml:space="preserve">ma Budowlana i Usługowa Zajazd </w:t>
      </w:r>
      <w:r w:rsidRPr="00FC2923">
        <w:rPr>
          <w:spacing w:val="-6"/>
          <w:sz w:val="24"/>
          <w:szCs w:val="24"/>
        </w:rPr>
        <w:t xml:space="preserve">Dobrodziej” Maria </w:t>
      </w:r>
      <w:proofErr w:type="spellStart"/>
      <w:r w:rsidRPr="00FC2923">
        <w:rPr>
          <w:spacing w:val="-6"/>
          <w:sz w:val="24"/>
          <w:szCs w:val="24"/>
        </w:rPr>
        <w:t>Drapiewska</w:t>
      </w:r>
      <w:proofErr w:type="spellEnd"/>
      <w:r w:rsidRPr="00FC2923">
        <w:rPr>
          <w:spacing w:val="-6"/>
          <w:sz w:val="24"/>
          <w:szCs w:val="24"/>
        </w:rPr>
        <w:t xml:space="preserve"> w Lesznie</w:t>
      </w:r>
      <w:r w:rsidR="00885761" w:rsidRPr="00FC2923">
        <w:rPr>
          <w:spacing w:val="-6"/>
          <w:sz w:val="24"/>
          <w:szCs w:val="24"/>
        </w:rPr>
        <w:t>,</w:t>
      </w:r>
    </w:p>
    <w:p w14:paraId="633EC338" w14:textId="529E2A67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BURSZTYN w Kaliszu, Bożena Różals</w:t>
      </w:r>
      <w:r w:rsidR="00D779A8" w:rsidRPr="00FC2923">
        <w:rPr>
          <w:spacing w:val="-6"/>
          <w:sz w:val="24"/>
          <w:szCs w:val="24"/>
        </w:rPr>
        <w:t xml:space="preserve">ka Usługi Gastronomiczne Sezam </w:t>
      </w:r>
      <w:r w:rsidRPr="00FC2923">
        <w:rPr>
          <w:spacing w:val="-6"/>
          <w:sz w:val="24"/>
          <w:szCs w:val="24"/>
        </w:rPr>
        <w:t>w Kaliszu,</w:t>
      </w:r>
    </w:p>
    <w:p w14:paraId="79D4261D" w14:textId="77777777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Parafia Rzymskokatolicka pw. Św. Katarzyny w m. Dakowy Mokre,</w:t>
      </w:r>
    </w:p>
    <w:p w14:paraId="5AC72084" w14:textId="6F5FC567" w:rsidR="001166D5" w:rsidRPr="00FC2923" w:rsidRDefault="006604AB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Fundacja</w:t>
      </w:r>
      <w:r w:rsidR="001166D5" w:rsidRPr="00FC2923">
        <w:rPr>
          <w:spacing w:val="-6"/>
          <w:sz w:val="24"/>
          <w:szCs w:val="24"/>
        </w:rPr>
        <w:t xml:space="preserve"> </w:t>
      </w:r>
      <w:r w:rsidR="00D779A8" w:rsidRPr="00FC2923">
        <w:rPr>
          <w:spacing w:val="-6"/>
          <w:sz w:val="24"/>
          <w:szCs w:val="24"/>
        </w:rPr>
        <w:t xml:space="preserve">VERBA SACRA </w:t>
      </w:r>
      <w:r w:rsidR="001166D5" w:rsidRPr="00FC2923">
        <w:rPr>
          <w:spacing w:val="-6"/>
          <w:sz w:val="24"/>
          <w:szCs w:val="24"/>
        </w:rPr>
        <w:t>w Poznaniu,</w:t>
      </w:r>
    </w:p>
    <w:p w14:paraId="24375D11" w14:textId="1D60A38E" w:rsidR="001166D5" w:rsidRPr="00FC2923" w:rsidRDefault="00B11162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GRANADA w Ostrowie Wielkopolskim</w:t>
      </w:r>
      <w:r w:rsidR="001166D5" w:rsidRPr="00FC2923">
        <w:rPr>
          <w:spacing w:val="-6"/>
          <w:sz w:val="24"/>
          <w:szCs w:val="24"/>
        </w:rPr>
        <w:t>, Agata Dąbrowska Andrzej Dąbrowski AAD 21 s. c.</w:t>
      </w:r>
      <w:r w:rsidR="00DD6DE2" w:rsidRPr="00FC2923">
        <w:rPr>
          <w:spacing w:val="-6"/>
          <w:sz w:val="24"/>
          <w:szCs w:val="24"/>
        </w:rPr>
        <w:t xml:space="preserve"> </w:t>
      </w:r>
      <w:r w:rsidR="00DD6DE2" w:rsidRPr="00FC2923">
        <w:rPr>
          <w:spacing w:val="-6"/>
          <w:sz w:val="24"/>
          <w:szCs w:val="24"/>
        </w:rPr>
        <w:br/>
        <w:t>w</w:t>
      </w:r>
      <w:r w:rsidR="001166D5" w:rsidRPr="00FC2923">
        <w:rPr>
          <w:spacing w:val="-6"/>
          <w:sz w:val="24"/>
          <w:szCs w:val="24"/>
        </w:rPr>
        <w:t xml:space="preserve"> Ostrowie Wielkopolskim,</w:t>
      </w:r>
    </w:p>
    <w:p w14:paraId="7AFA2B57" w14:textId="77777777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Dom Zakonny w Szamotułach Prowincji św. Franciszka z Asyżu Zakonu Braci Mniejszych – Franciszkanów w Polsce w Szamotułach,</w:t>
      </w:r>
    </w:p>
    <w:p w14:paraId="6A5DA476" w14:textId="2E98DAF8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lastRenderedPageBreak/>
        <w:t>Hotel JAR</w:t>
      </w:r>
      <w:r w:rsidR="00F37DE4" w:rsidRPr="00FC2923">
        <w:rPr>
          <w:spacing w:val="-6"/>
          <w:sz w:val="24"/>
          <w:szCs w:val="24"/>
        </w:rPr>
        <w:t>OTA w Jarocinie, Jarocin Sport s</w:t>
      </w:r>
      <w:r w:rsidRPr="00FC2923">
        <w:rPr>
          <w:spacing w:val="-6"/>
          <w:sz w:val="24"/>
          <w:szCs w:val="24"/>
        </w:rPr>
        <w:t>p. z o.o. w Jarocinie,</w:t>
      </w:r>
    </w:p>
    <w:p w14:paraId="257B2673" w14:textId="5590C98C" w:rsidR="001166D5" w:rsidRPr="00FC2923" w:rsidRDefault="006604AB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</w:t>
      </w:r>
      <w:r w:rsidR="001166D5" w:rsidRPr="00FC2923">
        <w:rPr>
          <w:spacing w:val="-6"/>
          <w:sz w:val="24"/>
          <w:szCs w:val="24"/>
        </w:rPr>
        <w:t xml:space="preserve"> ATUT </w:t>
      </w:r>
      <w:r w:rsidR="00833638" w:rsidRPr="00FC2923">
        <w:rPr>
          <w:spacing w:val="-6"/>
          <w:sz w:val="24"/>
          <w:szCs w:val="24"/>
        </w:rPr>
        <w:t xml:space="preserve">w </w:t>
      </w:r>
      <w:r w:rsidR="00F37DE4" w:rsidRPr="00FC2923">
        <w:rPr>
          <w:spacing w:val="-6"/>
          <w:sz w:val="24"/>
          <w:szCs w:val="24"/>
        </w:rPr>
        <w:t xml:space="preserve">Licheniu Starym, Hotel </w:t>
      </w:r>
      <w:r w:rsidR="00AC3C2D" w:rsidRPr="00FC2923">
        <w:rPr>
          <w:spacing w:val="-6"/>
          <w:sz w:val="24"/>
          <w:szCs w:val="24"/>
        </w:rPr>
        <w:t>Atut</w:t>
      </w:r>
      <w:r w:rsidR="00F37DE4" w:rsidRPr="00FC2923">
        <w:rPr>
          <w:spacing w:val="-6"/>
          <w:sz w:val="24"/>
          <w:szCs w:val="24"/>
        </w:rPr>
        <w:t xml:space="preserve"> s</w:t>
      </w:r>
      <w:r w:rsidR="001166D5" w:rsidRPr="00FC2923">
        <w:rPr>
          <w:spacing w:val="-6"/>
          <w:sz w:val="24"/>
          <w:szCs w:val="24"/>
        </w:rPr>
        <w:t>p. z o.o. w Warszawie,</w:t>
      </w:r>
    </w:p>
    <w:p w14:paraId="007ECC9E" w14:textId="63720C0D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</w:t>
      </w:r>
      <w:r w:rsidR="00AC3C2D" w:rsidRPr="00FC2923">
        <w:rPr>
          <w:spacing w:val="-6"/>
          <w:sz w:val="24"/>
          <w:szCs w:val="24"/>
        </w:rPr>
        <w:t xml:space="preserve">el EUROHOTELSWARZĘDZ w Swarzędzu, Wiza-Plus </w:t>
      </w:r>
      <w:r w:rsidRPr="00FC2923">
        <w:rPr>
          <w:spacing w:val="-6"/>
          <w:sz w:val="24"/>
          <w:szCs w:val="24"/>
        </w:rPr>
        <w:t xml:space="preserve">Przedsiębiorstwo Handlowo-Usługowe, Zbigniew </w:t>
      </w:r>
      <w:r w:rsidR="00DD6DE2" w:rsidRPr="00FC2923">
        <w:rPr>
          <w:spacing w:val="-6"/>
          <w:sz w:val="24"/>
          <w:szCs w:val="24"/>
        </w:rPr>
        <w:t xml:space="preserve">i Elżbieta Zawada sp. j. w </w:t>
      </w:r>
      <w:r w:rsidRPr="00FC2923">
        <w:rPr>
          <w:spacing w:val="-6"/>
          <w:sz w:val="24"/>
          <w:szCs w:val="24"/>
        </w:rPr>
        <w:t>Swarzędz</w:t>
      </w:r>
      <w:r w:rsidR="00DD6DE2" w:rsidRPr="00FC2923">
        <w:rPr>
          <w:spacing w:val="-6"/>
          <w:sz w:val="24"/>
          <w:szCs w:val="24"/>
        </w:rPr>
        <w:t>u</w:t>
      </w:r>
      <w:r w:rsidRPr="00FC2923">
        <w:rPr>
          <w:spacing w:val="-6"/>
          <w:sz w:val="24"/>
          <w:szCs w:val="24"/>
        </w:rPr>
        <w:t>,</w:t>
      </w:r>
    </w:p>
    <w:p w14:paraId="1B7C7DC7" w14:textId="5E90C341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WITYNG w Mikorzynie, Ośrodek Szk</w:t>
      </w:r>
      <w:r w:rsidR="00F37DE4" w:rsidRPr="00FC2923">
        <w:rPr>
          <w:spacing w:val="-6"/>
          <w:sz w:val="24"/>
          <w:szCs w:val="24"/>
        </w:rPr>
        <w:t xml:space="preserve">oleniowo – Wypoczynkowy </w:t>
      </w:r>
      <w:proofErr w:type="spellStart"/>
      <w:r w:rsidR="00F37DE4" w:rsidRPr="00FC2923">
        <w:rPr>
          <w:spacing w:val="-6"/>
          <w:sz w:val="24"/>
          <w:szCs w:val="24"/>
        </w:rPr>
        <w:t>Wityng</w:t>
      </w:r>
      <w:proofErr w:type="spellEnd"/>
      <w:r w:rsidR="00F37DE4" w:rsidRPr="00FC2923">
        <w:rPr>
          <w:spacing w:val="-6"/>
          <w:sz w:val="24"/>
          <w:szCs w:val="24"/>
        </w:rPr>
        <w:t xml:space="preserve"> s</w:t>
      </w:r>
      <w:r w:rsidRPr="00FC2923">
        <w:rPr>
          <w:spacing w:val="-6"/>
          <w:sz w:val="24"/>
          <w:szCs w:val="24"/>
        </w:rPr>
        <w:t>p. z o.</w:t>
      </w:r>
      <w:r w:rsidR="00F91C41" w:rsidRPr="00FC2923">
        <w:rPr>
          <w:spacing w:val="-6"/>
          <w:sz w:val="24"/>
          <w:szCs w:val="24"/>
        </w:rPr>
        <w:t xml:space="preserve"> </w:t>
      </w:r>
      <w:r w:rsidRPr="00FC2923">
        <w:rPr>
          <w:spacing w:val="-6"/>
          <w:sz w:val="24"/>
          <w:szCs w:val="24"/>
        </w:rPr>
        <w:t xml:space="preserve">o. </w:t>
      </w:r>
      <w:r w:rsidR="00D6548C" w:rsidRPr="00FC2923">
        <w:rPr>
          <w:spacing w:val="-6"/>
          <w:sz w:val="24"/>
          <w:szCs w:val="24"/>
        </w:rPr>
        <w:br/>
      </w:r>
      <w:r w:rsidR="00DD6DE2" w:rsidRPr="00FC2923">
        <w:rPr>
          <w:spacing w:val="-6"/>
          <w:sz w:val="24"/>
          <w:szCs w:val="24"/>
        </w:rPr>
        <w:t xml:space="preserve">w </w:t>
      </w:r>
      <w:r w:rsidRPr="00FC2923">
        <w:rPr>
          <w:spacing w:val="-6"/>
          <w:sz w:val="24"/>
          <w:szCs w:val="24"/>
        </w:rPr>
        <w:t>Mikorzyn</w:t>
      </w:r>
      <w:r w:rsidR="00DD6DE2" w:rsidRPr="00FC2923">
        <w:rPr>
          <w:spacing w:val="-6"/>
          <w:sz w:val="24"/>
          <w:szCs w:val="24"/>
        </w:rPr>
        <w:t>ie</w:t>
      </w:r>
      <w:r w:rsidRPr="00FC2923">
        <w:rPr>
          <w:spacing w:val="-6"/>
          <w:sz w:val="24"/>
          <w:szCs w:val="24"/>
        </w:rPr>
        <w:t xml:space="preserve">, </w:t>
      </w:r>
    </w:p>
    <w:p w14:paraId="11F1ED80" w14:textId="4313D498" w:rsidR="001166D5" w:rsidRPr="00FC2923" w:rsidRDefault="00B11162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PLATAN w Ostrowie Wielkopolskim</w:t>
      </w:r>
      <w:r w:rsidR="001166D5" w:rsidRPr="00FC2923">
        <w:rPr>
          <w:spacing w:val="-6"/>
          <w:sz w:val="24"/>
          <w:szCs w:val="24"/>
        </w:rPr>
        <w:t xml:space="preserve">, </w:t>
      </w:r>
      <w:proofErr w:type="spellStart"/>
      <w:r w:rsidR="001166D5" w:rsidRPr="00FC2923">
        <w:rPr>
          <w:spacing w:val="-6"/>
          <w:sz w:val="24"/>
          <w:szCs w:val="24"/>
        </w:rPr>
        <w:t>P</w:t>
      </w:r>
      <w:r w:rsidR="00F37DE4" w:rsidRPr="00FC2923">
        <w:rPr>
          <w:spacing w:val="-6"/>
          <w:sz w:val="24"/>
          <w:szCs w:val="24"/>
        </w:rPr>
        <w:t>roperty</w:t>
      </w:r>
      <w:proofErr w:type="spellEnd"/>
      <w:r w:rsidR="00F37DE4" w:rsidRPr="00FC2923">
        <w:rPr>
          <w:spacing w:val="-6"/>
          <w:sz w:val="24"/>
          <w:szCs w:val="24"/>
        </w:rPr>
        <w:t xml:space="preserve"> Taurus sp. z o. o. s</w:t>
      </w:r>
      <w:r w:rsidR="00096ABE" w:rsidRPr="00FC2923">
        <w:rPr>
          <w:spacing w:val="-6"/>
          <w:sz w:val="24"/>
          <w:szCs w:val="24"/>
        </w:rPr>
        <w:t>p</w:t>
      </w:r>
      <w:r w:rsidR="00F37DE4" w:rsidRPr="00FC2923">
        <w:rPr>
          <w:spacing w:val="-6"/>
          <w:sz w:val="24"/>
          <w:szCs w:val="24"/>
        </w:rPr>
        <w:t>.</w:t>
      </w:r>
      <w:r w:rsidR="00BE626E" w:rsidRPr="00FC2923">
        <w:rPr>
          <w:spacing w:val="-6"/>
          <w:sz w:val="24"/>
          <w:szCs w:val="24"/>
        </w:rPr>
        <w:t xml:space="preserve"> </w:t>
      </w:r>
      <w:r w:rsidR="00F37DE4" w:rsidRPr="00FC2923">
        <w:rPr>
          <w:spacing w:val="-6"/>
          <w:sz w:val="24"/>
          <w:szCs w:val="24"/>
        </w:rPr>
        <w:t>k. w Ostrowie Wielkopolskim,</w:t>
      </w:r>
    </w:p>
    <w:p w14:paraId="017D4FE1" w14:textId="77777777" w:rsidR="00AC3C2D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Hotel-Restauracj</w:t>
      </w:r>
      <w:r w:rsidR="00AC3C2D" w:rsidRPr="00FC2923">
        <w:rPr>
          <w:spacing w:val="-6"/>
          <w:sz w:val="24"/>
          <w:szCs w:val="24"/>
        </w:rPr>
        <w:t>a POD DĘBAMI</w:t>
      </w:r>
      <w:r w:rsidR="00F37DE4" w:rsidRPr="00FC2923">
        <w:rPr>
          <w:spacing w:val="-6"/>
          <w:sz w:val="24"/>
          <w:szCs w:val="24"/>
        </w:rPr>
        <w:t xml:space="preserve"> w Ostrowie Wielkopolskim</w:t>
      </w:r>
      <w:r w:rsidR="00AC3C2D" w:rsidRPr="00FC2923">
        <w:rPr>
          <w:spacing w:val="-6"/>
          <w:sz w:val="24"/>
          <w:szCs w:val="24"/>
        </w:rPr>
        <w:t>, Genowefa Trzepacz Pod Dębami</w:t>
      </w:r>
      <w:r w:rsidR="00F37DE4" w:rsidRPr="00FC2923">
        <w:rPr>
          <w:spacing w:val="-6"/>
          <w:sz w:val="24"/>
          <w:szCs w:val="24"/>
        </w:rPr>
        <w:t xml:space="preserve"> </w:t>
      </w:r>
    </w:p>
    <w:p w14:paraId="0930FAF1" w14:textId="5C248E8B" w:rsidR="001166D5" w:rsidRPr="00FC2923" w:rsidRDefault="00F37DE4" w:rsidP="00AC3C2D">
      <w:pPr>
        <w:pStyle w:val="Tekstpodstawowy21"/>
        <w:spacing w:after="0" w:line="360" w:lineRule="auto"/>
        <w:ind w:left="360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w Ostrowie Wielkopolskim</w:t>
      </w:r>
      <w:r w:rsidR="00885761" w:rsidRPr="00FC2923">
        <w:rPr>
          <w:spacing w:val="-6"/>
          <w:sz w:val="24"/>
          <w:szCs w:val="24"/>
        </w:rPr>
        <w:t>,</w:t>
      </w:r>
    </w:p>
    <w:p w14:paraId="3717AA8F" w14:textId="0402D865" w:rsidR="001166D5" w:rsidRPr="00FC2923" w:rsidRDefault="001166D5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FENIKS w Gnieźnie, Fabryka Mebli Spin Roman </w:t>
      </w:r>
      <w:proofErr w:type="spellStart"/>
      <w:r w:rsidRPr="00FC2923">
        <w:rPr>
          <w:spacing w:val="-6"/>
          <w:sz w:val="24"/>
          <w:szCs w:val="24"/>
        </w:rPr>
        <w:t>Łaźny</w:t>
      </w:r>
      <w:proofErr w:type="spellEnd"/>
      <w:r w:rsidRPr="00FC2923">
        <w:rPr>
          <w:spacing w:val="-6"/>
          <w:sz w:val="24"/>
          <w:szCs w:val="24"/>
        </w:rPr>
        <w:t xml:space="preserve"> i</w:t>
      </w:r>
      <w:r w:rsidR="00F37DE4" w:rsidRPr="00FC2923">
        <w:rPr>
          <w:spacing w:val="-6"/>
          <w:sz w:val="24"/>
          <w:szCs w:val="24"/>
        </w:rPr>
        <w:t xml:space="preserve"> Jerzy </w:t>
      </w:r>
      <w:proofErr w:type="spellStart"/>
      <w:r w:rsidR="00F37DE4" w:rsidRPr="00FC2923">
        <w:rPr>
          <w:spacing w:val="-6"/>
          <w:sz w:val="24"/>
          <w:szCs w:val="24"/>
        </w:rPr>
        <w:t>Łaźny</w:t>
      </w:r>
      <w:proofErr w:type="spellEnd"/>
      <w:r w:rsidR="00F37DE4" w:rsidRPr="00FC2923">
        <w:rPr>
          <w:spacing w:val="-6"/>
          <w:sz w:val="24"/>
          <w:szCs w:val="24"/>
        </w:rPr>
        <w:t xml:space="preserve"> s</w:t>
      </w:r>
      <w:r w:rsidRPr="00FC2923">
        <w:rPr>
          <w:spacing w:val="-6"/>
          <w:sz w:val="24"/>
          <w:szCs w:val="24"/>
        </w:rPr>
        <w:t>p. j. w Gnieźnie,</w:t>
      </w:r>
    </w:p>
    <w:p w14:paraId="21F6F838" w14:textId="2FD273F6" w:rsidR="001166D5" w:rsidRPr="00FC2923" w:rsidRDefault="00833638" w:rsidP="0033080A">
      <w:pPr>
        <w:pStyle w:val="Tekstpodstawowy21"/>
        <w:numPr>
          <w:ilvl w:val="0"/>
          <w:numId w:val="42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WĘGIERKI w m. Węgierki,  </w:t>
      </w:r>
      <w:r w:rsidR="001166D5" w:rsidRPr="00FC2923">
        <w:rPr>
          <w:spacing w:val="-6"/>
          <w:sz w:val="24"/>
          <w:szCs w:val="24"/>
        </w:rPr>
        <w:t>Hotel Węgierki s</w:t>
      </w:r>
      <w:r w:rsidRPr="00FC2923">
        <w:rPr>
          <w:spacing w:val="-6"/>
          <w:sz w:val="24"/>
          <w:szCs w:val="24"/>
        </w:rPr>
        <w:t xml:space="preserve">p. z o.o. sp. k. w m. Węgierki </w:t>
      </w:r>
      <w:r w:rsidR="001166D5" w:rsidRPr="00FC2923">
        <w:rPr>
          <w:spacing w:val="-6"/>
          <w:sz w:val="24"/>
          <w:szCs w:val="24"/>
        </w:rPr>
        <w:t>,</w:t>
      </w:r>
    </w:p>
    <w:p w14:paraId="1A9D4A6C" w14:textId="1CB740CB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Pensjonat </w:t>
      </w:r>
      <w:r w:rsidR="00AC3C2D" w:rsidRPr="00FC2923">
        <w:rPr>
          <w:spacing w:val="-6"/>
          <w:sz w:val="24"/>
          <w:szCs w:val="24"/>
        </w:rPr>
        <w:t xml:space="preserve">ROGATKA </w:t>
      </w:r>
      <w:r w:rsidRPr="00FC2923">
        <w:rPr>
          <w:spacing w:val="-6"/>
          <w:sz w:val="24"/>
          <w:szCs w:val="24"/>
        </w:rPr>
        <w:t xml:space="preserve">w Osiecznej, Halina </w:t>
      </w:r>
      <w:proofErr w:type="spellStart"/>
      <w:r w:rsidRPr="00FC2923">
        <w:rPr>
          <w:spacing w:val="-6"/>
          <w:sz w:val="24"/>
          <w:szCs w:val="24"/>
        </w:rPr>
        <w:t>Wels</w:t>
      </w:r>
      <w:proofErr w:type="spellEnd"/>
      <w:r w:rsidRPr="00FC2923">
        <w:rPr>
          <w:spacing w:val="-6"/>
          <w:sz w:val="24"/>
          <w:szCs w:val="24"/>
        </w:rPr>
        <w:t xml:space="preserve"> Zakład Gastronomiczny </w:t>
      </w:r>
      <w:r w:rsidR="00AC3C2D" w:rsidRPr="00FC2923">
        <w:rPr>
          <w:spacing w:val="-6"/>
          <w:sz w:val="24"/>
          <w:szCs w:val="24"/>
        </w:rPr>
        <w:t xml:space="preserve">Smak </w:t>
      </w:r>
      <w:r w:rsidRPr="00FC2923">
        <w:rPr>
          <w:spacing w:val="-6"/>
          <w:sz w:val="24"/>
          <w:szCs w:val="24"/>
        </w:rPr>
        <w:t xml:space="preserve">w Osiecznej, </w:t>
      </w:r>
    </w:p>
    <w:p w14:paraId="1F3CCF0D" w14:textId="77777777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GÓRECZNIK w Antoninie, </w:t>
      </w:r>
      <w:proofErr w:type="spellStart"/>
      <w:r w:rsidRPr="00FC2923">
        <w:rPr>
          <w:spacing w:val="-6"/>
          <w:sz w:val="24"/>
          <w:szCs w:val="24"/>
        </w:rPr>
        <w:t>Górecznik</w:t>
      </w:r>
      <w:proofErr w:type="spellEnd"/>
      <w:r w:rsidRPr="00FC2923">
        <w:rPr>
          <w:spacing w:val="-6"/>
          <w:sz w:val="24"/>
          <w:szCs w:val="24"/>
        </w:rPr>
        <w:t xml:space="preserve"> Taurus sp. z o.o. sp.k. w m. Antonin,</w:t>
      </w:r>
    </w:p>
    <w:p w14:paraId="7ADFF9F0" w14:textId="77777777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Gmina Krzemieniewo,</w:t>
      </w:r>
    </w:p>
    <w:p w14:paraId="7D8472AE" w14:textId="77777777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Gmina Przemęt,</w:t>
      </w:r>
    </w:p>
    <w:p w14:paraId="5D307F36" w14:textId="2F6E4DAD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Restauracja-Hotel KASSANDRA w m. Gutowo Wielkie</w:t>
      </w:r>
      <w:r w:rsidR="00D47983" w:rsidRPr="00FC2923">
        <w:rPr>
          <w:spacing w:val="-6"/>
          <w:sz w:val="24"/>
          <w:szCs w:val="24"/>
        </w:rPr>
        <w:t xml:space="preserve">, Restauracja, Pokoje Gościnne </w:t>
      </w:r>
      <w:proofErr w:type="spellStart"/>
      <w:r w:rsidRPr="00FC2923">
        <w:rPr>
          <w:spacing w:val="-6"/>
          <w:sz w:val="24"/>
          <w:szCs w:val="24"/>
        </w:rPr>
        <w:t>Kass</w:t>
      </w:r>
      <w:r w:rsidR="00D47983" w:rsidRPr="00FC2923">
        <w:rPr>
          <w:spacing w:val="-6"/>
          <w:sz w:val="24"/>
          <w:szCs w:val="24"/>
        </w:rPr>
        <w:t>andra</w:t>
      </w:r>
      <w:proofErr w:type="spellEnd"/>
      <w:r w:rsidRPr="00FC2923">
        <w:rPr>
          <w:spacing w:val="-6"/>
          <w:sz w:val="24"/>
          <w:szCs w:val="24"/>
        </w:rPr>
        <w:t xml:space="preserve"> Jakubowski Krzysztof, </w:t>
      </w:r>
      <w:proofErr w:type="spellStart"/>
      <w:r w:rsidRPr="00FC2923">
        <w:rPr>
          <w:spacing w:val="-6"/>
          <w:sz w:val="24"/>
          <w:szCs w:val="24"/>
        </w:rPr>
        <w:t>Inesya</w:t>
      </w:r>
      <w:proofErr w:type="spellEnd"/>
      <w:r w:rsidRPr="00FC2923">
        <w:rPr>
          <w:spacing w:val="-6"/>
          <w:sz w:val="24"/>
          <w:szCs w:val="24"/>
        </w:rPr>
        <w:t xml:space="preserve"> Design </w:t>
      </w:r>
      <w:r w:rsidR="00687BED" w:rsidRPr="00FC2923">
        <w:rPr>
          <w:spacing w:val="-6"/>
          <w:sz w:val="24"/>
          <w:szCs w:val="24"/>
        </w:rPr>
        <w:t>w m.</w:t>
      </w:r>
      <w:r w:rsidR="00F37DE4" w:rsidRPr="00FC2923">
        <w:rPr>
          <w:spacing w:val="-6"/>
          <w:sz w:val="24"/>
          <w:szCs w:val="24"/>
        </w:rPr>
        <w:t xml:space="preserve"> </w:t>
      </w:r>
      <w:r w:rsidR="00687BED" w:rsidRPr="00FC2923">
        <w:rPr>
          <w:spacing w:val="-6"/>
          <w:sz w:val="24"/>
          <w:szCs w:val="24"/>
        </w:rPr>
        <w:t>Gutowo Wielkie,</w:t>
      </w:r>
    </w:p>
    <w:p w14:paraId="288D1A27" w14:textId="060F6859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MARIA w m. Dębno Polskie, </w:t>
      </w:r>
      <w:r w:rsidR="00D47983" w:rsidRPr="00FC2923">
        <w:rPr>
          <w:spacing w:val="-6"/>
          <w:sz w:val="24"/>
          <w:szCs w:val="24"/>
        </w:rPr>
        <w:t>Przedsiębiorstwo Wielobranżowe Alicja</w:t>
      </w:r>
      <w:r w:rsidRPr="00FC2923">
        <w:rPr>
          <w:spacing w:val="-6"/>
          <w:sz w:val="24"/>
          <w:szCs w:val="24"/>
        </w:rPr>
        <w:t xml:space="preserve"> sp. z o.o. </w:t>
      </w:r>
      <w:r w:rsidR="00D6548C" w:rsidRPr="00FC2923">
        <w:rPr>
          <w:spacing w:val="-6"/>
          <w:sz w:val="24"/>
          <w:szCs w:val="24"/>
        </w:rPr>
        <w:br/>
      </w:r>
      <w:r w:rsidRPr="00FC2923">
        <w:rPr>
          <w:spacing w:val="-6"/>
          <w:sz w:val="24"/>
          <w:szCs w:val="24"/>
        </w:rPr>
        <w:t xml:space="preserve">w m. Dębno Polskie, </w:t>
      </w:r>
    </w:p>
    <w:p w14:paraId="48311459" w14:textId="37D07C2F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Motel KLARA w m. Sobótka, P.H.U. </w:t>
      </w:r>
      <w:proofErr w:type="spellStart"/>
      <w:r w:rsidR="00AC3C2D" w:rsidRPr="00FC2923">
        <w:rPr>
          <w:spacing w:val="-6"/>
          <w:sz w:val="24"/>
          <w:szCs w:val="24"/>
        </w:rPr>
        <w:t>Tomitex</w:t>
      </w:r>
      <w:proofErr w:type="spellEnd"/>
      <w:r w:rsidR="00AC3C2D" w:rsidRPr="00FC2923">
        <w:rPr>
          <w:spacing w:val="-6"/>
          <w:sz w:val="24"/>
          <w:szCs w:val="24"/>
        </w:rPr>
        <w:t xml:space="preserve"> </w:t>
      </w:r>
      <w:r w:rsidRPr="00FC2923">
        <w:rPr>
          <w:spacing w:val="-6"/>
          <w:sz w:val="24"/>
          <w:szCs w:val="24"/>
        </w:rPr>
        <w:t>Tomasz Szczuraszek w m. Sobótka,</w:t>
      </w:r>
    </w:p>
    <w:p w14:paraId="1DE66D6E" w14:textId="3F73D237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BELFER w m. Zwola, </w:t>
      </w:r>
      <w:r w:rsidR="00AC3C2D" w:rsidRPr="00FC2923">
        <w:rPr>
          <w:spacing w:val="-6"/>
          <w:sz w:val="24"/>
          <w:szCs w:val="24"/>
        </w:rPr>
        <w:t xml:space="preserve">Belfer </w:t>
      </w:r>
      <w:r w:rsidRPr="00FC2923">
        <w:rPr>
          <w:spacing w:val="-6"/>
          <w:sz w:val="24"/>
          <w:szCs w:val="24"/>
        </w:rPr>
        <w:t xml:space="preserve">Jacek Langner w m. Zwola, </w:t>
      </w:r>
    </w:p>
    <w:p w14:paraId="2C00D94C" w14:textId="1E01B7EA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Pensjonat </w:t>
      </w:r>
      <w:r w:rsidR="00AC3C2D" w:rsidRPr="00FC2923">
        <w:rPr>
          <w:spacing w:val="-6"/>
          <w:sz w:val="24"/>
          <w:szCs w:val="24"/>
        </w:rPr>
        <w:t xml:space="preserve">NADWARCIAŃSKI DWOREK MŁODZIKOWO </w:t>
      </w:r>
      <w:r w:rsidRPr="00FC2923">
        <w:rPr>
          <w:spacing w:val="-6"/>
          <w:sz w:val="24"/>
          <w:szCs w:val="24"/>
        </w:rPr>
        <w:t>w Młodzikowie, Ewelina Wojciechowska Nadwarciański Dworek Młodzikowo w m. Młodzikowo,</w:t>
      </w:r>
    </w:p>
    <w:p w14:paraId="379D0543" w14:textId="4A4C19DE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Arc</w:t>
      </w:r>
      <w:r w:rsidR="006604AB" w:rsidRPr="00FC2923">
        <w:rPr>
          <w:spacing w:val="-6"/>
          <w:sz w:val="24"/>
          <w:szCs w:val="24"/>
        </w:rPr>
        <w:t xml:space="preserve">hiwum sp. z .o. </w:t>
      </w:r>
      <w:r w:rsidR="00DC5C12" w:rsidRPr="00FC2923">
        <w:rPr>
          <w:spacing w:val="-6"/>
          <w:sz w:val="24"/>
          <w:szCs w:val="24"/>
        </w:rPr>
        <w:t xml:space="preserve">o. </w:t>
      </w:r>
      <w:r w:rsidR="006604AB" w:rsidRPr="00FC2923">
        <w:rPr>
          <w:spacing w:val="-6"/>
          <w:sz w:val="24"/>
          <w:szCs w:val="24"/>
        </w:rPr>
        <w:t>w Ostrowie Wielkopolskim</w:t>
      </w:r>
      <w:r w:rsidRPr="00FC2923">
        <w:rPr>
          <w:spacing w:val="-6"/>
          <w:sz w:val="24"/>
          <w:szCs w:val="24"/>
        </w:rPr>
        <w:t>,</w:t>
      </w:r>
    </w:p>
    <w:p w14:paraId="1DDFAE37" w14:textId="4F1CCA75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AWO w Gnieźnie, </w:t>
      </w:r>
      <w:r w:rsidR="00AC3C2D" w:rsidRPr="00FC2923">
        <w:rPr>
          <w:spacing w:val="-6"/>
          <w:sz w:val="24"/>
          <w:szCs w:val="24"/>
        </w:rPr>
        <w:t xml:space="preserve"> </w:t>
      </w:r>
      <w:proofErr w:type="spellStart"/>
      <w:r w:rsidR="00AC3C2D" w:rsidRPr="00FC2923">
        <w:rPr>
          <w:spacing w:val="-6"/>
          <w:sz w:val="24"/>
          <w:szCs w:val="24"/>
        </w:rPr>
        <w:t>Awo</w:t>
      </w:r>
      <w:proofErr w:type="spellEnd"/>
      <w:r w:rsidRPr="00FC2923">
        <w:rPr>
          <w:spacing w:val="-6"/>
          <w:sz w:val="24"/>
          <w:szCs w:val="24"/>
        </w:rPr>
        <w:t xml:space="preserve"> s.c. Irena Owczarzak, Agata Owczarzak-</w:t>
      </w:r>
      <w:proofErr w:type="spellStart"/>
      <w:r w:rsidRPr="00FC2923">
        <w:rPr>
          <w:spacing w:val="-6"/>
          <w:sz w:val="24"/>
          <w:szCs w:val="24"/>
        </w:rPr>
        <w:t>Weinhold</w:t>
      </w:r>
      <w:proofErr w:type="spellEnd"/>
      <w:r w:rsidRPr="00FC2923">
        <w:rPr>
          <w:spacing w:val="-6"/>
          <w:sz w:val="24"/>
          <w:szCs w:val="24"/>
        </w:rPr>
        <w:t>, Jacek Owczarzak</w:t>
      </w:r>
      <w:r w:rsidR="00687BED" w:rsidRPr="00FC2923">
        <w:rPr>
          <w:spacing w:val="-6"/>
          <w:sz w:val="24"/>
          <w:szCs w:val="24"/>
        </w:rPr>
        <w:t xml:space="preserve"> w Gnieźnie</w:t>
      </w:r>
      <w:r w:rsidRPr="00FC2923">
        <w:rPr>
          <w:spacing w:val="-6"/>
          <w:sz w:val="24"/>
          <w:szCs w:val="24"/>
        </w:rPr>
        <w:t>,</w:t>
      </w:r>
    </w:p>
    <w:p w14:paraId="292B2369" w14:textId="6B6D13D7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Restauracja </w:t>
      </w:r>
      <w:r w:rsidR="00196123" w:rsidRPr="00FC2923">
        <w:rPr>
          <w:spacing w:val="-6"/>
          <w:sz w:val="24"/>
          <w:szCs w:val="24"/>
        </w:rPr>
        <w:t xml:space="preserve">WAWRZYNIAK </w:t>
      </w:r>
      <w:r w:rsidRPr="00FC2923">
        <w:rPr>
          <w:spacing w:val="-6"/>
          <w:sz w:val="24"/>
          <w:szCs w:val="24"/>
        </w:rPr>
        <w:t xml:space="preserve">w Perzycach, Wawrzyniak </w:t>
      </w:r>
      <w:proofErr w:type="spellStart"/>
      <w:r w:rsidRPr="00FC2923">
        <w:rPr>
          <w:spacing w:val="-6"/>
          <w:sz w:val="24"/>
          <w:szCs w:val="24"/>
        </w:rPr>
        <w:t>Group</w:t>
      </w:r>
      <w:proofErr w:type="spellEnd"/>
      <w:r w:rsidRPr="00FC2923">
        <w:rPr>
          <w:spacing w:val="-6"/>
          <w:sz w:val="24"/>
          <w:szCs w:val="24"/>
        </w:rPr>
        <w:t xml:space="preserve"> sp. z o.o., s</w:t>
      </w:r>
      <w:r w:rsidR="000A55D0" w:rsidRPr="00FC2923">
        <w:rPr>
          <w:spacing w:val="-6"/>
          <w:sz w:val="24"/>
          <w:szCs w:val="24"/>
        </w:rPr>
        <w:t>p</w:t>
      </w:r>
      <w:r w:rsidRPr="00FC2923">
        <w:rPr>
          <w:spacing w:val="-6"/>
          <w:sz w:val="24"/>
          <w:szCs w:val="24"/>
        </w:rPr>
        <w:t>. k. w m. Perzyce,</w:t>
      </w:r>
    </w:p>
    <w:p w14:paraId="76FA4C28" w14:textId="77777777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Centrum Kultury i Sztuki w Koninie,</w:t>
      </w:r>
    </w:p>
    <w:p w14:paraId="7B4892A3" w14:textId="4B011580" w:rsidR="001166D5" w:rsidRPr="00FC2923" w:rsidRDefault="001166D5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</w:t>
      </w:r>
      <w:r w:rsidR="00196123" w:rsidRPr="00FC2923">
        <w:rPr>
          <w:spacing w:val="-6"/>
          <w:sz w:val="24"/>
          <w:szCs w:val="24"/>
        </w:rPr>
        <w:t xml:space="preserve">CUKROPOL </w:t>
      </w:r>
      <w:r w:rsidRPr="00FC2923">
        <w:rPr>
          <w:spacing w:val="-6"/>
          <w:sz w:val="24"/>
          <w:szCs w:val="24"/>
        </w:rPr>
        <w:t>w Gostyniu,</w:t>
      </w:r>
      <w:r w:rsidR="00F37DE4" w:rsidRPr="00FC2923">
        <w:rPr>
          <w:spacing w:val="-6"/>
          <w:sz w:val="24"/>
          <w:szCs w:val="24"/>
        </w:rPr>
        <w:t xml:space="preserve"> Firma Markowski s</w:t>
      </w:r>
      <w:r w:rsidRPr="00FC2923">
        <w:rPr>
          <w:spacing w:val="-6"/>
          <w:sz w:val="24"/>
          <w:szCs w:val="24"/>
        </w:rPr>
        <w:t>p. z</w:t>
      </w:r>
      <w:r w:rsidR="00F37DE4" w:rsidRPr="00FC2923">
        <w:rPr>
          <w:spacing w:val="-6"/>
          <w:sz w:val="24"/>
          <w:szCs w:val="24"/>
        </w:rPr>
        <w:t xml:space="preserve"> o.o. s</w:t>
      </w:r>
      <w:r w:rsidRPr="00FC2923">
        <w:rPr>
          <w:spacing w:val="-6"/>
          <w:sz w:val="24"/>
          <w:szCs w:val="24"/>
        </w:rPr>
        <w:t>p.k. w Gostyniu,</w:t>
      </w:r>
    </w:p>
    <w:p w14:paraId="6BED8DC9" w14:textId="2392C725" w:rsidR="007C273A" w:rsidRPr="00FC2923" w:rsidRDefault="007C273A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Konińska Fundacja Kultury w Koninie,</w:t>
      </w:r>
    </w:p>
    <w:p w14:paraId="696AC3AD" w14:textId="0D55EB72" w:rsidR="005E4CF1" w:rsidRPr="00FC2923" w:rsidRDefault="00885761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lastRenderedPageBreak/>
        <w:t xml:space="preserve">Hotel WIENIAWA w Lesznie, </w:t>
      </w:r>
      <w:proofErr w:type="spellStart"/>
      <w:r w:rsidR="00AC3C2D" w:rsidRPr="00FC2923">
        <w:rPr>
          <w:spacing w:val="-6"/>
          <w:sz w:val="24"/>
          <w:szCs w:val="24"/>
        </w:rPr>
        <w:t>Ika</w:t>
      </w:r>
      <w:proofErr w:type="spellEnd"/>
      <w:r w:rsidR="00AC3C2D" w:rsidRPr="00FC2923">
        <w:rPr>
          <w:spacing w:val="-6"/>
          <w:sz w:val="24"/>
          <w:szCs w:val="24"/>
        </w:rPr>
        <w:t xml:space="preserve"> </w:t>
      </w:r>
      <w:r w:rsidR="00833638" w:rsidRPr="00FC2923">
        <w:rPr>
          <w:spacing w:val="-6"/>
          <w:sz w:val="24"/>
          <w:szCs w:val="24"/>
        </w:rPr>
        <w:t>s.j.</w:t>
      </w:r>
      <w:r w:rsidR="00F37DE4" w:rsidRPr="00FC2923">
        <w:rPr>
          <w:spacing w:val="-6"/>
          <w:sz w:val="24"/>
          <w:szCs w:val="24"/>
        </w:rPr>
        <w:t xml:space="preserve">, </w:t>
      </w:r>
      <w:r w:rsidR="00F417B7" w:rsidRPr="00FC2923">
        <w:rPr>
          <w:spacing w:val="-6"/>
          <w:sz w:val="24"/>
          <w:szCs w:val="24"/>
        </w:rPr>
        <w:t xml:space="preserve">Adam </w:t>
      </w:r>
      <w:proofErr w:type="spellStart"/>
      <w:r w:rsidR="00F417B7" w:rsidRPr="00FC2923">
        <w:rPr>
          <w:spacing w:val="-6"/>
          <w:sz w:val="24"/>
          <w:szCs w:val="24"/>
        </w:rPr>
        <w:t>Kenkel</w:t>
      </w:r>
      <w:proofErr w:type="spellEnd"/>
      <w:r w:rsidR="00F417B7" w:rsidRPr="00FC2923">
        <w:rPr>
          <w:spacing w:val="-6"/>
          <w:sz w:val="24"/>
          <w:szCs w:val="24"/>
        </w:rPr>
        <w:t xml:space="preserve">, Izabela </w:t>
      </w:r>
      <w:proofErr w:type="spellStart"/>
      <w:r w:rsidR="00F417B7" w:rsidRPr="00FC2923">
        <w:rPr>
          <w:spacing w:val="-6"/>
          <w:sz w:val="24"/>
          <w:szCs w:val="24"/>
        </w:rPr>
        <w:t>Kenkel</w:t>
      </w:r>
      <w:proofErr w:type="spellEnd"/>
      <w:r w:rsidR="00465A23" w:rsidRPr="00FC2923">
        <w:rPr>
          <w:spacing w:val="-6"/>
          <w:sz w:val="24"/>
          <w:szCs w:val="24"/>
        </w:rPr>
        <w:t xml:space="preserve"> </w:t>
      </w:r>
      <w:r w:rsidRPr="00FC2923">
        <w:rPr>
          <w:spacing w:val="-6"/>
          <w:sz w:val="24"/>
          <w:szCs w:val="24"/>
        </w:rPr>
        <w:t>w Lesznie</w:t>
      </w:r>
      <w:r w:rsidR="005E4CF1" w:rsidRPr="00FC2923">
        <w:rPr>
          <w:spacing w:val="-6"/>
          <w:sz w:val="24"/>
          <w:szCs w:val="24"/>
        </w:rPr>
        <w:t>,</w:t>
      </w:r>
    </w:p>
    <w:p w14:paraId="50EE97C7" w14:textId="2C4041BA" w:rsidR="00D14950" w:rsidRPr="00FC2923" w:rsidRDefault="005E4CF1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S</w:t>
      </w:r>
      <w:r w:rsidR="00D14950" w:rsidRPr="00FC2923">
        <w:rPr>
          <w:spacing w:val="-6"/>
          <w:sz w:val="24"/>
          <w:szCs w:val="24"/>
        </w:rPr>
        <w:t>towarzyszenie Towarzystwo Przyjaciół Powidza</w:t>
      </w:r>
      <w:r w:rsidR="00885761" w:rsidRPr="00FC2923">
        <w:rPr>
          <w:spacing w:val="-6"/>
          <w:sz w:val="24"/>
          <w:szCs w:val="24"/>
        </w:rPr>
        <w:t xml:space="preserve"> w Powidzu</w:t>
      </w:r>
      <w:r w:rsidR="00D14950" w:rsidRPr="00FC2923">
        <w:rPr>
          <w:spacing w:val="-6"/>
          <w:sz w:val="24"/>
          <w:szCs w:val="24"/>
        </w:rPr>
        <w:t>,</w:t>
      </w:r>
    </w:p>
    <w:p w14:paraId="1431C2FF" w14:textId="7DC91319" w:rsidR="005E4CF1" w:rsidRPr="00FC2923" w:rsidRDefault="00B912C1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Stowarzyszenie Sympatyków Szkoły CZEMPINIAK w Czempiniu</w:t>
      </w:r>
      <w:r w:rsidR="00F16DE2" w:rsidRPr="00FC2923">
        <w:rPr>
          <w:spacing w:val="-6"/>
          <w:sz w:val="24"/>
          <w:szCs w:val="24"/>
        </w:rPr>
        <w:t>,</w:t>
      </w:r>
    </w:p>
    <w:p w14:paraId="67B83B97" w14:textId="135BE125" w:rsidR="00F16DE2" w:rsidRPr="00FC2923" w:rsidRDefault="00F16DE2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ZAJAZD OSTRZESZÓW</w:t>
      </w:r>
      <w:r w:rsidR="00687BED" w:rsidRPr="00FC2923">
        <w:rPr>
          <w:spacing w:val="-6"/>
          <w:sz w:val="24"/>
          <w:szCs w:val="24"/>
        </w:rPr>
        <w:t xml:space="preserve"> w Ostrzeszowie</w:t>
      </w:r>
      <w:r w:rsidR="00D47983" w:rsidRPr="00FC2923">
        <w:rPr>
          <w:spacing w:val="-6"/>
          <w:sz w:val="24"/>
          <w:szCs w:val="24"/>
        </w:rPr>
        <w:t>, Zajazd Ostrzeszów</w:t>
      </w:r>
      <w:r w:rsidRPr="00FC2923">
        <w:rPr>
          <w:spacing w:val="-6"/>
          <w:sz w:val="24"/>
          <w:szCs w:val="24"/>
        </w:rPr>
        <w:t xml:space="preserve"> Jolanta Jagielska-Andrzejewska </w:t>
      </w:r>
      <w:r w:rsidR="00833638" w:rsidRPr="00FC2923">
        <w:rPr>
          <w:spacing w:val="-6"/>
          <w:sz w:val="24"/>
          <w:szCs w:val="24"/>
        </w:rPr>
        <w:t>w Ostrzeszowie,</w:t>
      </w:r>
    </w:p>
    <w:p w14:paraId="79781C1B" w14:textId="1A546CAF" w:rsidR="00833638" w:rsidRPr="00FC2923" w:rsidRDefault="00833638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OLSZA w m. Olszówka, Firma Handlowo Usługowa Hieronim </w:t>
      </w:r>
      <w:proofErr w:type="spellStart"/>
      <w:r w:rsidRPr="00FC2923">
        <w:rPr>
          <w:spacing w:val="-6"/>
          <w:sz w:val="24"/>
          <w:szCs w:val="24"/>
        </w:rPr>
        <w:t>Dzieran</w:t>
      </w:r>
      <w:proofErr w:type="spellEnd"/>
      <w:r w:rsidRPr="00FC2923">
        <w:rPr>
          <w:spacing w:val="-6"/>
          <w:sz w:val="24"/>
          <w:szCs w:val="24"/>
        </w:rPr>
        <w:t xml:space="preserve"> w m. Olszówka,</w:t>
      </w:r>
    </w:p>
    <w:p w14:paraId="33DA2BF9" w14:textId="43F69E35" w:rsidR="00833638" w:rsidRPr="00FC2923" w:rsidRDefault="00833638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 MORAN w m. Ostrowo, Moran B.J. Rybaccy s.c. w Koninie,</w:t>
      </w:r>
    </w:p>
    <w:p w14:paraId="1D4DCDE3" w14:textId="7C2F770D" w:rsidR="00833638" w:rsidRPr="00FC2923" w:rsidRDefault="00833638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Stowarzyszenie Fotograficzne Sarenka w Trzciance,</w:t>
      </w:r>
    </w:p>
    <w:p w14:paraId="26A067F5" w14:textId="0AC02AEC" w:rsidR="00E852B2" w:rsidRPr="00FC2923" w:rsidRDefault="00833638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Fundacj</w:t>
      </w:r>
      <w:r w:rsidR="00AC3C2D" w:rsidRPr="00FC2923">
        <w:rPr>
          <w:spacing w:val="-6"/>
          <w:sz w:val="24"/>
          <w:szCs w:val="24"/>
        </w:rPr>
        <w:t xml:space="preserve">a Edukacji Kulturalnej AD ARTE </w:t>
      </w:r>
      <w:r w:rsidRPr="00FC2923">
        <w:rPr>
          <w:spacing w:val="-6"/>
          <w:sz w:val="24"/>
          <w:szCs w:val="24"/>
        </w:rPr>
        <w:t>w Poznaniu</w:t>
      </w:r>
      <w:r w:rsidR="00E852B2" w:rsidRPr="00FC2923">
        <w:rPr>
          <w:spacing w:val="-6"/>
          <w:sz w:val="24"/>
          <w:szCs w:val="24"/>
        </w:rPr>
        <w:t>,</w:t>
      </w:r>
    </w:p>
    <w:p w14:paraId="2D0DDB2B" w14:textId="77777777" w:rsidR="007A31E3" w:rsidRPr="00FC2923" w:rsidRDefault="00E852B2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Centrum Wsparcia Rzemiosła, Kształcenia Dualnego i Zawodowego w Kaliszu</w:t>
      </w:r>
      <w:r w:rsidR="007A31E3" w:rsidRPr="00FC2923">
        <w:rPr>
          <w:spacing w:val="-6"/>
          <w:sz w:val="24"/>
          <w:szCs w:val="24"/>
        </w:rPr>
        <w:t>,</w:t>
      </w:r>
    </w:p>
    <w:p w14:paraId="646F1801" w14:textId="39F34D58" w:rsidR="007A31E3" w:rsidRPr="006B30F5" w:rsidRDefault="007A31E3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Fundacja Dzieci Wrzesińskich we Wrześni,</w:t>
      </w:r>
    </w:p>
    <w:p w14:paraId="6D952578" w14:textId="3D6992C0" w:rsidR="007A31E3" w:rsidRPr="006B30F5" w:rsidRDefault="007A31E3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Unia Gospodarcza Regionu Śremskiego  - Śremski Ośrodek Wspierania Małej Przedsiębiorczości</w:t>
      </w:r>
      <w:r w:rsidR="00423D2A" w:rsidRPr="006B30F5">
        <w:rPr>
          <w:spacing w:val="-6"/>
          <w:sz w:val="24"/>
          <w:szCs w:val="24"/>
        </w:rPr>
        <w:t xml:space="preserve"> w </w:t>
      </w:r>
      <w:r w:rsidRPr="006B30F5">
        <w:rPr>
          <w:spacing w:val="-6"/>
          <w:sz w:val="24"/>
          <w:szCs w:val="24"/>
        </w:rPr>
        <w:t>Śrem</w:t>
      </w:r>
      <w:r w:rsidR="00423D2A" w:rsidRPr="006B30F5">
        <w:rPr>
          <w:spacing w:val="-6"/>
          <w:sz w:val="24"/>
          <w:szCs w:val="24"/>
        </w:rPr>
        <w:t>ie,</w:t>
      </w:r>
    </w:p>
    <w:p w14:paraId="6F9CF4C0" w14:textId="456BC857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Stowarzyszenie Fotograficzne SARENKA w Trzciance,</w:t>
      </w:r>
    </w:p>
    <w:p w14:paraId="76515B04" w14:textId="5522183F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Organizacja Ekologiczna i Turystyczna Północ</w:t>
      </w:r>
      <w:r w:rsidR="00AC3C2D" w:rsidRPr="006B30F5">
        <w:rPr>
          <w:spacing w:val="-6"/>
          <w:sz w:val="24"/>
          <w:szCs w:val="24"/>
        </w:rPr>
        <w:t xml:space="preserve">nej Wielkopolski DOLINA NOTECI </w:t>
      </w:r>
      <w:r w:rsidRPr="006B30F5">
        <w:rPr>
          <w:spacing w:val="-6"/>
          <w:sz w:val="24"/>
          <w:szCs w:val="24"/>
        </w:rPr>
        <w:t>w Pile,</w:t>
      </w:r>
    </w:p>
    <w:p w14:paraId="2A1DA549" w14:textId="323B9D5A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Parafia pw.</w:t>
      </w:r>
      <w:r w:rsidR="007B3386" w:rsidRPr="006B30F5">
        <w:rPr>
          <w:spacing w:val="-6"/>
          <w:sz w:val="24"/>
          <w:szCs w:val="24"/>
        </w:rPr>
        <w:t xml:space="preserve"> </w:t>
      </w:r>
      <w:r w:rsidRPr="006B30F5">
        <w:rPr>
          <w:spacing w:val="-6"/>
          <w:sz w:val="24"/>
          <w:szCs w:val="24"/>
        </w:rPr>
        <w:t>św.</w:t>
      </w:r>
      <w:r w:rsidR="007B3386" w:rsidRPr="006B30F5">
        <w:rPr>
          <w:spacing w:val="-6"/>
          <w:sz w:val="24"/>
          <w:szCs w:val="24"/>
        </w:rPr>
        <w:t xml:space="preserve"> </w:t>
      </w:r>
      <w:r w:rsidRPr="006B30F5">
        <w:rPr>
          <w:spacing w:val="-6"/>
          <w:sz w:val="24"/>
          <w:szCs w:val="24"/>
        </w:rPr>
        <w:t>Bartłomieja Apostoła w Koninie</w:t>
      </w:r>
      <w:r w:rsidR="007B3386" w:rsidRPr="006B30F5">
        <w:rPr>
          <w:spacing w:val="-6"/>
          <w:sz w:val="24"/>
          <w:szCs w:val="24"/>
        </w:rPr>
        <w:t>,</w:t>
      </w:r>
    </w:p>
    <w:p w14:paraId="4F2FBF97" w14:textId="5FD9B011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Camping </w:t>
      </w:r>
      <w:r w:rsidR="00AC3C2D" w:rsidRPr="006B30F5">
        <w:rPr>
          <w:spacing w:val="-6"/>
          <w:sz w:val="24"/>
          <w:szCs w:val="24"/>
        </w:rPr>
        <w:t>USTRONIE</w:t>
      </w:r>
      <w:r w:rsidRPr="006B30F5">
        <w:rPr>
          <w:spacing w:val="-6"/>
          <w:sz w:val="24"/>
          <w:szCs w:val="24"/>
        </w:rPr>
        <w:t xml:space="preserve"> w </w:t>
      </w:r>
      <w:r w:rsidR="000B614C" w:rsidRPr="006B30F5">
        <w:rPr>
          <w:spacing w:val="-6"/>
          <w:sz w:val="24"/>
          <w:szCs w:val="24"/>
        </w:rPr>
        <w:t>Karpicku</w:t>
      </w:r>
      <w:r w:rsidRPr="006B30F5">
        <w:rPr>
          <w:spacing w:val="-6"/>
          <w:sz w:val="24"/>
          <w:szCs w:val="24"/>
        </w:rPr>
        <w:t xml:space="preserve">, </w:t>
      </w:r>
      <w:r w:rsidR="00D17A9B" w:rsidRPr="006B30F5">
        <w:rPr>
          <w:spacing w:val="-6"/>
          <w:sz w:val="24"/>
          <w:szCs w:val="24"/>
        </w:rPr>
        <w:t>Miejski Ośrodek Sportu i Rekreacji</w:t>
      </w:r>
      <w:r w:rsidR="007B3386" w:rsidRPr="006B30F5">
        <w:rPr>
          <w:spacing w:val="-6"/>
          <w:sz w:val="24"/>
          <w:szCs w:val="24"/>
        </w:rPr>
        <w:t xml:space="preserve"> w</w:t>
      </w:r>
      <w:r w:rsidR="00D17A9B" w:rsidRPr="006B30F5">
        <w:rPr>
          <w:spacing w:val="-6"/>
          <w:sz w:val="24"/>
          <w:szCs w:val="24"/>
        </w:rPr>
        <w:t xml:space="preserve"> Wolsztyn</w:t>
      </w:r>
      <w:r w:rsidRPr="006B30F5">
        <w:rPr>
          <w:spacing w:val="-6"/>
          <w:sz w:val="24"/>
          <w:szCs w:val="24"/>
        </w:rPr>
        <w:t>ie</w:t>
      </w:r>
      <w:r w:rsidR="007B3386" w:rsidRPr="006B30F5">
        <w:rPr>
          <w:spacing w:val="-6"/>
          <w:sz w:val="24"/>
          <w:szCs w:val="24"/>
        </w:rPr>
        <w:t>,</w:t>
      </w:r>
    </w:p>
    <w:p w14:paraId="027135A7" w14:textId="025BB9DE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KOPERNIK w Nowym Tomyślu, </w:t>
      </w:r>
      <w:r w:rsidR="00D47983" w:rsidRPr="006B30F5">
        <w:rPr>
          <w:spacing w:val="-6"/>
          <w:sz w:val="24"/>
          <w:szCs w:val="24"/>
        </w:rPr>
        <w:t>Przedsiębiorstwo Usługowe Kopernik</w:t>
      </w:r>
      <w:r w:rsidR="00D17A9B" w:rsidRPr="006B30F5">
        <w:rPr>
          <w:spacing w:val="-6"/>
          <w:sz w:val="24"/>
          <w:szCs w:val="24"/>
        </w:rPr>
        <w:t xml:space="preserve"> s.c. Poznańska Małgorzata, Zaremba Paweł, Kujawa Przemysław </w:t>
      </w:r>
      <w:r w:rsidR="007B3386" w:rsidRPr="006B30F5">
        <w:rPr>
          <w:spacing w:val="-6"/>
          <w:sz w:val="24"/>
          <w:szCs w:val="24"/>
        </w:rPr>
        <w:t>w</w:t>
      </w:r>
      <w:r w:rsidR="00D17A9B" w:rsidRPr="006B30F5">
        <w:rPr>
          <w:spacing w:val="-6"/>
          <w:sz w:val="24"/>
          <w:szCs w:val="24"/>
        </w:rPr>
        <w:t xml:space="preserve"> Nowy</w:t>
      </w:r>
      <w:r w:rsidR="007B3386" w:rsidRPr="006B30F5">
        <w:rPr>
          <w:spacing w:val="-6"/>
          <w:sz w:val="24"/>
          <w:szCs w:val="24"/>
        </w:rPr>
        <w:t>m</w:t>
      </w:r>
      <w:r w:rsidR="00D17A9B" w:rsidRPr="006B30F5">
        <w:rPr>
          <w:spacing w:val="-6"/>
          <w:sz w:val="24"/>
          <w:szCs w:val="24"/>
        </w:rPr>
        <w:t xml:space="preserve"> Tomyśl</w:t>
      </w:r>
      <w:r w:rsidRPr="006B30F5">
        <w:rPr>
          <w:spacing w:val="-6"/>
          <w:sz w:val="24"/>
          <w:szCs w:val="24"/>
        </w:rPr>
        <w:t>u</w:t>
      </w:r>
      <w:r w:rsidR="007B3386" w:rsidRPr="006B30F5">
        <w:rPr>
          <w:spacing w:val="-6"/>
          <w:sz w:val="24"/>
          <w:szCs w:val="24"/>
        </w:rPr>
        <w:t>,</w:t>
      </w:r>
    </w:p>
    <w:p w14:paraId="3DDD01F8" w14:textId="1ED89BFD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Stowarzyszenie </w:t>
      </w:r>
      <w:proofErr w:type="spellStart"/>
      <w:r w:rsidRPr="006B30F5">
        <w:rPr>
          <w:spacing w:val="-6"/>
          <w:sz w:val="24"/>
          <w:szCs w:val="24"/>
        </w:rPr>
        <w:t>Bukówczan</w:t>
      </w:r>
      <w:proofErr w:type="spellEnd"/>
      <w:r w:rsidRPr="006B30F5">
        <w:rPr>
          <w:spacing w:val="-6"/>
          <w:sz w:val="24"/>
          <w:szCs w:val="24"/>
        </w:rPr>
        <w:t xml:space="preserve"> MANU</w:t>
      </w:r>
      <w:r w:rsidR="007B3386" w:rsidRPr="006B30F5">
        <w:rPr>
          <w:spacing w:val="-6"/>
          <w:sz w:val="24"/>
          <w:szCs w:val="24"/>
        </w:rPr>
        <w:t xml:space="preserve"> w m. </w:t>
      </w:r>
      <w:r w:rsidRPr="006B30F5">
        <w:rPr>
          <w:spacing w:val="-6"/>
          <w:sz w:val="24"/>
          <w:szCs w:val="24"/>
        </w:rPr>
        <w:t>Bukówiec Górny</w:t>
      </w:r>
      <w:r w:rsidR="007B3386" w:rsidRPr="006B30F5">
        <w:rPr>
          <w:spacing w:val="-6"/>
          <w:sz w:val="24"/>
          <w:szCs w:val="24"/>
        </w:rPr>
        <w:t>,</w:t>
      </w:r>
    </w:p>
    <w:p w14:paraId="37A7B2DC" w14:textId="5B078979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Aeroklub Ostrowski</w:t>
      </w:r>
      <w:r w:rsidR="007B3386" w:rsidRPr="006B30F5">
        <w:rPr>
          <w:spacing w:val="-6"/>
          <w:sz w:val="24"/>
          <w:szCs w:val="24"/>
        </w:rPr>
        <w:t xml:space="preserve"> </w:t>
      </w:r>
      <w:r w:rsidRPr="006B30F5">
        <w:rPr>
          <w:spacing w:val="-6"/>
          <w:sz w:val="24"/>
          <w:szCs w:val="24"/>
        </w:rPr>
        <w:t>Lotnisko Michałków</w:t>
      </w:r>
      <w:r w:rsidR="007B3386" w:rsidRPr="006B30F5">
        <w:rPr>
          <w:spacing w:val="-6"/>
          <w:sz w:val="24"/>
          <w:szCs w:val="24"/>
        </w:rPr>
        <w:t xml:space="preserve"> </w:t>
      </w:r>
      <w:r w:rsidR="00D47983" w:rsidRPr="006B30F5">
        <w:rPr>
          <w:spacing w:val="-6"/>
          <w:sz w:val="24"/>
          <w:szCs w:val="24"/>
        </w:rPr>
        <w:t>w Ostro</w:t>
      </w:r>
      <w:r w:rsidRPr="006B30F5">
        <w:rPr>
          <w:spacing w:val="-6"/>
          <w:sz w:val="24"/>
          <w:szCs w:val="24"/>
        </w:rPr>
        <w:t>w</w:t>
      </w:r>
      <w:r w:rsidR="00D47983" w:rsidRPr="006B30F5">
        <w:rPr>
          <w:spacing w:val="-6"/>
          <w:sz w:val="24"/>
          <w:szCs w:val="24"/>
        </w:rPr>
        <w:t>ie</w:t>
      </w:r>
      <w:r w:rsidRPr="006B30F5">
        <w:rPr>
          <w:spacing w:val="-6"/>
          <w:sz w:val="24"/>
          <w:szCs w:val="24"/>
        </w:rPr>
        <w:t xml:space="preserve"> Wielkopolski</w:t>
      </w:r>
      <w:r w:rsidR="00D47983" w:rsidRPr="006B30F5">
        <w:rPr>
          <w:spacing w:val="-6"/>
          <w:sz w:val="24"/>
          <w:szCs w:val="24"/>
        </w:rPr>
        <w:t>m</w:t>
      </w:r>
      <w:r w:rsidR="007B3386" w:rsidRPr="006B30F5">
        <w:rPr>
          <w:spacing w:val="-6"/>
          <w:sz w:val="24"/>
          <w:szCs w:val="24"/>
        </w:rPr>
        <w:t>,</w:t>
      </w:r>
    </w:p>
    <w:p w14:paraId="18624893" w14:textId="40626964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Centrum Wspierania Rzemiosła, Kształcenia Dualnego i Zawodowego w Pile</w:t>
      </w:r>
      <w:r w:rsidR="00B94094" w:rsidRPr="006B30F5">
        <w:rPr>
          <w:spacing w:val="-6"/>
          <w:sz w:val="24"/>
          <w:szCs w:val="24"/>
        </w:rPr>
        <w:t>,</w:t>
      </w:r>
    </w:p>
    <w:p w14:paraId="73E22D2B" w14:textId="4AAF1230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ARCHE HOTEL PIŁA w Pile, </w:t>
      </w:r>
      <w:r w:rsidR="00AC3C2D" w:rsidRPr="006B30F5">
        <w:rPr>
          <w:spacing w:val="-6"/>
          <w:sz w:val="24"/>
          <w:szCs w:val="24"/>
        </w:rPr>
        <w:t xml:space="preserve">Arche </w:t>
      </w:r>
      <w:r w:rsidR="00D17A9B" w:rsidRPr="006B30F5">
        <w:rPr>
          <w:spacing w:val="-6"/>
          <w:sz w:val="24"/>
          <w:szCs w:val="24"/>
        </w:rPr>
        <w:t>S.A.</w:t>
      </w:r>
      <w:r w:rsidR="00C50CC9" w:rsidRPr="006B30F5">
        <w:rPr>
          <w:spacing w:val="-6"/>
          <w:sz w:val="24"/>
          <w:szCs w:val="24"/>
        </w:rPr>
        <w:t xml:space="preserve"> w </w:t>
      </w:r>
      <w:r w:rsidR="00D17A9B" w:rsidRPr="006B30F5">
        <w:rPr>
          <w:spacing w:val="-6"/>
          <w:sz w:val="24"/>
          <w:szCs w:val="24"/>
        </w:rPr>
        <w:t>Warszaw</w:t>
      </w:r>
      <w:r w:rsidRPr="006B30F5">
        <w:rPr>
          <w:spacing w:val="-6"/>
          <w:sz w:val="24"/>
          <w:szCs w:val="24"/>
        </w:rPr>
        <w:t>ie</w:t>
      </w:r>
      <w:r w:rsidR="00C50CC9" w:rsidRPr="006B30F5">
        <w:rPr>
          <w:spacing w:val="-6"/>
          <w:sz w:val="24"/>
          <w:szCs w:val="24"/>
        </w:rPr>
        <w:t>,</w:t>
      </w:r>
    </w:p>
    <w:p w14:paraId="6949F8DB" w14:textId="6880852F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Polskie Towarzystwo Historyczne </w:t>
      </w:r>
      <w:r w:rsidR="00C50CC9" w:rsidRPr="006B30F5">
        <w:rPr>
          <w:spacing w:val="-6"/>
          <w:sz w:val="24"/>
          <w:szCs w:val="24"/>
        </w:rPr>
        <w:t>O</w:t>
      </w:r>
      <w:r w:rsidRPr="006B30F5">
        <w:rPr>
          <w:spacing w:val="-6"/>
          <w:sz w:val="24"/>
          <w:szCs w:val="24"/>
        </w:rPr>
        <w:t>ddział w Kaliszu,</w:t>
      </w:r>
    </w:p>
    <w:p w14:paraId="115E7766" w14:textId="691D4221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JAMAJKA w Wągrowcu, </w:t>
      </w:r>
      <w:r w:rsidR="00D17A9B" w:rsidRPr="006B30F5">
        <w:rPr>
          <w:spacing w:val="-6"/>
          <w:sz w:val="24"/>
          <w:szCs w:val="24"/>
        </w:rPr>
        <w:t xml:space="preserve">Hotel </w:t>
      </w:r>
      <w:r w:rsidR="00AC3C2D" w:rsidRPr="006B30F5">
        <w:rPr>
          <w:spacing w:val="-6"/>
          <w:sz w:val="24"/>
          <w:szCs w:val="24"/>
        </w:rPr>
        <w:t xml:space="preserve">Jamajka </w:t>
      </w:r>
      <w:r w:rsidR="00D17A9B" w:rsidRPr="006B30F5">
        <w:rPr>
          <w:spacing w:val="-6"/>
          <w:sz w:val="24"/>
          <w:szCs w:val="24"/>
        </w:rPr>
        <w:t>Ewa Trzaska</w:t>
      </w:r>
      <w:r w:rsidR="00D47983" w:rsidRPr="006B30F5">
        <w:rPr>
          <w:spacing w:val="-6"/>
          <w:sz w:val="24"/>
          <w:szCs w:val="24"/>
        </w:rPr>
        <w:t xml:space="preserve"> w Wągrowcu</w:t>
      </w:r>
      <w:r w:rsidRPr="006B30F5">
        <w:rPr>
          <w:spacing w:val="-6"/>
          <w:sz w:val="24"/>
          <w:szCs w:val="24"/>
        </w:rPr>
        <w:t>,</w:t>
      </w:r>
    </w:p>
    <w:p w14:paraId="252F8921" w14:textId="7F6D8F81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PIETRAK w Wągrowcu,  </w:t>
      </w:r>
      <w:r w:rsidR="00D17A9B" w:rsidRPr="006B30F5">
        <w:rPr>
          <w:spacing w:val="-6"/>
          <w:sz w:val="24"/>
          <w:szCs w:val="24"/>
        </w:rPr>
        <w:t>E.J.P. Hotele Sp. Z o.o. Sp. K.</w:t>
      </w:r>
      <w:r w:rsidR="00C50CC9" w:rsidRPr="006B30F5">
        <w:rPr>
          <w:spacing w:val="-6"/>
          <w:sz w:val="24"/>
          <w:szCs w:val="24"/>
        </w:rPr>
        <w:t xml:space="preserve"> w</w:t>
      </w:r>
      <w:r w:rsidR="00D17A9B" w:rsidRPr="006B30F5">
        <w:rPr>
          <w:spacing w:val="-6"/>
          <w:sz w:val="24"/>
          <w:szCs w:val="24"/>
        </w:rPr>
        <w:t xml:space="preserve"> Gnie</w:t>
      </w:r>
      <w:r w:rsidR="00C50CC9" w:rsidRPr="006B30F5">
        <w:rPr>
          <w:spacing w:val="-6"/>
          <w:sz w:val="24"/>
          <w:szCs w:val="24"/>
        </w:rPr>
        <w:t>ź</w:t>
      </w:r>
      <w:r w:rsidR="00D17A9B" w:rsidRPr="006B30F5">
        <w:rPr>
          <w:spacing w:val="-6"/>
          <w:sz w:val="24"/>
          <w:szCs w:val="24"/>
        </w:rPr>
        <w:t>n</w:t>
      </w:r>
      <w:r w:rsidRPr="006B30F5">
        <w:rPr>
          <w:spacing w:val="-6"/>
          <w:sz w:val="24"/>
          <w:szCs w:val="24"/>
        </w:rPr>
        <w:t>ie</w:t>
      </w:r>
      <w:r w:rsidR="00C50CC9" w:rsidRPr="006B30F5">
        <w:rPr>
          <w:spacing w:val="-6"/>
          <w:sz w:val="24"/>
          <w:szCs w:val="24"/>
        </w:rPr>
        <w:t>,</w:t>
      </w:r>
    </w:p>
    <w:p w14:paraId="24ED6533" w14:textId="7A90E22B" w:rsidR="00D17A9B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Parafia Rzymskokatolicka p.w. św. Wojciecha w Lewkowie</w:t>
      </w:r>
      <w:r w:rsidR="00C50CC9" w:rsidRPr="006B30F5">
        <w:rPr>
          <w:spacing w:val="-6"/>
          <w:sz w:val="24"/>
          <w:szCs w:val="24"/>
        </w:rPr>
        <w:t>,</w:t>
      </w:r>
    </w:p>
    <w:p w14:paraId="4E9A5ACB" w14:textId="41823BC8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WEST w Wysogotowie, </w:t>
      </w:r>
      <w:r w:rsidR="00D17A9B" w:rsidRPr="006B30F5">
        <w:rPr>
          <w:spacing w:val="-6"/>
          <w:sz w:val="24"/>
          <w:szCs w:val="24"/>
        </w:rPr>
        <w:t>Barbara Napierała Firma Handlowa</w:t>
      </w:r>
      <w:r w:rsidR="00D47983" w:rsidRPr="006B30F5">
        <w:rPr>
          <w:spacing w:val="-6"/>
          <w:sz w:val="24"/>
          <w:szCs w:val="24"/>
        </w:rPr>
        <w:t xml:space="preserve"> w Lwów</w:t>
      </w:r>
      <w:r w:rsidR="00D17A9B" w:rsidRPr="006B30F5">
        <w:rPr>
          <w:spacing w:val="-6"/>
          <w:sz w:val="24"/>
          <w:szCs w:val="24"/>
        </w:rPr>
        <w:t>k</w:t>
      </w:r>
      <w:r w:rsidR="00D47983" w:rsidRPr="006B30F5">
        <w:rPr>
          <w:spacing w:val="-6"/>
          <w:sz w:val="24"/>
          <w:szCs w:val="24"/>
        </w:rPr>
        <w:t>u</w:t>
      </w:r>
      <w:r w:rsidR="00C50CC9" w:rsidRPr="006B30F5">
        <w:rPr>
          <w:spacing w:val="-6"/>
          <w:sz w:val="24"/>
          <w:szCs w:val="24"/>
        </w:rPr>
        <w:t>,</w:t>
      </w:r>
    </w:p>
    <w:p w14:paraId="250C487B" w14:textId="33175607" w:rsidR="00F612D3" w:rsidRPr="006B30F5" w:rsidRDefault="00D17A9B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Stowarzys</w:t>
      </w:r>
      <w:r w:rsidR="00AC3C2D" w:rsidRPr="006B30F5">
        <w:rPr>
          <w:spacing w:val="-6"/>
          <w:sz w:val="24"/>
          <w:szCs w:val="24"/>
        </w:rPr>
        <w:t xml:space="preserve">zenie Miłośników </w:t>
      </w:r>
      <w:proofErr w:type="spellStart"/>
      <w:r w:rsidR="00AC3C2D" w:rsidRPr="006B30F5">
        <w:rPr>
          <w:spacing w:val="-6"/>
          <w:sz w:val="24"/>
          <w:szCs w:val="24"/>
        </w:rPr>
        <w:t>Krajny</w:t>
      </w:r>
      <w:proofErr w:type="spellEnd"/>
      <w:r w:rsidR="00AC3C2D" w:rsidRPr="006B30F5">
        <w:rPr>
          <w:spacing w:val="-6"/>
          <w:sz w:val="24"/>
          <w:szCs w:val="24"/>
        </w:rPr>
        <w:t xml:space="preserve"> TRIBUS</w:t>
      </w:r>
      <w:r w:rsidRPr="006B30F5">
        <w:rPr>
          <w:spacing w:val="-6"/>
          <w:sz w:val="24"/>
          <w:szCs w:val="24"/>
        </w:rPr>
        <w:t xml:space="preserve"> w Osowie, </w:t>
      </w:r>
    </w:p>
    <w:p w14:paraId="13EC750D" w14:textId="64E15658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HABENDA w Budzyniu,  </w:t>
      </w:r>
      <w:r w:rsidR="00AC3C2D" w:rsidRPr="006B30F5">
        <w:rPr>
          <w:spacing w:val="-6"/>
          <w:sz w:val="24"/>
          <w:szCs w:val="24"/>
        </w:rPr>
        <w:t>Habenda s</w:t>
      </w:r>
      <w:r w:rsidR="00D17A9B" w:rsidRPr="006B30F5">
        <w:rPr>
          <w:spacing w:val="-6"/>
          <w:sz w:val="24"/>
          <w:szCs w:val="24"/>
        </w:rPr>
        <w:t>p. z o.o.</w:t>
      </w:r>
      <w:r w:rsidR="00D47983" w:rsidRPr="006B30F5">
        <w:rPr>
          <w:spacing w:val="-6"/>
          <w:sz w:val="24"/>
          <w:szCs w:val="24"/>
        </w:rPr>
        <w:t xml:space="preserve"> w Budzyniu</w:t>
      </w:r>
      <w:r w:rsidR="00C50CC9" w:rsidRPr="006B30F5">
        <w:rPr>
          <w:spacing w:val="-6"/>
          <w:sz w:val="24"/>
          <w:szCs w:val="24"/>
        </w:rPr>
        <w:t xml:space="preserve">, </w:t>
      </w:r>
    </w:p>
    <w:p w14:paraId="4FB0006F" w14:textId="65063B8F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</w:t>
      </w:r>
      <w:r w:rsidR="00196123" w:rsidRPr="006B30F5">
        <w:rPr>
          <w:spacing w:val="-6"/>
          <w:sz w:val="24"/>
          <w:szCs w:val="24"/>
        </w:rPr>
        <w:t xml:space="preserve">POLICE </w:t>
      </w:r>
      <w:r w:rsidRPr="006B30F5">
        <w:rPr>
          <w:spacing w:val="-6"/>
          <w:sz w:val="24"/>
          <w:szCs w:val="24"/>
        </w:rPr>
        <w:t xml:space="preserve">w m. Police Mostowe, </w:t>
      </w:r>
      <w:r w:rsidR="00AC3C2D" w:rsidRPr="006B30F5">
        <w:rPr>
          <w:spacing w:val="-6"/>
          <w:sz w:val="24"/>
          <w:szCs w:val="24"/>
        </w:rPr>
        <w:t>Mol Polska s</w:t>
      </w:r>
      <w:r w:rsidR="00D17A9B" w:rsidRPr="006B30F5">
        <w:rPr>
          <w:spacing w:val="-6"/>
          <w:sz w:val="24"/>
          <w:szCs w:val="24"/>
        </w:rPr>
        <w:t>p. z o.o.</w:t>
      </w:r>
      <w:r w:rsidR="00F612D3" w:rsidRPr="006B30F5">
        <w:rPr>
          <w:spacing w:val="-6"/>
          <w:sz w:val="24"/>
          <w:szCs w:val="24"/>
        </w:rPr>
        <w:t xml:space="preserve"> w</w:t>
      </w:r>
      <w:r w:rsidR="00D17A9B" w:rsidRPr="006B30F5">
        <w:rPr>
          <w:spacing w:val="-6"/>
          <w:sz w:val="24"/>
          <w:szCs w:val="24"/>
        </w:rPr>
        <w:t xml:space="preserve"> Gdańsk</w:t>
      </w:r>
      <w:r w:rsidRPr="006B30F5">
        <w:rPr>
          <w:spacing w:val="-6"/>
          <w:sz w:val="24"/>
          <w:szCs w:val="24"/>
        </w:rPr>
        <w:t>u</w:t>
      </w:r>
      <w:r w:rsidR="00F612D3" w:rsidRPr="006B30F5">
        <w:rPr>
          <w:spacing w:val="-6"/>
          <w:sz w:val="24"/>
          <w:szCs w:val="24"/>
        </w:rPr>
        <w:t>,</w:t>
      </w:r>
    </w:p>
    <w:p w14:paraId="4F6A7291" w14:textId="2391E195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lastRenderedPageBreak/>
        <w:t xml:space="preserve">Camping, Schronisko PRZY BASZCIE w m. Zbąszyń, </w:t>
      </w:r>
      <w:r w:rsidR="00D17A9B" w:rsidRPr="006B30F5">
        <w:rPr>
          <w:spacing w:val="-6"/>
          <w:sz w:val="24"/>
          <w:szCs w:val="24"/>
        </w:rPr>
        <w:t xml:space="preserve">Zbąszyńskie Centrum Sportu, Turystyki </w:t>
      </w:r>
      <w:r w:rsidR="00565E03">
        <w:rPr>
          <w:spacing w:val="-6"/>
          <w:sz w:val="24"/>
          <w:szCs w:val="24"/>
        </w:rPr>
        <w:br/>
      </w:r>
      <w:r w:rsidR="00D17A9B" w:rsidRPr="006B30F5">
        <w:rPr>
          <w:spacing w:val="-6"/>
          <w:sz w:val="24"/>
          <w:szCs w:val="24"/>
        </w:rPr>
        <w:t>i Rekreacji</w:t>
      </w:r>
      <w:r w:rsidR="007879DC" w:rsidRPr="006B30F5">
        <w:rPr>
          <w:spacing w:val="-6"/>
          <w:sz w:val="24"/>
          <w:szCs w:val="24"/>
        </w:rPr>
        <w:t xml:space="preserve"> w </w:t>
      </w:r>
      <w:r w:rsidR="00D17A9B" w:rsidRPr="006B30F5">
        <w:rPr>
          <w:spacing w:val="-6"/>
          <w:sz w:val="24"/>
          <w:szCs w:val="24"/>
        </w:rPr>
        <w:t>Zbąszy</w:t>
      </w:r>
      <w:r w:rsidR="007879DC" w:rsidRPr="006B30F5">
        <w:rPr>
          <w:spacing w:val="-6"/>
          <w:sz w:val="24"/>
          <w:szCs w:val="24"/>
        </w:rPr>
        <w:t>niu,</w:t>
      </w:r>
      <w:r w:rsidR="00C25F5E" w:rsidRPr="006B30F5">
        <w:rPr>
          <w:spacing w:val="-6"/>
          <w:sz w:val="24"/>
          <w:szCs w:val="24"/>
        </w:rPr>
        <w:t xml:space="preserve"> </w:t>
      </w:r>
    </w:p>
    <w:p w14:paraId="34AF1033" w14:textId="0E5677A7" w:rsidR="00D17A9B" w:rsidRPr="006B30F5" w:rsidRDefault="00BE626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REŚLIŃSKI w Grodzisku Wielkopolskim, </w:t>
      </w:r>
      <w:r w:rsidR="00D17A9B" w:rsidRPr="006B30F5">
        <w:rPr>
          <w:spacing w:val="-6"/>
          <w:sz w:val="24"/>
          <w:szCs w:val="24"/>
        </w:rPr>
        <w:t xml:space="preserve">Aurelia </w:t>
      </w:r>
      <w:proofErr w:type="spellStart"/>
      <w:r w:rsidR="00D17A9B" w:rsidRPr="006B30F5">
        <w:rPr>
          <w:spacing w:val="-6"/>
          <w:sz w:val="24"/>
          <w:szCs w:val="24"/>
        </w:rPr>
        <w:t>Reślińska</w:t>
      </w:r>
      <w:proofErr w:type="spellEnd"/>
      <w:r w:rsidR="00D17A9B" w:rsidRPr="006B30F5">
        <w:rPr>
          <w:spacing w:val="-6"/>
          <w:sz w:val="24"/>
          <w:szCs w:val="24"/>
        </w:rPr>
        <w:t xml:space="preserve"> Przedsiębiorstwo Wielobranżowe „Behapowiec”</w:t>
      </w:r>
      <w:r w:rsidR="005213BE" w:rsidRPr="006B30F5">
        <w:rPr>
          <w:spacing w:val="-6"/>
          <w:sz w:val="24"/>
          <w:szCs w:val="24"/>
        </w:rPr>
        <w:t xml:space="preserve"> w </w:t>
      </w:r>
      <w:r w:rsidR="00D17A9B" w:rsidRPr="006B30F5">
        <w:rPr>
          <w:spacing w:val="-6"/>
          <w:sz w:val="24"/>
          <w:szCs w:val="24"/>
        </w:rPr>
        <w:t>Grodzisk</w:t>
      </w:r>
      <w:r w:rsidR="005213BE" w:rsidRPr="006B30F5">
        <w:rPr>
          <w:spacing w:val="-6"/>
          <w:sz w:val="24"/>
          <w:szCs w:val="24"/>
        </w:rPr>
        <w:t>u</w:t>
      </w:r>
      <w:r w:rsidR="00D17A9B" w:rsidRPr="006B30F5">
        <w:rPr>
          <w:spacing w:val="-6"/>
          <w:sz w:val="24"/>
          <w:szCs w:val="24"/>
        </w:rPr>
        <w:t xml:space="preserve"> Wielkopolski</w:t>
      </w:r>
      <w:r w:rsidRPr="006B30F5">
        <w:rPr>
          <w:spacing w:val="-6"/>
          <w:sz w:val="24"/>
          <w:szCs w:val="24"/>
        </w:rPr>
        <w:t>m</w:t>
      </w:r>
      <w:r w:rsidR="00705B28" w:rsidRPr="006B30F5">
        <w:rPr>
          <w:spacing w:val="-6"/>
          <w:sz w:val="24"/>
          <w:szCs w:val="24"/>
        </w:rPr>
        <w:t>,</w:t>
      </w:r>
    </w:p>
    <w:p w14:paraId="5083B8C8" w14:textId="77777777" w:rsidR="00AC3C2D" w:rsidRPr="006B30F5" w:rsidRDefault="00196123" w:rsidP="00AC3C2D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KONIN w Koninie,  </w:t>
      </w:r>
      <w:r w:rsidR="00D17A9B" w:rsidRPr="006B30F5">
        <w:rPr>
          <w:spacing w:val="-6"/>
          <w:sz w:val="24"/>
          <w:szCs w:val="24"/>
        </w:rPr>
        <w:t>Przedsiębiorstwo</w:t>
      </w:r>
      <w:r w:rsidR="00705B28" w:rsidRPr="006B30F5">
        <w:rPr>
          <w:spacing w:val="-6"/>
          <w:sz w:val="24"/>
          <w:szCs w:val="24"/>
        </w:rPr>
        <w:t xml:space="preserve"> </w:t>
      </w:r>
      <w:r w:rsidR="00D17A9B" w:rsidRPr="006B30F5">
        <w:rPr>
          <w:spacing w:val="-6"/>
          <w:sz w:val="24"/>
          <w:szCs w:val="24"/>
        </w:rPr>
        <w:t>Turystyczno-Handlowo-Usługowe</w:t>
      </w:r>
      <w:r w:rsidR="00705B28" w:rsidRPr="006B30F5">
        <w:rPr>
          <w:spacing w:val="-6"/>
          <w:sz w:val="24"/>
          <w:szCs w:val="24"/>
        </w:rPr>
        <w:t xml:space="preserve"> </w:t>
      </w:r>
      <w:r w:rsidR="00AC3C2D" w:rsidRPr="006B30F5">
        <w:rPr>
          <w:spacing w:val="-6"/>
          <w:sz w:val="24"/>
          <w:szCs w:val="24"/>
        </w:rPr>
        <w:t>Konin s</w:t>
      </w:r>
      <w:r w:rsidR="00D17A9B" w:rsidRPr="006B30F5">
        <w:rPr>
          <w:spacing w:val="-6"/>
          <w:sz w:val="24"/>
          <w:szCs w:val="24"/>
        </w:rPr>
        <w:t>p. z o.o.</w:t>
      </w:r>
      <w:r w:rsidR="00705B28" w:rsidRPr="006B30F5">
        <w:rPr>
          <w:spacing w:val="-6"/>
          <w:sz w:val="24"/>
          <w:szCs w:val="24"/>
        </w:rPr>
        <w:t xml:space="preserve"> </w:t>
      </w:r>
    </w:p>
    <w:p w14:paraId="61DE67D9" w14:textId="64BA0CA3" w:rsidR="00D17A9B" w:rsidRPr="006B30F5" w:rsidRDefault="00705B28" w:rsidP="00AC3C2D">
      <w:pPr>
        <w:pStyle w:val="Tekstpodstawowy21"/>
        <w:spacing w:after="0" w:line="360" w:lineRule="auto"/>
        <w:ind w:left="360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w </w:t>
      </w:r>
      <w:r w:rsidR="00D17A9B" w:rsidRPr="006B30F5">
        <w:rPr>
          <w:spacing w:val="-6"/>
          <w:sz w:val="24"/>
          <w:szCs w:val="24"/>
        </w:rPr>
        <w:t>Konin</w:t>
      </w:r>
      <w:r w:rsidR="00196123" w:rsidRPr="006B30F5">
        <w:rPr>
          <w:spacing w:val="-6"/>
          <w:sz w:val="24"/>
          <w:szCs w:val="24"/>
        </w:rPr>
        <w:t>ie</w:t>
      </w:r>
      <w:r w:rsidRPr="006B30F5">
        <w:rPr>
          <w:spacing w:val="-6"/>
          <w:sz w:val="24"/>
          <w:szCs w:val="24"/>
        </w:rPr>
        <w:t>,</w:t>
      </w:r>
    </w:p>
    <w:p w14:paraId="02CD9560" w14:textId="3606C7DC" w:rsidR="00D17A9B" w:rsidRPr="006B30F5" w:rsidRDefault="00196123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EDISON w Baranowie,  </w:t>
      </w:r>
      <w:r w:rsidR="00D17A9B" w:rsidRPr="006B30F5">
        <w:rPr>
          <w:spacing w:val="-6"/>
          <w:sz w:val="24"/>
          <w:szCs w:val="24"/>
        </w:rPr>
        <w:t xml:space="preserve">Hotel </w:t>
      </w:r>
      <w:r w:rsidR="00AC3C2D" w:rsidRPr="006B30F5">
        <w:rPr>
          <w:spacing w:val="-6"/>
          <w:sz w:val="24"/>
          <w:szCs w:val="24"/>
        </w:rPr>
        <w:t xml:space="preserve">Edison </w:t>
      </w:r>
      <w:r w:rsidR="00D17A9B" w:rsidRPr="006B30F5">
        <w:rPr>
          <w:spacing w:val="-6"/>
          <w:sz w:val="24"/>
          <w:szCs w:val="24"/>
        </w:rPr>
        <w:t>sp. z o.o.</w:t>
      </w:r>
      <w:r w:rsidR="00D47983" w:rsidRPr="006B30F5">
        <w:rPr>
          <w:spacing w:val="-6"/>
          <w:sz w:val="24"/>
          <w:szCs w:val="24"/>
        </w:rPr>
        <w:t xml:space="preserve"> w Baranowie</w:t>
      </w:r>
      <w:r w:rsidR="00705B28" w:rsidRPr="006B30F5">
        <w:rPr>
          <w:spacing w:val="-6"/>
          <w:sz w:val="24"/>
          <w:szCs w:val="24"/>
        </w:rPr>
        <w:t>,</w:t>
      </w:r>
    </w:p>
    <w:p w14:paraId="09FD0705" w14:textId="77777777" w:rsidR="00196123" w:rsidRPr="006B30F5" w:rsidRDefault="00196123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Motel ORION w Pile, </w:t>
      </w:r>
      <w:r w:rsidR="00D17A9B" w:rsidRPr="006B30F5">
        <w:rPr>
          <w:spacing w:val="-6"/>
          <w:sz w:val="24"/>
          <w:szCs w:val="24"/>
        </w:rPr>
        <w:t xml:space="preserve">Przedsiębiorstwo Handlowo-Usługowe „BARPOL” Szczepan Baran </w:t>
      </w:r>
    </w:p>
    <w:p w14:paraId="34EABF51" w14:textId="1EADBB74" w:rsidR="00D17A9B" w:rsidRPr="006B30F5" w:rsidRDefault="00D17A9B" w:rsidP="00196123">
      <w:pPr>
        <w:pStyle w:val="Tekstpodstawowy21"/>
        <w:spacing w:after="0" w:line="360" w:lineRule="auto"/>
        <w:ind w:left="360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 spadku</w:t>
      </w:r>
      <w:r w:rsidR="00705B28" w:rsidRPr="006B30F5">
        <w:rPr>
          <w:spacing w:val="-6"/>
          <w:sz w:val="24"/>
          <w:szCs w:val="24"/>
        </w:rPr>
        <w:t xml:space="preserve"> w </w:t>
      </w:r>
      <w:r w:rsidRPr="006B30F5">
        <w:rPr>
          <w:spacing w:val="-6"/>
          <w:sz w:val="24"/>
          <w:szCs w:val="24"/>
        </w:rPr>
        <w:t>Pi</w:t>
      </w:r>
      <w:r w:rsidR="00196123" w:rsidRPr="006B30F5">
        <w:rPr>
          <w:spacing w:val="-6"/>
          <w:sz w:val="24"/>
          <w:szCs w:val="24"/>
        </w:rPr>
        <w:t>le</w:t>
      </w:r>
      <w:r w:rsidR="00705B28" w:rsidRPr="006B30F5">
        <w:rPr>
          <w:spacing w:val="-6"/>
          <w:sz w:val="24"/>
          <w:szCs w:val="24"/>
        </w:rPr>
        <w:t>,</w:t>
      </w:r>
    </w:p>
    <w:p w14:paraId="70079B88" w14:textId="0F3738C4" w:rsidR="00D17A9B" w:rsidRPr="006B30F5" w:rsidRDefault="00196123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ORANGE w Przeźmierowie, </w:t>
      </w:r>
      <w:r w:rsidR="00AC3C2D" w:rsidRPr="006B30F5">
        <w:rPr>
          <w:spacing w:val="-6"/>
          <w:sz w:val="24"/>
          <w:szCs w:val="24"/>
        </w:rPr>
        <w:t xml:space="preserve">Piko-Teks </w:t>
      </w:r>
      <w:r w:rsidR="00D17A9B" w:rsidRPr="006B30F5">
        <w:rPr>
          <w:spacing w:val="-6"/>
          <w:sz w:val="24"/>
          <w:szCs w:val="24"/>
        </w:rPr>
        <w:t>Przeźmierowo</w:t>
      </w:r>
      <w:r w:rsidR="00705B28" w:rsidRPr="006B30F5">
        <w:rPr>
          <w:spacing w:val="-6"/>
          <w:sz w:val="24"/>
          <w:szCs w:val="24"/>
        </w:rPr>
        <w:t xml:space="preserve"> </w:t>
      </w:r>
      <w:r w:rsidR="00D17A9B" w:rsidRPr="006B30F5">
        <w:rPr>
          <w:spacing w:val="-6"/>
          <w:sz w:val="24"/>
          <w:szCs w:val="24"/>
        </w:rPr>
        <w:t xml:space="preserve">Wiesław </w:t>
      </w:r>
      <w:proofErr w:type="spellStart"/>
      <w:r w:rsidR="00D17A9B" w:rsidRPr="006B30F5">
        <w:rPr>
          <w:spacing w:val="-6"/>
          <w:sz w:val="24"/>
          <w:szCs w:val="24"/>
        </w:rPr>
        <w:t>Bethke</w:t>
      </w:r>
      <w:proofErr w:type="spellEnd"/>
      <w:r w:rsidR="00705B28" w:rsidRPr="006B30F5">
        <w:rPr>
          <w:spacing w:val="-6"/>
          <w:sz w:val="24"/>
          <w:szCs w:val="24"/>
        </w:rPr>
        <w:t xml:space="preserve"> w</w:t>
      </w:r>
      <w:r w:rsidR="00D17A9B" w:rsidRPr="006B30F5">
        <w:rPr>
          <w:spacing w:val="-6"/>
          <w:sz w:val="24"/>
          <w:szCs w:val="24"/>
        </w:rPr>
        <w:t xml:space="preserve"> Przeźmierow</w:t>
      </w:r>
      <w:r w:rsidR="00705B28" w:rsidRPr="006B30F5">
        <w:rPr>
          <w:spacing w:val="-6"/>
          <w:sz w:val="24"/>
          <w:szCs w:val="24"/>
        </w:rPr>
        <w:t>ie,</w:t>
      </w:r>
    </w:p>
    <w:p w14:paraId="137FF1D7" w14:textId="0047C0A7" w:rsidR="00D17A9B" w:rsidRPr="006B30F5" w:rsidRDefault="00196123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REZYDENCJA NAD JEZIOREM w m. </w:t>
      </w:r>
      <w:proofErr w:type="spellStart"/>
      <w:r w:rsidRPr="006B30F5">
        <w:rPr>
          <w:spacing w:val="-6"/>
          <w:sz w:val="24"/>
          <w:szCs w:val="24"/>
        </w:rPr>
        <w:t>Pestkownica</w:t>
      </w:r>
      <w:proofErr w:type="spellEnd"/>
      <w:r w:rsidRPr="006B30F5">
        <w:rPr>
          <w:spacing w:val="-6"/>
          <w:sz w:val="24"/>
          <w:szCs w:val="24"/>
        </w:rPr>
        <w:t xml:space="preserve">, </w:t>
      </w:r>
      <w:r w:rsidR="00D17A9B" w:rsidRPr="006B30F5">
        <w:rPr>
          <w:spacing w:val="-6"/>
          <w:sz w:val="24"/>
          <w:szCs w:val="24"/>
        </w:rPr>
        <w:t xml:space="preserve">IPM sp. z o.o. sp. k. </w:t>
      </w:r>
      <w:r w:rsidR="00705B28" w:rsidRPr="006B30F5">
        <w:rPr>
          <w:spacing w:val="-6"/>
          <w:sz w:val="24"/>
          <w:szCs w:val="24"/>
        </w:rPr>
        <w:t xml:space="preserve">w </w:t>
      </w:r>
      <w:r w:rsidR="00D17A9B" w:rsidRPr="006B30F5">
        <w:rPr>
          <w:spacing w:val="-6"/>
          <w:sz w:val="24"/>
          <w:szCs w:val="24"/>
        </w:rPr>
        <w:t>Suchy</w:t>
      </w:r>
      <w:r w:rsidR="00705B28" w:rsidRPr="006B30F5">
        <w:rPr>
          <w:spacing w:val="-6"/>
          <w:sz w:val="24"/>
          <w:szCs w:val="24"/>
        </w:rPr>
        <w:t>m</w:t>
      </w:r>
      <w:r w:rsidR="00D17A9B" w:rsidRPr="006B30F5">
        <w:rPr>
          <w:spacing w:val="-6"/>
          <w:sz w:val="24"/>
          <w:szCs w:val="24"/>
        </w:rPr>
        <w:t xml:space="preserve"> L</w:t>
      </w:r>
      <w:r w:rsidRPr="006B30F5">
        <w:rPr>
          <w:spacing w:val="-6"/>
          <w:sz w:val="24"/>
          <w:szCs w:val="24"/>
        </w:rPr>
        <w:t>esie,</w:t>
      </w:r>
      <w:r w:rsidR="00705B28" w:rsidRPr="006B30F5">
        <w:rPr>
          <w:spacing w:val="-6"/>
          <w:sz w:val="24"/>
          <w:szCs w:val="24"/>
        </w:rPr>
        <w:t xml:space="preserve"> </w:t>
      </w:r>
      <w:r w:rsidRPr="006B30F5">
        <w:rPr>
          <w:spacing w:val="-6"/>
          <w:sz w:val="24"/>
          <w:szCs w:val="24"/>
        </w:rPr>
        <w:t xml:space="preserve"> </w:t>
      </w:r>
    </w:p>
    <w:p w14:paraId="0624CF81" w14:textId="506CBE77" w:rsidR="00D70F12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"500" w Tarnowie Podgórnym, </w:t>
      </w:r>
      <w:r w:rsidR="00D70F12" w:rsidRPr="006B30F5">
        <w:rPr>
          <w:spacing w:val="-6"/>
          <w:sz w:val="24"/>
          <w:szCs w:val="24"/>
        </w:rPr>
        <w:t xml:space="preserve">J.W. </w:t>
      </w:r>
      <w:r w:rsidRPr="006B30F5">
        <w:rPr>
          <w:spacing w:val="-6"/>
          <w:sz w:val="24"/>
          <w:szCs w:val="24"/>
        </w:rPr>
        <w:t xml:space="preserve">Construction </w:t>
      </w:r>
      <w:r w:rsidR="00AC3C2D" w:rsidRPr="006B30F5">
        <w:rPr>
          <w:spacing w:val="-6"/>
          <w:sz w:val="24"/>
          <w:szCs w:val="24"/>
        </w:rPr>
        <w:t xml:space="preserve">Holding </w:t>
      </w:r>
      <w:r w:rsidR="00D70F12" w:rsidRPr="006B30F5">
        <w:rPr>
          <w:spacing w:val="-6"/>
          <w:sz w:val="24"/>
          <w:szCs w:val="24"/>
        </w:rPr>
        <w:t>S.A. w Ząbkach</w:t>
      </w:r>
      <w:r w:rsidR="003F5CF2" w:rsidRPr="006B30F5">
        <w:rPr>
          <w:spacing w:val="-6"/>
          <w:sz w:val="24"/>
          <w:szCs w:val="24"/>
        </w:rPr>
        <w:t>,</w:t>
      </w:r>
      <w:r w:rsidR="00D70F12" w:rsidRPr="006B30F5">
        <w:rPr>
          <w:spacing w:val="-6"/>
          <w:sz w:val="24"/>
          <w:szCs w:val="24"/>
        </w:rPr>
        <w:t xml:space="preserve"> </w:t>
      </w:r>
    </w:p>
    <w:p w14:paraId="29CBC3C9" w14:textId="32B58620" w:rsidR="00D70F12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PRZYLESIE w Przeźmierowie, </w:t>
      </w:r>
      <w:r w:rsidR="00D70F12" w:rsidRPr="006B30F5">
        <w:rPr>
          <w:spacing w:val="-6"/>
          <w:sz w:val="24"/>
          <w:szCs w:val="24"/>
        </w:rPr>
        <w:t xml:space="preserve">Przedsiębiorstwo Produkcyjno – Handlowo – Usługowe </w:t>
      </w:r>
      <w:proofErr w:type="spellStart"/>
      <w:r w:rsidR="00D70F12" w:rsidRPr="006B30F5">
        <w:rPr>
          <w:spacing w:val="-6"/>
          <w:sz w:val="24"/>
          <w:szCs w:val="24"/>
        </w:rPr>
        <w:t>Kuzner</w:t>
      </w:r>
      <w:proofErr w:type="spellEnd"/>
      <w:r w:rsidR="00D70F12" w:rsidRPr="006B30F5">
        <w:rPr>
          <w:spacing w:val="-6"/>
          <w:sz w:val="24"/>
          <w:szCs w:val="24"/>
        </w:rPr>
        <w:t xml:space="preserve"> </w:t>
      </w:r>
      <w:r w:rsidRPr="006B30F5">
        <w:rPr>
          <w:spacing w:val="-6"/>
          <w:sz w:val="24"/>
          <w:szCs w:val="24"/>
        </w:rPr>
        <w:t>A. i H. w Przeźmierowie</w:t>
      </w:r>
      <w:r w:rsidR="00D70F12" w:rsidRPr="006B30F5">
        <w:rPr>
          <w:spacing w:val="-6"/>
          <w:sz w:val="24"/>
          <w:szCs w:val="24"/>
        </w:rPr>
        <w:t xml:space="preserve">, </w:t>
      </w:r>
    </w:p>
    <w:p w14:paraId="2E2733D4" w14:textId="1BF78313" w:rsidR="00D70F12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GOŚCINIEC SUCHOLESKI w Suchym Lesie, </w:t>
      </w:r>
      <w:r w:rsidR="00D47983" w:rsidRPr="006B30F5">
        <w:rPr>
          <w:spacing w:val="-6"/>
          <w:sz w:val="24"/>
          <w:szCs w:val="24"/>
        </w:rPr>
        <w:t xml:space="preserve">Gościniec Sucholeski s.c. w </w:t>
      </w:r>
      <w:r w:rsidR="00D70F12" w:rsidRPr="006B30F5">
        <w:rPr>
          <w:spacing w:val="-6"/>
          <w:sz w:val="24"/>
          <w:szCs w:val="24"/>
        </w:rPr>
        <w:t>Suchy</w:t>
      </w:r>
      <w:r w:rsidR="00D47983" w:rsidRPr="006B30F5">
        <w:rPr>
          <w:spacing w:val="-6"/>
          <w:sz w:val="24"/>
          <w:szCs w:val="24"/>
        </w:rPr>
        <w:t>m</w:t>
      </w:r>
      <w:r w:rsidR="00D70F12" w:rsidRPr="006B30F5">
        <w:rPr>
          <w:spacing w:val="-6"/>
          <w:sz w:val="24"/>
          <w:szCs w:val="24"/>
        </w:rPr>
        <w:t xml:space="preserve"> </w:t>
      </w:r>
      <w:proofErr w:type="spellStart"/>
      <w:r w:rsidR="00D70F12" w:rsidRPr="006B30F5">
        <w:rPr>
          <w:spacing w:val="-6"/>
          <w:sz w:val="24"/>
          <w:szCs w:val="24"/>
        </w:rPr>
        <w:t>Las</w:t>
      </w:r>
      <w:r w:rsidR="00D47983" w:rsidRPr="006B30F5">
        <w:rPr>
          <w:spacing w:val="-6"/>
          <w:sz w:val="24"/>
          <w:szCs w:val="24"/>
        </w:rPr>
        <w:t>ie</w:t>
      </w:r>
      <w:proofErr w:type="spellEnd"/>
      <w:r w:rsidR="00D70F12" w:rsidRPr="006B30F5">
        <w:rPr>
          <w:spacing w:val="-6"/>
          <w:sz w:val="24"/>
          <w:szCs w:val="24"/>
        </w:rPr>
        <w:t>,</w:t>
      </w:r>
    </w:p>
    <w:p w14:paraId="022454F0" w14:textId="04DF52CE" w:rsidR="00D70F12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NAVIGATOR Hotel i Konferencje w Zbąszyniu,  </w:t>
      </w:r>
      <w:proofErr w:type="spellStart"/>
      <w:r w:rsidR="00AC3C2D" w:rsidRPr="006B30F5">
        <w:rPr>
          <w:spacing w:val="-6"/>
          <w:sz w:val="24"/>
          <w:szCs w:val="24"/>
        </w:rPr>
        <w:t>Imex</w:t>
      </w:r>
      <w:proofErr w:type="spellEnd"/>
      <w:r w:rsidR="00AC3C2D" w:rsidRPr="006B30F5">
        <w:rPr>
          <w:spacing w:val="-6"/>
          <w:sz w:val="24"/>
          <w:szCs w:val="24"/>
        </w:rPr>
        <w:t xml:space="preserve"> </w:t>
      </w:r>
      <w:proofErr w:type="spellStart"/>
      <w:r w:rsidR="00AC3C2D" w:rsidRPr="006B30F5">
        <w:rPr>
          <w:spacing w:val="-6"/>
          <w:sz w:val="24"/>
          <w:szCs w:val="24"/>
        </w:rPr>
        <w:t>Lw</w:t>
      </w:r>
      <w:proofErr w:type="spellEnd"/>
      <w:r w:rsidR="00AC3C2D" w:rsidRPr="006B30F5">
        <w:rPr>
          <w:spacing w:val="-6"/>
          <w:sz w:val="24"/>
          <w:szCs w:val="24"/>
        </w:rPr>
        <w:t xml:space="preserve"> </w:t>
      </w:r>
      <w:r w:rsidR="00D70F12" w:rsidRPr="006B30F5">
        <w:rPr>
          <w:spacing w:val="-6"/>
          <w:sz w:val="24"/>
          <w:szCs w:val="24"/>
        </w:rPr>
        <w:t>sp. z o.o.</w:t>
      </w:r>
      <w:r w:rsidR="00D47983" w:rsidRPr="006B30F5">
        <w:rPr>
          <w:spacing w:val="-6"/>
          <w:sz w:val="24"/>
          <w:szCs w:val="24"/>
        </w:rPr>
        <w:t xml:space="preserve"> w Zbąszyniu</w:t>
      </w:r>
      <w:r w:rsidR="00616856" w:rsidRPr="006B30F5">
        <w:rPr>
          <w:spacing w:val="-6"/>
          <w:sz w:val="24"/>
          <w:szCs w:val="24"/>
        </w:rPr>
        <w:t>,</w:t>
      </w:r>
      <w:r w:rsidR="00D70F12" w:rsidRPr="006B30F5">
        <w:rPr>
          <w:spacing w:val="-6"/>
          <w:sz w:val="24"/>
          <w:szCs w:val="24"/>
        </w:rPr>
        <w:t xml:space="preserve"> </w:t>
      </w:r>
    </w:p>
    <w:p w14:paraId="7D2530BA" w14:textId="77777777" w:rsidR="00B81830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Hotelu ALEXANDRA w Pobiedziskach, </w:t>
      </w:r>
      <w:r w:rsidR="00D70F12" w:rsidRPr="006B30F5">
        <w:rPr>
          <w:spacing w:val="-6"/>
          <w:sz w:val="24"/>
          <w:szCs w:val="24"/>
        </w:rPr>
        <w:t>Maciejewski Jacek Hotel Restauracja Alexandra</w:t>
      </w:r>
      <w:r w:rsidR="00616856" w:rsidRPr="006B30F5">
        <w:rPr>
          <w:spacing w:val="-6"/>
          <w:sz w:val="24"/>
          <w:szCs w:val="24"/>
        </w:rPr>
        <w:t xml:space="preserve"> </w:t>
      </w:r>
    </w:p>
    <w:p w14:paraId="50654B8B" w14:textId="27BC480F" w:rsidR="00D70F12" w:rsidRPr="006B30F5" w:rsidRDefault="00616856" w:rsidP="00B81830">
      <w:pPr>
        <w:pStyle w:val="Tekstpodstawowy21"/>
        <w:spacing w:after="0" w:line="360" w:lineRule="auto"/>
        <w:ind w:left="360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</w:t>
      </w:r>
      <w:r w:rsidR="00D70F12" w:rsidRPr="006B30F5">
        <w:rPr>
          <w:spacing w:val="-6"/>
          <w:sz w:val="24"/>
          <w:szCs w:val="24"/>
        </w:rPr>
        <w:t xml:space="preserve"> Pobiedziska</w:t>
      </w:r>
      <w:r w:rsidR="00B81830" w:rsidRPr="006B30F5">
        <w:rPr>
          <w:spacing w:val="-6"/>
          <w:sz w:val="24"/>
          <w:szCs w:val="24"/>
        </w:rPr>
        <w:t>ch</w:t>
      </w:r>
      <w:r w:rsidRPr="006B30F5">
        <w:rPr>
          <w:spacing w:val="-6"/>
          <w:sz w:val="24"/>
          <w:szCs w:val="24"/>
        </w:rPr>
        <w:t>,</w:t>
      </w:r>
      <w:r w:rsidR="00D70F12" w:rsidRPr="006B30F5">
        <w:rPr>
          <w:spacing w:val="-6"/>
          <w:sz w:val="24"/>
          <w:szCs w:val="24"/>
        </w:rPr>
        <w:t xml:space="preserve"> </w:t>
      </w:r>
    </w:p>
    <w:p w14:paraId="55EAED10" w14:textId="15E10051" w:rsidR="00D70F12" w:rsidRPr="006B30F5" w:rsidRDefault="00D70F12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Stowarzyszeni</w:t>
      </w:r>
      <w:r w:rsidR="00716C19" w:rsidRPr="006B30F5">
        <w:rPr>
          <w:spacing w:val="-6"/>
          <w:sz w:val="24"/>
          <w:szCs w:val="24"/>
        </w:rPr>
        <w:t>e</w:t>
      </w:r>
      <w:r w:rsidRPr="006B30F5">
        <w:rPr>
          <w:spacing w:val="-6"/>
          <w:sz w:val="24"/>
          <w:szCs w:val="24"/>
        </w:rPr>
        <w:t xml:space="preserve"> Czasu Kultury </w:t>
      </w:r>
      <w:r w:rsidR="00716C19" w:rsidRPr="006B30F5">
        <w:rPr>
          <w:spacing w:val="-6"/>
          <w:sz w:val="24"/>
          <w:szCs w:val="24"/>
        </w:rPr>
        <w:t xml:space="preserve">w </w:t>
      </w:r>
      <w:r w:rsidRPr="006B30F5">
        <w:rPr>
          <w:spacing w:val="-6"/>
          <w:sz w:val="24"/>
          <w:szCs w:val="24"/>
        </w:rPr>
        <w:t>Pozna</w:t>
      </w:r>
      <w:r w:rsidR="00716C19" w:rsidRPr="006B30F5">
        <w:rPr>
          <w:spacing w:val="-6"/>
          <w:sz w:val="24"/>
          <w:szCs w:val="24"/>
        </w:rPr>
        <w:t>niu,</w:t>
      </w:r>
    </w:p>
    <w:p w14:paraId="25BBB946" w14:textId="77777777" w:rsidR="00B81830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MARATON w Szamotułach, </w:t>
      </w:r>
      <w:r w:rsidR="00D70F12" w:rsidRPr="006B30F5">
        <w:rPr>
          <w:spacing w:val="-6"/>
          <w:sz w:val="24"/>
          <w:szCs w:val="24"/>
        </w:rPr>
        <w:t>Zakład Gospodarki Komunalnej w Szamotułach sp. z o.o.</w:t>
      </w:r>
      <w:r w:rsidR="00716C19" w:rsidRPr="006B30F5">
        <w:rPr>
          <w:spacing w:val="-6"/>
          <w:sz w:val="24"/>
          <w:szCs w:val="24"/>
        </w:rPr>
        <w:t xml:space="preserve"> </w:t>
      </w:r>
    </w:p>
    <w:p w14:paraId="495207AB" w14:textId="0C5B4D93" w:rsidR="00D70F12" w:rsidRPr="006B30F5" w:rsidRDefault="00716C19" w:rsidP="00B81830">
      <w:pPr>
        <w:pStyle w:val="Tekstpodstawowy21"/>
        <w:spacing w:after="0" w:line="360" w:lineRule="auto"/>
        <w:ind w:left="360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w </w:t>
      </w:r>
      <w:r w:rsidR="00D70F12" w:rsidRPr="006B30F5">
        <w:rPr>
          <w:spacing w:val="-6"/>
          <w:sz w:val="24"/>
          <w:szCs w:val="24"/>
        </w:rPr>
        <w:t>Szamotuł</w:t>
      </w:r>
      <w:r w:rsidR="00B81830" w:rsidRPr="006B30F5">
        <w:rPr>
          <w:spacing w:val="-6"/>
          <w:sz w:val="24"/>
          <w:szCs w:val="24"/>
        </w:rPr>
        <w:t>ach,</w:t>
      </w:r>
    </w:p>
    <w:p w14:paraId="6CDF743D" w14:textId="7B52457D" w:rsidR="00DF08AD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DORIS w Obornikach Wlkp., </w:t>
      </w:r>
      <w:r w:rsidR="00DF08AD" w:rsidRPr="006B30F5">
        <w:rPr>
          <w:spacing w:val="-6"/>
          <w:sz w:val="24"/>
          <w:szCs w:val="24"/>
        </w:rPr>
        <w:t xml:space="preserve">Hotel Doris Grill – Bar Barbara </w:t>
      </w:r>
      <w:proofErr w:type="spellStart"/>
      <w:r w:rsidR="00DF08AD" w:rsidRPr="006B30F5">
        <w:rPr>
          <w:spacing w:val="-6"/>
          <w:sz w:val="24"/>
          <w:szCs w:val="24"/>
        </w:rPr>
        <w:t>Cichacka</w:t>
      </w:r>
      <w:proofErr w:type="spellEnd"/>
      <w:r w:rsidR="00DF08AD" w:rsidRPr="006B30F5">
        <w:rPr>
          <w:spacing w:val="-6"/>
          <w:sz w:val="24"/>
          <w:szCs w:val="24"/>
        </w:rPr>
        <w:t xml:space="preserve"> w Obor</w:t>
      </w:r>
      <w:r w:rsidRPr="006B30F5">
        <w:rPr>
          <w:spacing w:val="-6"/>
          <w:sz w:val="24"/>
          <w:szCs w:val="24"/>
        </w:rPr>
        <w:t>nikach Wielkopolskich,</w:t>
      </w:r>
    </w:p>
    <w:p w14:paraId="638EFA06" w14:textId="6202C31D" w:rsidR="00DF08AD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GROMADA w Pile, </w:t>
      </w:r>
      <w:r w:rsidR="00DF08AD" w:rsidRPr="006B30F5">
        <w:rPr>
          <w:spacing w:val="-6"/>
          <w:sz w:val="24"/>
          <w:szCs w:val="24"/>
        </w:rPr>
        <w:t>Ogólnopolska Spółdzielnia Turystyczna Gromada w Warszaw</w:t>
      </w:r>
      <w:r w:rsidRPr="006B30F5">
        <w:rPr>
          <w:spacing w:val="-6"/>
          <w:sz w:val="24"/>
          <w:szCs w:val="24"/>
        </w:rPr>
        <w:t>ie,</w:t>
      </w:r>
    </w:p>
    <w:p w14:paraId="7654B80B" w14:textId="57405CFC" w:rsidR="000B7B04" w:rsidRPr="006B30F5" w:rsidRDefault="000B7B04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Kl</w:t>
      </w:r>
      <w:r w:rsidR="00AC3C2D" w:rsidRPr="006B30F5">
        <w:rPr>
          <w:spacing w:val="-6"/>
          <w:sz w:val="24"/>
          <w:szCs w:val="24"/>
        </w:rPr>
        <w:t xml:space="preserve">ub Jeździecki AGRO-HANDEL ŚREM </w:t>
      </w:r>
      <w:r w:rsidR="00D47983" w:rsidRPr="006B30F5">
        <w:rPr>
          <w:spacing w:val="-6"/>
          <w:sz w:val="24"/>
          <w:szCs w:val="24"/>
        </w:rPr>
        <w:t>Stajnia Olsza w Olszy</w:t>
      </w:r>
      <w:r w:rsidRPr="006B30F5">
        <w:rPr>
          <w:spacing w:val="-6"/>
          <w:sz w:val="24"/>
          <w:szCs w:val="24"/>
        </w:rPr>
        <w:t>,</w:t>
      </w:r>
    </w:p>
    <w:p w14:paraId="603FA4C0" w14:textId="23ECB016" w:rsidR="00976D5A" w:rsidRPr="00FC2923" w:rsidRDefault="00976D5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Stowarzyszenie Powidzkiego Parku Krajobrazowego w Powidzu,</w:t>
      </w:r>
    </w:p>
    <w:p w14:paraId="3E401CB7" w14:textId="597107A8" w:rsidR="000B7B04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IBIS POZNAŃ CENTRUM w Poznaniu, </w:t>
      </w:r>
      <w:r w:rsidR="000B7B04" w:rsidRPr="006B30F5">
        <w:rPr>
          <w:spacing w:val="-6"/>
          <w:sz w:val="24"/>
          <w:szCs w:val="24"/>
        </w:rPr>
        <w:t xml:space="preserve">Orbis S.A </w:t>
      </w:r>
      <w:r w:rsidR="00270CBA" w:rsidRPr="006B30F5">
        <w:rPr>
          <w:spacing w:val="-6"/>
          <w:sz w:val="24"/>
          <w:szCs w:val="24"/>
        </w:rPr>
        <w:t xml:space="preserve">z siedzibą </w:t>
      </w:r>
      <w:r w:rsidRPr="006B30F5">
        <w:rPr>
          <w:spacing w:val="-6"/>
          <w:sz w:val="24"/>
          <w:szCs w:val="24"/>
        </w:rPr>
        <w:t>w Warszawie</w:t>
      </w:r>
      <w:r w:rsidR="000B7B04" w:rsidRPr="006B30F5">
        <w:rPr>
          <w:spacing w:val="-6"/>
          <w:sz w:val="24"/>
          <w:szCs w:val="24"/>
        </w:rPr>
        <w:t xml:space="preserve">, </w:t>
      </w:r>
    </w:p>
    <w:p w14:paraId="5A7AA162" w14:textId="0E55DAC2" w:rsidR="000B7B04" w:rsidRPr="006B30F5" w:rsidRDefault="000B7B04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Fundacja Zakłady Kórnickie w Kórniku,</w:t>
      </w:r>
    </w:p>
    <w:p w14:paraId="7BADF3BA" w14:textId="567DB54E" w:rsidR="000B7B04" w:rsidRPr="006B30F5" w:rsidRDefault="00AC3C2D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Fundacja Obywatelska BAZAR </w:t>
      </w:r>
      <w:r w:rsidR="000B7B04" w:rsidRPr="006B30F5">
        <w:rPr>
          <w:spacing w:val="-6"/>
          <w:sz w:val="24"/>
          <w:szCs w:val="24"/>
        </w:rPr>
        <w:t>w Poznaniu,</w:t>
      </w:r>
    </w:p>
    <w:p w14:paraId="186F9663" w14:textId="77777777" w:rsidR="00270CBA" w:rsidRPr="006B30F5" w:rsidRDefault="00270CBA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Stowarzyszenie Manufaktura Piosenki Harcerskiej WARTAKI w Kole,</w:t>
      </w:r>
    </w:p>
    <w:p w14:paraId="75A61B48" w14:textId="7D13EEC0" w:rsidR="00270CBA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BROVARIA w Poznaniu, </w:t>
      </w:r>
      <w:proofErr w:type="spellStart"/>
      <w:r w:rsidR="00AC3C2D" w:rsidRPr="006B30F5">
        <w:rPr>
          <w:spacing w:val="-6"/>
          <w:sz w:val="24"/>
          <w:szCs w:val="24"/>
        </w:rPr>
        <w:t>Brovaria</w:t>
      </w:r>
      <w:proofErr w:type="spellEnd"/>
      <w:r w:rsidR="00AC3C2D" w:rsidRPr="006B30F5">
        <w:rPr>
          <w:spacing w:val="-6"/>
          <w:sz w:val="24"/>
          <w:szCs w:val="24"/>
        </w:rPr>
        <w:t xml:space="preserve"> </w:t>
      </w:r>
      <w:r w:rsidR="00270CBA" w:rsidRPr="006B30F5">
        <w:rPr>
          <w:spacing w:val="-6"/>
          <w:sz w:val="24"/>
          <w:szCs w:val="24"/>
        </w:rPr>
        <w:t>Jacek Wo</w:t>
      </w:r>
      <w:r w:rsidR="00417B2B" w:rsidRPr="006B30F5">
        <w:rPr>
          <w:spacing w:val="-6"/>
          <w:sz w:val="24"/>
          <w:szCs w:val="24"/>
        </w:rPr>
        <w:t>źniak w Ostrowie Wielkopolskim</w:t>
      </w:r>
      <w:r w:rsidR="00270CBA" w:rsidRPr="006B30F5">
        <w:rPr>
          <w:spacing w:val="-6"/>
          <w:sz w:val="24"/>
          <w:szCs w:val="24"/>
        </w:rPr>
        <w:t>,</w:t>
      </w:r>
    </w:p>
    <w:p w14:paraId="488902A8" w14:textId="4D5431E0" w:rsidR="00270CBA" w:rsidRPr="006B30F5" w:rsidRDefault="00270CBA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lastRenderedPageBreak/>
        <w:t xml:space="preserve">Stowarzyszenie Kultury Fizycznej MAWIT </w:t>
      </w:r>
      <w:r w:rsidR="00417B2B" w:rsidRPr="006B30F5">
        <w:rPr>
          <w:spacing w:val="-6"/>
          <w:sz w:val="24"/>
          <w:szCs w:val="24"/>
        </w:rPr>
        <w:t>w Lwówku</w:t>
      </w:r>
      <w:r w:rsidRPr="006B30F5">
        <w:rPr>
          <w:spacing w:val="-6"/>
          <w:sz w:val="24"/>
          <w:szCs w:val="24"/>
        </w:rPr>
        <w:t>,</w:t>
      </w:r>
    </w:p>
    <w:p w14:paraId="1EC98756" w14:textId="6B631213" w:rsidR="00270CBA" w:rsidRPr="006B30F5" w:rsidRDefault="00270CBA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Fundacja Szansa Dla Niewidomych w Warszawie,</w:t>
      </w:r>
    </w:p>
    <w:p w14:paraId="38F80A64" w14:textId="7E7FB964" w:rsidR="00270CBA" w:rsidRPr="006B30F5" w:rsidRDefault="00B81830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ANGIE w Puszczykowie, </w:t>
      </w:r>
      <w:r w:rsidR="00AC3C2D" w:rsidRPr="006B30F5">
        <w:rPr>
          <w:spacing w:val="-6"/>
          <w:sz w:val="24"/>
          <w:szCs w:val="24"/>
        </w:rPr>
        <w:t xml:space="preserve">Centrum Tenisowe </w:t>
      </w:r>
      <w:proofErr w:type="spellStart"/>
      <w:r w:rsidR="00AC3C2D" w:rsidRPr="006B30F5">
        <w:rPr>
          <w:spacing w:val="-6"/>
          <w:sz w:val="24"/>
          <w:szCs w:val="24"/>
        </w:rPr>
        <w:t>Angie</w:t>
      </w:r>
      <w:proofErr w:type="spellEnd"/>
      <w:r w:rsidR="00AC3C2D" w:rsidRPr="006B30F5">
        <w:rPr>
          <w:spacing w:val="-6"/>
          <w:sz w:val="24"/>
          <w:szCs w:val="24"/>
        </w:rPr>
        <w:t xml:space="preserve"> s</w:t>
      </w:r>
      <w:r w:rsidR="00270CBA" w:rsidRPr="006B30F5">
        <w:rPr>
          <w:spacing w:val="-6"/>
          <w:sz w:val="24"/>
          <w:szCs w:val="24"/>
        </w:rPr>
        <w:t>p. z o.o. w</w:t>
      </w:r>
      <w:r w:rsidRPr="006B30F5">
        <w:rPr>
          <w:spacing w:val="-6"/>
          <w:sz w:val="24"/>
          <w:szCs w:val="24"/>
        </w:rPr>
        <w:t xml:space="preserve"> m. Puszczykowo- Stare</w:t>
      </w:r>
      <w:r w:rsidR="00270CBA" w:rsidRPr="006B30F5">
        <w:rPr>
          <w:spacing w:val="-6"/>
          <w:sz w:val="24"/>
          <w:szCs w:val="24"/>
        </w:rPr>
        <w:t>,</w:t>
      </w:r>
    </w:p>
    <w:p w14:paraId="2873BE0B" w14:textId="70E3C93B" w:rsidR="00270CBA" w:rsidRPr="006B30F5" w:rsidRDefault="00191E7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FOCUS HOTEL POZNAŃ w Poznaniu, </w:t>
      </w:r>
      <w:r w:rsidR="00AC3C2D" w:rsidRPr="006B30F5">
        <w:rPr>
          <w:spacing w:val="-6"/>
          <w:sz w:val="24"/>
          <w:szCs w:val="24"/>
        </w:rPr>
        <w:t xml:space="preserve">Focus </w:t>
      </w:r>
      <w:proofErr w:type="spellStart"/>
      <w:r w:rsidR="00AC3C2D" w:rsidRPr="006B30F5">
        <w:rPr>
          <w:spacing w:val="-6"/>
          <w:sz w:val="24"/>
          <w:szCs w:val="24"/>
        </w:rPr>
        <w:t>Hotels</w:t>
      </w:r>
      <w:proofErr w:type="spellEnd"/>
      <w:r w:rsidR="00AC3C2D" w:rsidRPr="006B30F5">
        <w:rPr>
          <w:spacing w:val="-6"/>
          <w:sz w:val="24"/>
          <w:szCs w:val="24"/>
        </w:rPr>
        <w:t xml:space="preserve"> </w:t>
      </w:r>
      <w:r w:rsidR="00270CBA" w:rsidRPr="006B30F5">
        <w:rPr>
          <w:spacing w:val="-6"/>
          <w:sz w:val="24"/>
          <w:szCs w:val="24"/>
        </w:rPr>
        <w:t>S.A. w Bydgoszczy,</w:t>
      </w:r>
    </w:p>
    <w:p w14:paraId="5D016DD5" w14:textId="03B859D6" w:rsidR="00270CBA" w:rsidRPr="006B30F5" w:rsidRDefault="00191E7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Hotel ASTRA  w Poznaniu,</w:t>
      </w:r>
      <w:r w:rsidR="00270CBA" w:rsidRPr="006B30F5">
        <w:rPr>
          <w:spacing w:val="-6"/>
          <w:sz w:val="24"/>
          <w:szCs w:val="24"/>
        </w:rPr>
        <w:t xml:space="preserve"> Hotel – Restauracja Jolanta Peksa </w:t>
      </w:r>
      <w:r w:rsidRPr="006B30F5">
        <w:rPr>
          <w:spacing w:val="-6"/>
          <w:sz w:val="24"/>
          <w:szCs w:val="24"/>
        </w:rPr>
        <w:t>– Trzcińska w Poznaniu</w:t>
      </w:r>
      <w:r w:rsidR="00270CBA" w:rsidRPr="006B30F5">
        <w:rPr>
          <w:spacing w:val="-6"/>
          <w:sz w:val="24"/>
          <w:szCs w:val="24"/>
        </w:rPr>
        <w:t>,</w:t>
      </w:r>
    </w:p>
    <w:p w14:paraId="19026AEE" w14:textId="19AC8354" w:rsidR="00CB3729" w:rsidRPr="006B30F5" w:rsidRDefault="00191E7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GOLD w Poznaniu,  </w:t>
      </w:r>
      <w:proofErr w:type="spellStart"/>
      <w:r w:rsidR="00AC3C2D" w:rsidRPr="006B30F5">
        <w:rPr>
          <w:spacing w:val="-6"/>
          <w:sz w:val="24"/>
          <w:szCs w:val="24"/>
        </w:rPr>
        <w:t>Amesys</w:t>
      </w:r>
      <w:proofErr w:type="spellEnd"/>
      <w:r w:rsidR="00AC3C2D" w:rsidRPr="006B30F5">
        <w:rPr>
          <w:spacing w:val="-6"/>
          <w:sz w:val="24"/>
          <w:szCs w:val="24"/>
        </w:rPr>
        <w:t xml:space="preserve"> </w:t>
      </w:r>
      <w:r w:rsidR="00CB3729" w:rsidRPr="006B30F5">
        <w:rPr>
          <w:spacing w:val="-6"/>
          <w:sz w:val="24"/>
          <w:szCs w:val="24"/>
        </w:rPr>
        <w:t xml:space="preserve">Agnieszka Kaźmierczak </w:t>
      </w:r>
      <w:r w:rsidR="00BE626E" w:rsidRPr="006B30F5">
        <w:rPr>
          <w:spacing w:val="-6"/>
          <w:sz w:val="24"/>
          <w:szCs w:val="24"/>
        </w:rPr>
        <w:t>w P</w:t>
      </w:r>
      <w:r w:rsidRPr="006B30F5">
        <w:rPr>
          <w:spacing w:val="-6"/>
          <w:sz w:val="24"/>
          <w:szCs w:val="24"/>
        </w:rPr>
        <w:t>oznaniu</w:t>
      </w:r>
      <w:r w:rsidR="00CB3729" w:rsidRPr="006B30F5">
        <w:rPr>
          <w:spacing w:val="-6"/>
          <w:sz w:val="24"/>
          <w:szCs w:val="24"/>
        </w:rPr>
        <w:t>,</w:t>
      </w:r>
    </w:p>
    <w:p w14:paraId="67553047" w14:textId="4BDB2F74" w:rsidR="00CB3729" w:rsidRPr="006B30F5" w:rsidRDefault="00191E7E" w:rsidP="00191E7E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Pensjonat ZACISZE w Plewiskach, </w:t>
      </w:r>
      <w:r w:rsidR="00AC3C2D" w:rsidRPr="006B30F5">
        <w:rPr>
          <w:spacing w:val="-6"/>
          <w:sz w:val="24"/>
          <w:szCs w:val="24"/>
        </w:rPr>
        <w:t xml:space="preserve">Wiktor Rybiński Zacisze – Wiktor Rybiński </w:t>
      </w:r>
      <w:r w:rsidRPr="006B30F5">
        <w:rPr>
          <w:spacing w:val="-6"/>
          <w:sz w:val="24"/>
          <w:szCs w:val="24"/>
        </w:rPr>
        <w:t>w Plewiskach,</w:t>
      </w:r>
    </w:p>
    <w:p w14:paraId="5B18DA5B" w14:textId="6DD271B1" w:rsidR="00CB3729" w:rsidRPr="006B30F5" w:rsidRDefault="00191E7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Pensjonat</w:t>
      </w:r>
      <w:r w:rsidR="00AC3C2D" w:rsidRPr="006B30F5">
        <w:rPr>
          <w:spacing w:val="-6"/>
          <w:sz w:val="24"/>
          <w:szCs w:val="24"/>
        </w:rPr>
        <w:t xml:space="preserve"> NOWY FOLWARK NA SKRAJU LASU</w:t>
      </w:r>
      <w:r w:rsidRPr="006B30F5">
        <w:rPr>
          <w:spacing w:val="-6"/>
          <w:sz w:val="24"/>
          <w:szCs w:val="24"/>
        </w:rPr>
        <w:t xml:space="preserve"> w m. Nowy Folwark, </w:t>
      </w:r>
      <w:r w:rsidR="00AC3C2D" w:rsidRPr="006B30F5">
        <w:rPr>
          <w:spacing w:val="-6"/>
          <w:sz w:val="24"/>
          <w:szCs w:val="24"/>
        </w:rPr>
        <w:t>Nowy Folwark na Skraju Lasu</w:t>
      </w:r>
      <w:r w:rsidR="00CB3729" w:rsidRPr="006B30F5">
        <w:rPr>
          <w:spacing w:val="-6"/>
          <w:sz w:val="24"/>
          <w:szCs w:val="24"/>
        </w:rPr>
        <w:t xml:space="preserve"> Iga Szychowska</w:t>
      </w:r>
      <w:r w:rsidR="00417B2B" w:rsidRPr="006B30F5">
        <w:rPr>
          <w:spacing w:val="-6"/>
          <w:sz w:val="24"/>
          <w:szCs w:val="24"/>
        </w:rPr>
        <w:t xml:space="preserve"> w </w:t>
      </w:r>
      <w:r w:rsidR="00CB3729" w:rsidRPr="006B30F5">
        <w:rPr>
          <w:spacing w:val="-6"/>
          <w:sz w:val="24"/>
          <w:szCs w:val="24"/>
        </w:rPr>
        <w:t>Nowy</w:t>
      </w:r>
      <w:r w:rsidR="00417B2B" w:rsidRPr="006B30F5">
        <w:rPr>
          <w:spacing w:val="-6"/>
          <w:sz w:val="24"/>
          <w:szCs w:val="24"/>
        </w:rPr>
        <w:t>m</w:t>
      </w:r>
      <w:r w:rsidR="00CB3729" w:rsidRPr="006B30F5">
        <w:rPr>
          <w:spacing w:val="-6"/>
          <w:sz w:val="24"/>
          <w:szCs w:val="24"/>
        </w:rPr>
        <w:t xml:space="preserve"> Folwark</w:t>
      </w:r>
      <w:r w:rsidR="00417B2B" w:rsidRPr="006B30F5">
        <w:rPr>
          <w:spacing w:val="-6"/>
          <w:sz w:val="24"/>
          <w:szCs w:val="24"/>
        </w:rPr>
        <w:t>u</w:t>
      </w:r>
      <w:r w:rsidRPr="006B30F5">
        <w:rPr>
          <w:spacing w:val="-6"/>
          <w:sz w:val="24"/>
          <w:szCs w:val="24"/>
        </w:rPr>
        <w:t>,</w:t>
      </w:r>
      <w:r w:rsidR="00936C9A" w:rsidRPr="006B30F5">
        <w:rPr>
          <w:spacing w:val="-6"/>
          <w:sz w:val="24"/>
          <w:szCs w:val="24"/>
        </w:rPr>
        <w:t xml:space="preserve"> </w:t>
      </w:r>
    </w:p>
    <w:p w14:paraId="711C0ECA" w14:textId="6F3F6202" w:rsidR="00CB3729" w:rsidRPr="006B30F5" w:rsidRDefault="00CB3729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Stowarzyszenie </w:t>
      </w:r>
      <w:r w:rsidR="00AC3C2D" w:rsidRPr="006B30F5">
        <w:rPr>
          <w:spacing w:val="-6"/>
          <w:sz w:val="24"/>
          <w:szCs w:val="24"/>
        </w:rPr>
        <w:t xml:space="preserve">STREFA KULTURY </w:t>
      </w:r>
      <w:r w:rsidR="00936C9A" w:rsidRPr="006B30F5">
        <w:rPr>
          <w:spacing w:val="-6"/>
          <w:sz w:val="24"/>
          <w:szCs w:val="24"/>
        </w:rPr>
        <w:t xml:space="preserve">w </w:t>
      </w:r>
      <w:r w:rsidR="00417B2B" w:rsidRPr="006B30F5">
        <w:rPr>
          <w:spacing w:val="-6"/>
          <w:sz w:val="24"/>
          <w:szCs w:val="24"/>
        </w:rPr>
        <w:t>Ostrowie</w:t>
      </w:r>
      <w:r w:rsidR="00936C9A" w:rsidRPr="006B30F5">
        <w:rPr>
          <w:spacing w:val="-6"/>
          <w:sz w:val="24"/>
          <w:szCs w:val="24"/>
        </w:rPr>
        <w:t xml:space="preserve"> Wielkopolski</w:t>
      </w:r>
      <w:r w:rsidR="00417B2B" w:rsidRPr="006B30F5">
        <w:rPr>
          <w:spacing w:val="-6"/>
          <w:sz w:val="24"/>
          <w:szCs w:val="24"/>
        </w:rPr>
        <w:t>m</w:t>
      </w:r>
      <w:r w:rsidR="00936C9A" w:rsidRPr="006B30F5">
        <w:rPr>
          <w:spacing w:val="-6"/>
          <w:sz w:val="24"/>
          <w:szCs w:val="24"/>
        </w:rPr>
        <w:t>,</w:t>
      </w:r>
    </w:p>
    <w:p w14:paraId="5C705930" w14:textId="7232042E" w:rsidR="00CB3729" w:rsidRPr="006B30F5" w:rsidRDefault="00CB3729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L</w:t>
      </w:r>
      <w:r w:rsidR="00AC3C2D" w:rsidRPr="006B30F5">
        <w:rPr>
          <w:spacing w:val="-6"/>
          <w:sz w:val="24"/>
          <w:szCs w:val="24"/>
        </w:rPr>
        <w:t xml:space="preserve">okalna Organizacja Turystyczna WIELKOPOLSKIE ZDROJE </w:t>
      </w:r>
      <w:r w:rsidR="00417B2B" w:rsidRPr="006B30F5">
        <w:rPr>
          <w:spacing w:val="-6"/>
          <w:sz w:val="24"/>
          <w:szCs w:val="24"/>
        </w:rPr>
        <w:t>w Złotowie</w:t>
      </w:r>
      <w:r w:rsidR="003B0FEE" w:rsidRPr="006B30F5">
        <w:rPr>
          <w:spacing w:val="-6"/>
          <w:sz w:val="24"/>
          <w:szCs w:val="24"/>
        </w:rPr>
        <w:t>,</w:t>
      </w:r>
    </w:p>
    <w:p w14:paraId="4B15412E" w14:textId="6E1252F9" w:rsidR="002E17C2" w:rsidRPr="006B30F5" w:rsidRDefault="00AC3C2D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Stowarzyszenie LAB</w:t>
      </w:r>
      <w:r w:rsidR="00CB3729" w:rsidRPr="006B30F5">
        <w:rPr>
          <w:spacing w:val="-6"/>
          <w:sz w:val="24"/>
          <w:szCs w:val="24"/>
        </w:rPr>
        <w:t xml:space="preserve"> </w:t>
      </w:r>
      <w:r w:rsidR="002E17C2" w:rsidRPr="006B30F5">
        <w:rPr>
          <w:spacing w:val="-6"/>
          <w:sz w:val="24"/>
          <w:szCs w:val="24"/>
        </w:rPr>
        <w:t>w</w:t>
      </w:r>
      <w:r w:rsidR="00CB3729" w:rsidRPr="006B30F5">
        <w:rPr>
          <w:spacing w:val="-6"/>
          <w:sz w:val="24"/>
          <w:szCs w:val="24"/>
        </w:rPr>
        <w:t xml:space="preserve"> Krotoszyn</w:t>
      </w:r>
      <w:r w:rsidR="002E17C2" w:rsidRPr="006B30F5">
        <w:rPr>
          <w:spacing w:val="-6"/>
          <w:sz w:val="24"/>
          <w:szCs w:val="24"/>
        </w:rPr>
        <w:t>ie,</w:t>
      </w:r>
    </w:p>
    <w:p w14:paraId="25672B28" w14:textId="199922D4" w:rsidR="00CB3729" w:rsidRPr="006B30F5" w:rsidRDefault="00191E7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CITY SOLEI BOUTIQUE w Poznaniu, </w:t>
      </w:r>
      <w:proofErr w:type="spellStart"/>
      <w:r w:rsidR="00AC3C2D" w:rsidRPr="006B30F5">
        <w:rPr>
          <w:spacing w:val="-6"/>
          <w:sz w:val="24"/>
          <w:szCs w:val="24"/>
        </w:rPr>
        <w:t>Salma</w:t>
      </w:r>
      <w:proofErr w:type="spellEnd"/>
      <w:r w:rsidR="00AC3C2D" w:rsidRPr="006B30F5">
        <w:rPr>
          <w:spacing w:val="-6"/>
          <w:sz w:val="24"/>
          <w:szCs w:val="24"/>
        </w:rPr>
        <w:t xml:space="preserve"> Invest</w:t>
      </w:r>
      <w:r w:rsidR="00CB3729" w:rsidRPr="006B30F5">
        <w:rPr>
          <w:spacing w:val="-6"/>
          <w:sz w:val="24"/>
          <w:szCs w:val="24"/>
        </w:rPr>
        <w:t xml:space="preserve"> Jakub Salman</w:t>
      </w:r>
      <w:r w:rsidR="002E17C2" w:rsidRPr="006B30F5">
        <w:rPr>
          <w:spacing w:val="-6"/>
          <w:sz w:val="24"/>
          <w:szCs w:val="24"/>
        </w:rPr>
        <w:t xml:space="preserve"> w</w:t>
      </w:r>
      <w:r w:rsidR="00CB3729" w:rsidRPr="006B30F5">
        <w:rPr>
          <w:spacing w:val="-6"/>
          <w:sz w:val="24"/>
          <w:szCs w:val="24"/>
        </w:rPr>
        <w:t xml:space="preserve"> Pozna</w:t>
      </w:r>
      <w:r w:rsidRPr="006B30F5">
        <w:rPr>
          <w:spacing w:val="-6"/>
          <w:sz w:val="24"/>
          <w:szCs w:val="24"/>
        </w:rPr>
        <w:t>niu,</w:t>
      </w:r>
    </w:p>
    <w:p w14:paraId="15560B3E" w14:textId="14F126A1" w:rsidR="00066243" w:rsidRPr="006B30F5" w:rsidRDefault="00191E7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CAMPANILE w Poznaniu, </w:t>
      </w:r>
      <w:r w:rsidR="003B0FEE" w:rsidRPr="006B30F5">
        <w:rPr>
          <w:spacing w:val="-6"/>
          <w:sz w:val="24"/>
          <w:szCs w:val="24"/>
        </w:rPr>
        <w:t>Hotel G.E.</w:t>
      </w:r>
      <w:r w:rsidR="00066243" w:rsidRPr="006B30F5">
        <w:rPr>
          <w:spacing w:val="-6"/>
          <w:sz w:val="24"/>
          <w:szCs w:val="24"/>
        </w:rPr>
        <w:t xml:space="preserve"> </w:t>
      </w:r>
      <w:r w:rsidR="003B0FEE" w:rsidRPr="006B30F5">
        <w:rPr>
          <w:spacing w:val="-6"/>
          <w:sz w:val="24"/>
          <w:szCs w:val="24"/>
        </w:rPr>
        <w:t>Poznań Sp. z o.o.</w:t>
      </w:r>
      <w:r w:rsidR="00066243" w:rsidRPr="006B30F5">
        <w:rPr>
          <w:spacing w:val="-6"/>
          <w:sz w:val="24"/>
          <w:szCs w:val="24"/>
        </w:rPr>
        <w:t xml:space="preserve"> z siedzibą w </w:t>
      </w:r>
      <w:r w:rsidR="003B0FEE" w:rsidRPr="006B30F5">
        <w:rPr>
          <w:spacing w:val="-6"/>
          <w:sz w:val="24"/>
          <w:szCs w:val="24"/>
        </w:rPr>
        <w:t>Warszaw</w:t>
      </w:r>
      <w:r w:rsidR="00066243" w:rsidRPr="006B30F5">
        <w:rPr>
          <w:spacing w:val="-6"/>
          <w:sz w:val="24"/>
          <w:szCs w:val="24"/>
        </w:rPr>
        <w:t>ie</w:t>
      </w:r>
      <w:r w:rsidRPr="006B30F5">
        <w:rPr>
          <w:spacing w:val="-6"/>
          <w:sz w:val="24"/>
          <w:szCs w:val="24"/>
        </w:rPr>
        <w:t>,</w:t>
      </w:r>
    </w:p>
    <w:p w14:paraId="1A322D59" w14:textId="5BA758E1" w:rsidR="003B0FEE" w:rsidRPr="006B30F5" w:rsidRDefault="003B0FE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Fundacj</w:t>
      </w:r>
      <w:r w:rsidR="00066243" w:rsidRPr="006B30F5">
        <w:rPr>
          <w:spacing w:val="-6"/>
          <w:sz w:val="24"/>
          <w:szCs w:val="24"/>
        </w:rPr>
        <w:t>a</w:t>
      </w:r>
      <w:r w:rsidRPr="006B30F5">
        <w:rPr>
          <w:spacing w:val="-6"/>
          <w:sz w:val="24"/>
          <w:szCs w:val="24"/>
        </w:rPr>
        <w:t xml:space="preserve"> im. dr Erazma Pietrygi</w:t>
      </w:r>
      <w:r w:rsidR="00066243" w:rsidRPr="006B30F5">
        <w:rPr>
          <w:spacing w:val="-6"/>
          <w:sz w:val="24"/>
          <w:szCs w:val="24"/>
        </w:rPr>
        <w:t xml:space="preserve"> w </w:t>
      </w:r>
      <w:r w:rsidRPr="006B30F5">
        <w:rPr>
          <w:spacing w:val="-6"/>
          <w:sz w:val="24"/>
          <w:szCs w:val="24"/>
        </w:rPr>
        <w:t>Konin</w:t>
      </w:r>
      <w:r w:rsidR="00066243" w:rsidRPr="006B30F5">
        <w:rPr>
          <w:spacing w:val="-6"/>
          <w:sz w:val="24"/>
          <w:szCs w:val="24"/>
        </w:rPr>
        <w:t>ie,</w:t>
      </w:r>
    </w:p>
    <w:p w14:paraId="0187F43F" w14:textId="2E8A5701" w:rsidR="003B0FEE" w:rsidRPr="006B30F5" w:rsidRDefault="00191E7E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KOLEGIACKI w Poznaniu, </w:t>
      </w:r>
      <w:r w:rsidR="003B0FEE" w:rsidRPr="006B30F5">
        <w:rPr>
          <w:spacing w:val="-6"/>
          <w:sz w:val="24"/>
          <w:szCs w:val="24"/>
        </w:rPr>
        <w:t xml:space="preserve">A&amp;S s.c. Karina </w:t>
      </w:r>
      <w:proofErr w:type="spellStart"/>
      <w:r w:rsidR="003B0FEE" w:rsidRPr="006B30F5">
        <w:rPr>
          <w:spacing w:val="-6"/>
          <w:sz w:val="24"/>
          <w:szCs w:val="24"/>
        </w:rPr>
        <w:t>Tifenbach</w:t>
      </w:r>
      <w:proofErr w:type="spellEnd"/>
      <w:r w:rsidR="003B0FEE" w:rsidRPr="006B30F5">
        <w:rPr>
          <w:spacing w:val="-6"/>
          <w:sz w:val="24"/>
          <w:szCs w:val="24"/>
        </w:rPr>
        <w:t>-Augustyniak, Beata Sroczyńska, Eugeniusz Sroczyński, Aleksander Augustyniak</w:t>
      </w:r>
      <w:r w:rsidR="00066243" w:rsidRPr="006B30F5">
        <w:rPr>
          <w:spacing w:val="-6"/>
          <w:sz w:val="24"/>
          <w:szCs w:val="24"/>
        </w:rPr>
        <w:t xml:space="preserve"> w</w:t>
      </w:r>
      <w:r w:rsidR="003B0FEE" w:rsidRPr="006B30F5">
        <w:rPr>
          <w:spacing w:val="-6"/>
          <w:sz w:val="24"/>
          <w:szCs w:val="24"/>
        </w:rPr>
        <w:t xml:space="preserve"> Pozna</w:t>
      </w:r>
      <w:r w:rsidRPr="006B30F5">
        <w:rPr>
          <w:spacing w:val="-6"/>
          <w:sz w:val="24"/>
          <w:szCs w:val="24"/>
        </w:rPr>
        <w:t>niu</w:t>
      </w:r>
      <w:r w:rsidR="00066243" w:rsidRPr="006B30F5">
        <w:rPr>
          <w:spacing w:val="-6"/>
          <w:sz w:val="24"/>
          <w:szCs w:val="24"/>
        </w:rPr>
        <w:t>,</w:t>
      </w:r>
    </w:p>
    <w:p w14:paraId="168215A1" w14:textId="5858E3A3" w:rsidR="003B0FEE" w:rsidRPr="006B30F5" w:rsidRDefault="000B614C" w:rsidP="0033080A">
      <w:pPr>
        <w:pStyle w:val="Tekstpodstawowy21"/>
        <w:numPr>
          <w:ilvl w:val="0"/>
          <w:numId w:val="43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Stowarzyszenie Sportowe w Poznaniu</w:t>
      </w:r>
      <w:r w:rsidR="005C05B5" w:rsidRPr="006B30F5">
        <w:rPr>
          <w:spacing w:val="-6"/>
          <w:sz w:val="24"/>
          <w:szCs w:val="24"/>
        </w:rPr>
        <w:t>.</w:t>
      </w:r>
    </w:p>
    <w:p w14:paraId="6582FAF4" w14:textId="77777777" w:rsidR="001166D5" w:rsidRPr="00FC2923" w:rsidRDefault="001166D5" w:rsidP="00307FA8">
      <w:pPr>
        <w:spacing w:before="100" w:beforeAutospacing="1" w:after="0" w:line="360" w:lineRule="auto"/>
      </w:pPr>
      <w:r w:rsidRPr="00FC2923">
        <w:rPr>
          <w:b/>
        </w:rPr>
        <w:t xml:space="preserve">DEPARTAMENT KORZYSTANIA I INFORMACJI O ŚRODOWISKU: </w:t>
      </w:r>
    </w:p>
    <w:p w14:paraId="2306EA5A" w14:textId="112F2C59" w:rsidR="003C04B5" w:rsidRPr="00FC2923" w:rsidRDefault="0054213E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FIRMA KOWALSKI </w:t>
      </w:r>
      <w:r w:rsidR="003C04B5" w:rsidRPr="00FC2923">
        <w:rPr>
          <w:spacing w:val="-4"/>
          <w:sz w:val="24"/>
          <w:szCs w:val="24"/>
        </w:rPr>
        <w:t>sp. z o.o. w Śmiglu, Zakład we Wschowie (kontrola doraźna, przeprowadzona w 2023 r.),</w:t>
      </w:r>
    </w:p>
    <w:p w14:paraId="5B595370" w14:textId="7E63BF6B" w:rsidR="003C04B5" w:rsidRPr="00FC2923" w:rsidRDefault="003C04B5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REMONDIS GLASS RECYKLING s</w:t>
      </w:r>
      <w:r w:rsidR="007B1B3F" w:rsidRPr="00FC2923">
        <w:rPr>
          <w:spacing w:val="-4"/>
          <w:sz w:val="24"/>
          <w:szCs w:val="24"/>
        </w:rPr>
        <w:t>p. z o.o. w Pile (</w:t>
      </w:r>
      <w:r w:rsidRPr="00FC2923">
        <w:rPr>
          <w:spacing w:val="-4"/>
          <w:sz w:val="24"/>
          <w:szCs w:val="24"/>
        </w:rPr>
        <w:t xml:space="preserve">kontrola doraźna, przeprowadzona </w:t>
      </w:r>
      <w:r w:rsidRPr="00FC2923">
        <w:rPr>
          <w:spacing w:val="-4"/>
          <w:sz w:val="24"/>
          <w:szCs w:val="24"/>
        </w:rPr>
        <w:br/>
        <w:t>w 2023 r.),</w:t>
      </w:r>
    </w:p>
    <w:p w14:paraId="21AE7017" w14:textId="77777777" w:rsidR="007F3E03" w:rsidRPr="00FC2923" w:rsidRDefault="007F3E03" w:rsidP="005B1EB1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Zespół Parków Krajobrazowych Województwa Wielkopolskiego w Poznaniu,</w:t>
      </w:r>
    </w:p>
    <w:p w14:paraId="0E59D3DF" w14:textId="184103D9" w:rsidR="005B1EB1" w:rsidRPr="00FC2923" w:rsidRDefault="0054213E" w:rsidP="005B1EB1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Stowarzyszenie DOM</w:t>
      </w:r>
      <w:r w:rsidR="005B1EB1" w:rsidRPr="00FC2923">
        <w:rPr>
          <w:spacing w:val="-4"/>
          <w:sz w:val="24"/>
          <w:szCs w:val="24"/>
        </w:rPr>
        <w:t xml:space="preserve"> Dobrowska Organizacja Międzypokoleniowa z m. Dobrów,</w:t>
      </w:r>
    </w:p>
    <w:p w14:paraId="46DA7F3F" w14:textId="77777777" w:rsidR="005B1EB1" w:rsidRPr="00FC2923" w:rsidRDefault="005B1EB1" w:rsidP="005B1EB1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Gmina Dopiewo,</w:t>
      </w:r>
    </w:p>
    <w:p w14:paraId="1B67B589" w14:textId="0F0237FC" w:rsidR="005B1EB1" w:rsidRPr="00FC2923" w:rsidRDefault="005B1EB1" w:rsidP="005B1EB1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Gmina Stęszew,</w:t>
      </w:r>
    </w:p>
    <w:p w14:paraId="339EF390" w14:textId="2E034296" w:rsidR="003C04B5" w:rsidRPr="006B30F5" w:rsidRDefault="0054213E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PRATT &amp; WHITNEY KALISZ </w:t>
      </w:r>
      <w:r w:rsidR="003C04B5" w:rsidRPr="006B30F5">
        <w:rPr>
          <w:spacing w:val="-4"/>
          <w:sz w:val="24"/>
          <w:szCs w:val="24"/>
        </w:rPr>
        <w:t>sp. z o.o. w Kaliszu,</w:t>
      </w:r>
    </w:p>
    <w:p w14:paraId="77E0F8CA" w14:textId="77777777" w:rsidR="003C04B5" w:rsidRPr="00FC2923" w:rsidRDefault="003C04B5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CID-ROL sp. z o.o. sp. k. w Wągrowcu,</w:t>
      </w:r>
    </w:p>
    <w:p w14:paraId="4779E548" w14:textId="6521BA4E" w:rsidR="003C04B5" w:rsidRPr="006B30F5" w:rsidRDefault="003C04B5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KABLONEX </w:t>
      </w:r>
      <w:r w:rsidR="003E07F6">
        <w:rPr>
          <w:spacing w:val="-4"/>
          <w:sz w:val="24"/>
          <w:szCs w:val="24"/>
        </w:rPr>
        <w:t>s</w:t>
      </w:r>
      <w:r w:rsidRPr="006B30F5">
        <w:rPr>
          <w:spacing w:val="-4"/>
          <w:sz w:val="24"/>
          <w:szCs w:val="24"/>
        </w:rPr>
        <w:t>p. z o.o. w Chodzieży,</w:t>
      </w:r>
    </w:p>
    <w:p w14:paraId="4CDE931C" w14:textId="09EA2C0C" w:rsidR="003C04B5" w:rsidRPr="006B30F5" w:rsidRDefault="003C04B5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lastRenderedPageBreak/>
        <w:t>PPH EKO-ART-BIS Józef Jaśkiewicz w m.</w:t>
      </w:r>
      <w:r w:rsidR="007B1B3F" w:rsidRPr="006B30F5">
        <w:rPr>
          <w:spacing w:val="-4"/>
          <w:sz w:val="24"/>
          <w:szCs w:val="24"/>
        </w:rPr>
        <w:t xml:space="preserve"> </w:t>
      </w:r>
      <w:r w:rsidRPr="006B30F5">
        <w:rPr>
          <w:spacing w:val="-4"/>
          <w:sz w:val="24"/>
          <w:szCs w:val="24"/>
        </w:rPr>
        <w:t>Morzyczyn,</w:t>
      </w:r>
    </w:p>
    <w:p w14:paraId="27B2068F" w14:textId="51E01A13" w:rsidR="003C04B5" w:rsidRPr="006B30F5" w:rsidRDefault="0054213E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SIBELCO GREEN SOLUTIONS POLAND </w:t>
      </w:r>
      <w:r w:rsidR="003C04B5" w:rsidRPr="006B30F5">
        <w:rPr>
          <w:spacing w:val="-4"/>
          <w:sz w:val="24"/>
          <w:szCs w:val="24"/>
        </w:rPr>
        <w:t>S.A. w  m.</w:t>
      </w:r>
      <w:r w:rsidR="007B1B3F" w:rsidRPr="006B30F5">
        <w:rPr>
          <w:spacing w:val="-4"/>
          <w:sz w:val="24"/>
          <w:szCs w:val="24"/>
        </w:rPr>
        <w:t xml:space="preserve"> </w:t>
      </w:r>
      <w:r w:rsidR="003C04B5" w:rsidRPr="006B30F5">
        <w:rPr>
          <w:spacing w:val="-4"/>
          <w:sz w:val="24"/>
          <w:szCs w:val="24"/>
        </w:rPr>
        <w:t>Lubliniec,</w:t>
      </w:r>
      <w:r w:rsidR="008B753C" w:rsidRPr="00FC2923">
        <w:rPr>
          <w:spacing w:val="-4"/>
          <w:sz w:val="24"/>
          <w:szCs w:val="24"/>
        </w:rPr>
        <w:t xml:space="preserve"> Zakład w Czarnkowie,</w:t>
      </w:r>
    </w:p>
    <w:p w14:paraId="463F344C" w14:textId="59F53739" w:rsidR="003C04B5" w:rsidRPr="006B30F5" w:rsidRDefault="003C04B5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PIERINGER RECYCLING POLSKA </w:t>
      </w:r>
      <w:r w:rsidR="003E07F6">
        <w:rPr>
          <w:spacing w:val="-4"/>
          <w:sz w:val="24"/>
          <w:szCs w:val="24"/>
        </w:rPr>
        <w:t>s</w:t>
      </w:r>
      <w:r w:rsidRPr="006B30F5">
        <w:rPr>
          <w:spacing w:val="-4"/>
          <w:sz w:val="24"/>
          <w:szCs w:val="24"/>
        </w:rPr>
        <w:t>p. z o.o. w Chodzieży,</w:t>
      </w:r>
    </w:p>
    <w:p w14:paraId="4337BD4F" w14:textId="2F546D56" w:rsidR="003C04B5" w:rsidRPr="006B30F5" w:rsidRDefault="003C04B5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EUROFOL </w:t>
      </w:r>
      <w:r w:rsidR="003E07F6">
        <w:rPr>
          <w:spacing w:val="-4"/>
          <w:sz w:val="24"/>
          <w:szCs w:val="24"/>
        </w:rPr>
        <w:t>s</w:t>
      </w:r>
      <w:r w:rsidRPr="006B30F5">
        <w:rPr>
          <w:spacing w:val="-4"/>
          <w:sz w:val="24"/>
          <w:szCs w:val="24"/>
        </w:rPr>
        <w:t xml:space="preserve">p. z o.o. w Poznaniu (kontrola </w:t>
      </w:r>
      <w:r w:rsidR="007B1B3F" w:rsidRPr="006B30F5">
        <w:rPr>
          <w:spacing w:val="-4"/>
          <w:sz w:val="24"/>
          <w:szCs w:val="24"/>
        </w:rPr>
        <w:t>doraźna</w:t>
      </w:r>
      <w:r w:rsidRPr="006B30F5">
        <w:rPr>
          <w:spacing w:val="-4"/>
          <w:sz w:val="24"/>
          <w:szCs w:val="24"/>
        </w:rPr>
        <w:t>),</w:t>
      </w:r>
    </w:p>
    <w:p w14:paraId="26966FBA" w14:textId="5625B29C" w:rsidR="003C04B5" w:rsidRPr="00FC2923" w:rsidRDefault="003C04B5" w:rsidP="003C04B5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Gmina Gołuchów (kontrola doraźna),</w:t>
      </w:r>
    </w:p>
    <w:p w14:paraId="6CE240E6" w14:textId="4D5EB9E0" w:rsidR="001166D5" w:rsidRPr="00FC2923" w:rsidRDefault="001166D5" w:rsidP="00B81CBF">
      <w:pPr>
        <w:pStyle w:val="Tekstpodstawowywcity31"/>
        <w:numPr>
          <w:ilvl w:val="0"/>
          <w:numId w:val="20"/>
        </w:numPr>
        <w:spacing w:after="0" w:line="360" w:lineRule="auto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Gmina Przygodzice</w:t>
      </w:r>
      <w:r w:rsidR="003C04B5" w:rsidRPr="00FC2923">
        <w:rPr>
          <w:spacing w:val="-4"/>
          <w:sz w:val="24"/>
          <w:szCs w:val="24"/>
        </w:rPr>
        <w:t xml:space="preserve"> (kontrola </w:t>
      </w:r>
      <w:r w:rsidR="0068550D" w:rsidRPr="00FC2923">
        <w:rPr>
          <w:spacing w:val="-4"/>
          <w:sz w:val="24"/>
          <w:szCs w:val="24"/>
        </w:rPr>
        <w:t>doraźna</w:t>
      </w:r>
      <w:r w:rsidR="003C04B5" w:rsidRPr="00FC2923">
        <w:rPr>
          <w:spacing w:val="-4"/>
          <w:sz w:val="24"/>
          <w:szCs w:val="24"/>
        </w:rPr>
        <w:t>).</w:t>
      </w:r>
    </w:p>
    <w:p w14:paraId="5D828FDE" w14:textId="24AB7A79" w:rsidR="00971B43" w:rsidRPr="00FC2923" w:rsidRDefault="00971B43" w:rsidP="00D1341D">
      <w:pPr>
        <w:pStyle w:val="Tekstpodstawowy21"/>
        <w:tabs>
          <w:tab w:val="num" w:pos="1080"/>
        </w:tabs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KULTURY:</w:t>
      </w:r>
    </w:p>
    <w:p w14:paraId="2B6425A2" w14:textId="1CD214EC" w:rsidR="0021748E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Parafia pw. Wniebowzięcia NMP w Sulmierzycach,</w:t>
      </w:r>
    </w:p>
    <w:p w14:paraId="42795450" w14:textId="2EDC09B8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Parafia Rzymskokatolicka pw. św. Andrzeja Apostoła w Słupi pod Bralinem,</w:t>
      </w:r>
    </w:p>
    <w:p w14:paraId="4A6DA432" w14:textId="09CC623A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Parafia Rzymskokatolicka p.w. Matki Bożej od Wykupu Niewolników w Okonku,</w:t>
      </w:r>
    </w:p>
    <w:p w14:paraId="00E10824" w14:textId="728EA2BA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Poznańska Fundacja Artystyczna w Poznaniu,</w:t>
      </w:r>
    </w:p>
    <w:p w14:paraId="6505A89D" w14:textId="08E7C314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Stowarzyszenie Czas Praw Kobiet w Poznaniu,</w:t>
      </w:r>
    </w:p>
    <w:p w14:paraId="3E339129" w14:textId="799E4C78" w:rsidR="000A5B9B" w:rsidRPr="006B30F5" w:rsidRDefault="000A5B9B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Wielkopolskie Stowarzyszenie Krzewienia Kultury Ludowej w Poznaniu,</w:t>
      </w:r>
    </w:p>
    <w:p w14:paraId="3B42108F" w14:textId="2719946F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Poznańska Fundacja Artystyczna w Poznaniu,</w:t>
      </w:r>
    </w:p>
    <w:p w14:paraId="1B6022A5" w14:textId="35F74609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Fundacja Pro Cello w Poznaniu,</w:t>
      </w:r>
    </w:p>
    <w:p w14:paraId="7BA7CCDA" w14:textId="5D938727" w:rsidR="006A6D0D" w:rsidRPr="006B30F5" w:rsidRDefault="0054213E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 xml:space="preserve">Stowarzyszenie </w:t>
      </w:r>
      <w:r w:rsidR="006A6D0D" w:rsidRPr="006B30F5">
        <w:rPr>
          <w:spacing w:val="-2"/>
          <w:sz w:val="24"/>
          <w:szCs w:val="24"/>
        </w:rPr>
        <w:t>Wielkopolskie</w:t>
      </w:r>
      <w:r w:rsidRPr="006B30F5">
        <w:rPr>
          <w:spacing w:val="-2"/>
          <w:sz w:val="24"/>
          <w:szCs w:val="24"/>
        </w:rPr>
        <w:t xml:space="preserve"> Centrum Chopinowskie - Antonin</w:t>
      </w:r>
      <w:r w:rsidR="006A6D0D" w:rsidRPr="006B30F5">
        <w:rPr>
          <w:spacing w:val="-2"/>
          <w:sz w:val="24"/>
          <w:szCs w:val="24"/>
        </w:rPr>
        <w:t xml:space="preserve"> w Ostrowie Wielkopolskim, </w:t>
      </w:r>
    </w:p>
    <w:p w14:paraId="67A46BEB" w14:textId="77777777" w:rsidR="00D1341D" w:rsidRPr="006B30F5" w:rsidRDefault="006A6D0D" w:rsidP="00D1341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 xml:space="preserve">Stowarzyszenie Miłośników Dziedzictwa Narodowego im. gen. Józefa Wybickiego </w:t>
      </w:r>
    </w:p>
    <w:p w14:paraId="1FF46747" w14:textId="29E5957B" w:rsidR="006A6D0D" w:rsidRPr="006B30F5" w:rsidRDefault="006A6D0D" w:rsidP="00D1341D">
      <w:pPr>
        <w:pStyle w:val="Tekstpodstawowy21"/>
        <w:spacing w:after="0" w:line="360" w:lineRule="auto"/>
        <w:ind w:left="360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 xml:space="preserve">w Brodnicy, </w:t>
      </w:r>
    </w:p>
    <w:p w14:paraId="1DE3EF19" w14:textId="0D6C1010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Stowarzyszenie Zostań Gwiazdą Kabaretu w Poznaniu,</w:t>
      </w:r>
    </w:p>
    <w:p w14:paraId="7DE43C7F" w14:textId="77777777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Stowarzyszenie Muzyków Ludowych w Zbąszyniu,</w:t>
      </w:r>
    </w:p>
    <w:p w14:paraId="0B25CFD8" w14:textId="63183CC4" w:rsidR="006A6D0D" w:rsidRPr="006B30F5" w:rsidRDefault="0054213E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6"/>
          <w:sz w:val="24"/>
          <w:szCs w:val="24"/>
        </w:rPr>
        <w:t>Fundacja Inicjatywa dla Opatówka</w:t>
      </w:r>
      <w:r w:rsidR="00417B2B" w:rsidRPr="006B30F5">
        <w:rPr>
          <w:spacing w:val="-6"/>
          <w:sz w:val="24"/>
          <w:szCs w:val="24"/>
        </w:rPr>
        <w:t xml:space="preserve"> w Opatówku</w:t>
      </w:r>
      <w:r w:rsidR="006A6D0D" w:rsidRPr="006B30F5">
        <w:rPr>
          <w:spacing w:val="-6"/>
          <w:sz w:val="24"/>
          <w:szCs w:val="24"/>
        </w:rPr>
        <w:t>,</w:t>
      </w:r>
    </w:p>
    <w:p w14:paraId="56881D26" w14:textId="77777777" w:rsidR="000A5B9B" w:rsidRPr="006B30F5" w:rsidRDefault="006A6D0D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Stowarzyszenie Społeczno-Kulturalne Przyjaciół Ziemi Miedzichowskiej w Miedzichowie,</w:t>
      </w:r>
    </w:p>
    <w:p w14:paraId="6CF9CF6E" w14:textId="54F337BC" w:rsidR="00910B00" w:rsidRPr="00FC2923" w:rsidRDefault="006D67FE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Wielkopolski Oddział Związku Literatów Polskich w Kaliszu</w:t>
      </w:r>
      <w:r w:rsidRPr="00FC2923">
        <w:rPr>
          <w:spacing w:val="-2"/>
          <w:sz w:val="24"/>
          <w:szCs w:val="24"/>
        </w:rPr>
        <w:t>,</w:t>
      </w:r>
    </w:p>
    <w:p w14:paraId="303575E5" w14:textId="5A7A2C4D" w:rsidR="006D67FE" w:rsidRPr="006B30F5" w:rsidRDefault="006D67FE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Stowarzyszenie Lewiczynek- ZIELONA PRZYSTAŃ Gminy Miedzichowo w Miedzichowie,</w:t>
      </w:r>
    </w:p>
    <w:p w14:paraId="19AC6CB1" w14:textId="77777777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6"/>
          <w:sz w:val="24"/>
          <w:szCs w:val="24"/>
        </w:rPr>
        <w:t>Fundacja Bieg na Rzecz Ziemi w Poznaniu,</w:t>
      </w:r>
    </w:p>
    <w:p w14:paraId="1C02691B" w14:textId="14429364" w:rsidR="006D67FE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 xml:space="preserve">Stowarzyszenie </w:t>
      </w:r>
      <w:proofErr w:type="spellStart"/>
      <w:r w:rsidRPr="006B30F5">
        <w:rPr>
          <w:spacing w:val="-2"/>
          <w:sz w:val="24"/>
          <w:szCs w:val="24"/>
        </w:rPr>
        <w:t>MiastoHolizm</w:t>
      </w:r>
      <w:proofErr w:type="spellEnd"/>
      <w:r w:rsidRPr="006B30F5">
        <w:rPr>
          <w:spacing w:val="-2"/>
          <w:sz w:val="24"/>
          <w:szCs w:val="24"/>
        </w:rPr>
        <w:t xml:space="preserve"> w </w:t>
      </w:r>
      <w:r w:rsidR="00C715A4" w:rsidRPr="006B30F5">
        <w:rPr>
          <w:spacing w:val="-2"/>
          <w:sz w:val="24"/>
          <w:szCs w:val="24"/>
        </w:rPr>
        <w:t>Poznaniu</w:t>
      </w:r>
      <w:r w:rsidR="006D67FE" w:rsidRPr="006B30F5">
        <w:rPr>
          <w:spacing w:val="-2"/>
          <w:sz w:val="24"/>
          <w:szCs w:val="24"/>
        </w:rPr>
        <w:t>,</w:t>
      </w:r>
    </w:p>
    <w:p w14:paraId="08DB63B5" w14:textId="63C05DF8" w:rsidR="0069448B" w:rsidRPr="006B30F5" w:rsidRDefault="00AF2FE0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  <w:lang w:val="en-GB"/>
        </w:rPr>
      </w:pPr>
      <w:proofErr w:type="spellStart"/>
      <w:r w:rsidRPr="006B30F5">
        <w:rPr>
          <w:spacing w:val="-2"/>
          <w:sz w:val="24"/>
          <w:szCs w:val="24"/>
          <w:lang w:val="en-GB"/>
        </w:rPr>
        <w:t>an_Arc</w:t>
      </w:r>
      <w:r w:rsidR="00885761" w:rsidRPr="006B30F5">
        <w:rPr>
          <w:spacing w:val="-2"/>
          <w:sz w:val="24"/>
          <w:szCs w:val="24"/>
          <w:lang w:val="en-GB"/>
        </w:rPr>
        <w:t>he</w:t>
      </w:r>
      <w:proofErr w:type="spellEnd"/>
      <w:r w:rsidR="00885761" w:rsidRPr="006B30F5">
        <w:rPr>
          <w:spacing w:val="-2"/>
          <w:sz w:val="24"/>
          <w:szCs w:val="24"/>
          <w:lang w:val="en-GB"/>
        </w:rPr>
        <w:t xml:space="preserve"> </w:t>
      </w:r>
      <w:proofErr w:type="spellStart"/>
      <w:r w:rsidR="00885761" w:rsidRPr="006B30F5">
        <w:rPr>
          <w:spacing w:val="-2"/>
          <w:sz w:val="24"/>
          <w:szCs w:val="24"/>
          <w:lang w:val="en-GB"/>
        </w:rPr>
        <w:t>Newmusicfou</w:t>
      </w:r>
      <w:r w:rsidR="00635965" w:rsidRPr="006B30F5">
        <w:rPr>
          <w:spacing w:val="-2"/>
          <w:sz w:val="24"/>
          <w:szCs w:val="24"/>
          <w:lang w:val="en-GB"/>
        </w:rPr>
        <w:t>n</w:t>
      </w:r>
      <w:r w:rsidR="00885761" w:rsidRPr="006B30F5">
        <w:rPr>
          <w:spacing w:val="-2"/>
          <w:sz w:val="24"/>
          <w:szCs w:val="24"/>
          <w:lang w:val="en-GB"/>
        </w:rPr>
        <w:t>dation</w:t>
      </w:r>
      <w:proofErr w:type="spellEnd"/>
      <w:r w:rsidR="00885761" w:rsidRPr="006B30F5">
        <w:rPr>
          <w:spacing w:val="-2"/>
          <w:sz w:val="24"/>
          <w:szCs w:val="24"/>
          <w:lang w:val="en-GB"/>
        </w:rPr>
        <w:t xml:space="preserve"> w </w:t>
      </w:r>
      <w:proofErr w:type="spellStart"/>
      <w:r w:rsidR="00885761" w:rsidRPr="006B30F5">
        <w:rPr>
          <w:spacing w:val="-2"/>
          <w:sz w:val="24"/>
          <w:szCs w:val="24"/>
          <w:lang w:val="en-GB"/>
        </w:rPr>
        <w:t>Poznaniu</w:t>
      </w:r>
      <w:proofErr w:type="spellEnd"/>
      <w:r w:rsidR="0069448B" w:rsidRPr="006B30F5">
        <w:rPr>
          <w:spacing w:val="-2"/>
          <w:sz w:val="24"/>
          <w:szCs w:val="24"/>
          <w:lang w:val="en-GB"/>
        </w:rPr>
        <w:t>,</w:t>
      </w:r>
    </w:p>
    <w:p w14:paraId="6DDDF124" w14:textId="3F6729BB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Fundacja Fabryki Sztuki w Poznaniu,</w:t>
      </w:r>
    </w:p>
    <w:p w14:paraId="73B8C691" w14:textId="422D246B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 xml:space="preserve">Fundacja Poznań - </w:t>
      </w:r>
      <w:proofErr w:type="spellStart"/>
      <w:r w:rsidRPr="006B30F5">
        <w:rPr>
          <w:spacing w:val="-2"/>
          <w:sz w:val="24"/>
          <w:szCs w:val="24"/>
        </w:rPr>
        <w:t>Ille</w:t>
      </w:r>
      <w:proofErr w:type="spellEnd"/>
      <w:r w:rsidRPr="006B30F5">
        <w:rPr>
          <w:spacing w:val="-2"/>
          <w:sz w:val="24"/>
          <w:szCs w:val="24"/>
        </w:rPr>
        <w:t xml:space="preserve"> - et – </w:t>
      </w:r>
      <w:proofErr w:type="spellStart"/>
      <w:r w:rsidRPr="006B30F5">
        <w:rPr>
          <w:spacing w:val="-2"/>
          <w:sz w:val="24"/>
          <w:szCs w:val="24"/>
        </w:rPr>
        <w:t>Vilaine</w:t>
      </w:r>
      <w:proofErr w:type="spellEnd"/>
      <w:r w:rsidRPr="006B30F5">
        <w:rPr>
          <w:spacing w:val="-2"/>
          <w:sz w:val="24"/>
          <w:szCs w:val="24"/>
        </w:rPr>
        <w:t xml:space="preserve"> w Poznaniu,</w:t>
      </w:r>
    </w:p>
    <w:p w14:paraId="7F07440A" w14:textId="42FB0DCD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Wielkopolski Oddział Związku Literatów Polskich w Kaliszu,</w:t>
      </w:r>
    </w:p>
    <w:p w14:paraId="344D3C07" w14:textId="6690DE3A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lastRenderedPageBreak/>
        <w:t>Stowarzyszenie Strzeleckie i Historyczne im. Kościańskiej Rezerwy Skautowej w Kościanie,</w:t>
      </w:r>
    </w:p>
    <w:p w14:paraId="61F21267" w14:textId="77777777" w:rsidR="006A6D0D" w:rsidRPr="006B30F5" w:rsidRDefault="006A6D0D" w:rsidP="00C3030A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 xml:space="preserve">Stowarzyszenie Poznańskie </w:t>
      </w:r>
      <w:proofErr w:type="spellStart"/>
      <w:r w:rsidRPr="006B30F5">
        <w:rPr>
          <w:spacing w:val="-2"/>
          <w:sz w:val="24"/>
          <w:szCs w:val="24"/>
        </w:rPr>
        <w:t>Senioritki</w:t>
      </w:r>
      <w:proofErr w:type="spellEnd"/>
      <w:r w:rsidRPr="006B30F5">
        <w:rPr>
          <w:spacing w:val="-2"/>
          <w:sz w:val="24"/>
          <w:szCs w:val="24"/>
        </w:rPr>
        <w:t xml:space="preserve"> z Poznania,</w:t>
      </w:r>
    </w:p>
    <w:p w14:paraId="21FC36DB" w14:textId="0395A4AA" w:rsidR="006A6D0D" w:rsidRPr="00FC2923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6"/>
          <w:sz w:val="24"/>
          <w:szCs w:val="24"/>
        </w:rPr>
        <w:t>Parafia pw. św. Mikołaja Biskupa w Gostyczynie,</w:t>
      </w:r>
    </w:p>
    <w:p w14:paraId="1EDACC07" w14:textId="4DB27221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Parafia Rzymskokatolicka p.w. Narodzenia NMP w Tulcach,</w:t>
      </w:r>
    </w:p>
    <w:p w14:paraId="0292A9C8" w14:textId="7010487B" w:rsidR="006A6D0D" w:rsidRPr="006B30F5" w:rsidRDefault="006A6D0D" w:rsidP="006A6D0D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Parafia pw. Rzymskokatolicka pw. Najświętszego Serca Jezusa  w Bojanowie.</w:t>
      </w:r>
    </w:p>
    <w:p w14:paraId="3BB97804" w14:textId="56DDE21C" w:rsidR="00C3030A" w:rsidRPr="006B30F5" w:rsidRDefault="00C3030A" w:rsidP="00D1341D">
      <w:pPr>
        <w:pStyle w:val="Tekstpodstawowy21"/>
        <w:spacing w:before="100" w:beforeAutospacing="1" w:after="0" w:line="360" w:lineRule="auto"/>
        <w:jc w:val="both"/>
        <w:rPr>
          <w:b/>
          <w:spacing w:val="-2"/>
          <w:sz w:val="24"/>
          <w:szCs w:val="24"/>
        </w:rPr>
      </w:pPr>
      <w:r w:rsidRPr="006B30F5">
        <w:rPr>
          <w:b/>
          <w:spacing w:val="-2"/>
          <w:sz w:val="24"/>
          <w:szCs w:val="24"/>
        </w:rPr>
        <w:t>DEPARTAMENT ORGANIZACYJNY I KADR:</w:t>
      </w:r>
    </w:p>
    <w:p w14:paraId="3D5B19F0" w14:textId="11AE09AE" w:rsidR="00C3030A" w:rsidRPr="006B30F5" w:rsidRDefault="00C3030A" w:rsidP="0033080A">
      <w:pPr>
        <w:pStyle w:val="Tekstpodstawowy21"/>
        <w:numPr>
          <w:ilvl w:val="0"/>
          <w:numId w:val="72"/>
        </w:numPr>
        <w:spacing w:after="0" w:line="360" w:lineRule="auto"/>
        <w:ind w:left="357" w:hanging="357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Fundacja Od Nowa w Kleczew</w:t>
      </w:r>
      <w:r w:rsidR="00C0127C" w:rsidRPr="00FC2923">
        <w:rPr>
          <w:spacing w:val="-2"/>
          <w:sz w:val="24"/>
          <w:szCs w:val="24"/>
        </w:rPr>
        <w:t>ie</w:t>
      </w:r>
      <w:r w:rsidRPr="006B30F5">
        <w:rPr>
          <w:spacing w:val="-2"/>
          <w:sz w:val="24"/>
          <w:szCs w:val="24"/>
        </w:rPr>
        <w:t>,</w:t>
      </w:r>
    </w:p>
    <w:p w14:paraId="73781C87" w14:textId="39E921FF" w:rsidR="00C3030A" w:rsidRPr="006B30F5" w:rsidRDefault="00C3030A" w:rsidP="0033080A">
      <w:pPr>
        <w:pStyle w:val="Tekstpodstawowy21"/>
        <w:numPr>
          <w:ilvl w:val="0"/>
          <w:numId w:val="72"/>
        </w:numPr>
        <w:spacing w:after="0" w:line="360" w:lineRule="auto"/>
        <w:ind w:left="360"/>
        <w:jc w:val="both"/>
        <w:rPr>
          <w:spacing w:val="-2"/>
          <w:sz w:val="24"/>
          <w:szCs w:val="24"/>
        </w:rPr>
      </w:pPr>
      <w:r w:rsidRPr="006B30F5">
        <w:rPr>
          <w:spacing w:val="-2"/>
          <w:sz w:val="24"/>
          <w:szCs w:val="24"/>
        </w:rPr>
        <w:t>Centrum Promocji i Rozwoju Inicjatyw Obywatelskich PISOP w Lesznie.</w:t>
      </w:r>
    </w:p>
    <w:p w14:paraId="11F498A8" w14:textId="5363A4E2" w:rsidR="006B1059" w:rsidRPr="00FC2923" w:rsidRDefault="006B1059" w:rsidP="00307FA8">
      <w:pPr>
        <w:pStyle w:val="Tekstpodstawowy21"/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ROLNICTWA I ROZWOJU WSI:</w:t>
      </w:r>
    </w:p>
    <w:p w14:paraId="31B8AA06" w14:textId="77777777" w:rsidR="00A372E4" w:rsidRPr="006B30F5" w:rsidRDefault="00A372E4" w:rsidP="00EC1E84">
      <w:pPr>
        <w:pStyle w:val="Tekstpodstawowy21"/>
        <w:numPr>
          <w:ilvl w:val="0"/>
          <w:numId w:val="9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Muzeum Okręgowe w Koninie,</w:t>
      </w:r>
    </w:p>
    <w:p w14:paraId="05C7292C" w14:textId="77777777" w:rsidR="00D1341D" w:rsidRPr="006B30F5" w:rsidRDefault="00A372E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Wojewódzki Specjalistyczny Zespół Zakładów Opieki Zdrowotnej Chorób Płuc i Gruźlicy </w:t>
      </w:r>
    </w:p>
    <w:p w14:paraId="66DAD5DC" w14:textId="5369329A" w:rsidR="00A372E4" w:rsidRPr="006B30F5" w:rsidRDefault="00A372E4" w:rsidP="00D1341D">
      <w:pPr>
        <w:pStyle w:val="Tekstpodstawowy21"/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w Wolicy,</w:t>
      </w:r>
    </w:p>
    <w:p w14:paraId="00799E70" w14:textId="77777777" w:rsidR="00A372E4" w:rsidRPr="00FC2923" w:rsidRDefault="00A372E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Sulmierzyce,</w:t>
      </w:r>
    </w:p>
    <w:p w14:paraId="21790D11" w14:textId="221ACD06" w:rsidR="0098701D" w:rsidRPr="00FC2923" w:rsidRDefault="00913302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Stowarzyszenie </w:t>
      </w:r>
      <w:r w:rsidR="00714EA2" w:rsidRPr="00FC2923">
        <w:rPr>
          <w:sz w:val="24"/>
          <w:szCs w:val="24"/>
        </w:rPr>
        <w:t>Polski Komitet Pomocy Społecznej w Poznaniu,</w:t>
      </w:r>
    </w:p>
    <w:p w14:paraId="37D41403" w14:textId="77777777" w:rsidR="00D24BDF" w:rsidRPr="00FC2923" w:rsidRDefault="00EC1E84" w:rsidP="00D24BDF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Trzcianka</w:t>
      </w:r>
      <w:r w:rsidRPr="006B30F5">
        <w:rPr>
          <w:sz w:val="24"/>
          <w:szCs w:val="24"/>
        </w:rPr>
        <w:t>,</w:t>
      </w:r>
      <w:r w:rsidR="00D24BDF" w:rsidRPr="00FC2923">
        <w:rPr>
          <w:sz w:val="24"/>
          <w:szCs w:val="24"/>
        </w:rPr>
        <w:t xml:space="preserve"> </w:t>
      </w:r>
    </w:p>
    <w:p w14:paraId="35382919" w14:textId="060251C2" w:rsidR="00EC1E84" w:rsidRPr="00FC2923" w:rsidRDefault="00D24BDF" w:rsidP="00D24BDF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Bank Żywności w Koninie,</w:t>
      </w:r>
    </w:p>
    <w:p w14:paraId="2F2408ED" w14:textId="1C36135E" w:rsidR="00EC1E84" w:rsidRPr="00FC2923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Gminna Spółka Wodna w Skokach,</w:t>
      </w:r>
    </w:p>
    <w:p w14:paraId="10E29B92" w14:textId="10E704DE" w:rsidR="00EC1E84" w:rsidRPr="00FC2923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Urząd Miasta i Gminy Skoki,</w:t>
      </w:r>
    </w:p>
    <w:p w14:paraId="679B7B76" w14:textId="759B4AF5" w:rsidR="00EC1E84" w:rsidRPr="00FC2923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Miejski Trzemeszna</w:t>
      </w:r>
      <w:r w:rsidRPr="00FC2923">
        <w:rPr>
          <w:sz w:val="24"/>
          <w:szCs w:val="24"/>
        </w:rPr>
        <w:t>,</w:t>
      </w:r>
    </w:p>
    <w:p w14:paraId="32A3D1BD" w14:textId="32018E98" w:rsidR="00EC1E84" w:rsidRPr="006B30F5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Miasta i Gminy Szamocin,</w:t>
      </w:r>
    </w:p>
    <w:p w14:paraId="40284A51" w14:textId="77777777" w:rsidR="00EC1E84" w:rsidRPr="00FC2923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Urząd Miasta i Gminy Ostrzeszów,</w:t>
      </w:r>
    </w:p>
    <w:p w14:paraId="61979071" w14:textId="3BB2A92A" w:rsidR="00EC1E84" w:rsidRPr="006B30F5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Mosina,</w:t>
      </w:r>
    </w:p>
    <w:p w14:paraId="7D026C98" w14:textId="541ED55A" w:rsidR="00EC1E84" w:rsidRPr="00FC2923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Mesyna sp. z o.o. w Krotoszynie,</w:t>
      </w:r>
    </w:p>
    <w:p w14:paraId="3DEBC88B" w14:textId="682CCF91" w:rsidR="00EC1E84" w:rsidRPr="006B30F5" w:rsidRDefault="00EC1E84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Kępno,</w:t>
      </w:r>
    </w:p>
    <w:p w14:paraId="1A23CEA3" w14:textId="567E3023" w:rsidR="00EC1E84" w:rsidRPr="006B30F5" w:rsidRDefault="00A54073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Akcja Humanitarna ŻYCIE </w:t>
      </w:r>
      <w:r w:rsidR="00EC1E84" w:rsidRPr="006B30F5">
        <w:rPr>
          <w:sz w:val="24"/>
          <w:szCs w:val="24"/>
        </w:rPr>
        <w:t>oddział w Pile,</w:t>
      </w:r>
    </w:p>
    <w:p w14:paraId="24D4C511" w14:textId="21ED1193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Miejski Trzcianki,</w:t>
      </w:r>
    </w:p>
    <w:p w14:paraId="1EC7F06C" w14:textId="32C3015B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Miasta i Gminy we Wrześni,</w:t>
      </w:r>
    </w:p>
    <w:p w14:paraId="7E17D300" w14:textId="5BFE476F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Miejski w Sompolnie,</w:t>
      </w:r>
    </w:p>
    <w:p w14:paraId="45074CA2" w14:textId="62BB773C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Gminy Czermin,</w:t>
      </w:r>
    </w:p>
    <w:p w14:paraId="4CDA146F" w14:textId="6A3334AD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Jarocin,</w:t>
      </w:r>
    </w:p>
    <w:p w14:paraId="4978B33A" w14:textId="5682E2E9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lastRenderedPageBreak/>
        <w:t>Kujawsko-Pomorskie Stowarz</w:t>
      </w:r>
      <w:r w:rsidR="00A54073" w:rsidRPr="006B30F5">
        <w:rPr>
          <w:sz w:val="24"/>
          <w:szCs w:val="24"/>
        </w:rPr>
        <w:t>yszenie Pomocy Bliźniemu JUDYM</w:t>
      </w:r>
      <w:r w:rsidR="00417B2B" w:rsidRPr="006B30F5">
        <w:rPr>
          <w:sz w:val="24"/>
          <w:szCs w:val="24"/>
        </w:rPr>
        <w:t xml:space="preserve"> w Kołaczkowie</w:t>
      </w:r>
      <w:r w:rsidRPr="006B30F5">
        <w:rPr>
          <w:sz w:val="24"/>
          <w:szCs w:val="24"/>
        </w:rPr>
        <w:t>,</w:t>
      </w:r>
    </w:p>
    <w:p w14:paraId="28560572" w14:textId="632468AE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Doruchów,</w:t>
      </w:r>
    </w:p>
    <w:p w14:paraId="06D0B700" w14:textId="76413D19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Miejski Śmigla,</w:t>
      </w:r>
    </w:p>
    <w:p w14:paraId="3FD1DB2C" w14:textId="28C70882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Urząd Miejski w Obornikach, </w:t>
      </w:r>
    </w:p>
    <w:p w14:paraId="769E1CEB" w14:textId="37F99382" w:rsidR="00251209" w:rsidRPr="006B30F5" w:rsidRDefault="00251209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Ochotnicza </w:t>
      </w:r>
      <w:r w:rsidR="00C42500" w:rsidRPr="006B30F5">
        <w:rPr>
          <w:sz w:val="24"/>
          <w:szCs w:val="24"/>
        </w:rPr>
        <w:t>Straż Pożarna w Piotrowicach,</w:t>
      </w:r>
    </w:p>
    <w:p w14:paraId="7C9CAAE7" w14:textId="5DA337D2" w:rsidR="00C42500" w:rsidRPr="006B30F5" w:rsidRDefault="00C42500" w:rsidP="00EC1E84">
      <w:pPr>
        <w:pStyle w:val="Tekstpodstawowy2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Towarzystwo Przyjaciół Gminy Orchowo.</w:t>
      </w:r>
    </w:p>
    <w:p w14:paraId="4B30E22B" w14:textId="77777777" w:rsidR="0042102F" w:rsidRPr="00FC2923" w:rsidRDefault="0042102F" w:rsidP="00307FA8">
      <w:pPr>
        <w:pStyle w:val="Tekstpodstawowy21"/>
        <w:tabs>
          <w:tab w:val="left" w:pos="720"/>
        </w:tabs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SPORTU I TURYSTYKI:</w:t>
      </w:r>
      <w:r w:rsidR="003044E3" w:rsidRPr="00FC2923">
        <w:rPr>
          <w:b/>
          <w:sz w:val="24"/>
          <w:szCs w:val="24"/>
        </w:rPr>
        <w:t xml:space="preserve"> </w:t>
      </w:r>
    </w:p>
    <w:p w14:paraId="48AC8EDF" w14:textId="51C26FE4" w:rsidR="00A1626D" w:rsidRPr="006B30F5" w:rsidRDefault="00EB32D2" w:rsidP="00A1626D">
      <w:pPr>
        <w:pStyle w:val="Tekstpodstawowywcity31"/>
        <w:numPr>
          <w:ilvl w:val="0"/>
          <w:numId w:val="2"/>
        </w:numPr>
        <w:spacing w:after="0" w:line="33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Hotel</w:t>
      </w:r>
      <w:r w:rsidRPr="00E3250D">
        <w:rPr>
          <w:sz w:val="24"/>
          <w:szCs w:val="24"/>
        </w:rPr>
        <w:t xml:space="preserve"> BLUE HOTEL w Kaliszu</w:t>
      </w:r>
      <w:r>
        <w:rPr>
          <w:sz w:val="24"/>
          <w:szCs w:val="24"/>
        </w:rPr>
        <w:t>,</w:t>
      </w:r>
      <w:r w:rsidRPr="00FC2923">
        <w:rPr>
          <w:sz w:val="24"/>
          <w:szCs w:val="24"/>
        </w:rPr>
        <w:t xml:space="preserve"> </w:t>
      </w:r>
      <w:r w:rsidR="00A1626D" w:rsidRPr="006B30F5">
        <w:rPr>
          <w:sz w:val="24"/>
          <w:szCs w:val="24"/>
        </w:rPr>
        <w:t xml:space="preserve">Hieronim </w:t>
      </w:r>
      <w:proofErr w:type="spellStart"/>
      <w:r w:rsidR="00A1626D" w:rsidRPr="006B30F5">
        <w:rPr>
          <w:sz w:val="24"/>
          <w:szCs w:val="24"/>
        </w:rPr>
        <w:t>Strapagiel</w:t>
      </w:r>
      <w:proofErr w:type="spellEnd"/>
      <w:r w:rsidR="00A1626D" w:rsidRPr="006B30F5">
        <w:rPr>
          <w:sz w:val="24"/>
          <w:szCs w:val="24"/>
        </w:rPr>
        <w:t xml:space="preserve"> DRUM-POLSKA w Kaliszu</w:t>
      </w:r>
      <w:r w:rsidR="00840A30" w:rsidRPr="006B30F5">
        <w:rPr>
          <w:sz w:val="24"/>
          <w:szCs w:val="24"/>
        </w:rPr>
        <w:t xml:space="preserve"> (kontrola </w:t>
      </w:r>
      <w:r w:rsidR="00BD4645" w:rsidRPr="00FC2923">
        <w:rPr>
          <w:sz w:val="24"/>
          <w:szCs w:val="24"/>
        </w:rPr>
        <w:t>doraźna</w:t>
      </w:r>
      <w:r w:rsidR="00840A30" w:rsidRPr="006B30F5">
        <w:rPr>
          <w:sz w:val="24"/>
          <w:szCs w:val="24"/>
        </w:rPr>
        <w:t>)</w:t>
      </w:r>
      <w:r w:rsidR="00A1626D" w:rsidRPr="006B30F5">
        <w:rPr>
          <w:sz w:val="24"/>
          <w:szCs w:val="24"/>
        </w:rPr>
        <w:t>,</w:t>
      </w:r>
    </w:p>
    <w:p w14:paraId="0B0CEA02" w14:textId="7327871E" w:rsidR="00D123F2" w:rsidRPr="00FC2923" w:rsidRDefault="00D123F2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TRIPGO Jarosław Okupnik w m. Strzyżew</w:t>
      </w:r>
      <w:r w:rsidR="005A107D" w:rsidRPr="00FC2923">
        <w:rPr>
          <w:sz w:val="24"/>
          <w:szCs w:val="24"/>
        </w:rPr>
        <w:t xml:space="preserve"> (kontrola doraźna)</w:t>
      </w:r>
      <w:r w:rsidRPr="00FC2923">
        <w:rPr>
          <w:sz w:val="24"/>
          <w:szCs w:val="24"/>
        </w:rPr>
        <w:t>,</w:t>
      </w:r>
    </w:p>
    <w:p w14:paraId="0B4B2977" w14:textId="2B4B5067" w:rsidR="00D123F2" w:rsidRPr="00FC2923" w:rsidRDefault="00D123F2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Zakład Komunalny w Śmiglu sp. z o. </w:t>
      </w:r>
      <w:r w:rsidR="003C270E" w:rsidRPr="00FC2923">
        <w:rPr>
          <w:sz w:val="24"/>
          <w:szCs w:val="24"/>
        </w:rPr>
        <w:t xml:space="preserve">o. </w:t>
      </w:r>
      <w:r w:rsidRPr="00FC2923">
        <w:rPr>
          <w:sz w:val="24"/>
          <w:szCs w:val="24"/>
        </w:rPr>
        <w:t>w Śmiglu,</w:t>
      </w:r>
    </w:p>
    <w:p w14:paraId="0F87BF24" w14:textId="50B712A0" w:rsidR="00D123F2" w:rsidRPr="00FC2923" w:rsidRDefault="00D123F2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Alicja Kafarska w Poznaniu</w:t>
      </w:r>
      <w:r w:rsidRPr="00FC2923">
        <w:rPr>
          <w:sz w:val="24"/>
          <w:szCs w:val="24"/>
        </w:rPr>
        <w:t>,</w:t>
      </w:r>
    </w:p>
    <w:p w14:paraId="32A70D00" w14:textId="0E63CECA" w:rsidR="00D123F2" w:rsidRPr="00FC2923" w:rsidRDefault="00A54073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FERAJNA EVENTS </w:t>
      </w:r>
      <w:r w:rsidR="00D123F2" w:rsidRPr="006B30F5">
        <w:rPr>
          <w:sz w:val="24"/>
          <w:szCs w:val="24"/>
        </w:rPr>
        <w:t xml:space="preserve">Maciej </w:t>
      </w:r>
      <w:proofErr w:type="spellStart"/>
      <w:r w:rsidR="00D123F2" w:rsidRPr="006B30F5">
        <w:rPr>
          <w:sz w:val="24"/>
          <w:szCs w:val="24"/>
        </w:rPr>
        <w:t>Chodur</w:t>
      </w:r>
      <w:proofErr w:type="spellEnd"/>
      <w:r w:rsidR="00D123F2" w:rsidRPr="006B30F5">
        <w:rPr>
          <w:sz w:val="24"/>
          <w:szCs w:val="24"/>
        </w:rPr>
        <w:t xml:space="preserve"> w Poznaniu,</w:t>
      </w:r>
    </w:p>
    <w:p w14:paraId="7AC61052" w14:textId="77777777" w:rsidR="00D123F2" w:rsidRPr="00FC2923" w:rsidRDefault="00D123F2" w:rsidP="00307FA8">
      <w:pPr>
        <w:pStyle w:val="Tekstpodstawowywcity31"/>
        <w:numPr>
          <w:ilvl w:val="0"/>
          <w:numId w:val="2"/>
        </w:numPr>
        <w:tabs>
          <w:tab w:val="num" w:pos="428"/>
          <w:tab w:val="num" w:pos="720"/>
        </w:tabs>
        <w:spacing w:after="0" w:line="336" w:lineRule="auto"/>
        <w:ind w:left="357" w:hanging="357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Gostyń,</w:t>
      </w:r>
    </w:p>
    <w:p w14:paraId="1099F845" w14:textId="2EF6AF37" w:rsidR="0097162D" w:rsidRPr="00FC2923" w:rsidRDefault="0097162D" w:rsidP="00307FA8">
      <w:pPr>
        <w:pStyle w:val="Tekstpodstawowywcity31"/>
        <w:numPr>
          <w:ilvl w:val="0"/>
          <w:numId w:val="2"/>
        </w:numPr>
        <w:tabs>
          <w:tab w:val="num" w:pos="428"/>
          <w:tab w:val="num" w:pos="720"/>
        </w:tabs>
        <w:spacing w:after="0" w:line="336" w:lineRule="auto"/>
        <w:ind w:left="357" w:hanging="357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Kłecko,</w:t>
      </w:r>
    </w:p>
    <w:p w14:paraId="18C3BE32" w14:textId="37B1A2BA" w:rsidR="00940003" w:rsidRPr="00FC2923" w:rsidRDefault="00D123F2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Powiat leszczyński,</w:t>
      </w:r>
    </w:p>
    <w:p w14:paraId="48D533F0" w14:textId="3335C748" w:rsidR="00B112B1" w:rsidRPr="00FC2923" w:rsidRDefault="00940003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Kaźmierz,</w:t>
      </w:r>
    </w:p>
    <w:p w14:paraId="312AF212" w14:textId="44938A59" w:rsidR="0027630B" w:rsidRPr="006B30F5" w:rsidRDefault="007B2747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Włoszakowice</w:t>
      </w:r>
      <w:r w:rsidR="00054A10" w:rsidRPr="006B30F5">
        <w:rPr>
          <w:sz w:val="24"/>
          <w:szCs w:val="24"/>
        </w:rPr>
        <w:t>,</w:t>
      </w:r>
    </w:p>
    <w:p w14:paraId="6B2F553E" w14:textId="33083B46" w:rsidR="00D123F2" w:rsidRPr="006B30F5" w:rsidRDefault="00D123F2" w:rsidP="00307FA8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Duszniki,</w:t>
      </w:r>
    </w:p>
    <w:p w14:paraId="4797C408" w14:textId="77777777" w:rsidR="00B61091" w:rsidRPr="006B30F5" w:rsidRDefault="00D123F2" w:rsidP="006B30F5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Gołuchów</w:t>
      </w:r>
      <w:r w:rsidR="00B61091" w:rsidRPr="006B30F5">
        <w:rPr>
          <w:sz w:val="24"/>
          <w:szCs w:val="24"/>
        </w:rPr>
        <w:t>,</w:t>
      </w:r>
    </w:p>
    <w:p w14:paraId="5DD6B2F0" w14:textId="7188885B" w:rsidR="00D123F2" w:rsidRPr="006B30F5" w:rsidRDefault="00B61091" w:rsidP="006B30F5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Good </w:t>
      </w:r>
      <w:proofErr w:type="spellStart"/>
      <w:r w:rsidRPr="006B30F5">
        <w:rPr>
          <w:sz w:val="24"/>
          <w:szCs w:val="24"/>
        </w:rPr>
        <w:t>Way</w:t>
      </w:r>
      <w:proofErr w:type="spellEnd"/>
      <w:r w:rsidRPr="006B30F5">
        <w:rPr>
          <w:sz w:val="24"/>
          <w:szCs w:val="24"/>
        </w:rPr>
        <w:t xml:space="preserve"> Daniel Kowalik w Rokietnicy</w:t>
      </w:r>
      <w:r w:rsidR="00D123F2" w:rsidRPr="006B30F5">
        <w:rPr>
          <w:sz w:val="24"/>
          <w:szCs w:val="24"/>
        </w:rPr>
        <w:t>.</w:t>
      </w:r>
    </w:p>
    <w:p w14:paraId="29C3C853" w14:textId="56438ACD" w:rsidR="0039774C" w:rsidRPr="00FC2923" w:rsidRDefault="00051AA2" w:rsidP="00307FA8">
      <w:pPr>
        <w:pStyle w:val="Tekstpodstawowywcity31"/>
        <w:tabs>
          <w:tab w:val="num" w:pos="0"/>
        </w:tabs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TRANSPORTU</w:t>
      </w:r>
      <w:r w:rsidR="003948A7" w:rsidRPr="00FC2923">
        <w:rPr>
          <w:b/>
          <w:sz w:val="24"/>
          <w:szCs w:val="24"/>
        </w:rPr>
        <w:t>:</w:t>
      </w:r>
      <w:r w:rsidRPr="00FC2923">
        <w:rPr>
          <w:b/>
          <w:sz w:val="24"/>
          <w:szCs w:val="24"/>
        </w:rPr>
        <w:t xml:space="preserve"> </w:t>
      </w:r>
    </w:p>
    <w:p w14:paraId="115CCBF4" w14:textId="4DC74BC4" w:rsidR="004224B9" w:rsidRPr="00FC2923" w:rsidRDefault="00611ADC" w:rsidP="00307FA8">
      <w:pPr>
        <w:pStyle w:val="Akapitzlist0"/>
        <w:numPr>
          <w:ilvl w:val="0"/>
          <w:numId w:val="9"/>
        </w:numPr>
        <w:spacing w:after="0"/>
        <w:ind w:left="360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>JOŃSKI TRAVEL, Przewozy Turystyczne Krajowe i Zagraniczne w Przykonie</w:t>
      </w:r>
      <w:r w:rsidR="00C6752C" w:rsidRPr="00FC2923">
        <w:rPr>
          <w:rFonts w:asciiTheme="minorHAnsi" w:hAnsiTheme="minorHAnsi"/>
          <w:sz w:val="24"/>
          <w:szCs w:val="24"/>
        </w:rPr>
        <w:t xml:space="preserve"> </w:t>
      </w:r>
      <w:r w:rsidR="00C6752C" w:rsidRPr="00FC2923">
        <w:rPr>
          <w:rFonts w:asciiTheme="minorHAnsi" w:hAnsiTheme="minorHAnsi"/>
          <w:sz w:val="24"/>
          <w:szCs w:val="24"/>
          <w:lang w:eastAsia="ar-SA"/>
        </w:rPr>
        <w:t>(z kontro</w:t>
      </w:r>
      <w:r w:rsidR="00F37DE4" w:rsidRPr="00FC2923">
        <w:rPr>
          <w:rFonts w:asciiTheme="minorHAnsi" w:hAnsiTheme="minorHAnsi"/>
          <w:sz w:val="24"/>
          <w:szCs w:val="24"/>
          <w:lang w:eastAsia="ar-SA"/>
        </w:rPr>
        <w:t>li przeprowadzonej w 2023 r.</w:t>
      </w:r>
      <w:r w:rsidR="00C6752C" w:rsidRPr="00FC2923">
        <w:rPr>
          <w:rFonts w:asciiTheme="minorHAnsi" w:hAnsiTheme="minorHAnsi"/>
          <w:sz w:val="24"/>
          <w:szCs w:val="24"/>
          <w:lang w:eastAsia="ar-SA"/>
        </w:rPr>
        <w:t>)</w:t>
      </w:r>
      <w:r w:rsidR="004224B9" w:rsidRPr="00FC2923">
        <w:rPr>
          <w:rFonts w:asciiTheme="minorHAnsi" w:hAnsiTheme="minorHAnsi"/>
          <w:sz w:val="24"/>
          <w:szCs w:val="24"/>
        </w:rPr>
        <w:t>,</w:t>
      </w:r>
    </w:p>
    <w:p w14:paraId="7A597AE8" w14:textId="4D7F7093" w:rsidR="00611ADC" w:rsidRPr="00FC2923" w:rsidRDefault="00611ADC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Usługi Transportowe EUROBUS </w:t>
      </w:r>
      <w:r w:rsidR="008F53BC" w:rsidRPr="00FC2923">
        <w:rPr>
          <w:sz w:val="24"/>
          <w:szCs w:val="24"/>
        </w:rPr>
        <w:t xml:space="preserve">A. </w:t>
      </w:r>
      <w:proofErr w:type="spellStart"/>
      <w:r w:rsidR="008F53BC" w:rsidRPr="00FC2923">
        <w:rPr>
          <w:sz w:val="24"/>
          <w:szCs w:val="24"/>
        </w:rPr>
        <w:t>Krzysztofowicz</w:t>
      </w:r>
      <w:proofErr w:type="spellEnd"/>
      <w:r w:rsidR="008F53BC" w:rsidRPr="00FC2923">
        <w:rPr>
          <w:sz w:val="24"/>
          <w:szCs w:val="24"/>
        </w:rPr>
        <w:t xml:space="preserve"> </w:t>
      </w:r>
      <w:r w:rsidRPr="00FC2923">
        <w:rPr>
          <w:sz w:val="24"/>
          <w:szCs w:val="24"/>
        </w:rPr>
        <w:t>w Kleczewie,</w:t>
      </w:r>
    </w:p>
    <w:p w14:paraId="483F3C7C" w14:textId="6A9C81BD" w:rsidR="003708A9" w:rsidRPr="00FC2923" w:rsidRDefault="003708A9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Spółdzi</w:t>
      </w:r>
      <w:r w:rsidR="002C5AFD" w:rsidRPr="00FC2923">
        <w:rPr>
          <w:sz w:val="24"/>
          <w:szCs w:val="24"/>
        </w:rPr>
        <w:t>elcze Centrum Rolnicze CENTROL</w:t>
      </w:r>
      <w:r w:rsidRPr="00FC2923">
        <w:rPr>
          <w:sz w:val="24"/>
          <w:szCs w:val="24"/>
        </w:rPr>
        <w:t xml:space="preserve"> w m. Koźmin Wielkopolsk</w:t>
      </w:r>
      <w:r w:rsidR="00BD6B71" w:rsidRPr="00FC2923">
        <w:rPr>
          <w:sz w:val="24"/>
          <w:szCs w:val="24"/>
        </w:rPr>
        <w:t>i</w:t>
      </w:r>
      <w:r w:rsidRPr="00FC2923">
        <w:rPr>
          <w:sz w:val="24"/>
          <w:szCs w:val="24"/>
        </w:rPr>
        <w:t>,</w:t>
      </w:r>
    </w:p>
    <w:p w14:paraId="7B061F9A" w14:textId="112A2646" w:rsidR="003708A9" w:rsidRPr="00FC2923" w:rsidRDefault="003708A9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BOBKOM Usługi Komun</w:t>
      </w:r>
      <w:r w:rsidR="00FD0CCF" w:rsidRPr="00FC2923">
        <w:rPr>
          <w:sz w:val="24"/>
          <w:szCs w:val="24"/>
        </w:rPr>
        <w:t>ikacyjne</w:t>
      </w:r>
      <w:r w:rsidRPr="00FC2923">
        <w:rPr>
          <w:sz w:val="24"/>
          <w:szCs w:val="24"/>
        </w:rPr>
        <w:t xml:space="preserve"> Łukasz Cierniewski w Krotoszynie,</w:t>
      </w:r>
    </w:p>
    <w:p w14:paraId="4A54A94B" w14:textId="16D10F8D" w:rsidR="00611ADC" w:rsidRPr="00FC2923" w:rsidRDefault="002C5AFD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Przedsiębiorstwo Przewozowe POLTURIST</w:t>
      </w:r>
      <w:r w:rsidR="007544D4" w:rsidRPr="00FC2923">
        <w:rPr>
          <w:sz w:val="24"/>
          <w:szCs w:val="24"/>
        </w:rPr>
        <w:t xml:space="preserve"> Andrzej </w:t>
      </w:r>
      <w:proofErr w:type="spellStart"/>
      <w:r w:rsidR="007544D4" w:rsidRPr="00FC2923">
        <w:rPr>
          <w:sz w:val="24"/>
          <w:szCs w:val="24"/>
        </w:rPr>
        <w:t>Jarentowski</w:t>
      </w:r>
      <w:proofErr w:type="spellEnd"/>
      <w:r w:rsidR="007544D4" w:rsidRPr="00FC2923">
        <w:rPr>
          <w:sz w:val="24"/>
          <w:szCs w:val="24"/>
        </w:rPr>
        <w:t xml:space="preserve"> w Kaliszu</w:t>
      </w:r>
      <w:r w:rsidR="00C747F0" w:rsidRPr="00FC2923">
        <w:rPr>
          <w:sz w:val="24"/>
          <w:szCs w:val="24"/>
        </w:rPr>
        <w:t>,</w:t>
      </w:r>
    </w:p>
    <w:p w14:paraId="34D88F30" w14:textId="01F091DF" w:rsidR="00C747F0" w:rsidRPr="00FC2923" w:rsidRDefault="00C747F0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Transport</w:t>
      </w:r>
      <w:r w:rsidR="007544D4" w:rsidRPr="00FC2923">
        <w:rPr>
          <w:sz w:val="24"/>
          <w:szCs w:val="24"/>
        </w:rPr>
        <w:t xml:space="preserve"> Osobowy Mirosław Litwa w Koźminku</w:t>
      </w:r>
      <w:r w:rsidRPr="00FC2923">
        <w:rPr>
          <w:sz w:val="24"/>
          <w:szCs w:val="24"/>
        </w:rPr>
        <w:t>,</w:t>
      </w:r>
    </w:p>
    <w:p w14:paraId="4495B490" w14:textId="22AF8B99" w:rsidR="00C747F0" w:rsidRPr="00FC2923" w:rsidRDefault="00C747F0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Gnieźnieńskie Przedsiębio</w:t>
      </w:r>
      <w:r w:rsidR="00F37DE4" w:rsidRPr="00FC2923">
        <w:rPr>
          <w:sz w:val="24"/>
          <w:szCs w:val="24"/>
        </w:rPr>
        <w:t>rstwo Komunikacji Samochodowej s</w:t>
      </w:r>
      <w:r w:rsidRPr="00FC2923">
        <w:rPr>
          <w:sz w:val="24"/>
          <w:szCs w:val="24"/>
        </w:rPr>
        <w:t>p. z o.o.</w:t>
      </w:r>
      <w:r w:rsidR="00C6752C" w:rsidRPr="00FC2923">
        <w:rPr>
          <w:sz w:val="24"/>
          <w:szCs w:val="24"/>
        </w:rPr>
        <w:t xml:space="preserve"> w Gnieźnie</w:t>
      </w:r>
      <w:r w:rsidRPr="00FC2923">
        <w:rPr>
          <w:sz w:val="24"/>
          <w:szCs w:val="24"/>
        </w:rPr>
        <w:t>,</w:t>
      </w:r>
    </w:p>
    <w:p w14:paraId="1918BDDC" w14:textId="1F00FEE5" w:rsidR="003708A9" w:rsidRPr="00FC2923" w:rsidRDefault="003708A9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EURO-TRAVEL Klaudia </w:t>
      </w:r>
      <w:proofErr w:type="spellStart"/>
      <w:r w:rsidRPr="00FC2923">
        <w:rPr>
          <w:sz w:val="24"/>
          <w:szCs w:val="24"/>
        </w:rPr>
        <w:t>Pomogier</w:t>
      </w:r>
      <w:proofErr w:type="spellEnd"/>
      <w:r w:rsidRPr="00FC2923">
        <w:rPr>
          <w:sz w:val="24"/>
          <w:szCs w:val="24"/>
        </w:rPr>
        <w:t xml:space="preserve"> z m.</w:t>
      </w:r>
      <w:r w:rsidR="00417B2B" w:rsidRPr="00FC2923">
        <w:rPr>
          <w:sz w:val="24"/>
          <w:szCs w:val="24"/>
        </w:rPr>
        <w:t xml:space="preserve"> </w:t>
      </w:r>
      <w:r w:rsidRPr="00FC2923">
        <w:rPr>
          <w:sz w:val="24"/>
          <w:szCs w:val="24"/>
        </w:rPr>
        <w:t xml:space="preserve">Kleparz, </w:t>
      </w:r>
      <w:r w:rsidR="00417B2B" w:rsidRPr="00FC2923">
        <w:rPr>
          <w:sz w:val="24"/>
          <w:szCs w:val="24"/>
        </w:rPr>
        <w:t xml:space="preserve"> </w:t>
      </w:r>
    </w:p>
    <w:p w14:paraId="5B511508" w14:textId="17E6E719" w:rsidR="00C747F0" w:rsidRPr="00FC2923" w:rsidRDefault="00C747F0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 xml:space="preserve">Zakład Usług Komunalnych i </w:t>
      </w:r>
      <w:r w:rsidR="007544D4" w:rsidRPr="00FC2923">
        <w:rPr>
          <w:sz w:val="24"/>
          <w:szCs w:val="24"/>
        </w:rPr>
        <w:t>Transportowych Henryk Siwiński w Rogoźnie</w:t>
      </w:r>
      <w:r w:rsidRPr="00FC2923">
        <w:rPr>
          <w:sz w:val="24"/>
          <w:szCs w:val="24"/>
        </w:rPr>
        <w:t>,</w:t>
      </w:r>
    </w:p>
    <w:p w14:paraId="3DE6899E" w14:textId="5B549F49" w:rsidR="00B50B80" w:rsidRPr="00FC2923" w:rsidRDefault="00B50B80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Przedsiębiorstwo Komunikacji Samochodowej </w:t>
      </w:r>
      <w:r w:rsidR="00E90D5F" w:rsidRPr="00FC2923">
        <w:rPr>
          <w:sz w:val="24"/>
          <w:szCs w:val="24"/>
        </w:rPr>
        <w:t xml:space="preserve">sp. z o.o. </w:t>
      </w:r>
      <w:r w:rsidRPr="00FC2923">
        <w:rPr>
          <w:sz w:val="24"/>
          <w:szCs w:val="24"/>
        </w:rPr>
        <w:t>w Pile,</w:t>
      </w:r>
    </w:p>
    <w:p w14:paraId="65B4333C" w14:textId="77777777" w:rsidR="003708A9" w:rsidRPr="00FC2923" w:rsidRDefault="003708A9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MATMICH-BUS Przewóz Osób Mateusz Michalak w Szamotułach,</w:t>
      </w:r>
    </w:p>
    <w:p w14:paraId="586FA2B6" w14:textId="58F85863" w:rsidR="00D659A3" w:rsidRPr="00FC2923" w:rsidRDefault="00D659A3" w:rsidP="00307FA8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MB </w:t>
      </w:r>
      <w:r w:rsidR="00DC2B51" w:rsidRPr="00FC2923">
        <w:rPr>
          <w:sz w:val="24"/>
          <w:szCs w:val="24"/>
        </w:rPr>
        <w:t xml:space="preserve">BUS Błaszczyk </w:t>
      </w:r>
      <w:r w:rsidR="00EB32D2">
        <w:rPr>
          <w:sz w:val="24"/>
          <w:szCs w:val="24"/>
        </w:rPr>
        <w:t>s</w:t>
      </w:r>
      <w:r w:rsidR="00DC2B51" w:rsidRPr="00FC2923">
        <w:rPr>
          <w:sz w:val="24"/>
          <w:szCs w:val="24"/>
        </w:rPr>
        <w:t xml:space="preserve">p. </w:t>
      </w:r>
      <w:r w:rsidR="006E1B4A">
        <w:rPr>
          <w:sz w:val="24"/>
          <w:szCs w:val="24"/>
        </w:rPr>
        <w:t>j</w:t>
      </w:r>
      <w:r w:rsidR="00DC2B51" w:rsidRPr="00FC2923">
        <w:rPr>
          <w:sz w:val="24"/>
          <w:szCs w:val="24"/>
        </w:rPr>
        <w:t>. w Gnieźnie,</w:t>
      </w:r>
    </w:p>
    <w:p w14:paraId="7F36E52C" w14:textId="7F411F8C" w:rsidR="003708A9" w:rsidRPr="00FC2923" w:rsidRDefault="003708A9" w:rsidP="003708A9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EUROMATPOL sp. z o.o. w m.</w:t>
      </w:r>
      <w:r w:rsidRPr="006B30F5">
        <w:t xml:space="preserve"> </w:t>
      </w:r>
      <w:r w:rsidRPr="006B30F5">
        <w:rPr>
          <w:sz w:val="24"/>
          <w:szCs w:val="24"/>
        </w:rPr>
        <w:t>Budzisław Kościelny</w:t>
      </w:r>
      <w:r w:rsidRPr="00FC2923">
        <w:rPr>
          <w:sz w:val="24"/>
          <w:szCs w:val="24"/>
        </w:rPr>
        <w:t>,</w:t>
      </w:r>
    </w:p>
    <w:p w14:paraId="006428C9" w14:textId="2272F9FC" w:rsidR="003708A9" w:rsidRPr="00FC2923" w:rsidRDefault="003708A9" w:rsidP="003708A9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Usługi Transportowe M.K.KRUGER Robert </w:t>
      </w:r>
      <w:proofErr w:type="spellStart"/>
      <w:r w:rsidRPr="006B30F5">
        <w:rPr>
          <w:sz w:val="24"/>
          <w:szCs w:val="24"/>
        </w:rPr>
        <w:t>Chalama</w:t>
      </w:r>
      <w:proofErr w:type="spellEnd"/>
      <w:r w:rsidRPr="006B30F5">
        <w:rPr>
          <w:sz w:val="24"/>
          <w:szCs w:val="24"/>
        </w:rPr>
        <w:t xml:space="preserve"> w Trzciance,</w:t>
      </w:r>
    </w:p>
    <w:p w14:paraId="7D009437" w14:textId="2BCA3A0C" w:rsidR="003708A9" w:rsidRPr="006B30F5" w:rsidRDefault="003708A9" w:rsidP="003708A9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Przewóz Osób Lokalna Komunikacja Mikrobusowa Stanisław Baran w Kwilczu,</w:t>
      </w:r>
    </w:p>
    <w:p w14:paraId="1645B73B" w14:textId="4A63B8F6" w:rsidR="00DC2B51" w:rsidRPr="006B30F5" w:rsidRDefault="00417B2B" w:rsidP="003708A9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Piotr </w:t>
      </w:r>
      <w:proofErr w:type="spellStart"/>
      <w:r w:rsidRPr="006B30F5">
        <w:rPr>
          <w:sz w:val="24"/>
          <w:szCs w:val="24"/>
        </w:rPr>
        <w:t>Waleriańczyk</w:t>
      </w:r>
      <w:proofErr w:type="spellEnd"/>
      <w:r w:rsidRPr="006B30F5">
        <w:rPr>
          <w:sz w:val="24"/>
          <w:szCs w:val="24"/>
        </w:rPr>
        <w:t xml:space="preserve"> w Piotrkowicach</w:t>
      </w:r>
      <w:r w:rsidR="00DF371C" w:rsidRPr="006B30F5">
        <w:rPr>
          <w:sz w:val="24"/>
          <w:szCs w:val="24"/>
        </w:rPr>
        <w:t>,</w:t>
      </w:r>
    </w:p>
    <w:p w14:paraId="071B510D" w14:textId="77777777" w:rsidR="003708A9" w:rsidRPr="006B30F5" w:rsidRDefault="003708A9" w:rsidP="003708A9">
      <w:pPr>
        <w:pStyle w:val="Tekstpodstawowywcity31"/>
        <w:numPr>
          <w:ilvl w:val="0"/>
          <w:numId w:val="9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Usługi Autokarowe Przewóz Osób s.c. Monika </w:t>
      </w:r>
      <w:proofErr w:type="spellStart"/>
      <w:r w:rsidRPr="006B30F5">
        <w:rPr>
          <w:sz w:val="24"/>
          <w:szCs w:val="24"/>
        </w:rPr>
        <w:t>Waleriańczyk</w:t>
      </w:r>
      <w:proofErr w:type="spellEnd"/>
      <w:r w:rsidRPr="006B30F5">
        <w:rPr>
          <w:sz w:val="24"/>
          <w:szCs w:val="24"/>
        </w:rPr>
        <w:t xml:space="preserve">, Maciej </w:t>
      </w:r>
      <w:proofErr w:type="spellStart"/>
      <w:r w:rsidRPr="006B30F5">
        <w:rPr>
          <w:sz w:val="24"/>
          <w:szCs w:val="24"/>
        </w:rPr>
        <w:t>Waleriańczyk</w:t>
      </w:r>
      <w:proofErr w:type="spellEnd"/>
      <w:r w:rsidRPr="006B30F5">
        <w:rPr>
          <w:sz w:val="24"/>
          <w:szCs w:val="24"/>
        </w:rPr>
        <w:t xml:space="preserve"> </w:t>
      </w:r>
    </w:p>
    <w:p w14:paraId="01745191" w14:textId="72BD9189" w:rsidR="003708A9" w:rsidRPr="00FC2923" w:rsidRDefault="003708A9" w:rsidP="003708A9">
      <w:pPr>
        <w:pStyle w:val="Tekstpodstawowywcity31"/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w m. Półwiosek Stary</w:t>
      </w:r>
      <w:r w:rsidRPr="00FC2923">
        <w:rPr>
          <w:sz w:val="24"/>
          <w:szCs w:val="24"/>
        </w:rPr>
        <w:t>.</w:t>
      </w:r>
    </w:p>
    <w:p w14:paraId="7D54FD4C" w14:textId="1062163B" w:rsidR="008900FD" w:rsidRPr="00FC2923" w:rsidRDefault="008900FD" w:rsidP="00307FA8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DEPARTAMENT ZARZĄDZANIA ŚRODOWISKIEM I KLIMATU:</w:t>
      </w:r>
    </w:p>
    <w:p w14:paraId="048D80A9" w14:textId="4CA2A05D" w:rsidR="00851379" w:rsidRPr="00FC2923" w:rsidRDefault="003B3F5B" w:rsidP="00307FA8">
      <w:pPr>
        <w:pStyle w:val="Akapitzlist0"/>
        <w:numPr>
          <w:ilvl w:val="0"/>
          <w:numId w:val="10"/>
        </w:numPr>
        <w:spacing w:after="0" w:line="360" w:lineRule="auto"/>
        <w:ind w:left="357" w:hanging="357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 xml:space="preserve">Wyrobisko poeksploatacyjne PIOTROWO NP </w:t>
      </w:r>
      <w:r w:rsidR="00885761" w:rsidRPr="00FC2923">
        <w:rPr>
          <w:rFonts w:asciiTheme="minorHAnsi" w:hAnsiTheme="minorHAnsi"/>
          <w:sz w:val="24"/>
          <w:szCs w:val="24"/>
        </w:rPr>
        <w:t>II z Piotrowa</w:t>
      </w:r>
      <w:r w:rsidRPr="00FC2923">
        <w:rPr>
          <w:rFonts w:asciiTheme="minorHAnsi" w:hAnsiTheme="minorHAnsi"/>
          <w:sz w:val="24"/>
          <w:szCs w:val="24"/>
        </w:rPr>
        <w:t>,</w:t>
      </w:r>
      <w:r w:rsidR="00885761" w:rsidRPr="00FC2923">
        <w:rPr>
          <w:rFonts w:asciiTheme="minorHAnsi" w:hAnsiTheme="minorHAnsi"/>
          <w:sz w:val="24"/>
          <w:szCs w:val="24"/>
        </w:rPr>
        <w:t xml:space="preserve"> </w:t>
      </w:r>
      <w:r w:rsidRPr="00FC2923">
        <w:rPr>
          <w:rFonts w:asciiTheme="minorHAnsi" w:hAnsiTheme="minorHAnsi"/>
          <w:sz w:val="24"/>
          <w:szCs w:val="24"/>
        </w:rPr>
        <w:t>gm. Obrzycko</w:t>
      </w:r>
      <w:r w:rsidR="00885761" w:rsidRPr="00FC2923">
        <w:rPr>
          <w:rFonts w:asciiTheme="minorHAnsi" w:hAnsiTheme="minorHAnsi"/>
          <w:sz w:val="24"/>
          <w:szCs w:val="24"/>
        </w:rPr>
        <w:t xml:space="preserve"> </w:t>
      </w:r>
      <w:r w:rsidR="0007653E" w:rsidRPr="00FC2923">
        <w:rPr>
          <w:rFonts w:asciiTheme="minorHAnsi" w:hAnsiTheme="minorHAnsi"/>
          <w:sz w:val="24"/>
          <w:szCs w:val="24"/>
          <w:lang w:eastAsia="ar-SA"/>
        </w:rPr>
        <w:t>(z kontroli przeprowadzonej w 2</w:t>
      </w:r>
      <w:r w:rsidR="00F37DE4" w:rsidRPr="00FC2923">
        <w:rPr>
          <w:rFonts w:asciiTheme="minorHAnsi" w:hAnsiTheme="minorHAnsi"/>
          <w:sz w:val="24"/>
          <w:szCs w:val="24"/>
          <w:lang w:eastAsia="ar-SA"/>
        </w:rPr>
        <w:t>023 r.</w:t>
      </w:r>
      <w:r w:rsidR="0007653E" w:rsidRPr="00FC2923">
        <w:rPr>
          <w:rFonts w:asciiTheme="minorHAnsi" w:hAnsiTheme="minorHAnsi"/>
          <w:sz w:val="24"/>
          <w:szCs w:val="24"/>
          <w:lang w:eastAsia="ar-SA"/>
        </w:rPr>
        <w:t>),</w:t>
      </w:r>
    </w:p>
    <w:p w14:paraId="2389BA8D" w14:textId="12DA971F" w:rsidR="00FB766B" w:rsidRPr="00FC2923" w:rsidRDefault="001323DA" w:rsidP="00307FA8">
      <w:pPr>
        <w:pStyle w:val="Akapitzlist0"/>
        <w:numPr>
          <w:ilvl w:val="0"/>
          <w:numId w:val="10"/>
        </w:numPr>
        <w:spacing w:after="0" w:line="360" w:lineRule="auto"/>
        <w:ind w:left="357" w:hanging="357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 xml:space="preserve">TRANSPORT Michał Dolata w Dąbrowie </w:t>
      </w:r>
      <w:r w:rsidR="00A54073" w:rsidRPr="00FC2923">
        <w:rPr>
          <w:rFonts w:asciiTheme="minorHAnsi" w:hAnsiTheme="minorHAnsi"/>
          <w:sz w:val="24"/>
          <w:szCs w:val="24"/>
        </w:rPr>
        <w:t xml:space="preserve">Kopalnia Kruszywa Naturalnego Dąbrowa MD </w:t>
      </w:r>
      <w:r w:rsidR="008350E4">
        <w:rPr>
          <w:rFonts w:asciiTheme="minorHAnsi" w:hAnsiTheme="minorHAnsi"/>
          <w:sz w:val="24"/>
          <w:szCs w:val="24"/>
        </w:rPr>
        <w:t>-</w:t>
      </w:r>
      <w:r w:rsidR="00A54073" w:rsidRPr="00FC2923">
        <w:rPr>
          <w:rFonts w:asciiTheme="minorHAnsi" w:hAnsiTheme="minorHAnsi"/>
          <w:sz w:val="24"/>
          <w:szCs w:val="24"/>
        </w:rPr>
        <w:t>Zakład Górnicz</w:t>
      </w:r>
      <w:r w:rsidR="008350E4">
        <w:rPr>
          <w:rFonts w:asciiTheme="minorHAnsi" w:hAnsiTheme="minorHAnsi"/>
          <w:sz w:val="24"/>
          <w:szCs w:val="24"/>
        </w:rPr>
        <w:t>y</w:t>
      </w:r>
      <w:r w:rsidR="00A54073" w:rsidRPr="00FC2923">
        <w:rPr>
          <w:rFonts w:asciiTheme="minorHAnsi" w:hAnsiTheme="minorHAnsi"/>
          <w:sz w:val="24"/>
          <w:szCs w:val="24"/>
        </w:rPr>
        <w:t xml:space="preserve"> RADOLINEK</w:t>
      </w:r>
      <w:r w:rsidRPr="00FC2923">
        <w:rPr>
          <w:rFonts w:asciiTheme="minorHAnsi" w:hAnsiTheme="minorHAnsi"/>
          <w:sz w:val="24"/>
          <w:szCs w:val="24"/>
        </w:rPr>
        <w:t xml:space="preserve"> MD</w:t>
      </w:r>
      <w:r w:rsidR="004942B7" w:rsidRPr="00FC2923">
        <w:rPr>
          <w:rFonts w:asciiTheme="minorHAnsi" w:hAnsiTheme="minorHAnsi"/>
          <w:sz w:val="24"/>
          <w:szCs w:val="24"/>
        </w:rPr>
        <w:t>,</w:t>
      </w:r>
    </w:p>
    <w:p w14:paraId="32DD6A84" w14:textId="70D1327E" w:rsidR="004942B7" w:rsidRPr="00FC2923" w:rsidRDefault="004942B7" w:rsidP="00307FA8">
      <w:pPr>
        <w:pStyle w:val="Tekstpodstawowywcity31"/>
        <w:numPr>
          <w:ilvl w:val="0"/>
          <w:numId w:val="10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X BETON sp</w:t>
      </w:r>
      <w:r w:rsidR="00851379" w:rsidRPr="00FC2923">
        <w:rPr>
          <w:sz w:val="24"/>
          <w:szCs w:val="24"/>
        </w:rPr>
        <w:t xml:space="preserve">. z o.o. sp.k. w Poznaniu </w:t>
      </w:r>
      <w:r w:rsidR="008350E4">
        <w:rPr>
          <w:sz w:val="24"/>
          <w:szCs w:val="24"/>
        </w:rPr>
        <w:t>-</w:t>
      </w:r>
      <w:r w:rsidR="00851379" w:rsidRPr="00FC2923">
        <w:rPr>
          <w:sz w:val="24"/>
          <w:szCs w:val="24"/>
        </w:rPr>
        <w:t>Zakład Górnicz</w:t>
      </w:r>
      <w:r w:rsidR="008350E4">
        <w:rPr>
          <w:sz w:val="24"/>
          <w:szCs w:val="24"/>
        </w:rPr>
        <w:t>y</w:t>
      </w:r>
      <w:r w:rsidR="00851379" w:rsidRPr="00FC2923">
        <w:rPr>
          <w:sz w:val="24"/>
          <w:szCs w:val="24"/>
        </w:rPr>
        <w:t xml:space="preserve"> </w:t>
      </w:r>
      <w:r w:rsidR="00A54073" w:rsidRPr="00FC2923">
        <w:rPr>
          <w:sz w:val="24"/>
          <w:szCs w:val="24"/>
        </w:rPr>
        <w:t>RUDY</w:t>
      </w:r>
      <w:r w:rsidR="00851379" w:rsidRPr="00FC2923">
        <w:rPr>
          <w:sz w:val="24"/>
          <w:szCs w:val="24"/>
        </w:rPr>
        <w:t>,</w:t>
      </w:r>
    </w:p>
    <w:p w14:paraId="05AC3769" w14:textId="33BF6A0A" w:rsidR="00B2320A" w:rsidRPr="00FC2923" w:rsidRDefault="00B2320A" w:rsidP="00307FA8">
      <w:pPr>
        <w:pStyle w:val="Tekstpodstawowywcity31"/>
        <w:numPr>
          <w:ilvl w:val="0"/>
          <w:numId w:val="10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ŻWIR-KOP GARBY sp. z o.o. w m. Garb</w:t>
      </w:r>
      <w:r w:rsidR="00A54073" w:rsidRPr="00FC2923">
        <w:rPr>
          <w:sz w:val="24"/>
          <w:szCs w:val="24"/>
        </w:rPr>
        <w:t>y</w:t>
      </w:r>
      <w:r w:rsidR="008350E4">
        <w:rPr>
          <w:sz w:val="24"/>
          <w:szCs w:val="24"/>
        </w:rPr>
        <w:t xml:space="preserve"> - </w:t>
      </w:r>
      <w:r w:rsidR="00A54073" w:rsidRPr="00FC2923">
        <w:rPr>
          <w:sz w:val="24"/>
          <w:szCs w:val="24"/>
        </w:rPr>
        <w:t>Zakład Górnicz</w:t>
      </w:r>
      <w:r w:rsidR="008350E4">
        <w:rPr>
          <w:sz w:val="24"/>
          <w:szCs w:val="24"/>
        </w:rPr>
        <w:t>y</w:t>
      </w:r>
      <w:r w:rsidR="00A54073" w:rsidRPr="00FC2923">
        <w:rPr>
          <w:sz w:val="24"/>
          <w:szCs w:val="24"/>
        </w:rPr>
        <w:t xml:space="preserve"> GARBY</w:t>
      </w:r>
      <w:r w:rsidRPr="00FC2923">
        <w:rPr>
          <w:sz w:val="24"/>
          <w:szCs w:val="24"/>
        </w:rPr>
        <w:t xml:space="preserve"> IV</w:t>
      </w:r>
      <w:r w:rsidR="00D1341D" w:rsidRPr="00FC2923">
        <w:rPr>
          <w:sz w:val="24"/>
          <w:szCs w:val="24"/>
        </w:rPr>
        <w:t>,</w:t>
      </w:r>
    </w:p>
    <w:p w14:paraId="205C062C" w14:textId="730E0B13" w:rsidR="00C33B55" w:rsidRPr="006B30F5" w:rsidRDefault="00A54073" w:rsidP="00307FA8">
      <w:pPr>
        <w:pStyle w:val="Tekstpodstawowywcity31"/>
        <w:numPr>
          <w:ilvl w:val="0"/>
          <w:numId w:val="10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Stanisław Marczak STANMAR</w:t>
      </w:r>
      <w:r w:rsidR="00C33B55" w:rsidRPr="006B30F5">
        <w:rPr>
          <w:sz w:val="24"/>
          <w:szCs w:val="24"/>
        </w:rPr>
        <w:t xml:space="preserve"> z siedzibą w m. Dąbie</w:t>
      </w:r>
      <w:r w:rsidR="008350E4">
        <w:rPr>
          <w:sz w:val="24"/>
          <w:szCs w:val="24"/>
        </w:rPr>
        <w:t xml:space="preserve">- </w:t>
      </w:r>
      <w:r w:rsidR="008429AE" w:rsidRPr="006B30F5">
        <w:rPr>
          <w:sz w:val="24"/>
          <w:szCs w:val="24"/>
        </w:rPr>
        <w:t>Zakład Górnicz</w:t>
      </w:r>
      <w:r w:rsidR="008350E4">
        <w:rPr>
          <w:sz w:val="24"/>
          <w:szCs w:val="24"/>
        </w:rPr>
        <w:t>y</w:t>
      </w:r>
      <w:r w:rsidR="008429AE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 xml:space="preserve">MAJDANY </w:t>
      </w:r>
      <w:r w:rsidR="008429AE" w:rsidRPr="006B30F5">
        <w:rPr>
          <w:sz w:val="24"/>
          <w:szCs w:val="24"/>
        </w:rPr>
        <w:t>XI,</w:t>
      </w:r>
    </w:p>
    <w:p w14:paraId="23EC9D89" w14:textId="1EB784D5" w:rsidR="00414600" w:rsidRPr="006B30F5" w:rsidRDefault="00414600" w:rsidP="00414600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F.H. M&amp;M Dachy, Polska Ceramika Cienia Michał Waszak w Opatówku</w:t>
      </w:r>
      <w:r w:rsidR="008350E4">
        <w:rPr>
          <w:sz w:val="24"/>
          <w:szCs w:val="24"/>
        </w:rPr>
        <w:t xml:space="preserve"> - </w:t>
      </w:r>
      <w:r w:rsidRPr="006B30F5">
        <w:rPr>
          <w:sz w:val="24"/>
          <w:szCs w:val="24"/>
        </w:rPr>
        <w:t>Zakład Gór</w:t>
      </w:r>
      <w:r w:rsidR="00A54073" w:rsidRPr="006B30F5">
        <w:rPr>
          <w:sz w:val="24"/>
          <w:szCs w:val="24"/>
        </w:rPr>
        <w:t>nicz</w:t>
      </w:r>
      <w:r w:rsidR="008350E4">
        <w:rPr>
          <w:sz w:val="24"/>
          <w:szCs w:val="24"/>
        </w:rPr>
        <w:t xml:space="preserve">y </w:t>
      </w:r>
      <w:r w:rsidR="008350E4" w:rsidRPr="00FC2923">
        <w:rPr>
          <w:sz w:val="24"/>
          <w:szCs w:val="24"/>
        </w:rPr>
        <w:t>CIENIA</w:t>
      </w:r>
      <w:r w:rsidRPr="006B30F5">
        <w:rPr>
          <w:sz w:val="24"/>
          <w:szCs w:val="24"/>
        </w:rPr>
        <w:t>,</w:t>
      </w:r>
    </w:p>
    <w:p w14:paraId="24EF0FA8" w14:textId="1FC86F2E" w:rsidR="00414600" w:rsidRPr="006B30F5" w:rsidRDefault="00A54073" w:rsidP="00CC3CCF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ŻWIRPOL</w:t>
      </w:r>
      <w:r w:rsidR="00414600" w:rsidRPr="006B30F5">
        <w:rPr>
          <w:sz w:val="24"/>
          <w:szCs w:val="24"/>
        </w:rPr>
        <w:t xml:space="preserve"> s.c. Małgorzata i Maciej Łuczak w m. Dąbrowa</w:t>
      </w:r>
      <w:r w:rsidR="008350E4">
        <w:rPr>
          <w:sz w:val="24"/>
          <w:szCs w:val="24"/>
        </w:rPr>
        <w:t xml:space="preserve"> - </w:t>
      </w:r>
      <w:r w:rsidR="00414600" w:rsidRPr="006B30F5">
        <w:rPr>
          <w:sz w:val="24"/>
          <w:szCs w:val="24"/>
        </w:rPr>
        <w:t>Zakład Górnicz</w:t>
      </w:r>
      <w:r w:rsidR="008350E4">
        <w:rPr>
          <w:sz w:val="24"/>
          <w:szCs w:val="24"/>
        </w:rPr>
        <w:t>y</w:t>
      </w:r>
      <w:r w:rsidR="00414600" w:rsidRPr="006B30F5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KUŹNICA</w:t>
      </w:r>
      <w:r w:rsidR="008350E4">
        <w:rPr>
          <w:sz w:val="24"/>
          <w:szCs w:val="24"/>
        </w:rPr>
        <w:t xml:space="preserve"> </w:t>
      </w:r>
      <w:r w:rsidRPr="006B30F5">
        <w:rPr>
          <w:sz w:val="24"/>
          <w:szCs w:val="24"/>
        </w:rPr>
        <w:t>CZARNKOWSKA MŁ II</w:t>
      </w:r>
      <w:r w:rsidR="00414600" w:rsidRPr="006B30F5">
        <w:rPr>
          <w:sz w:val="24"/>
          <w:szCs w:val="24"/>
        </w:rPr>
        <w:t>,</w:t>
      </w:r>
    </w:p>
    <w:p w14:paraId="42BC2CD6" w14:textId="17A1C5F9" w:rsidR="008429AE" w:rsidRPr="006B30F5" w:rsidRDefault="00A54073" w:rsidP="008429AE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ROLMEX </w:t>
      </w:r>
      <w:r w:rsidR="008429AE" w:rsidRPr="006B30F5">
        <w:rPr>
          <w:sz w:val="24"/>
          <w:szCs w:val="24"/>
        </w:rPr>
        <w:t>Firma Handlowo-Usługowa Władysław Marcinkowski w m. Cienin Zaborny</w:t>
      </w:r>
      <w:r w:rsidR="008429AE" w:rsidRPr="006B30F5">
        <w:rPr>
          <w:b/>
          <w:sz w:val="24"/>
          <w:szCs w:val="24"/>
        </w:rPr>
        <w:t xml:space="preserve"> </w:t>
      </w:r>
    </w:p>
    <w:p w14:paraId="179A6619" w14:textId="2726793B" w:rsidR="008429AE" w:rsidRPr="006B30F5" w:rsidRDefault="008429AE" w:rsidP="008429AE">
      <w:pPr>
        <w:pStyle w:val="Tekstpodstawowywcity31"/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(kontrola doraźna),</w:t>
      </w:r>
    </w:p>
    <w:p w14:paraId="5E802D0E" w14:textId="675DEC9C" w:rsidR="008429AE" w:rsidRPr="006B30F5" w:rsidRDefault="008429AE" w:rsidP="00414600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DROG – BUD sp. j</w:t>
      </w:r>
      <w:r w:rsidR="00EB32D2">
        <w:rPr>
          <w:sz w:val="24"/>
          <w:szCs w:val="24"/>
        </w:rPr>
        <w:t>.</w:t>
      </w:r>
      <w:r w:rsidRPr="006B30F5">
        <w:rPr>
          <w:sz w:val="24"/>
          <w:szCs w:val="24"/>
        </w:rPr>
        <w:t xml:space="preserve"> Władysław Pietrzykowski, Jacek Pietrzykowski, Tomasz Pietrzykowski </w:t>
      </w:r>
      <w:r w:rsidR="006E1B4A">
        <w:rPr>
          <w:sz w:val="24"/>
          <w:szCs w:val="24"/>
        </w:rPr>
        <w:br/>
      </w:r>
      <w:r w:rsidRPr="006B30F5">
        <w:rPr>
          <w:sz w:val="24"/>
          <w:szCs w:val="24"/>
        </w:rPr>
        <w:t>w Koninie (kontrola doraźna</w:t>
      </w:r>
      <w:r w:rsidR="00C20AEA" w:rsidRPr="00FC2923">
        <w:rPr>
          <w:sz w:val="24"/>
          <w:szCs w:val="24"/>
        </w:rPr>
        <w:t>, przeprowadzona w 2023 r.</w:t>
      </w:r>
      <w:r w:rsidRPr="006B30F5">
        <w:rPr>
          <w:sz w:val="24"/>
          <w:szCs w:val="24"/>
        </w:rPr>
        <w:t>),</w:t>
      </w:r>
    </w:p>
    <w:p w14:paraId="3FD3553A" w14:textId="0D21A5FC" w:rsidR="00414600" w:rsidRPr="006B30F5" w:rsidRDefault="00414600" w:rsidP="00414600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bCs/>
          <w:sz w:val="24"/>
          <w:szCs w:val="24"/>
        </w:rPr>
        <w:t xml:space="preserve">Gospodarstwo Rolne Mieczysław </w:t>
      </w:r>
      <w:r w:rsidR="00A54073" w:rsidRPr="006B30F5">
        <w:rPr>
          <w:bCs/>
          <w:sz w:val="24"/>
          <w:szCs w:val="24"/>
        </w:rPr>
        <w:t xml:space="preserve">SERASZEK </w:t>
      </w:r>
      <w:r w:rsidRPr="006B30F5">
        <w:rPr>
          <w:bCs/>
          <w:sz w:val="24"/>
          <w:szCs w:val="24"/>
        </w:rPr>
        <w:t>w m. Małgów (kontrola doraźna),</w:t>
      </w:r>
    </w:p>
    <w:p w14:paraId="4660A870" w14:textId="7DD3B869" w:rsidR="00414600" w:rsidRPr="006B30F5" w:rsidRDefault="00414600" w:rsidP="00414600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bCs/>
          <w:sz w:val="24"/>
          <w:szCs w:val="24"/>
        </w:rPr>
        <w:t>Generalna Dyrekcja Dróg Krajowych i Autostrad Oddział w Poznaniu (kontrola doraźna),</w:t>
      </w:r>
    </w:p>
    <w:p w14:paraId="3E5689DB" w14:textId="44FCFDD4" w:rsidR="00414600" w:rsidRPr="006B30F5" w:rsidRDefault="00A54073" w:rsidP="00414600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bCs/>
          <w:sz w:val="24"/>
          <w:szCs w:val="24"/>
        </w:rPr>
        <w:t xml:space="preserve">AUTOSTRADA WIELKOPOLSKA </w:t>
      </w:r>
      <w:r w:rsidR="00414600" w:rsidRPr="006B30F5">
        <w:rPr>
          <w:bCs/>
          <w:sz w:val="24"/>
          <w:szCs w:val="24"/>
        </w:rPr>
        <w:t>S</w:t>
      </w:r>
      <w:r w:rsidR="00EB32D2">
        <w:rPr>
          <w:bCs/>
          <w:sz w:val="24"/>
          <w:szCs w:val="24"/>
        </w:rPr>
        <w:t>.</w:t>
      </w:r>
      <w:r w:rsidR="00414600" w:rsidRPr="006B30F5">
        <w:rPr>
          <w:bCs/>
          <w:sz w:val="24"/>
          <w:szCs w:val="24"/>
        </w:rPr>
        <w:t>A</w:t>
      </w:r>
      <w:r w:rsidR="00EB32D2">
        <w:rPr>
          <w:bCs/>
          <w:sz w:val="24"/>
          <w:szCs w:val="24"/>
        </w:rPr>
        <w:t>.</w:t>
      </w:r>
      <w:r w:rsidR="00414600" w:rsidRPr="006B30F5">
        <w:rPr>
          <w:bCs/>
          <w:sz w:val="24"/>
          <w:szCs w:val="24"/>
        </w:rPr>
        <w:t xml:space="preserve"> w Poznaniu (kontrola doraźna),</w:t>
      </w:r>
    </w:p>
    <w:p w14:paraId="5D316E8E" w14:textId="2DDB6F7E" w:rsidR="00414600" w:rsidRPr="006B30F5" w:rsidRDefault="00A54073" w:rsidP="00CC3CCF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bCs/>
          <w:sz w:val="24"/>
          <w:szCs w:val="24"/>
        </w:rPr>
        <w:t xml:space="preserve">PORT LOTNICZY POZNAŃ-ŁAWICA </w:t>
      </w:r>
      <w:r w:rsidR="00CC3CCF" w:rsidRPr="006B30F5">
        <w:rPr>
          <w:bCs/>
          <w:sz w:val="24"/>
          <w:szCs w:val="24"/>
        </w:rPr>
        <w:t>s</w:t>
      </w:r>
      <w:r w:rsidR="00414600" w:rsidRPr="006B30F5">
        <w:rPr>
          <w:bCs/>
          <w:sz w:val="24"/>
          <w:szCs w:val="24"/>
        </w:rPr>
        <w:t xml:space="preserve">p. z o.o. </w:t>
      </w:r>
      <w:r w:rsidR="00CC3CCF" w:rsidRPr="006B30F5">
        <w:rPr>
          <w:bCs/>
          <w:sz w:val="24"/>
          <w:szCs w:val="24"/>
        </w:rPr>
        <w:t xml:space="preserve">w Poznaniu </w:t>
      </w:r>
      <w:r w:rsidR="00414600" w:rsidRPr="006B30F5">
        <w:rPr>
          <w:bCs/>
          <w:sz w:val="24"/>
          <w:szCs w:val="24"/>
        </w:rPr>
        <w:t>(kontrola doraźna)</w:t>
      </w:r>
      <w:r w:rsidR="00CC3CCF" w:rsidRPr="006B30F5">
        <w:rPr>
          <w:bCs/>
          <w:sz w:val="24"/>
          <w:szCs w:val="24"/>
        </w:rPr>
        <w:t>.</w:t>
      </w:r>
    </w:p>
    <w:p w14:paraId="4C7201D1" w14:textId="77777777" w:rsidR="00E61F3D" w:rsidRPr="00FC2923" w:rsidRDefault="00E61F3D" w:rsidP="00E961F1">
      <w:pPr>
        <w:pStyle w:val="Tekstpodstawowy21"/>
        <w:tabs>
          <w:tab w:val="num" w:pos="1080"/>
        </w:tabs>
        <w:spacing w:before="100" w:beforeAutospacing="1" w:after="0" w:line="360" w:lineRule="auto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lastRenderedPageBreak/>
        <w:t>DEPARTAMENT ZDROWIA:</w:t>
      </w:r>
    </w:p>
    <w:p w14:paraId="37E76E4E" w14:textId="194AFFA8" w:rsidR="00E961F1" w:rsidRPr="00FC2923" w:rsidRDefault="00A54073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FUNDACJA NA RZECZ REWALORYZACJI MIASTA ŚREM </w:t>
      </w:r>
      <w:r w:rsidR="00E961F1" w:rsidRPr="00FC2923">
        <w:rPr>
          <w:spacing w:val="-4"/>
          <w:sz w:val="24"/>
          <w:szCs w:val="24"/>
        </w:rPr>
        <w:t>w Śremie,</w:t>
      </w:r>
    </w:p>
    <w:p w14:paraId="4CBC92F4" w14:textId="4F935DE3" w:rsidR="00E61F3D" w:rsidRPr="00FC2923" w:rsidRDefault="00C66239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Gmina Wieleń,</w:t>
      </w:r>
    </w:p>
    <w:p w14:paraId="706B4D05" w14:textId="1B3BC4B0" w:rsidR="00E961F1" w:rsidRPr="00FC2923" w:rsidRDefault="00A54073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Stowarzyszenie DLA LUDZI I ŚRODOWISKA </w:t>
      </w:r>
      <w:r w:rsidR="00E961F1" w:rsidRPr="00FC2923">
        <w:rPr>
          <w:spacing w:val="-4"/>
          <w:sz w:val="24"/>
          <w:szCs w:val="24"/>
        </w:rPr>
        <w:t>w Sierakowie,</w:t>
      </w:r>
    </w:p>
    <w:p w14:paraId="393FCB85" w14:textId="60987C1D" w:rsidR="004E0FDA" w:rsidRPr="00FC2923" w:rsidRDefault="004E0FDA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Stow</w:t>
      </w:r>
      <w:r w:rsidR="00A54073" w:rsidRPr="00FC2923">
        <w:rPr>
          <w:spacing w:val="-4"/>
          <w:sz w:val="24"/>
          <w:szCs w:val="24"/>
        </w:rPr>
        <w:t xml:space="preserve">arzyszenie POGOTOWIE SPOŁECZNE </w:t>
      </w:r>
      <w:r w:rsidRPr="00FC2923">
        <w:rPr>
          <w:spacing w:val="-4"/>
          <w:sz w:val="24"/>
          <w:szCs w:val="24"/>
        </w:rPr>
        <w:t>w Poznaniu</w:t>
      </w:r>
      <w:r w:rsidR="00C25AE1" w:rsidRPr="00FC2923">
        <w:rPr>
          <w:spacing w:val="-4"/>
          <w:sz w:val="24"/>
          <w:szCs w:val="24"/>
        </w:rPr>
        <w:t>,</w:t>
      </w:r>
    </w:p>
    <w:p w14:paraId="4A484DA3" w14:textId="06CAC5EC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Pracownia Psychologiczna ZAWODOWCY Edyta Wesołowska w Swarzędzu,</w:t>
      </w:r>
    </w:p>
    <w:p w14:paraId="7181336B" w14:textId="6CE1E40A" w:rsidR="00E961F1" w:rsidRPr="006B30F5" w:rsidRDefault="00A54073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PORT LOTNICZY ŁAWICA s</w:t>
      </w:r>
      <w:r w:rsidR="00E961F1" w:rsidRPr="006B30F5">
        <w:rPr>
          <w:spacing w:val="-4"/>
          <w:sz w:val="24"/>
          <w:szCs w:val="24"/>
        </w:rPr>
        <w:t>p. z o.o. w Poznaniu,</w:t>
      </w:r>
    </w:p>
    <w:p w14:paraId="7316F099" w14:textId="35DDD2DD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Ośrodek Szkoleniowy OSK Pawlak w Kaliszu,</w:t>
      </w:r>
    </w:p>
    <w:p w14:paraId="6C13F48E" w14:textId="69CFCCBE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KORMEX Sp. z o.o. w Kościanie,</w:t>
      </w:r>
    </w:p>
    <w:p w14:paraId="48BA8F7B" w14:textId="744EA09D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Aleksandra Kamińska – Wysocka w Rabowicach,</w:t>
      </w:r>
    </w:p>
    <w:p w14:paraId="4BDD8195" w14:textId="1712C9FB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Ośrodek Badań Psychologicznych Marta Nowak w Poznaniu,</w:t>
      </w:r>
    </w:p>
    <w:p w14:paraId="744D7266" w14:textId="3ABE8DBA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Poznański Ośrodek Specjalistycznych Usług Medycznych POSUM w Poznaniu,</w:t>
      </w:r>
    </w:p>
    <w:p w14:paraId="737C7B6B" w14:textId="01B1B04A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Pr</w:t>
      </w:r>
      <w:r w:rsidR="00A54073" w:rsidRPr="006B30F5">
        <w:rPr>
          <w:spacing w:val="-4"/>
          <w:sz w:val="24"/>
          <w:szCs w:val="24"/>
        </w:rPr>
        <w:t xml:space="preserve">zychodnia Lekarska MULTI-MEDIC </w:t>
      </w:r>
      <w:r w:rsidRPr="006B30F5">
        <w:rPr>
          <w:spacing w:val="-4"/>
          <w:sz w:val="24"/>
          <w:szCs w:val="24"/>
        </w:rPr>
        <w:t>w Swarzędzu,</w:t>
      </w:r>
    </w:p>
    <w:p w14:paraId="4595A58A" w14:textId="705ED283" w:rsidR="00E961F1" w:rsidRPr="006B30F5" w:rsidRDefault="00A74EEA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LEKARZ MED. </w:t>
      </w:r>
      <w:r w:rsidR="00E961F1" w:rsidRPr="006B30F5">
        <w:rPr>
          <w:spacing w:val="-4"/>
          <w:sz w:val="24"/>
          <w:szCs w:val="24"/>
        </w:rPr>
        <w:t>Spółka Komandytowa w Dąbrowie,</w:t>
      </w:r>
    </w:p>
    <w:p w14:paraId="5509F3CE" w14:textId="05C53844" w:rsidR="00E961F1" w:rsidRPr="006B30F5" w:rsidRDefault="00E961F1" w:rsidP="0033080A">
      <w:pPr>
        <w:pStyle w:val="Tekstpodstawowywcity31"/>
        <w:numPr>
          <w:ilvl w:val="0"/>
          <w:numId w:val="44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Virginia Rogozińska Psycholog Transportu w Poznaniu.</w:t>
      </w:r>
    </w:p>
    <w:p w14:paraId="4730AC4F" w14:textId="11DBC289" w:rsidR="006330B2" w:rsidRPr="00FC2923" w:rsidRDefault="006330B2" w:rsidP="00307FA8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FC2923">
        <w:rPr>
          <w:b/>
          <w:sz w:val="24"/>
          <w:szCs w:val="24"/>
        </w:rPr>
        <w:t>BIURO NADZORU INWESTYCYJNEGO</w:t>
      </w:r>
      <w:r w:rsidR="003948A7" w:rsidRPr="00FC2923">
        <w:rPr>
          <w:b/>
          <w:sz w:val="24"/>
          <w:szCs w:val="24"/>
        </w:rPr>
        <w:t>:</w:t>
      </w:r>
      <w:r w:rsidRPr="00FC2923">
        <w:rPr>
          <w:b/>
          <w:sz w:val="24"/>
          <w:szCs w:val="24"/>
        </w:rPr>
        <w:t xml:space="preserve"> </w:t>
      </w:r>
    </w:p>
    <w:p w14:paraId="5BA1BA50" w14:textId="660C2229" w:rsidR="000F4768" w:rsidRPr="00FC2923" w:rsidRDefault="000F4768" w:rsidP="00132A36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Teatr im. Wojciecha Bogusławskiego w Kaliszu,</w:t>
      </w:r>
    </w:p>
    <w:p w14:paraId="20F8BC2A" w14:textId="77777777" w:rsidR="0035794F" w:rsidRPr="00FC2923" w:rsidRDefault="0035794F" w:rsidP="0035794F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Muzeum Okręgowe w Koninie,</w:t>
      </w:r>
    </w:p>
    <w:p w14:paraId="12636174" w14:textId="77777777" w:rsidR="000F4768" w:rsidRPr="00FC2923" w:rsidRDefault="000F4768" w:rsidP="00132A36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Wielkopolskie Centrum Pulmonologii i Torakochirurgii im. Eugenii i Janusza Zeylandów</w:t>
      </w:r>
    </w:p>
    <w:p w14:paraId="099E5ADD" w14:textId="16358DF7" w:rsidR="000F4768" w:rsidRPr="00FC2923" w:rsidRDefault="000F4768" w:rsidP="000F4768">
      <w:pPr>
        <w:pStyle w:val="Tekstpodstawowywcity31"/>
        <w:spacing w:after="0" w:line="360" w:lineRule="auto"/>
        <w:ind w:left="360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Szpital w Poznaniu,</w:t>
      </w:r>
    </w:p>
    <w:p w14:paraId="189A7DE1" w14:textId="73B0E409" w:rsidR="0035794F" w:rsidRPr="00FC2923" w:rsidRDefault="0035794F" w:rsidP="00132A36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Centrum Kultury i Sztuki w Koninie</w:t>
      </w:r>
      <w:r w:rsidR="00BB7781" w:rsidRPr="006B30F5">
        <w:rPr>
          <w:sz w:val="24"/>
          <w:szCs w:val="24"/>
        </w:rPr>
        <w:t>.</w:t>
      </w:r>
    </w:p>
    <w:p w14:paraId="4D25F27E" w14:textId="77777777" w:rsidR="006B3A97" w:rsidRPr="006B30F5" w:rsidRDefault="006B3A97" w:rsidP="00307FA8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6B30F5">
        <w:rPr>
          <w:b/>
          <w:sz w:val="24"/>
          <w:szCs w:val="24"/>
        </w:rPr>
        <w:t>BIURO OCHRONY INFORMACJI NIEJAWNYCH I ZARZĄDZANIA KRZYSOWEGO:</w:t>
      </w:r>
    </w:p>
    <w:p w14:paraId="0AFEB46D" w14:textId="20993147" w:rsidR="006B3A97" w:rsidRPr="006B30F5" w:rsidRDefault="006B3A97" w:rsidP="0033080A">
      <w:pPr>
        <w:pStyle w:val="Tekstpodstawowywcity31"/>
        <w:numPr>
          <w:ilvl w:val="0"/>
          <w:numId w:val="64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Muzeum Pierwszych Piastów na Lednicy w Lednogórze,</w:t>
      </w:r>
    </w:p>
    <w:p w14:paraId="3957C151" w14:textId="77777777" w:rsidR="006B3A97" w:rsidRPr="006B30F5" w:rsidRDefault="006B3A97" w:rsidP="0033080A">
      <w:pPr>
        <w:pStyle w:val="Tekstpodstawowywcity31"/>
        <w:numPr>
          <w:ilvl w:val="0"/>
          <w:numId w:val="64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Muzeum Narodowe Rolnictwa i Przemysłu Rolno-Spożywczego w Szreniawie,</w:t>
      </w:r>
    </w:p>
    <w:p w14:paraId="6ED531A3" w14:textId="77777777" w:rsidR="00BB7781" w:rsidRPr="006B30F5" w:rsidRDefault="006B3A97" w:rsidP="0033080A">
      <w:pPr>
        <w:pStyle w:val="Tekstpodstawowywcity31"/>
        <w:numPr>
          <w:ilvl w:val="0"/>
          <w:numId w:val="64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Wielkopolskie Centrum Medycyny Pracy w Poznaniu.  </w:t>
      </w:r>
    </w:p>
    <w:p w14:paraId="4F0F9FC0" w14:textId="4D2CA7AE" w:rsidR="006B3A97" w:rsidRPr="006B30F5" w:rsidRDefault="00BB7781" w:rsidP="00307FA8">
      <w:pPr>
        <w:pStyle w:val="Tekstpodstawowywcity31"/>
        <w:spacing w:before="100" w:beforeAutospacing="1" w:after="0" w:line="360" w:lineRule="auto"/>
        <w:ind w:left="0"/>
        <w:jc w:val="both"/>
        <w:rPr>
          <w:b/>
          <w:sz w:val="24"/>
          <w:szCs w:val="24"/>
        </w:rPr>
      </w:pPr>
      <w:r w:rsidRPr="006B30F5">
        <w:rPr>
          <w:b/>
          <w:sz w:val="24"/>
          <w:szCs w:val="24"/>
        </w:rPr>
        <w:t>BIURO GEODETY WOJEWÓDZTWA:</w:t>
      </w:r>
    </w:p>
    <w:p w14:paraId="4529A4A3" w14:textId="1159540A" w:rsidR="00BB7781" w:rsidRPr="006B30F5" w:rsidRDefault="00BB7781" w:rsidP="0033080A">
      <w:pPr>
        <w:pStyle w:val="Tekstpodstawowywcity31"/>
        <w:numPr>
          <w:ilvl w:val="0"/>
          <w:numId w:val="67"/>
        </w:numPr>
        <w:spacing w:after="0" w:line="360" w:lineRule="auto"/>
        <w:ind w:left="360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Wielkopolski Zarząd Geodezji, Kartografii i Administrowania Mieniem w Poznaniu.</w:t>
      </w:r>
    </w:p>
    <w:p w14:paraId="0692F5E5" w14:textId="13E4FEB5" w:rsidR="004453F5" w:rsidRPr="006B30F5" w:rsidRDefault="004453F5" w:rsidP="006B3A97">
      <w:pPr>
        <w:pStyle w:val="Tekstpodstawowywcity31"/>
        <w:spacing w:after="0" w:line="360" w:lineRule="auto"/>
        <w:ind w:left="0"/>
        <w:jc w:val="both"/>
        <w:rPr>
          <w:strike/>
          <w:sz w:val="24"/>
          <w:szCs w:val="24"/>
        </w:rPr>
      </w:pPr>
    </w:p>
    <w:p w14:paraId="530C1E2D" w14:textId="39280AFE" w:rsidR="00BB7781" w:rsidRPr="006B30F5" w:rsidRDefault="00BB7781" w:rsidP="006B3A97">
      <w:pPr>
        <w:pStyle w:val="Tekstpodstawowywcity31"/>
        <w:spacing w:after="0" w:line="360" w:lineRule="auto"/>
        <w:ind w:left="0"/>
        <w:jc w:val="both"/>
        <w:rPr>
          <w:strike/>
          <w:sz w:val="24"/>
          <w:szCs w:val="24"/>
        </w:rPr>
      </w:pPr>
    </w:p>
    <w:p w14:paraId="503A7A5B" w14:textId="3FB0F34E" w:rsidR="00BB7781" w:rsidRPr="006B30F5" w:rsidRDefault="00BB7781" w:rsidP="006B3A97">
      <w:pPr>
        <w:pStyle w:val="Tekstpodstawowywcity31"/>
        <w:spacing w:after="0" w:line="360" w:lineRule="auto"/>
        <w:ind w:left="0"/>
        <w:jc w:val="both"/>
        <w:rPr>
          <w:strike/>
          <w:sz w:val="24"/>
          <w:szCs w:val="24"/>
        </w:rPr>
        <w:sectPr w:rsidR="00BB7781" w:rsidRPr="006B30F5" w:rsidSect="004F27A3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174B92C" w14:textId="11FA4765" w:rsidR="00E4779D" w:rsidRPr="00FC2923" w:rsidRDefault="00457F11" w:rsidP="00822FAC">
      <w:pPr>
        <w:pStyle w:val="Tekstpodstawowywcity"/>
        <w:spacing w:after="0" w:line="360" w:lineRule="auto"/>
        <w:ind w:left="0"/>
        <w:jc w:val="both"/>
        <w:outlineLvl w:val="0"/>
        <w:rPr>
          <w:b/>
          <w:sz w:val="24"/>
          <w:szCs w:val="24"/>
        </w:rPr>
      </w:pPr>
      <w:bookmarkStart w:id="4" w:name="_Toc411945182"/>
      <w:bookmarkStart w:id="5" w:name="_Toc191546931"/>
      <w:bookmarkStart w:id="6" w:name="_Toc267640189"/>
      <w:bookmarkStart w:id="7" w:name="_Toc267646408"/>
      <w:bookmarkStart w:id="8" w:name="_Toc267646561"/>
      <w:bookmarkStart w:id="9" w:name="_Toc267646595"/>
      <w:r w:rsidRPr="006B30F5">
        <w:rPr>
          <w:b/>
          <w:sz w:val="24"/>
          <w:szCs w:val="24"/>
        </w:rPr>
        <w:lastRenderedPageBreak/>
        <w:t xml:space="preserve">II. </w:t>
      </w:r>
      <w:r w:rsidRPr="00FC2923">
        <w:rPr>
          <w:b/>
          <w:sz w:val="24"/>
          <w:szCs w:val="24"/>
        </w:rPr>
        <w:t>WYKAZ KONTROLI WOJEWÓDZKICH SAMORZĄDOWYC</w:t>
      </w:r>
      <w:r w:rsidR="00403042" w:rsidRPr="00FC2923">
        <w:rPr>
          <w:b/>
          <w:sz w:val="24"/>
          <w:szCs w:val="24"/>
        </w:rPr>
        <w:t>H JEDNOSTEK ORGANIZACYJNYCH</w:t>
      </w:r>
      <w:r w:rsidRPr="00FC2923">
        <w:rPr>
          <w:b/>
          <w:sz w:val="24"/>
          <w:szCs w:val="24"/>
        </w:rPr>
        <w:t xml:space="preserve"> PRZEPROWADZONYCH PRZEZ DEPARTAMENTY UMWW</w:t>
      </w:r>
      <w:bookmarkEnd w:id="4"/>
      <w:r w:rsidR="00D306BD" w:rsidRPr="00FC2923">
        <w:rPr>
          <w:b/>
          <w:sz w:val="24"/>
          <w:szCs w:val="24"/>
        </w:rPr>
        <w:t xml:space="preserve"> W </w:t>
      </w:r>
      <w:r w:rsidR="007417F3" w:rsidRPr="00FC2923">
        <w:rPr>
          <w:b/>
          <w:sz w:val="24"/>
          <w:szCs w:val="24"/>
        </w:rPr>
        <w:t xml:space="preserve"> </w:t>
      </w:r>
      <w:r w:rsidR="00403042" w:rsidRPr="00FC2923">
        <w:rPr>
          <w:b/>
          <w:sz w:val="24"/>
          <w:szCs w:val="24"/>
        </w:rPr>
        <w:t>20</w:t>
      </w:r>
      <w:r w:rsidR="006D4745" w:rsidRPr="00FC2923">
        <w:rPr>
          <w:b/>
          <w:sz w:val="24"/>
          <w:szCs w:val="24"/>
        </w:rPr>
        <w:t>2</w:t>
      </w:r>
      <w:r w:rsidR="007417F3" w:rsidRPr="00FC2923">
        <w:rPr>
          <w:b/>
          <w:sz w:val="24"/>
          <w:szCs w:val="24"/>
        </w:rPr>
        <w:t>4</w:t>
      </w:r>
      <w:r w:rsidR="00403042" w:rsidRPr="00FC2923">
        <w:rPr>
          <w:b/>
          <w:sz w:val="24"/>
          <w:szCs w:val="24"/>
        </w:rPr>
        <w:t xml:space="preserve"> ROKU</w:t>
      </w:r>
      <w:r w:rsidR="006D4745" w:rsidRPr="00FC2923">
        <w:rPr>
          <w:b/>
          <w:sz w:val="24"/>
          <w:szCs w:val="24"/>
        </w:rPr>
        <w:t xml:space="preserve"> </w:t>
      </w:r>
      <w:r w:rsidR="00403042" w:rsidRPr="00FC2923">
        <w:rPr>
          <w:b/>
          <w:sz w:val="24"/>
          <w:szCs w:val="24"/>
        </w:rPr>
        <w:t>ORAZ STWIERDZONE NIEPRAWIDŁOWOŚCI LUB UCHYBIENIA</w:t>
      </w:r>
      <w:bookmarkEnd w:id="5"/>
    </w:p>
    <w:tbl>
      <w:tblPr>
        <w:tblpPr w:leftFromText="142" w:rightFromText="142" w:vertAnchor="text" w:horzAnchor="margin" w:tblpX="-152" w:tblpY="175"/>
        <w:tblOverlap w:val="never"/>
        <w:tblW w:w="1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843"/>
        <w:gridCol w:w="2239"/>
        <w:gridCol w:w="7941"/>
      </w:tblGrid>
      <w:tr w:rsidR="00FC2923" w:rsidRPr="00FC2923" w14:paraId="4208EEED" w14:textId="77777777" w:rsidTr="00564B63">
        <w:trPr>
          <w:trHeight w:val="1406"/>
        </w:trPr>
        <w:tc>
          <w:tcPr>
            <w:tcW w:w="704" w:type="dxa"/>
            <w:vAlign w:val="center"/>
          </w:tcPr>
          <w:p w14:paraId="35F09D29" w14:textId="77777777" w:rsidR="00457F11" w:rsidRPr="00FC2923" w:rsidRDefault="00457F11" w:rsidP="00564B63">
            <w:pPr>
              <w:snapToGrid w:val="0"/>
              <w:spacing w:after="0" w:line="276" w:lineRule="auto"/>
              <w:ind w:right="22"/>
              <w:jc w:val="center"/>
              <w:rPr>
                <w:b/>
              </w:rPr>
            </w:pPr>
            <w:r w:rsidRPr="00FC2923">
              <w:rPr>
                <w:b/>
              </w:rPr>
              <w:t>L.p.</w:t>
            </w:r>
          </w:p>
        </w:tc>
        <w:tc>
          <w:tcPr>
            <w:tcW w:w="1701" w:type="dxa"/>
            <w:vAlign w:val="center"/>
          </w:tcPr>
          <w:p w14:paraId="6AC9EF01" w14:textId="77777777" w:rsidR="00457F11" w:rsidRPr="00FC2923" w:rsidRDefault="00457F1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Organ/</w:t>
            </w:r>
          </w:p>
          <w:p w14:paraId="5FE2F3A5" w14:textId="2FD78800" w:rsidR="00457F11" w:rsidRPr="00FC2923" w:rsidRDefault="00C13795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Departament</w:t>
            </w:r>
            <w:r w:rsidR="0025305A" w:rsidRPr="00FC2923">
              <w:rPr>
                <w:b/>
              </w:rPr>
              <w:t xml:space="preserve"> </w:t>
            </w:r>
            <w:r w:rsidR="00457F11" w:rsidRPr="00FC2923">
              <w:rPr>
                <w:b/>
              </w:rPr>
              <w:t xml:space="preserve">nadzorujący </w:t>
            </w:r>
          </w:p>
        </w:tc>
        <w:tc>
          <w:tcPr>
            <w:tcW w:w="1843" w:type="dxa"/>
            <w:vAlign w:val="center"/>
          </w:tcPr>
          <w:p w14:paraId="20A9EB91" w14:textId="77777777" w:rsidR="00457F11" w:rsidRPr="00FC2923" w:rsidRDefault="00457F1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Nazwa kontrolowanej jednostki</w:t>
            </w:r>
          </w:p>
        </w:tc>
        <w:tc>
          <w:tcPr>
            <w:tcW w:w="2239" w:type="dxa"/>
            <w:vAlign w:val="center"/>
          </w:tcPr>
          <w:p w14:paraId="676556A2" w14:textId="77777777" w:rsidR="0025305A" w:rsidRPr="00FC2923" w:rsidRDefault="00457F11" w:rsidP="00564B63">
            <w:pPr>
              <w:snapToGrid w:val="0"/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Zakres kontroli/</w:t>
            </w:r>
          </w:p>
          <w:p w14:paraId="31BEDF5C" w14:textId="1940D62E" w:rsidR="00457F11" w:rsidRPr="00FC2923" w:rsidRDefault="00457F11" w:rsidP="00564B63">
            <w:pPr>
              <w:snapToGrid w:val="0"/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Departament przeprowadzający kontrolę</w:t>
            </w:r>
          </w:p>
        </w:tc>
        <w:tc>
          <w:tcPr>
            <w:tcW w:w="7941" w:type="dxa"/>
            <w:vAlign w:val="center"/>
          </w:tcPr>
          <w:p w14:paraId="028BA36B" w14:textId="77777777" w:rsidR="00457F11" w:rsidRPr="00FC2923" w:rsidRDefault="00457F11" w:rsidP="00564B63">
            <w:pPr>
              <w:snapToGrid w:val="0"/>
              <w:spacing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Stwierdzone nieprawidłowości lub uchybienia</w:t>
            </w:r>
          </w:p>
        </w:tc>
      </w:tr>
      <w:tr w:rsidR="00FC2923" w:rsidRPr="00FC2923" w14:paraId="560E694F" w14:textId="77777777" w:rsidTr="00564B63">
        <w:trPr>
          <w:trHeight w:val="420"/>
        </w:trPr>
        <w:tc>
          <w:tcPr>
            <w:tcW w:w="704" w:type="dxa"/>
            <w:vAlign w:val="center"/>
          </w:tcPr>
          <w:p w14:paraId="6BC2D6A2" w14:textId="72166233" w:rsidR="00457F11" w:rsidRPr="00FC2923" w:rsidRDefault="00452052" w:rsidP="00564B63">
            <w:pPr>
              <w:snapToGrid w:val="0"/>
              <w:spacing w:after="0" w:line="276" w:lineRule="auto"/>
              <w:ind w:right="22"/>
              <w:jc w:val="center"/>
              <w:rPr>
                <w:b/>
              </w:rPr>
            </w:pPr>
            <w:r w:rsidRPr="00FC2923">
              <w:rPr>
                <w:b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B10235" w14:textId="404B72EC" w:rsidR="00034919" w:rsidRPr="00FC2923" w:rsidRDefault="00034919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1DAE80C0" w14:textId="2BE59409" w:rsidR="00564B63" w:rsidRPr="00FC2923" w:rsidRDefault="00564B63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3</w:t>
            </w:r>
          </w:p>
        </w:tc>
        <w:tc>
          <w:tcPr>
            <w:tcW w:w="2239" w:type="dxa"/>
            <w:vAlign w:val="center"/>
          </w:tcPr>
          <w:p w14:paraId="4A8E02E4" w14:textId="77777777" w:rsidR="00457F11" w:rsidRPr="00FC2923" w:rsidRDefault="00457F1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4</w:t>
            </w:r>
          </w:p>
        </w:tc>
        <w:tc>
          <w:tcPr>
            <w:tcW w:w="7941" w:type="dxa"/>
            <w:vAlign w:val="center"/>
          </w:tcPr>
          <w:p w14:paraId="4511C70F" w14:textId="77777777" w:rsidR="00457F11" w:rsidRPr="00FC2923" w:rsidRDefault="00457F1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5</w:t>
            </w:r>
          </w:p>
        </w:tc>
      </w:tr>
      <w:tr w:rsidR="00FC2923" w:rsidRPr="00FC2923" w14:paraId="0BAAE8EE" w14:textId="77777777" w:rsidTr="00564B63">
        <w:trPr>
          <w:trHeight w:val="1262"/>
        </w:trPr>
        <w:tc>
          <w:tcPr>
            <w:tcW w:w="704" w:type="dxa"/>
            <w:vAlign w:val="center"/>
          </w:tcPr>
          <w:p w14:paraId="43AC35E4" w14:textId="77777777" w:rsidR="00794D4C" w:rsidRPr="00FC2923" w:rsidRDefault="00794D4C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3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F59EC5" w14:textId="77777777" w:rsidR="00794D4C" w:rsidRPr="00FC2923" w:rsidRDefault="008B23C2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Zarząd Województwa</w:t>
            </w:r>
          </w:p>
          <w:p w14:paraId="409C563A" w14:textId="01FFD111" w:rsidR="008B23C2" w:rsidRPr="00FC2923" w:rsidRDefault="008B23C2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(ZWW)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A4C636" w14:textId="1E216FDA" w:rsidR="008B23C2" w:rsidRPr="00FC2923" w:rsidRDefault="008B23C2" w:rsidP="00564B63">
            <w:pPr>
              <w:jc w:val="center"/>
              <w:rPr>
                <w:b/>
              </w:rPr>
            </w:pPr>
            <w:r w:rsidRPr="00FC2923">
              <w:rPr>
                <w:b/>
              </w:rPr>
              <w:t>W</w:t>
            </w:r>
            <w:r w:rsidR="00FA1349" w:rsidRPr="00FC2923">
              <w:rPr>
                <w:b/>
              </w:rPr>
              <w:t xml:space="preserve">ojewódzki </w:t>
            </w:r>
            <w:r w:rsidRPr="00FC2923">
              <w:rPr>
                <w:b/>
              </w:rPr>
              <w:t xml:space="preserve">Urząd </w:t>
            </w:r>
            <w:r w:rsidR="00FA1349" w:rsidRPr="00FC2923">
              <w:rPr>
                <w:b/>
              </w:rPr>
              <w:t>Pracy</w:t>
            </w:r>
            <w:r w:rsidRPr="00FC2923">
              <w:rPr>
                <w:b/>
              </w:rPr>
              <w:br/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3A6" w14:textId="7460F447" w:rsidR="00394D1D" w:rsidRPr="00FC2923" w:rsidRDefault="00830BD9" w:rsidP="00564B63">
            <w:pPr>
              <w:spacing w:after="0"/>
              <w:jc w:val="center"/>
            </w:pPr>
            <w:r w:rsidRPr="00FC2923">
              <w:t xml:space="preserve">Kompleksowa </w:t>
            </w:r>
            <w:r w:rsidR="0025305A" w:rsidRPr="00FC2923">
              <w:br/>
            </w:r>
            <w:r w:rsidRPr="00FC2923">
              <w:t>za rok 2023</w:t>
            </w:r>
          </w:p>
          <w:p w14:paraId="78526EFC" w14:textId="5232C766" w:rsidR="00F055C6" w:rsidRPr="00FC2923" w:rsidRDefault="0025305A" w:rsidP="00564B63">
            <w:pPr>
              <w:spacing w:after="0"/>
            </w:pPr>
            <w:r w:rsidRPr="00FC2923">
              <w:t>---------------------------</w:t>
            </w:r>
          </w:p>
          <w:p w14:paraId="7454E8F8" w14:textId="695198BF" w:rsidR="00F055C6" w:rsidRPr="00FC2923" w:rsidRDefault="00F055C6" w:rsidP="00564B63">
            <w:pPr>
              <w:spacing w:after="0"/>
              <w:jc w:val="center"/>
            </w:pPr>
            <w:r w:rsidRPr="00FC2923"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7A6CC0" w14:textId="3852317D" w:rsidR="002A2888" w:rsidRPr="00FC2923" w:rsidRDefault="00830BD9" w:rsidP="00564B63">
            <w:pPr>
              <w:pStyle w:val="Akapitzlist0"/>
              <w:spacing w:before="120" w:after="0"/>
              <w:ind w:left="2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2923">
              <w:rPr>
                <w:rFonts w:asciiTheme="minorHAnsi" w:hAnsiTheme="minorHAnsi"/>
                <w:sz w:val="24"/>
                <w:szCs w:val="24"/>
              </w:rPr>
              <w:t>B</w:t>
            </w:r>
            <w:r w:rsidR="00D2265C" w:rsidRPr="00FC2923">
              <w:rPr>
                <w:rFonts w:asciiTheme="minorHAnsi" w:hAnsiTheme="minorHAnsi"/>
                <w:sz w:val="24"/>
                <w:szCs w:val="24"/>
              </w:rPr>
              <w:t>rak</w:t>
            </w:r>
          </w:p>
        </w:tc>
      </w:tr>
      <w:tr w:rsidR="00FC2923" w:rsidRPr="00FC2923" w14:paraId="765A444C" w14:textId="77777777" w:rsidTr="00564B63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2A67850F" w14:textId="77777777" w:rsidR="00525A93" w:rsidRPr="00FC2923" w:rsidRDefault="00525A93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6849EB" w14:textId="77777777" w:rsidR="00525A93" w:rsidRPr="00FC2923" w:rsidRDefault="00525A93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Departament Edukacji </w:t>
            </w:r>
            <w:r w:rsidRPr="00FC2923">
              <w:rPr>
                <w:b/>
              </w:rPr>
              <w:br/>
              <w:t xml:space="preserve">i Nauki </w:t>
            </w:r>
            <w:r w:rsidRPr="00FC2923">
              <w:rPr>
                <w:b/>
              </w:rPr>
              <w:br/>
              <w:t>(DE)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58D5E5E" w14:textId="77777777" w:rsidR="00C749F5" w:rsidRPr="00FC2923" w:rsidRDefault="008F2820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Centrum Doskonalenia Nauczycieli </w:t>
            </w:r>
          </w:p>
          <w:p w14:paraId="1BE8A26D" w14:textId="6972D61F" w:rsidR="00525A93" w:rsidRPr="00FC2923" w:rsidRDefault="008F2820" w:rsidP="00564B63">
            <w:pPr>
              <w:tabs>
                <w:tab w:val="left" w:pos="720"/>
              </w:tabs>
              <w:jc w:val="center"/>
              <w:rPr>
                <w:b/>
              </w:rPr>
            </w:pPr>
            <w:r w:rsidRPr="00FC2923">
              <w:rPr>
                <w:b/>
              </w:rPr>
              <w:t>w Lesznie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600" w14:textId="65DE9053" w:rsidR="00525A93" w:rsidRPr="00FC2923" w:rsidRDefault="00525A93" w:rsidP="00564B63">
            <w:pPr>
              <w:spacing w:after="0"/>
              <w:jc w:val="center"/>
            </w:pPr>
            <w:r w:rsidRPr="00FC2923">
              <w:t>Problemowa</w:t>
            </w:r>
            <w:r w:rsidR="00564B63" w:rsidRPr="00FC2923">
              <w:t>,</w:t>
            </w:r>
            <w:r w:rsidRPr="00FC2923">
              <w:t xml:space="preserve"> </w:t>
            </w:r>
          </w:p>
          <w:p w14:paraId="15D2D7C0" w14:textId="7D60527F" w:rsidR="00525A93" w:rsidRPr="00FC2923" w:rsidRDefault="00525A93" w:rsidP="00564B63">
            <w:pPr>
              <w:spacing w:after="0"/>
              <w:jc w:val="center"/>
            </w:pPr>
            <w:r w:rsidRPr="00FC2923">
              <w:t xml:space="preserve">w zakresie prowadzenia dokumentacji osobowej pracowników </w:t>
            </w:r>
          </w:p>
          <w:p w14:paraId="27CFCBEF" w14:textId="51F3C035" w:rsidR="00525A93" w:rsidRPr="00FC2923" w:rsidRDefault="00525A93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69CF46BF" w14:textId="46F638E6" w:rsidR="00525A93" w:rsidRPr="00FC2923" w:rsidRDefault="00525A93" w:rsidP="00564B63">
            <w:pPr>
              <w:spacing w:after="0"/>
              <w:jc w:val="center"/>
            </w:pPr>
            <w:r w:rsidRPr="00FC2923">
              <w:t>DE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9ECB2" w14:textId="281DF251" w:rsidR="00525A93" w:rsidRPr="00FC2923" w:rsidRDefault="00225177" w:rsidP="00564B63">
            <w:pPr>
              <w:pStyle w:val="Akapitzlist0"/>
              <w:shd w:val="clear" w:color="auto" w:fill="FFFFFF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2923">
              <w:rPr>
                <w:rFonts w:asciiTheme="minorHAnsi" w:hAnsiTheme="minorHAnsi"/>
                <w:sz w:val="24"/>
                <w:szCs w:val="24"/>
              </w:rPr>
              <w:t>B</w:t>
            </w:r>
            <w:r w:rsidR="00525A93" w:rsidRPr="00FC2923">
              <w:rPr>
                <w:rFonts w:asciiTheme="minorHAnsi" w:hAnsiTheme="minorHAnsi"/>
                <w:sz w:val="24"/>
                <w:szCs w:val="24"/>
              </w:rPr>
              <w:t>rak</w:t>
            </w:r>
          </w:p>
        </w:tc>
      </w:tr>
      <w:tr w:rsidR="00FC2923" w:rsidRPr="00FC2923" w14:paraId="489D1D2C" w14:textId="77777777" w:rsidTr="00564B63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C5C984C" w14:textId="77777777" w:rsidR="00894CB5" w:rsidRPr="00FC2923" w:rsidRDefault="00894CB5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4B73BA" w14:textId="261D5A79" w:rsidR="00894CB5" w:rsidRPr="00FC2923" w:rsidRDefault="00894CB5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716D" w14:textId="4D3090E4" w:rsidR="00894CB5" w:rsidRPr="00FC2923" w:rsidRDefault="00225177" w:rsidP="00564B63">
            <w:pPr>
              <w:tabs>
                <w:tab w:val="left" w:pos="720"/>
              </w:tabs>
              <w:jc w:val="center"/>
              <w:rPr>
                <w:b/>
              </w:rPr>
            </w:pPr>
            <w:r w:rsidRPr="00FC2923">
              <w:rPr>
                <w:b/>
              </w:rPr>
              <w:t xml:space="preserve">Centrum Doskonalenia Nauczycieli </w:t>
            </w:r>
            <w:r w:rsidR="00B93E4F" w:rsidRPr="00FC2923">
              <w:rPr>
                <w:b/>
              </w:rPr>
              <w:br/>
            </w:r>
            <w:r w:rsidRPr="00FC2923">
              <w:rPr>
                <w:b/>
              </w:rPr>
              <w:t xml:space="preserve">w Koninie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1E8B78" w14:textId="49A358CD" w:rsidR="00894CB5" w:rsidRPr="00FC2923" w:rsidRDefault="00894CB5" w:rsidP="00564B63">
            <w:pPr>
              <w:spacing w:after="0"/>
              <w:jc w:val="center"/>
            </w:pPr>
            <w:r w:rsidRPr="00FC2923">
              <w:t>Problemowa</w:t>
            </w:r>
            <w:r w:rsidR="00564B63" w:rsidRPr="00FC2923">
              <w:t>,</w:t>
            </w:r>
            <w:r w:rsidRPr="00FC2923">
              <w:t xml:space="preserve"> </w:t>
            </w:r>
          </w:p>
          <w:p w14:paraId="33D94B84" w14:textId="2D5E5536" w:rsidR="00894CB5" w:rsidRPr="00FC2923" w:rsidRDefault="00894CB5" w:rsidP="00564B63">
            <w:pPr>
              <w:spacing w:after="0"/>
              <w:jc w:val="center"/>
              <w:rPr>
                <w:sz w:val="22"/>
                <w:szCs w:val="22"/>
              </w:rPr>
            </w:pPr>
            <w:r w:rsidRPr="00FC2923">
              <w:t>w zakresie</w:t>
            </w:r>
            <w:r w:rsidRPr="00FC2923">
              <w:rPr>
                <w:sz w:val="22"/>
                <w:szCs w:val="22"/>
              </w:rPr>
              <w:t xml:space="preserve"> </w:t>
            </w:r>
            <w:r w:rsidRPr="00FC2923">
              <w:t>prowadzenia do</w:t>
            </w:r>
            <w:r w:rsidR="00A64084" w:rsidRPr="00FC2923">
              <w:t>kumentacji</w:t>
            </w:r>
            <w:r w:rsidR="00A64084" w:rsidRPr="00FC2923">
              <w:rPr>
                <w:sz w:val="22"/>
                <w:szCs w:val="22"/>
              </w:rPr>
              <w:t xml:space="preserve"> osobowej pracowników</w:t>
            </w:r>
          </w:p>
          <w:p w14:paraId="3232E763" w14:textId="0807CFB2" w:rsidR="00894CB5" w:rsidRPr="00FC2923" w:rsidRDefault="00894CB5" w:rsidP="00564B63">
            <w:pPr>
              <w:spacing w:after="0"/>
              <w:jc w:val="center"/>
              <w:rPr>
                <w:sz w:val="22"/>
                <w:szCs w:val="22"/>
              </w:rPr>
            </w:pPr>
            <w:r w:rsidRPr="00FC2923">
              <w:rPr>
                <w:sz w:val="22"/>
                <w:szCs w:val="22"/>
              </w:rPr>
              <w:t>---------------------------</w:t>
            </w:r>
          </w:p>
          <w:p w14:paraId="7D4327AE" w14:textId="65E39209" w:rsidR="00894CB5" w:rsidRPr="00FC2923" w:rsidRDefault="00894CB5" w:rsidP="00564B63">
            <w:pPr>
              <w:spacing w:after="0"/>
              <w:jc w:val="center"/>
            </w:pPr>
            <w:r w:rsidRPr="00FC2923">
              <w:t>DE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562A30" w14:textId="22B16965" w:rsidR="00894CB5" w:rsidRPr="00FC2923" w:rsidRDefault="00225177" w:rsidP="00564B63">
            <w:pPr>
              <w:shd w:val="clear" w:color="auto" w:fill="FFFFFF"/>
              <w:spacing w:after="0"/>
              <w:jc w:val="center"/>
            </w:pPr>
            <w:r w:rsidRPr="00FC2923">
              <w:t>Brak</w:t>
            </w:r>
          </w:p>
        </w:tc>
      </w:tr>
      <w:tr w:rsidR="002C1C2F" w:rsidRPr="00FC2923" w14:paraId="27D6EA04" w14:textId="77777777" w:rsidTr="006B30F5">
        <w:trPr>
          <w:trHeight w:val="560"/>
        </w:trPr>
        <w:tc>
          <w:tcPr>
            <w:tcW w:w="704" w:type="dxa"/>
            <w:vAlign w:val="center"/>
          </w:tcPr>
          <w:p w14:paraId="239ED9BF" w14:textId="77777777" w:rsidR="002C1C2F" w:rsidRPr="00FC2923" w:rsidRDefault="002C1C2F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DEF" w14:textId="3B8D52B7" w:rsidR="002C1C2F" w:rsidRPr="00FC2923" w:rsidRDefault="002C1C2F" w:rsidP="00564B63">
            <w:pPr>
              <w:spacing w:after="0" w:line="276" w:lineRule="auto"/>
              <w:jc w:val="center"/>
              <w:rPr>
                <w:b/>
              </w:rPr>
            </w:pPr>
            <w:r w:rsidRPr="002C1C2F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2F07B" w14:textId="2BE0C75A" w:rsidR="002C1C2F" w:rsidRPr="00FC2923" w:rsidRDefault="002C1C2F" w:rsidP="00564B63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C1C2F">
              <w:rPr>
                <w:b/>
                <w:bCs/>
              </w:rPr>
              <w:t xml:space="preserve">Wielkopolskie Samorządowe Centrum Kształcenia Zawodowego </w:t>
            </w:r>
            <w:r w:rsidRPr="002C1C2F">
              <w:rPr>
                <w:b/>
                <w:bCs/>
              </w:rPr>
              <w:br/>
              <w:t>i Ustawicznego w Gnieźnie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022C9CB" w14:textId="77777777" w:rsidR="002C1C2F" w:rsidRPr="002C1C2F" w:rsidRDefault="002C1C2F" w:rsidP="002C1C2F">
            <w:pPr>
              <w:spacing w:after="0"/>
              <w:jc w:val="center"/>
              <w:rPr>
                <w:bCs/>
              </w:rPr>
            </w:pPr>
            <w:r w:rsidRPr="002C1C2F">
              <w:rPr>
                <w:bCs/>
              </w:rPr>
              <w:t>Doraźna,</w:t>
            </w:r>
            <w:r w:rsidRPr="002C1C2F">
              <w:rPr>
                <w:bCs/>
              </w:rPr>
              <w:br/>
              <w:t>w zakresie zasad  ewidencjonowania osób korzystających z internatu</w:t>
            </w:r>
          </w:p>
          <w:p w14:paraId="61A46050" w14:textId="77777777" w:rsidR="002C1C2F" w:rsidRPr="002C1C2F" w:rsidRDefault="002C1C2F" w:rsidP="002C1C2F">
            <w:pPr>
              <w:spacing w:after="0"/>
              <w:jc w:val="center"/>
              <w:rPr>
                <w:bCs/>
              </w:rPr>
            </w:pPr>
            <w:r w:rsidRPr="002C1C2F">
              <w:rPr>
                <w:bCs/>
              </w:rPr>
              <w:t>--------------------------</w:t>
            </w:r>
          </w:p>
          <w:p w14:paraId="5A408389" w14:textId="7A0FC8A8" w:rsidR="002C1C2F" w:rsidRPr="00FC2923" w:rsidRDefault="002C1C2F" w:rsidP="002C1C2F">
            <w:pPr>
              <w:spacing w:after="0"/>
              <w:jc w:val="center"/>
              <w:rPr>
                <w:bCs/>
              </w:rPr>
            </w:pPr>
            <w:r w:rsidRPr="002C1C2F">
              <w:rPr>
                <w:bCs/>
              </w:rPr>
              <w:t>DE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14:paraId="4001AAFF" w14:textId="77777777" w:rsidR="002C1C2F" w:rsidRPr="002C1C2F" w:rsidRDefault="002C1C2F" w:rsidP="006B30F5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 w:rsidRPr="002C1C2F">
              <w:rPr>
                <w:rFonts w:asciiTheme="minorHAnsi" w:hAnsiTheme="minorHAnsi"/>
              </w:rPr>
              <w:t xml:space="preserve">Stwierdzono, że: </w:t>
            </w:r>
          </w:p>
          <w:p w14:paraId="7690FD82" w14:textId="5429C8BE" w:rsidR="002C1C2F" w:rsidRDefault="002C1C2F" w:rsidP="006B30F5">
            <w:pPr>
              <w:pStyle w:val="Bezodstpw"/>
              <w:numPr>
                <w:ilvl w:val="3"/>
                <w:numId w:val="43"/>
              </w:numPr>
              <w:spacing w:line="276" w:lineRule="auto"/>
              <w:ind w:left="422"/>
              <w:rPr>
                <w:rFonts w:asciiTheme="minorHAnsi" w:hAnsiTheme="minorHAnsi"/>
              </w:rPr>
            </w:pPr>
            <w:r w:rsidRPr="002C1C2F">
              <w:rPr>
                <w:rFonts w:asciiTheme="minorHAnsi" w:hAnsiTheme="minorHAnsi"/>
              </w:rPr>
              <w:t>w dokumentacji placówki zapewniającej opiekę i wychowanie uczniom w okresie pobierania nauki poza miejscem stałego zamieszkania, nie określono warunków przyjęcia słuchaczy i uczniów zgodnie z zasadami rekrutacji wskazanymi w art. 145 ustawy z 14 grudnia 2016 r. Prawo oświatowe (Dz. U. z 2023 r., poz.900 ze zm.),</w:t>
            </w:r>
          </w:p>
          <w:p w14:paraId="78030B56" w14:textId="20195BCB" w:rsidR="002C1C2F" w:rsidRPr="00FC2923" w:rsidRDefault="002C1C2F" w:rsidP="006B30F5">
            <w:pPr>
              <w:pStyle w:val="Bezodstpw"/>
              <w:numPr>
                <w:ilvl w:val="3"/>
                <w:numId w:val="43"/>
              </w:numPr>
              <w:spacing w:line="276" w:lineRule="auto"/>
              <w:ind w:left="422"/>
              <w:rPr>
                <w:rFonts w:asciiTheme="minorHAnsi" w:hAnsiTheme="minorHAnsi"/>
              </w:rPr>
            </w:pPr>
            <w:r w:rsidRPr="002C1C2F">
              <w:rPr>
                <w:rFonts w:asciiTheme="minorHAnsi" w:hAnsiTheme="minorHAnsi"/>
              </w:rPr>
              <w:t xml:space="preserve">nie uregulowano, pisemnie, zasad codziennego spisu mieszkańców internatu wg poszczególnych grup, niezbędnych do udokumentowania danych dziedzinowych gromadzonych w zbiorach danych szkół i placówek oświatowych, corocznie wykazywanych w Systemie Informacji Oświatowej, zgodnie z art. </w:t>
            </w:r>
            <w:r>
              <w:rPr>
                <w:rFonts w:asciiTheme="minorHAnsi" w:hAnsiTheme="minorHAnsi"/>
              </w:rPr>
              <w:t xml:space="preserve">8 pkt 1 </w:t>
            </w:r>
            <w:proofErr w:type="spellStart"/>
            <w:r>
              <w:rPr>
                <w:rFonts w:asciiTheme="minorHAnsi" w:hAnsiTheme="minorHAnsi"/>
              </w:rPr>
              <w:t>lit.e</w:t>
            </w:r>
            <w:proofErr w:type="spellEnd"/>
            <w:r>
              <w:rPr>
                <w:rFonts w:asciiTheme="minorHAnsi" w:hAnsiTheme="minorHAnsi"/>
              </w:rPr>
              <w:t xml:space="preserve"> oraz z art.14 pkt.</w:t>
            </w:r>
            <w:r w:rsidRPr="002C1C2F">
              <w:rPr>
                <w:rFonts w:asciiTheme="minorHAnsi" w:hAnsiTheme="minorHAnsi"/>
              </w:rPr>
              <w:t>30 ustawy z dnia 15.04.2021 r. o systemie informacji oświatowej (Dz.U. z 202, poz. 2597 ze zm.).</w:t>
            </w:r>
          </w:p>
        </w:tc>
      </w:tr>
      <w:tr w:rsidR="00FC2923" w:rsidRPr="00FC2923" w14:paraId="05C99BCD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5AC122D0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522" w14:textId="6F2EB55C" w:rsidR="007055DD" w:rsidRPr="006B30F5" w:rsidRDefault="00BE0A76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A7C84" w14:textId="77777777" w:rsidR="00BE0A76" w:rsidRPr="006B30F5" w:rsidRDefault="00BE0A76" w:rsidP="00564B63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Wielkopolskie Samorządowe Centrum Kształcenia Zawodowego </w:t>
            </w:r>
          </w:p>
          <w:p w14:paraId="3BD75E96" w14:textId="5507C6BE" w:rsidR="007055DD" w:rsidRPr="006B30F5" w:rsidRDefault="00BE0A76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>i Ustawicznego w Gnieźnie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3B35B25" w14:textId="54CA6CC4" w:rsidR="00BE0A76" w:rsidRPr="006B30F5" w:rsidRDefault="00BE0A76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Problemowa</w:t>
            </w:r>
            <w:r w:rsidR="00564B63" w:rsidRPr="006B30F5">
              <w:rPr>
                <w:bCs/>
              </w:rPr>
              <w:t>,</w:t>
            </w:r>
            <w:r w:rsidRPr="006B30F5">
              <w:rPr>
                <w:bCs/>
              </w:rPr>
              <w:t xml:space="preserve"> </w:t>
            </w:r>
          </w:p>
          <w:p w14:paraId="4DBA7E7A" w14:textId="23807C66" w:rsidR="00BE0A76" w:rsidRPr="006B30F5" w:rsidRDefault="00BE0A76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w zakresie prowadzenia dokumentacji osobowej pracowników-weryfikacja wykonywania zaleceń pokontrolnych</w:t>
            </w:r>
          </w:p>
          <w:p w14:paraId="6DC1E571" w14:textId="4D83A0BE" w:rsidR="00BE0A76" w:rsidRPr="006B30F5" w:rsidRDefault="00BE0A76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</w:t>
            </w:r>
          </w:p>
          <w:p w14:paraId="50547409" w14:textId="428C1E15" w:rsidR="007055DD" w:rsidRPr="006B30F5" w:rsidRDefault="00BE0A76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DE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6B6A" w14:textId="529EBF2B" w:rsidR="007055DD" w:rsidRPr="006B30F5" w:rsidRDefault="00BE0A76" w:rsidP="006B30F5">
            <w:pPr>
              <w:pStyle w:val="Bezodstpw"/>
              <w:spacing w:line="276" w:lineRule="auto"/>
              <w:jc w:val="center"/>
              <w:rPr>
                <w:rFonts w:asciiTheme="minorHAnsi" w:hAnsiTheme="minorHAnsi"/>
              </w:rPr>
            </w:pPr>
            <w:r w:rsidRPr="006B30F5">
              <w:rPr>
                <w:rFonts w:asciiTheme="minorHAnsi" w:hAnsiTheme="minorHAnsi"/>
              </w:rPr>
              <w:t>Brak</w:t>
            </w:r>
          </w:p>
        </w:tc>
      </w:tr>
      <w:tr w:rsidR="00FC2923" w:rsidRPr="00FC2923" w14:paraId="03359E7C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1160812B" w14:textId="77777777" w:rsidR="00525A93" w:rsidRPr="00FC2923" w:rsidRDefault="00525A93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EF3" w14:textId="251CED59" w:rsidR="00525A93" w:rsidRPr="006B30F5" w:rsidRDefault="00525A93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902F" w14:textId="5B16E728" w:rsidR="00525A93" w:rsidRPr="006B30F5" w:rsidRDefault="00C52B80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Wielkopolskie Samorządowe Centrum </w:t>
            </w:r>
            <w:r w:rsidRPr="006B30F5">
              <w:rPr>
                <w:b/>
                <w:bCs/>
              </w:rPr>
              <w:lastRenderedPageBreak/>
              <w:t xml:space="preserve">Kształcenia Zawodowego </w:t>
            </w:r>
            <w:r w:rsidR="00B93E4F" w:rsidRPr="006B30F5">
              <w:rPr>
                <w:b/>
                <w:bCs/>
              </w:rPr>
              <w:br/>
            </w:r>
            <w:r w:rsidRPr="006B30F5">
              <w:rPr>
                <w:b/>
                <w:bCs/>
              </w:rPr>
              <w:t>i Ustawicznego w Gnieźnie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BD14C70" w14:textId="12B04D82" w:rsidR="0052493D" w:rsidRPr="006B30F5" w:rsidRDefault="0052493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lastRenderedPageBreak/>
              <w:t>Problemowa</w:t>
            </w:r>
            <w:r w:rsidR="00564B63" w:rsidRPr="006B30F5">
              <w:rPr>
                <w:bCs/>
              </w:rPr>
              <w:t>,</w:t>
            </w:r>
            <w:r w:rsidRPr="006B30F5">
              <w:rPr>
                <w:bCs/>
              </w:rPr>
              <w:t xml:space="preserve"> </w:t>
            </w:r>
          </w:p>
          <w:p w14:paraId="2BAA15B8" w14:textId="77777777" w:rsidR="0052493D" w:rsidRPr="006B30F5" w:rsidRDefault="0052493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w zakresie prawidłowości </w:t>
            </w:r>
            <w:r w:rsidRPr="006B30F5">
              <w:rPr>
                <w:bCs/>
              </w:rPr>
              <w:lastRenderedPageBreak/>
              <w:t xml:space="preserve">realizacji inwestycji: Renowacja elewacji budynku sali gimnastycznej wraz </w:t>
            </w:r>
          </w:p>
          <w:p w14:paraId="27D9D2DB" w14:textId="58BF66D0" w:rsidR="0052493D" w:rsidRPr="006B30F5" w:rsidRDefault="0052493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z modernizacją pomieszczeń i ich </w:t>
            </w:r>
            <w:r w:rsidR="00B93E4F" w:rsidRPr="006B30F5">
              <w:rPr>
                <w:bCs/>
              </w:rPr>
              <w:t>wyposażeniem, na dzień kontroli</w:t>
            </w:r>
          </w:p>
          <w:p w14:paraId="40CCBF54" w14:textId="36495056" w:rsidR="00525A93" w:rsidRPr="006B30F5" w:rsidRDefault="00525A93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5C044818" w14:textId="74836DA8" w:rsidR="00525A93" w:rsidRPr="006B30F5" w:rsidRDefault="00525A93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BI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14:paraId="2B4EA5A6" w14:textId="13D6ACC3" w:rsidR="00525A93" w:rsidRPr="006B30F5" w:rsidRDefault="004C7530" w:rsidP="006B30F5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 w:rsidRPr="006B30F5">
              <w:rPr>
                <w:rFonts w:asciiTheme="minorHAnsi" w:hAnsiTheme="minorHAnsi"/>
              </w:rPr>
              <w:lastRenderedPageBreak/>
              <w:t>S</w:t>
            </w:r>
            <w:r w:rsidR="005D136C" w:rsidRPr="006B30F5">
              <w:rPr>
                <w:rFonts w:asciiTheme="minorHAnsi" w:hAnsiTheme="minorHAnsi"/>
              </w:rPr>
              <w:t>twierdzono, iż z</w:t>
            </w:r>
            <w:r w:rsidR="00002751" w:rsidRPr="006B30F5">
              <w:rPr>
                <w:rFonts w:asciiTheme="minorHAnsi" w:hAnsiTheme="minorHAnsi"/>
              </w:rPr>
              <w:t>amawiający opublikował ogłoszenie o zamówieniu</w:t>
            </w:r>
            <w:r w:rsidRPr="006B30F5">
              <w:rPr>
                <w:rFonts w:asciiTheme="minorHAnsi" w:hAnsiTheme="minorHAnsi"/>
              </w:rPr>
              <w:t>, w któr</w:t>
            </w:r>
            <w:r w:rsidR="00426F62">
              <w:rPr>
                <w:rFonts w:asciiTheme="minorHAnsi" w:hAnsiTheme="minorHAnsi"/>
              </w:rPr>
              <w:t xml:space="preserve">ym </w:t>
            </w:r>
            <w:r w:rsidR="00002751" w:rsidRPr="006B30F5">
              <w:rPr>
                <w:rFonts w:asciiTheme="minorHAnsi" w:hAnsiTheme="minorHAnsi"/>
              </w:rPr>
              <w:t>nie podano kryteriów oceny równoważności materiałów, co jest niezgodne z art. 99 ustawy z dnia 11 września 2019 r. Prawo zamówień publicznych.</w:t>
            </w:r>
          </w:p>
        </w:tc>
      </w:tr>
      <w:tr w:rsidR="00FC2923" w:rsidRPr="00FC2923" w14:paraId="0E66DB07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1B23E807" w14:textId="77777777" w:rsidR="00525A93" w:rsidRPr="00FC2923" w:rsidRDefault="00525A93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210B" w14:textId="38D3C371" w:rsidR="00525A93" w:rsidRPr="006B30F5" w:rsidRDefault="00DA6DEC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58E4B" w14:textId="09C0AECC" w:rsidR="00525A93" w:rsidRPr="006B30F5" w:rsidRDefault="00DA6DEC" w:rsidP="00564B63">
            <w:pPr>
              <w:jc w:val="center"/>
              <w:rPr>
                <w:b/>
                <w:lang w:eastAsia="ar-SA"/>
              </w:rPr>
            </w:pPr>
            <w:r w:rsidRPr="006B30F5">
              <w:rPr>
                <w:b/>
                <w:lang w:eastAsia="ar-SA"/>
              </w:rPr>
              <w:t xml:space="preserve">Wielkopolskie Samorządowe Centrum Kształcenia Zawodowego </w:t>
            </w:r>
            <w:r w:rsidRPr="006B30F5">
              <w:rPr>
                <w:b/>
                <w:lang w:eastAsia="ar-SA"/>
              </w:rPr>
              <w:br/>
              <w:t>i Ustawicznego w Rawiczu</w:t>
            </w:r>
            <w:r w:rsidRPr="006B30F5">
              <w:rPr>
                <w:b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6180A1D1" w14:textId="38430B68" w:rsidR="00DA6DEC" w:rsidRPr="006B30F5" w:rsidRDefault="00DA6DEC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>Problemowa</w:t>
            </w:r>
            <w:r w:rsidR="00564B63" w:rsidRPr="006B30F5">
              <w:rPr>
                <w:lang w:eastAsia="ar-SA"/>
              </w:rPr>
              <w:t>,</w:t>
            </w:r>
            <w:r w:rsidRPr="006B30F5">
              <w:rPr>
                <w:lang w:eastAsia="ar-SA"/>
              </w:rPr>
              <w:t xml:space="preserve"> </w:t>
            </w:r>
          </w:p>
          <w:p w14:paraId="6707A8D3" w14:textId="2DAE6E29" w:rsidR="00DA6DEC" w:rsidRPr="006B30F5" w:rsidRDefault="00DA6DEC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>w zakresie prawidłowości realizacj</w:t>
            </w:r>
            <w:r w:rsidR="00641F46">
              <w:rPr>
                <w:lang w:eastAsia="ar-SA"/>
              </w:rPr>
              <w:t>i</w:t>
            </w:r>
            <w:r w:rsidRPr="006B30F5">
              <w:rPr>
                <w:lang w:eastAsia="ar-SA"/>
              </w:rPr>
              <w:t xml:space="preserve"> inwestycji:  Kompleksowa modernizacja budynku </w:t>
            </w:r>
            <w:proofErr w:type="spellStart"/>
            <w:r w:rsidRPr="006B30F5">
              <w:rPr>
                <w:lang w:eastAsia="ar-SA"/>
              </w:rPr>
              <w:t>WSCKZiU</w:t>
            </w:r>
            <w:proofErr w:type="spellEnd"/>
            <w:r w:rsidRPr="006B30F5">
              <w:rPr>
                <w:lang w:eastAsia="ar-SA"/>
              </w:rPr>
              <w:t xml:space="preserve"> </w:t>
            </w:r>
          </w:p>
          <w:p w14:paraId="6772826A" w14:textId="77777777" w:rsidR="00DA6DEC" w:rsidRPr="006B30F5" w:rsidRDefault="00DA6DEC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 xml:space="preserve">w Rawiczu </w:t>
            </w:r>
          </w:p>
          <w:p w14:paraId="628A43C5" w14:textId="77777777" w:rsidR="00DA6DEC" w:rsidRPr="006B30F5" w:rsidRDefault="00DA6DEC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 xml:space="preserve">z uwzględnieniem potrzeb osób </w:t>
            </w:r>
          </w:p>
          <w:p w14:paraId="43B09DF7" w14:textId="50083A4C" w:rsidR="00DA6DEC" w:rsidRPr="006B30F5" w:rsidRDefault="00DA6DEC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>ze szczególnymi potrzebami,</w:t>
            </w:r>
            <w:r w:rsidR="009D6CD7" w:rsidRPr="00FC2923">
              <w:rPr>
                <w:lang w:eastAsia="ar-SA"/>
              </w:rPr>
              <w:t xml:space="preserve"> z wyposażeniem i umeblowaniem oraz zagospodarowaniem terenu wokół </w:t>
            </w:r>
            <w:r w:rsidR="00DD2315" w:rsidRPr="00FC2923">
              <w:rPr>
                <w:lang w:eastAsia="ar-SA"/>
              </w:rPr>
              <w:t>budynku</w:t>
            </w:r>
            <w:r w:rsidR="009D6CD7" w:rsidRPr="00FC2923">
              <w:rPr>
                <w:lang w:eastAsia="ar-SA"/>
              </w:rPr>
              <w:t>,</w:t>
            </w:r>
            <w:r w:rsidRPr="006B30F5">
              <w:rPr>
                <w:lang w:eastAsia="ar-SA"/>
              </w:rPr>
              <w:t xml:space="preserve"> </w:t>
            </w:r>
          </w:p>
          <w:p w14:paraId="630E16D5" w14:textId="37A517C1" w:rsidR="00525A93" w:rsidRPr="006B30F5" w:rsidRDefault="00DB7C8D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>na dzień kontroli</w:t>
            </w:r>
          </w:p>
          <w:p w14:paraId="6461F833" w14:textId="06F51FE5" w:rsidR="00DA6DEC" w:rsidRPr="006B30F5" w:rsidRDefault="00DA6DEC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>---------------------------</w:t>
            </w:r>
          </w:p>
          <w:p w14:paraId="43F0B148" w14:textId="32E47EB0" w:rsidR="00DA6DEC" w:rsidRPr="006B30F5" w:rsidRDefault="00DA6DEC" w:rsidP="00564B63">
            <w:pPr>
              <w:spacing w:after="0"/>
              <w:jc w:val="center"/>
              <w:rPr>
                <w:b/>
                <w:lang w:eastAsia="ar-SA"/>
              </w:rPr>
            </w:pPr>
            <w:r w:rsidRPr="006B30F5">
              <w:rPr>
                <w:lang w:eastAsia="ar-SA"/>
              </w:rPr>
              <w:t>BI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14:paraId="03CDEF6D" w14:textId="08BDE79E" w:rsidR="00525A93" w:rsidRPr="006B30F5" w:rsidRDefault="00426F62" w:rsidP="006B30F5">
            <w:pPr>
              <w:pStyle w:val="Bezodstpw"/>
              <w:spacing w:line="276" w:lineRule="auto"/>
              <w:ind w:left="62"/>
              <w:rPr>
                <w:rFonts w:asciiTheme="minorHAnsi" w:hAnsiTheme="minorHAnsi"/>
              </w:rPr>
            </w:pPr>
            <w:r w:rsidRPr="00426F62">
              <w:rPr>
                <w:rFonts w:asciiTheme="minorHAnsi" w:hAnsiTheme="minorHAnsi"/>
              </w:rPr>
              <w:t>Stwierdzono, iż zamawiający opublikował ogłoszenie o zamówieniu, w którym nie podano kryteriów oceny równoważności materiałów, co jest niezgodne z art. 99 ustawy z dnia 11 września 2019 r. Prawo zamówień publicznych.</w:t>
            </w:r>
          </w:p>
        </w:tc>
      </w:tr>
      <w:tr w:rsidR="00FC2923" w:rsidRPr="00FC2923" w14:paraId="178BBCE8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492A20C0" w14:textId="77777777" w:rsidR="00FD0FDC" w:rsidRPr="00FC2923" w:rsidRDefault="00FD0FDC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373D57" w14:textId="2B5DE9E7" w:rsidR="00FD0FDC" w:rsidRPr="006B30F5" w:rsidRDefault="00FD0FDC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391969" w14:textId="7946ADF4" w:rsidR="00FD0FDC" w:rsidRPr="006B30F5" w:rsidRDefault="00002751" w:rsidP="00564B6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30F5">
              <w:rPr>
                <w:rFonts w:ascii="Calibri" w:hAnsi="Calibri" w:cs="Calibri"/>
                <w:b/>
              </w:rPr>
              <w:t>Wielkopolski Samorządowy Zespół Placówek Terapeutyczno-</w:t>
            </w:r>
            <w:proofErr w:type="spellStart"/>
            <w:r w:rsidRPr="006B30F5">
              <w:rPr>
                <w:rFonts w:ascii="Calibri" w:hAnsi="Calibri" w:cs="Calibri"/>
                <w:b/>
              </w:rPr>
              <w:t>Wychowaw</w:t>
            </w:r>
            <w:proofErr w:type="spellEnd"/>
            <w:r w:rsidR="00C749F5" w:rsidRPr="006B30F5">
              <w:rPr>
                <w:rFonts w:ascii="Calibri" w:hAnsi="Calibri" w:cs="Calibri"/>
                <w:b/>
              </w:rPr>
              <w:t>-</w:t>
            </w:r>
            <w:proofErr w:type="spellStart"/>
            <w:r w:rsidRPr="006B30F5">
              <w:rPr>
                <w:rFonts w:ascii="Calibri" w:hAnsi="Calibri" w:cs="Calibri"/>
                <w:b/>
              </w:rPr>
              <w:t>czy</w:t>
            </w:r>
            <w:r w:rsidR="00C749F5" w:rsidRPr="006B30F5">
              <w:rPr>
                <w:rFonts w:ascii="Calibri" w:hAnsi="Calibri" w:cs="Calibri"/>
                <w:b/>
              </w:rPr>
              <w:t>c</w:t>
            </w:r>
            <w:r w:rsidRPr="006B30F5">
              <w:rPr>
                <w:rFonts w:ascii="Calibri" w:hAnsi="Calibri" w:cs="Calibri"/>
                <w:b/>
              </w:rPr>
              <w:t>h</w:t>
            </w:r>
            <w:proofErr w:type="spellEnd"/>
            <w:r w:rsidRPr="006B30F5">
              <w:rPr>
                <w:rFonts w:ascii="Calibri" w:hAnsi="Calibri" w:cs="Calibri"/>
                <w:b/>
              </w:rPr>
              <w:t xml:space="preserve"> w Cerekwicy Nowej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6958" w14:textId="0076AEBE" w:rsidR="00564B63" w:rsidRPr="006B30F5" w:rsidRDefault="00564B63" w:rsidP="00564B63">
            <w:pPr>
              <w:spacing w:after="0"/>
              <w:jc w:val="center"/>
            </w:pPr>
            <w:r w:rsidRPr="006B30F5">
              <w:t xml:space="preserve">Problemowa, </w:t>
            </w:r>
          </w:p>
          <w:p w14:paraId="3BCA68DE" w14:textId="081A5396" w:rsidR="00FD0FDC" w:rsidRPr="006B30F5" w:rsidRDefault="00564B63" w:rsidP="00564B63">
            <w:pPr>
              <w:spacing w:after="0"/>
              <w:jc w:val="center"/>
            </w:pPr>
            <w:r w:rsidRPr="006B30F5">
              <w:t xml:space="preserve">w </w:t>
            </w:r>
            <w:r w:rsidR="00002751" w:rsidRPr="006B30F5">
              <w:t>zakresie prawidłowości realizacji i</w:t>
            </w:r>
            <w:r w:rsidRPr="006B30F5">
              <w:t xml:space="preserve">nwestycji:  Przebudowa toalety, pomieszczenia socjalnego oraz odnowienie </w:t>
            </w:r>
            <w:r w:rsidR="00002751" w:rsidRPr="006B30F5">
              <w:t>korytarzy, na dzień kontroli.</w:t>
            </w:r>
          </w:p>
          <w:p w14:paraId="5A8BD9F3" w14:textId="77777777" w:rsidR="00002751" w:rsidRPr="006B30F5" w:rsidRDefault="00002751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>---------------------------</w:t>
            </w:r>
          </w:p>
          <w:p w14:paraId="33908CB7" w14:textId="423522B5" w:rsidR="00002751" w:rsidRPr="006B30F5" w:rsidRDefault="00002751" w:rsidP="00564B63">
            <w:pPr>
              <w:spacing w:after="0"/>
              <w:jc w:val="center"/>
            </w:pPr>
            <w:r w:rsidRPr="006B30F5">
              <w:rPr>
                <w:lang w:eastAsia="ar-SA"/>
              </w:rPr>
              <w:t>BI</w:t>
            </w:r>
          </w:p>
        </w:tc>
        <w:tc>
          <w:tcPr>
            <w:tcW w:w="7941" w:type="dxa"/>
            <w:shd w:val="clear" w:color="auto" w:fill="auto"/>
          </w:tcPr>
          <w:p w14:paraId="4B730B77" w14:textId="596BB459" w:rsidR="00FD0FDC" w:rsidRPr="006B30F5" w:rsidRDefault="00426F62" w:rsidP="006B30F5">
            <w:pPr>
              <w:pStyle w:val="Bezodstpw"/>
              <w:spacing w:line="276" w:lineRule="auto"/>
              <w:ind w:left="62"/>
              <w:rPr>
                <w:rFonts w:asciiTheme="minorHAnsi" w:eastAsia="Calibri" w:hAnsiTheme="minorHAnsi"/>
              </w:rPr>
            </w:pPr>
            <w:r w:rsidRPr="00426F62">
              <w:rPr>
                <w:rFonts w:asciiTheme="minorHAnsi" w:eastAsia="Calibri" w:hAnsiTheme="minorHAnsi"/>
              </w:rPr>
              <w:t>Stwierdzono, iż zamawiający opublikował ogłoszenie o zamówieniu, w którym nie podano kryteriów oceny równoważności materiałów, co jest niezgodne z art. 99 ustawy z dnia 11 września 2019 r. Prawo zamówień publicznych.</w:t>
            </w:r>
          </w:p>
        </w:tc>
      </w:tr>
      <w:tr w:rsidR="00FC2923" w:rsidRPr="00FC2923" w14:paraId="473B70F0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46459784" w14:textId="77777777" w:rsidR="00FD0FDC" w:rsidRPr="006B30F5" w:rsidRDefault="00FD0FDC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D28F99" w14:textId="3D351F9D" w:rsidR="00FD0FDC" w:rsidRPr="006B30F5" w:rsidRDefault="00FD0FDC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8A0061" w14:textId="77777777" w:rsidR="00002751" w:rsidRPr="006B30F5" w:rsidRDefault="00002751" w:rsidP="00564B6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30F5">
              <w:rPr>
                <w:rFonts w:ascii="Calibri" w:hAnsi="Calibri" w:cs="Calibri"/>
                <w:b/>
              </w:rPr>
              <w:t xml:space="preserve">Wielkopolskie Samorządowe Centrum Kształcenia Zawodowego </w:t>
            </w:r>
          </w:p>
          <w:p w14:paraId="733D4FD1" w14:textId="77777777" w:rsidR="00002751" w:rsidRPr="006B30F5" w:rsidRDefault="00002751" w:rsidP="00564B6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30F5">
              <w:rPr>
                <w:rFonts w:ascii="Calibri" w:hAnsi="Calibri" w:cs="Calibri"/>
                <w:b/>
              </w:rPr>
              <w:t xml:space="preserve">i Ustawicznego </w:t>
            </w:r>
          </w:p>
          <w:p w14:paraId="06DBC8F6" w14:textId="122C092D" w:rsidR="00FD0FDC" w:rsidRPr="006B30F5" w:rsidRDefault="00002751" w:rsidP="00564B6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30F5">
              <w:rPr>
                <w:rFonts w:ascii="Calibri" w:hAnsi="Calibri" w:cs="Calibri"/>
                <w:b/>
              </w:rPr>
              <w:t>w Ostrowie Wlkp.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E442" w14:textId="13F2B07F" w:rsidR="00FD0FDC" w:rsidRPr="006B30F5" w:rsidRDefault="00002751" w:rsidP="00564B63">
            <w:pPr>
              <w:spacing w:after="0"/>
              <w:jc w:val="center"/>
            </w:pPr>
            <w:r w:rsidRPr="006B30F5">
              <w:t>Problemowa</w:t>
            </w:r>
            <w:r w:rsidR="00564B63" w:rsidRPr="006B30F5">
              <w:t>,</w:t>
            </w:r>
            <w:r w:rsidRPr="006B30F5">
              <w:t xml:space="preserve"> w zakresie prawidłowości realizacj</w:t>
            </w:r>
            <w:r w:rsidR="000E5D5B">
              <w:t>i</w:t>
            </w:r>
            <w:r w:rsidRPr="006B30F5">
              <w:t xml:space="preserve"> inwestycji:  Przebudowa doziemnej instalacji kanalizacji sanitarnej i deszczowej, wykonanie nawierzchni dróg wewnętrznych i parkingów oraz rewitalizacja terenów zielonych, na dzień kontroli.</w:t>
            </w:r>
          </w:p>
          <w:p w14:paraId="250FB1B7" w14:textId="77777777" w:rsidR="00002751" w:rsidRPr="006B30F5" w:rsidRDefault="00002751" w:rsidP="00564B63">
            <w:pPr>
              <w:spacing w:after="0"/>
              <w:jc w:val="center"/>
              <w:rPr>
                <w:lang w:eastAsia="ar-SA"/>
              </w:rPr>
            </w:pPr>
            <w:r w:rsidRPr="006B30F5">
              <w:rPr>
                <w:lang w:eastAsia="ar-SA"/>
              </w:rPr>
              <w:t>---------------------------</w:t>
            </w:r>
          </w:p>
          <w:p w14:paraId="38B939E5" w14:textId="662178DE" w:rsidR="00002751" w:rsidRPr="006B30F5" w:rsidRDefault="00002751" w:rsidP="00564B63">
            <w:pPr>
              <w:spacing w:after="0"/>
              <w:jc w:val="center"/>
            </w:pPr>
            <w:r w:rsidRPr="006B30F5">
              <w:rPr>
                <w:lang w:eastAsia="ar-SA"/>
              </w:rPr>
              <w:t>BI</w:t>
            </w:r>
          </w:p>
        </w:tc>
        <w:tc>
          <w:tcPr>
            <w:tcW w:w="7941" w:type="dxa"/>
            <w:shd w:val="clear" w:color="auto" w:fill="auto"/>
          </w:tcPr>
          <w:p w14:paraId="34EEC655" w14:textId="7E66FAEC" w:rsidR="00FD0FDC" w:rsidRPr="006B30F5" w:rsidRDefault="00426F62" w:rsidP="006B30F5">
            <w:pPr>
              <w:pStyle w:val="Bezodstpw"/>
              <w:spacing w:line="276" w:lineRule="auto"/>
              <w:ind w:left="62"/>
              <w:rPr>
                <w:rFonts w:asciiTheme="minorHAnsi" w:eastAsia="Calibri" w:hAnsiTheme="minorHAnsi"/>
              </w:rPr>
            </w:pPr>
            <w:r w:rsidRPr="00426F62">
              <w:rPr>
                <w:rFonts w:asciiTheme="minorHAnsi" w:eastAsia="Calibri" w:hAnsiTheme="minorHAnsi"/>
              </w:rPr>
              <w:t>Stwierdzono, iż zamawiający opublikował ogłoszenie o zamówieniu, w którym nie podano kryteriów oceny równoważności materiałów, co jest niezgodne z art. 99 ustawy z dnia 11 września 2019 r. Prawo zamówień publicznych.</w:t>
            </w:r>
          </w:p>
        </w:tc>
      </w:tr>
      <w:tr w:rsidR="00FC2923" w:rsidRPr="00FC2923" w14:paraId="19EAFAFD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7BD3E0F2" w14:textId="77777777" w:rsidR="00DD4E2D" w:rsidRPr="00FC2923" w:rsidRDefault="00DD4E2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69AA1D" w14:textId="588FD37D" w:rsidR="00DD4E2D" w:rsidRPr="00FC2923" w:rsidRDefault="00DD4E2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AFDA4D" w14:textId="001B83B0" w:rsidR="00DD4E2D" w:rsidRPr="00FC2923" w:rsidRDefault="00DD4E2D" w:rsidP="00564B63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C2923">
              <w:rPr>
                <w:rFonts w:ascii="Calibri" w:hAnsi="Calibri" w:cs="Calibri"/>
                <w:b/>
              </w:rPr>
              <w:t>Wielkopolski Samorządo</w:t>
            </w:r>
            <w:r w:rsidR="0039142E" w:rsidRPr="00FC2923">
              <w:rPr>
                <w:rFonts w:ascii="Calibri" w:hAnsi="Calibri" w:cs="Calibri"/>
                <w:b/>
              </w:rPr>
              <w:t>wy Zespół Placówek Terapeutyczno</w:t>
            </w:r>
            <w:r w:rsidRPr="00FC2923">
              <w:rPr>
                <w:rFonts w:ascii="Calibri" w:hAnsi="Calibri" w:cs="Calibri"/>
                <w:b/>
              </w:rPr>
              <w:t>-</w:t>
            </w:r>
            <w:r w:rsidR="00B93E4F" w:rsidRPr="00FC2923">
              <w:rPr>
                <w:rFonts w:ascii="Calibri" w:hAnsi="Calibri" w:cs="Calibri"/>
                <w:b/>
                <w:sz w:val="22"/>
                <w:szCs w:val="22"/>
              </w:rPr>
              <w:t>Wychowawczyc</w:t>
            </w:r>
            <w:r w:rsidRPr="00FC2923">
              <w:rPr>
                <w:rFonts w:ascii="Calibri" w:hAnsi="Calibri" w:cs="Calibri"/>
                <w:b/>
                <w:sz w:val="22"/>
                <w:szCs w:val="22"/>
              </w:rPr>
              <w:t>h</w:t>
            </w:r>
            <w:r w:rsidRPr="00FC2923">
              <w:rPr>
                <w:rFonts w:ascii="Calibri" w:hAnsi="Calibri" w:cs="Calibri"/>
                <w:b/>
              </w:rPr>
              <w:t xml:space="preserve"> </w:t>
            </w:r>
            <w:r w:rsidR="00B93E4F" w:rsidRPr="00FC2923">
              <w:rPr>
                <w:rFonts w:ascii="Calibri" w:hAnsi="Calibri" w:cs="Calibri"/>
                <w:b/>
              </w:rPr>
              <w:t xml:space="preserve">w Cerekwicy Nowej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55A8" w14:textId="77777777" w:rsidR="00DD4E2D" w:rsidRPr="00FC2923" w:rsidRDefault="00DD4E2D" w:rsidP="00564B63">
            <w:pPr>
              <w:spacing w:after="0"/>
              <w:jc w:val="center"/>
            </w:pPr>
            <w:r w:rsidRPr="00FC2923">
              <w:t xml:space="preserve">Kompleksowa </w:t>
            </w:r>
          </w:p>
          <w:p w14:paraId="651FE82B" w14:textId="77777777" w:rsidR="00DD4E2D" w:rsidRPr="00FC2923" w:rsidRDefault="00DD4E2D" w:rsidP="00564B63">
            <w:pPr>
              <w:spacing w:after="0"/>
              <w:jc w:val="center"/>
            </w:pPr>
            <w:r w:rsidRPr="00FC2923">
              <w:t>za 2023 rok</w:t>
            </w:r>
          </w:p>
          <w:p w14:paraId="141AA72B" w14:textId="5C86CB3F" w:rsidR="00DD4E2D" w:rsidRPr="00FC2923" w:rsidRDefault="00DD4E2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7F56858C" w14:textId="5D8BE586" w:rsidR="00DD4E2D" w:rsidRPr="00FC2923" w:rsidRDefault="00DD4E2D" w:rsidP="00564B63">
            <w:pPr>
              <w:spacing w:after="0"/>
              <w:jc w:val="center"/>
            </w:pPr>
            <w:r w:rsidRPr="00FC2923">
              <w:t>DKO</w:t>
            </w:r>
          </w:p>
        </w:tc>
        <w:tc>
          <w:tcPr>
            <w:tcW w:w="7941" w:type="dxa"/>
            <w:shd w:val="clear" w:color="auto" w:fill="auto"/>
          </w:tcPr>
          <w:p w14:paraId="354E5A4D" w14:textId="4FB53DF3" w:rsidR="00DD4E2D" w:rsidRPr="00FC2923" w:rsidRDefault="00426F62" w:rsidP="006B30F5">
            <w:pPr>
              <w:pStyle w:val="Bezodstpw"/>
              <w:spacing w:line="276" w:lineRule="auto"/>
              <w:ind w:left="62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O</w:t>
            </w:r>
            <w:r w:rsidR="00243B28" w:rsidRPr="00FC2923">
              <w:rPr>
                <w:rFonts w:asciiTheme="minorHAnsi" w:eastAsia="Calibri" w:hAnsiTheme="minorHAnsi"/>
              </w:rPr>
              <w:t>głoszenie o wykonaniu umowy zostało zamieszczone w Biuletynie Zamówień Publicznych po terminie wskazanym w art.</w:t>
            </w:r>
            <w:r w:rsidR="00162610" w:rsidRPr="00FC2923">
              <w:rPr>
                <w:rFonts w:asciiTheme="minorHAnsi" w:eastAsia="Calibri" w:hAnsiTheme="minorHAnsi"/>
              </w:rPr>
              <w:t xml:space="preserve"> </w:t>
            </w:r>
            <w:r w:rsidR="00243B28" w:rsidRPr="00FC2923">
              <w:rPr>
                <w:rFonts w:asciiTheme="minorHAnsi" w:eastAsia="Calibri" w:hAnsiTheme="minorHAnsi"/>
              </w:rPr>
              <w:t>448 ustawy z dnia 11 września 2019 r. Prawo zamówień publicznych</w:t>
            </w:r>
            <w:r w:rsidR="00162610" w:rsidRPr="00FC2923">
              <w:rPr>
                <w:rFonts w:asciiTheme="minorHAnsi" w:eastAsia="Calibri" w:hAnsiTheme="minorHAnsi"/>
              </w:rPr>
              <w:t>.</w:t>
            </w:r>
          </w:p>
        </w:tc>
      </w:tr>
      <w:tr w:rsidR="00FC2923" w:rsidRPr="00FC2923" w14:paraId="12EF68DB" w14:textId="77777777" w:rsidTr="00564B63">
        <w:trPr>
          <w:trHeight w:val="2098"/>
        </w:trPr>
        <w:tc>
          <w:tcPr>
            <w:tcW w:w="704" w:type="dxa"/>
            <w:vAlign w:val="center"/>
          </w:tcPr>
          <w:p w14:paraId="3F938173" w14:textId="77777777" w:rsidR="00A63FF0" w:rsidRPr="00FC2923" w:rsidRDefault="00A63FF0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D9E5A8" w14:textId="726E33B9" w:rsidR="00A63FF0" w:rsidRPr="00FC2923" w:rsidRDefault="00A63FF0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</w:t>
            </w:r>
            <w:r w:rsidR="00384EB6" w:rsidRPr="00FC292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4C1F71" w14:textId="56680B94" w:rsidR="00A63FF0" w:rsidRPr="00FC2923" w:rsidRDefault="00A63FF0" w:rsidP="00564B63">
            <w:pPr>
              <w:jc w:val="center"/>
              <w:rPr>
                <w:b/>
                <w:lang w:eastAsia="ar-SA"/>
              </w:rPr>
            </w:pPr>
            <w:r w:rsidRPr="00FC2923">
              <w:rPr>
                <w:b/>
              </w:rPr>
              <w:t xml:space="preserve">Centrum Wsparcia Rzemiosła, Kształcenia Dualnego </w:t>
            </w:r>
            <w:r w:rsidR="00B93E4F" w:rsidRPr="00FC2923">
              <w:rPr>
                <w:b/>
              </w:rPr>
              <w:br/>
            </w:r>
            <w:r w:rsidRPr="00FC2923">
              <w:rPr>
                <w:b/>
              </w:rPr>
              <w:t xml:space="preserve">i </w:t>
            </w:r>
            <w:r w:rsidR="00C25AE1" w:rsidRPr="00FC2923">
              <w:rPr>
                <w:b/>
              </w:rPr>
              <w:t>Zawodowego w Kaliszu</w:t>
            </w:r>
            <w:r w:rsidRPr="00FC2923">
              <w:rPr>
                <w:b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0594" w14:textId="77777777" w:rsidR="00A63FF0" w:rsidRPr="00FC2923" w:rsidRDefault="00A63FF0" w:rsidP="00564B63">
            <w:pPr>
              <w:spacing w:after="0"/>
              <w:jc w:val="center"/>
            </w:pPr>
            <w:r w:rsidRPr="00FC2923">
              <w:t xml:space="preserve">Kompleksowa </w:t>
            </w:r>
          </w:p>
          <w:p w14:paraId="4DA7D0D0" w14:textId="77777777" w:rsidR="00A63FF0" w:rsidRPr="00FC2923" w:rsidRDefault="00A63FF0" w:rsidP="00564B63">
            <w:pPr>
              <w:spacing w:after="0"/>
              <w:jc w:val="center"/>
            </w:pPr>
            <w:r w:rsidRPr="00FC2923">
              <w:t>za 2023 rok</w:t>
            </w:r>
          </w:p>
          <w:p w14:paraId="3A02916E" w14:textId="3F4130B6" w:rsidR="00A63FF0" w:rsidRPr="00FC2923" w:rsidRDefault="00A63FF0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555F21D8" w14:textId="0F9208F3" w:rsidR="00A63FF0" w:rsidRPr="00FC2923" w:rsidRDefault="00A63FF0" w:rsidP="00564B63">
            <w:pPr>
              <w:spacing w:after="0"/>
              <w:jc w:val="center"/>
              <w:rPr>
                <w:lang w:eastAsia="ar-SA"/>
              </w:rPr>
            </w:pPr>
            <w:r w:rsidRPr="00FC2923">
              <w:t>DKO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3DA2359C" w14:textId="67A47169" w:rsidR="00A63FF0" w:rsidRPr="00FC2923" w:rsidRDefault="00C749A6" w:rsidP="00564B63">
            <w:pPr>
              <w:pStyle w:val="Bezodstpw"/>
              <w:ind w:left="360" w:hanging="297"/>
              <w:jc w:val="center"/>
              <w:rPr>
                <w:rFonts w:asciiTheme="minorHAnsi" w:hAnsiTheme="minorHAnsi"/>
              </w:rPr>
            </w:pPr>
            <w:r w:rsidRPr="00FC2923">
              <w:rPr>
                <w:rFonts w:asciiTheme="minorHAnsi" w:eastAsia="Calibri" w:hAnsiTheme="minorHAnsi"/>
              </w:rPr>
              <w:t>B</w:t>
            </w:r>
            <w:r w:rsidR="009C7521" w:rsidRPr="00FC2923">
              <w:rPr>
                <w:rFonts w:asciiTheme="minorHAnsi" w:eastAsia="Calibri" w:hAnsiTheme="minorHAnsi"/>
              </w:rPr>
              <w:t>rak</w:t>
            </w:r>
          </w:p>
        </w:tc>
      </w:tr>
      <w:tr w:rsidR="00FC2923" w:rsidRPr="00FC2923" w14:paraId="3FEE7A7B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4ED4180E" w14:textId="77777777" w:rsidR="00CC7469" w:rsidRPr="00FC2923" w:rsidRDefault="00CC7469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9ABAF0C" w14:textId="7FD930E2" w:rsidR="00CC7469" w:rsidRPr="00FC2923" w:rsidRDefault="00CC7469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6730A9" w14:textId="308BE9C6" w:rsidR="00CC7469" w:rsidRPr="006B30F5" w:rsidRDefault="00CC7469" w:rsidP="00564B63">
            <w:pPr>
              <w:jc w:val="center"/>
              <w:rPr>
                <w:b/>
              </w:rPr>
            </w:pPr>
            <w:r w:rsidRPr="006B30F5">
              <w:rPr>
                <w:b/>
              </w:rPr>
              <w:t xml:space="preserve">Ośrodek Doskonalenia Nauczycieli </w:t>
            </w:r>
            <w:r w:rsidR="007C0A26" w:rsidRPr="006B30F5">
              <w:rPr>
                <w:b/>
              </w:rPr>
              <w:br/>
            </w:r>
            <w:r w:rsidRPr="006B30F5">
              <w:rPr>
                <w:b/>
              </w:rPr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8B2" w14:textId="77777777" w:rsidR="00564B63" w:rsidRPr="006B30F5" w:rsidRDefault="00C715A4" w:rsidP="00564B63">
            <w:pPr>
              <w:spacing w:after="0"/>
              <w:jc w:val="center"/>
            </w:pPr>
            <w:r w:rsidRPr="006B30F5">
              <w:t>K</w:t>
            </w:r>
            <w:r w:rsidR="00CC7469" w:rsidRPr="006B30F5">
              <w:t xml:space="preserve">ompleksowa </w:t>
            </w:r>
          </w:p>
          <w:p w14:paraId="48454E29" w14:textId="6C58777B" w:rsidR="00CC7469" w:rsidRPr="006B30F5" w:rsidRDefault="00CC7469" w:rsidP="00564B63">
            <w:pPr>
              <w:spacing w:after="0"/>
              <w:jc w:val="center"/>
            </w:pPr>
            <w:r w:rsidRPr="006B30F5">
              <w:t>za 2023 rok</w:t>
            </w:r>
          </w:p>
          <w:p w14:paraId="25D45CFA" w14:textId="77777777" w:rsidR="00CC7469" w:rsidRPr="006B30F5" w:rsidRDefault="00CC7469" w:rsidP="00564B63">
            <w:pPr>
              <w:spacing w:after="0"/>
              <w:jc w:val="center"/>
            </w:pPr>
            <w:r w:rsidRPr="006B30F5">
              <w:t>---------------------------</w:t>
            </w:r>
          </w:p>
          <w:p w14:paraId="33C279F2" w14:textId="5EFFB3BE" w:rsidR="00CC7469" w:rsidRPr="00FC2923" w:rsidRDefault="00CC7469" w:rsidP="00564B63">
            <w:pPr>
              <w:spacing w:after="0"/>
              <w:jc w:val="center"/>
            </w:pPr>
            <w:r w:rsidRPr="006B30F5">
              <w:t>DKO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552553BF" w14:textId="3100799C" w:rsidR="001352BD" w:rsidRPr="006B30F5" w:rsidRDefault="00426F62" w:rsidP="00564B63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Zamawiający:</w:t>
            </w:r>
          </w:p>
          <w:p w14:paraId="700893E8" w14:textId="08EEF85F" w:rsidR="0060466E" w:rsidRPr="006B30F5" w:rsidRDefault="0096507F" w:rsidP="006B30F5">
            <w:pPr>
              <w:pStyle w:val="Akapitzlist0"/>
              <w:numPr>
                <w:ilvl w:val="0"/>
                <w:numId w:val="124"/>
              </w:numPr>
              <w:spacing w:after="0"/>
              <w:ind w:left="422"/>
              <w:jc w:val="both"/>
              <w:rPr>
                <w:rFonts w:eastAsia="Calibri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z</w:t>
            </w:r>
            <w:r w:rsidRPr="008A4F5A">
              <w:rPr>
                <w:rFonts w:asciiTheme="minorHAnsi" w:eastAsia="Calibri" w:hAnsiTheme="minorHAnsi"/>
                <w:sz w:val="24"/>
                <w:szCs w:val="24"/>
              </w:rPr>
              <w:t xml:space="preserve">amieścił </w:t>
            </w:r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 xml:space="preserve">ogłoszenie w BZP o wyniku postępowania po terminie określonym w art. 309 ust. 1 </w:t>
            </w:r>
            <w:r w:rsidR="0060466E" w:rsidRPr="006B30F5">
              <w:rPr>
                <w:rFonts w:asciiTheme="minorHAnsi" w:eastAsia="Calibri" w:hAnsiTheme="minorHAnsi"/>
                <w:sz w:val="24"/>
                <w:szCs w:val="24"/>
              </w:rPr>
              <w:t>u</w:t>
            </w:r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 xml:space="preserve">stawy z dnia 11 </w:t>
            </w:r>
            <w:r w:rsidR="0060466E" w:rsidRPr="006B30F5">
              <w:rPr>
                <w:rFonts w:asciiTheme="minorHAnsi" w:eastAsia="Calibri" w:hAnsiTheme="minorHAnsi"/>
                <w:sz w:val="24"/>
                <w:szCs w:val="24"/>
              </w:rPr>
              <w:t>.09.</w:t>
            </w:r>
            <w:r w:rsidR="0082523E" w:rsidRPr="006B30F5">
              <w:rPr>
                <w:rFonts w:asciiTheme="minorHAnsi" w:eastAsia="Calibri" w:hAnsiTheme="minorHAnsi"/>
                <w:sz w:val="24"/>
                <w:szCs w:val="24"/>
              </w:rPr>
              <w:t xml:space="preserve">2019 r. </w:t>
            </w:r>
            <w:proofErr w:type="spellStart"/>
            <w:r w:rsidR="0082523E" w:rsidRPr="006B30F5">
              <w:rPr>
                <w:rFonts w:asciiTheme="minorHAnsi" w:eastAsia="Calibri" w:hAnsiTheme="minorHAnsi"/>
                <w:sz w:val="24"/>
                <w:szCs w:val="24"/>
              </w:rPr>
              <w:t>P</w:t>
            </w:r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>z</w:t>
            </w:r>
            <w:r w:rsidR="0082523E" w:rsidRPr="006B30F5">
              <w:rPr>
                <w:rFonts w:asciiTheme="minorHAnsi" w:eastAsia="Calibri" w:hAnsiTheme="minorHAnsi"/>
                <w:sz w:val="24"/>
                <w:szCs w:val="24"/>
              </w:rPr>
              <w:t>p</w:t>
            </w:r>
            <w:proofErr w:type="spellEnd"/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>,</w:t>
            </w:r>
          </w:p>
          <w:p w14:paraId="46CCF562" w14:textId="11873084" w:rsidR="00CC7469" w:rsidRPr="006B30F5" w:rsidRDefault="0096507F" w:rsidP="006B30F5">
            <w:pPr>
              <w:pStyle w:val="Akapitzlist0"/>
              <w:numPr>
                <w:ilvl w:val="0"/>
                <w:numId w:val="124"/>
              </w:numPr>
              <w:spacing w:after="0"/>
              <w:ind w:left="422"/>
              <w:jc w:val="both"/>
              <w:rPr>
                <w:rFonts w:eastAsia="Calibri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z</w:t>
            </w:r>
            <w:r w:rsidRPr="008A4F5A">
              <w:rPr>
                <w:rFonts w:asciiTheme="minorHAnsi" w:eastAsia="Calibri" w:hAnsiTheme="minorHAnsi"/>
                <w:sz w:val="24"/>
                <w:szCs w:val="24"/>
              </w:rPr>
              <w:t xml:space="preserve">amieścił </w:t>
            </w:r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 xml:space="preserve">w BZP ogłoszenie o wykonaniu umowy po terminie określonym </w:t>
            </w:r>
            <w:r w:rsidR="0051126E" w:rsidRPr="006B30F5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 xml:space="preserve">w art. 448 </w:t>
            </w:r>
            <w:r w:rsidR="005C4C7F" w:rsidRPr="006B30F5">
              <w:rPr>
                <w:rFonts w:asciiTheme="minorHAnsi" w:eastAsia="Calibri" w:hAnsiTheme="minorHAnsi"/>
                <w:sz w:val="24"/>
                <w:szCs w:val="24"/>
              </w:rPr>
              <w:t>u</w:t>
            </w:r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 xml:space="preserve">stawy </w:t>
            </w:r>
            <w:proofErr w:type="spellStart"/>
            <w:r w:rsidR="00CC7469" w:rsidRPr="006B30F5">
              <w:rPr>
                <w:rFonts w:asciiTheme="minorHAnsi" w:eastAsia="Calibri" w:hAnsiTheme="minorHAnsi"/>
                <w:sz w:val="24"/>
                <w:szCs w:val="24"/>
              </w:rPr>
              <w:t>Pzp</w:t>
            </w:r>
            <w:proofErr w:type="spellEnd"/>
            <w:r w:rsidR="004C7530" w:rsidRPr="006B30F5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</w:tr>
      <w:tr w:rsidR="00FC2923" w:rsidRPr="00FC2923" w14:paraId="438427D2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1D244E11" w14:textId="77777777" w:rsidR="00CE50AA" w:rsidRPr="00FC2923" w:rsidRDefault="00CE50AA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D3A397" w14:textId="69CD68E7" w:rsidR="00CE50AA" w:rsidRPr="006B30F5" w:rsidRDefault="00CE50AA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637A14A" w14:textId="1EF5A318" w:rsidR="00CE50AA" w:rsidRPr="006B30F5" w:rsidRDefault="00CE50AA" w:rsidP="00564B63">
            <w:pPr>
              <w:jc w:val="center"/>
              <w:rPr>
                <w:b/>
              </w:rPr>
            </w:pPr>
            <w:r w:rsidRPr="006B30F5">
              <w:rPr>
                <w:b/>
              </w:rPr>
              <w:t xml:space="preserve">Wielkopolskie Samorządowe Centrum Kształcenia Zawodowego </w:t>
            </w:r>
            <w:r w:rsidRPr="006B30F5">
              <w:rPr>
                <w:b/>
              </w:rPr>
              <w:br/>
              <w:t>i Ustawicznego w Złotowie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308F" w14:textId="1332E36C" w:rsidR="00CE50AA" w:rsidRPr="006B30F5" w:rsidRDefault="00C715A4" w:rsidP="00564B63">
            <w:pPr>
              <w:spacing w:after="0"/>
              <w:jc w:val="center"/>
              <w:rPr>
                <w:bCs/>
              </w:rPr>
            </w:pPr>
            <w:r w:rsidRPr="006B30F5">
              <w:t>K</w:t>
            </w:r>
            <w:r w:rsidR="002B709E" w:rsidRPr="006B30F5">
              <w:t>ompleksowa</w:t>
            </w:r>
            <w:r w:rsidR="002B709E" w:rsidRPr="006B30F5">
              <w:br/>
              <w:t xml:space="preserve">za </w:t>
            </w:r>
            <w:r w:rsidR="002B709E" w:rsidRPr="006B30F5">
              <w:rPr>
                <w:bCs/>
              </w:rPr>
              <w:t>2023 rok</w:t>
            </w:r>
          </w:p>
          <w:p w14:paraId="6EDE5C1F" w14:textId="77777777" w:rsidR="002B709E" w:rsidRPr="006B30F5" w:rsidRDefault="002B709E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6F3347A8" w14:textId="72684C4D" w:rsidR="002B709E" w:rsidRPr="006B30F5" w:rsidRDefault="002B709E" w:rsidP="00564B63">
            <w:pPr>
              <w:spacing w:after="0"/>
              <w:jc w:val="center"/>
            </w:pPr>
            <w:r w:rsidRPr="006B30F5">
              <w:rPr>
                <w:bCs/>
              </w:rPr>
              <w:t>DKO</w:t>
            </w:r>
          </w:p>
        </w:tc>
        <w:tc>
          <w:tcPr>
            <w:tcW w:w="7941" w:type="dxa"/>
            <w:shd w:val="clear" w:color="auto" w:fill="auto"/>
          </w:tcPr>
          <w:p w14:paraId="1D50E594" w14:textId="28BB1867" w:rsidR="00CE50AA" w:rsidRPr="006B30F5" w:rsidRDefault="00B05C1A" w:rsidP="006B30F5">
            <w:pPr>
              <w:spacing w:after="0" w:line="276" w:lineRule="auto"/>
              <w:rPr>
                <w:rFonts w:eastAsia="Calibri"/>
              </w:rPr>
            </w:pPr>
            <w:r w:rsidRPr="006B30F5">
              <w:rPr>
                <w:rFonts w:eastAsia="Calibri"/>
              </w:rPr>
              <w:t>Centrum nie zachowało ciągłości ubezpieczenia budynku szkoły w Śmiardowie Złotowskim 3</w:t>
            </w:r>
            <w:r w:rsidR="00B22935">
              <w:rPr>
                <w:rFonts w:eastAsia="Calibri"/>
              </w:rPr>
              <w:t>.</w:t>
            </w:r>
          </w:p>
        </w:tc>
      </w:tr>
      <w:tr w:rsidR="00FC2923" w:rsidRPr="00FC2923" w14:paraId="68FF6D93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7628F38F" w14:textId="77777777" w:rsidR="00E63018" w:rsidRPr="00FC2923" w:rsidRDefault="00E63018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14B41B" w14:textId="2982625E" w:rsidR="00E63018" w:rsidRPr="006B30F5" w:rsidRDefault="00E63018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14E2CB9" w14:textId="5C88D2F7" w:rsidR="00E63018" w:rsidRPr="006B30F5" w:rsidRDefault="00E63018" w:rsidP="007F72FD">
            <w:pPr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Wielkopolskie Samorządowe Centrum Kształcenia Zawodowego </w:t>
            </w:r>
            <w:r w:rsidR="00351512" w:rsidRPr="006B30F5">
              <w:rPr>
                <w:b/>
                <w:bCs/>
              </w:rPr>
              <w:br/>
            </w:r>
            <w:r w:rsidRPr="006B30F5">
              <w:rPr>
                <w:b/>
                <w:bCs/>
              </w:rPr>
              <w:t>i Ustawicznego we Wrześni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B551" w14:textId="77777777" w:rsidR="00100B9A" w:rsidRPr="006B30F5" w:rsidRDefault="00D25870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D</w:t>
            </w:r>
            <w:r w:rsidR="00E63018" w:rsidRPr="006B30F5">
              <w:rPr>
                <w:bCs/>
              </w:rPr>
              <w:t xml:space="preserve">oraźna w zakresie zatrudniania </w:t>
            </w:r>
          </w:p>
          <w:p w14:paraId="427A8EED" w14:textId="68CA2F41" w:rsidR="00E63018" w:rsidRPr="006B30F5" w:rsidRDefault="00E63018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i wynagradzania pracowników oraz gospodarowania środkami ZFŚS placówki za okres od 01.09.2019 r. do dnia rozpoczęcia kontroli</w:t>
            </w:r>
          </w:p>
          <w:p w14:paraId="049C53E5" w14:textId="77777777" w:rsidR="00E63018" w:rsidRPr="006B30F5" w:rsidRDefault="00E63018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0F16A8E6" w14:textId="39F44FE2" w:rsidR="00E63018" w:rsidRPr="006B30F5" w:rsidRDefault="00E63018" w:rsidP="00564B63">
            <w:pPr>
              <w:spacing w:after="0"/>
              <w:jc w:val="center"/>
            </w:pPr>
            <w:r w:rsidRPr="006B30F5">
              <w:rPr>
                <w:bCs/>
              </w:rPr>
              <w:t>DKO</w:t>
            </w:r>
          </w:p>
        </w:tc>
        <w:tc>
          <w:tcPr>
            <w:tcW w:w="7941" w:type="dxa"/>
            <w:shd w:val="clear" w:color="auto" w:fill="auto"/>
          </w:tcPr>
          <w:p w14:paraId="6BACF552" w14:textId="3C640197" w:rsidR="00510A7C" w:rsidRPr="00C413E3" w:rsidRDefault="00CB52D7" w:rsidP="006B30F5">
            <w:pPr>
              <w:spacing w:after="0"/>
            </w:pPr>
            <w:r w:rsidRPr="006B30F5">
              <w:t>Stwierdzono:</w:t>
            </w:r>
          </w:p>
          <w:p w14:paraId="32782B6F" w14:textId="65F517EE" w:rsidR="00510A7C" w:rsidRPr="006B30F5" w:rsidRDefault="00510A7C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  <w:rPr>
                <w:rFonts w:asciiTheme="minorHAnsi" w:hAnsiTheme="minorHAnsi"/>
                <w:sz w:val="24"/>
                <w:szCs w:val="24"/>
              </w:rPr>
            </w:pPr>
            <w:r w:rsidRPr="006B30F5">
              <w:rPr>
                <w:rFonts w:asciiTheme="minorHAnsi" w:hAnsiTheme="minorHAnsi"/>
                <w:sz w:val="24"/>
                <w:szCs w:val="24"/>
              </w:rPr>
              <w:t xml:space="preserve">Centrum nie posiadało </w:t>
            </w:r>
            <w:r w:rsidR="00953203">
              <w:rPr>
                <w:rFonts w:asciiTheme="minorHAnsi" w:hAnsiTheme="minorHAnsi"/>
                <w:sz w:val="24"/>
                <w:szCs w:val="24"/>
              </w:rPr>
              <w:t>r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 xml:space="preserve">egulaminu </w:t>
            </w:r>
            <w:r w:rsidR="00953203">
              <w:rPr>
                <w:rFonts w:asciiTheme="minorHAnsi" w:hAnsiTheme="minorHAnsi"/>
                <w:sz w:val="24"/>
                <w:szCs w:val="24"/>
              </w:rPr>
              <w:t>o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 xml:space="preserve">rganizacyjnego, wymaganego postanowieniami § 12 Statutu </w:t>
            </w:r>
            <w:proofErr w:type="spellStart"/>
            <w:r w:rsidRPr="006B30F5">
              <w:rPr>
                <w:rFonts w:asciiTheme="minorHAnsi" w:hAnsiTheme="minorHAnsi"/>
                <w:sz w:val="24"/>
                <w:szCs w:val="24"/>
              </w:rPr>
              <w:t>WSCKZiU</w:t>
            </w:r>
            <w:proofErr w:type="spellEnd"/>
            <w:r w:rsidRPr="006B30F5">
              <w:rPr>
                <w:rFonts w:asciiTheme="minorHAnsi" w:hAnsiTheme="minorHAnsi"/>
                <w:sz w:val="24"/>
                <w:szCs w:val="24"/>
              </w:rPr>
              <w:t xml:space="preserve">, stanowiącego </w:t>
            </w:r>
            <w:r w:rsidR="00C413E3">
              <w:rPr>
                <w:rFonts w:asciiTheme="minorHAnsi" w:hAnsiTheme="minorHAnsi"/>
                <w:sz w:val="24"/>
                <w:szCs w:val="24"/>
              </w:rPr>
              <w:t>z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 xml:space="preserve">ałącznik do </w:t>
            </w:r>
            <w:r w:rsidR="00486772">
              <w:rPr>
                <w:rFonts w:asciiTheme="minorHAnsi" w:hAnsiTheme="minorHAnsi"/>
                <w:sz w:val="24"/>
                <w:szCs w:val="24"/>
              </w:rPr>
              <w:t>u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>chwały nr VII/119/19 Sejmiku Województwa Wielkopolskiego z</w:t>
            </w:r>
            <w:r w:rsidR="004867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>27.05.2019 r.</w:t>
            </w:r>
            <w:r w:rsidR="0096507F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47271C70" w14:textId="06A3F76E" w:rsidR="00510A7C" w:rsidRPr="006B30F5" w:rsidRDefault="0096507F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  <w:rPr>
                <w:rFonts w:asciiTheme="minorHAnsi" w:hAnsiTheme="minorHAnsi"/>
                <w:sz w:val="24"/>
                <w:szCs w:val="24"/>
              </w:rPr>
            </w:pPr>
            <w:r w:rsidRPr="0096507F">
              <w:rPr>
                <w:rFonts w:asciiTheme="minorHAnsi" w:hAnsiTheme="minorHAnsi"/>
                <w:sz w:val="24"/>
                <w:szCs w:val="24"/>
              </w:rPr>
              <w:t xml:space="preserve">zatrudnienie </w:t>
            </w:r>
            <w:r w:rsidR="00510A7C" w:rsidRPr="006B30F5">
              <w:rPr>
                <w:rFonts w:asciiTheme="minorHAnsi" w:hAnsiTheme="minorHAnsi"/>
                <w:sz w:val="24"/>
                <w:szCs w:val="24"/>
              </w:rPr>
              <w:t xml:space="preserve">przez Dyrektor Centrum </w:t>
            </w:r>
            <w:r w:rsidR="00431778">
              <w:rPr>
                <w:rFonts w:asciiTheme="minorHAnsi" w:hAnsiTheme="minorHAnsi"/>
                <w:sz w:val="24"/>
                <w:szCs w:val="24"/>
              </w:rPr>
              <w:t xml:space="preserve">swojej </w:t>
            </w:r>
            <w:r w:rsidR="00510A7C" w:rsidRPr="006B30F5">
              <w:rPr>
                <w:rFonts w:asciiTheme="minorHAnsi" w:hAnsiTheme="minorHAnsi"/>
                <w:sz w:val="24"/>
                <w:szCs w:val="24"/>
              </w:rPr>
              <w:t>siostry na stanowisku pracownika administracji – inspektora stanowi naruszenie art. 26 ustawy z dnia 21 listopada 2008 r. o pracownikach samorządowych, z uwagi na bezpośrednią podległość służbową wobec Dyrektor Centrum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427AC9BB" w14:textId="5B57F500" w:rsidR="00510A7C" w:rsidRPr="006B30F5" w:rsidRDefault="00510A7C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  <w:rPr>
                <w:rFonts w:asciiTheme="minorHAnsi" w:hAnsiTheme="minorHAnsi"/>
                <w:sz w:val="24"/>
                <w:szCs w:val="24"/>
              </w:rPr>
            </w:pPr>
            <w:r w:rsidRPr="006B30F5">
              <w:rPr>
                <w:rFonts w:asciiTheme="minorHAnsi" w:hAnsiTheme="minorHAnsi"/>
                <w:sz w:val="24"/>
                <w:szCs w:val="24"/>
              </w:rPr>
              <w:t>Dyrektor Centrum przyznała swojej siostrze dodatek funkcyjny dla „kierownika praktyk zawodowych”, pomimo, braku zgody organu prowadzącego na utworzenie takiego stanowiska, co stanowi naruszenie art. 97 ust. 2 ustawy z dnia 14 grudnia 2016 r. Prawo oświatowe</w:t>
            </w:r>
            <w:r w:rsidR="0096507F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7B99EAFD" w14:textId="585EEA20" w:rsidR="00510A7C" w:rsidRPr="006B30F5" w:rsidRDefault="00510A7C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  <w:rPr>
                <w:rFonts w:asciiTheme="minorHAnsi" w:hAnsiTheme="minorHAnsi"/>
                <w:sz w:val="24"/>
                <w:szCs w:val="24"/>
              </w:rPr>
            </w:pPr>
            <w:r w:rsidRPr="006B30F5">
              <w:rPr>
                <w:rFonts w:asciiTheme="minorHAnsi" w:hAnsiTheme="minorHAnsi"/>
                <w:sz w:val="24"/>
                <w:szCs w:val="24"/>
              </w:rPr>
              <w:t>Dyrektor Centrum powierzyła funkcje wychowawcy klas i wypłacała dodatki przewidziane dla nauczycieli dwóm pracownikom nie posiadającym statusu nauczyciela, co było niezgodne z treścią art. 96 ust. 2 oraz art. 15 ust 3 w zw. z ust. 6 Prawa oświatowego</w:t>
            </w:r>
            <w:r w:rsidR="0096507F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5AD8E6DE" w14:textId="19647C61" w:rsidR="00510A7C" w:rsidRPr="006B30F5" w:rsidRDefault="0096507F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  <w:rPr>
                <w:rFonts w:asciiTheme="minorHAnsi" w:hAnsiTheme="minorHAnsi"/>
                <w:sz w:val="24"/>
                <w:szCs w:val="24"/>
              </w:rPr>
            </w:pPr>
            <w:r w:rsidRPr="0096507F">
              <w:rPr>
                <w:rFonts w:asciiTheme="minorHAnsi" w:hAnsiTheme="minorHAnsi"/>
                <w:sz w:val="24"/>
                <w:szCs w:val="24"/>
              </w:rPr>
              <w:t xml:space="preserve">decyzje </w:t>
            </w:r>
            <w:r w:rsidR="00510A7C" w:rsidRPr="006B30F5">
              <w:rPr>
                <w:rFonts w:asciiTheme="minorHAnsi" w:hAnsiTheme="minorHAnsi"/>
                <w:sz w:val="24"/>
                <w:szCs w:val="24"/>
              </w:rPr>
              <w:t>Dyrektora w sprawie przyznania nagród nauczycielom nie były opiniowane przez radę pedagogiczną, co było wymagane postanowieniem § 12 ust. 2 Regulaminu określającego kryteria i tryb przyznawania nagród dla nauczycieli szkół i placówek dla których organem prowadzącym jest Samorząd Województwa Wielkopolskiego, wprowadzonego Uchwałą Sejmiku Województwa Wielkopolskiego XVIII/489/16 z 25</w:t>
            </w:r>
            <w:r>
              <w:rPr>
                <w:rFonts w:asciiTheme="minorHAnsi" w:hAnsiTheme="minorHAnsi"/>
                <w:sz w:val="24"/>
                <w:szCs w:val="24"/>
              </w:rPr>
              <w:t>.04.</w:t>
            </w:r>
            <w:r w:rsidR="00510A7C" w:rsidRPr="006B30F5">
              <w:rPr>
                <w:rFonts w:asciiTheme="minorHAnsi" w:hAnsiTheme="minorHAnsi"/>
                <w:sz w:val="24"/>
                <w:szCs w:val="24"/>
              </w:rPr>
              <w:t>2016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10A7C" w:rsidRPr="006B30F5">
              <w:rPr>
                <w:rFonts w:asciiTheme="minorHAnsi" w:hAnsiTheme="minorHAnsi"/>
                <w:sz w:val="24"/>
                <w:szCs w:val="24"/>
              </w:rPr>
              <w:t>r.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4E1DAF56" w14:textId="3F04632A" w:rsidR="00510A7C" w:rsidRPr="006B30F5" w:rsidRDefault="0096507F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  <w:rPr>
                <w:rFonts w:asciiTheme="minorHAnsi" w:hAnsiTheme="minorHAnsi"/>
                <w:sz w:val="24"/>
                <w:szCs w:val="24"/>
              </w:rPr>
            </w:pPr>
            <w:r w:rsidRPr="0096507F">
              <w:rPr>
                <w:rFonts w:asciiTheme="minorHAnsi" w:hAnsiTheme="minorHAnsi"/>
                <w:sz w:val="24"/>
                <w:szCs w:val="24"/>
              </w:rPr>
              <w:t xml:space="preserve">nagrody </w:t>
            </w:r>
            <w:r w:rsidR="00510A7C" w:rsidRPr="006B30F5">
              <w:rPr>
                <w:rFonts w:asciiTheme="minorHAnsi" w:hAnsiTheme="minorHAnsi"/>
                <w:sz w:val="24"/>
                <w:szCs w:val="24"/>
              </w:rPr>
              <w:t>i premie przyznane przez Dyrektor Centrum trzem osobom z nią spokrewnionym były znacząco wyższe od tych, jakie przyznawano osobom na podobnych stanowiskach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41C7C42D" w14:textId="265D1881" w:rsidR="00510A7C" w:rsidRPr="006B30F5" w:rsidRDefault="0096507F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d</w:t>
            </w:r>
            <w:r w:rsidR="00510A7C" w:rsidRPr="006B30F5">
              <w:rPr>
                <w:rFonts w:asciiTheme="minorHAnsi" w:hAnsiTheme="minorHAnsi"/>
                <w:sz w:val="24"/>
                <w:szCs w:val="24"/>
              </w:rPr>
              <w:t>ecyzje w sprawie przyznania bezzwrotnej pomocy finansowej z ZFŚS (od 2022 r.) nie zawierały żadnego potwierdzenia uzgodnień z przedstawicielami pracowników, co było niezgodne z postanowieniami Regulaminu Zakładowego Funduszu Świadczeń Socjalnych, wprowadzonego zarządzeniem Dyrektora Centrum nr 7/2019 z 1.09.2019 r. oraz nr 3/2023 z 17.01.2023 r.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735A4469" w14:textId="3931AD07" w:rsidR="00E63018" w:rsidRPr="006B30F5" w:rsidRDefault="00510A7C" w:rsidP="006B30F5">
            <w:pPr>
              <w:pStyle w:val="Akapitzlist0"/>
              <w:numPr>
                <w:ilvl w:val="0"/>
                <w:numId w:val="125"/>
              </w:numPr>
              <w:spacing w:after="0"/>
              <w:ind w:left="422"/>
            </w:pPr>
            <w:r w:rsidRPr="0096507F">
              <w:rPr>
                <w:rFonts w:asciiTheme="minorHAnsi" w:hAnsiTheme="minorHAnsi"/>
                <w:sz w:val="24"/>
                <w:szCs w:val="24"/>
              </w:rPr>
              <w:t>Dyrektor Centrum przyznała w 2024 r. swojej siostrze zapomogę z ZFŚS, której część została wypłacona niezgodne z Regulaminem ZFŚS oraz z ustawowym celem tworzenia przez pracodawcę ZFŚS.</w:t>
            </w:r>
          </w:p>
        </w:tc>
      </w:tr>
      <w:tr w:rsidR="00FC2923" w:rsidRPr="00FC2923" w14:paraId="08B1D9EE" w14:textId="77777777" w:rsidTr="006B30F5">
        <w:trPr>
          <w:trHeight w:val="560"/>
        </w:trPr>
        <w:tc>
          <w:tcPr>
            <w:tcW w:w="704" w:type="dxa"/>
            <w:vAlign w:val="center"/>
          </w:tcPr>
          <w:p w14:paraId="0FD03D96" w14:textId="77777777" w:rsidR="00C715A4" w:rsidRPr="00FC2923" w:rsidRDefault="00C715A4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06BB54" w14:textId="77777777" w:rsidR="00C715A4" w:rsidRPr="00FC2923" w:rsidRDefault="00C715A4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Departament Kultury </w:t>
            </w:r>
          </w:p>
          <w:p w14:paraId="42D75000" w14:textId="504D70BD" w:rsidR="00C715A4" w:rsidRPr="00FC2923" w:rsidRDefault="00C715A4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(DK)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EDC5A2" w14:textId="77777777" w:rsidR="00C749F5" w:rsidRPr="00FC2923" w:rsidRDefault="00DE1CDB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Teatr im. Aleksandra Fredry </w:t>
            </w:r>
          </w:p>
          <w:p w14:paraId="5924E5CB" w14:textId="624DD4E8" w:rsidR="00C715A4" w:rsidRPr="00FC2923" w:rsidRDefault="00DE1CDB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w Gnieźnie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D62" w14:textId="189055C1" w:rsidR="001352BD" w:rsidRPr="006B30F5" w:rsidRDefault="00C715A4" w:rsidP="00564B63">
            <w:pPr>
              <w:spacing w:after="0"/>
              <w:jc w:val="center"/>
            </w:pPr>
            <w:r w:rsidRPr="006B30F5">
              <w:t>Doraźna</w:t>
            </w:r>
            <w:r w:rsidR="00564B63" w:rsidRPr="006B30F5">
              <w:t>,</w:t>
            </w:r>
            <w:r w:rsidRPr="006B30F5">
              <w:t xml:space="preserve"> w zakresie korzystania przez pracowników i kadrę zarządzającą z mienia Teatru od 1.01.2021 r. do dnia kontroli oraz </w:t>
            </w:r>
          </w:p>
          <w:p w14:paraId="699319A8" w14:textId="77777777" w:rsidR="001352BD" w:rsidRPr="006B30F5" w:rsidRDefault="00C715A4" w:rsidP="00564B63">
            <w:pPr>
              <w:spacing w:after="0"/>
              <w:jc w:val="center"/>
            </w:pPr>
            <w:r w:rsidRPr="006B30F5">
              <w:t xml:space="preserve">w zakresie wprowadzenia </w:t>
            </w:r>
          </w:p>
          <w:p w14:paraId="7D4BA406" w14:textId="59ADC634" w:rsidR="00C715A4" w:rsidRPr="006B30F5" w:rsidRDefault="001352BD" w:rsidP="00564B63">
            <w:pPr>
              <w:spacing w:after="0"/>
              <w:jc w:val="center"/>
            </w:pPr>
            <w:r w:rsidRPr="006B30F5">
              <w:t xml:space="preserve">i realizacji </w:t>
            </w:r>
            <w:r w:rsidR="00C715A4" w:rsidRPr="006B30F5">
              <w:t xml:space="preserve">Wewnętrznej Polityki </w:t>
            </w:r>
            <w:proofErr w:type="spellStart"/>
            <w:r w:rsidR="00C715A4" w:rsidRPr="006B30F5">
              <w:t>Antymobbingowej</w:t>
            </w:r>
            <w:proofErr w:type="spellEnd"/>
            <w:r w:rsidR="00C715A4" w:rsidRPr="006B30F5">
              <w:t xml:space="preserve"> od 1.01.2023 r. do dnia kontroli</w:t>
            </w:r>
          </w:p>
          <w:p w14:paraId="73983D89" w14:textId="77777777" w:rsidR="00C715A4" w:rsidRPr="006B30F5" w:rsidRDefault="00C715A4" w:rsidP="00564B63">
            <w:pPr>
              <w:spacing w:after="0"/>
              <w:jc w:val="center"/>
            </w:pPr>
            <w:r w:rsidRPr="006B30F5">
              <w:t>---------------------------</w:t>
            </w:r>
          </w:p>
          <w:p w14:paraId="779075C2" w14:textId="0973E48B" w:rsidR="00C715A4" w:rsidRPr="00FC2923" w:rsidRDefault="00C715A4" w:rsidP="00564B63">
            <w:pPr>
              <w:spacing w:after="0"/>
              <w:jc w:val="center"/>
            </w:pPr>
            <w:r w:rsidRPr="006B30F5">
              <w:t>DK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712823BC" w14:textId="5C81C2F6" w:rsidR="00B22935" w:rsidRDefault="00B22935" w:rsidP="006B30F5">
            <w:pPr>
              <w:spacing w:after="0" w:line="276" w:lineRule="auto"/>
            </w:pPr>
            <w:r>
              <w:t xml:space="preserve"> Stwierdzono, że:</w:t>
            </w:r>
          </w:p>
          <w:p w14:paraId="0B8BA1F1" w14:textId="372AC17E" w:rsidR="00B22935" w:rsidRPr="006B30F5" w:rsidRDefault="00B22935" w:rsidP="006B30F5">
            <w:pPr>
              <w:numPr>
                <w:ilvl w:val="0"/>
                <w:numId w:val="136"/>
              </w:numPr>
              <w:spacing w:after="0" w:line="276" w:lineRule="auto"/>
            </w:pPr>
            <w:r w:rsidRPr="006B30F5">
              <w:t xml:space="preserve">umowa najmu samochodu </w:t>
            </w:r>
            <w:r w:rsidR="00667958" w:rsidRPr="006B30F5">
              <w:t>posiadała</w:t>
            </w:r>
            <w:r w:rsidRPr="006B30F5">
              <w:t xml:space="preserve"> błędną datę</w:t>
            </w:r>
            <w:r w:rsidR="00667958" w:rsidRPr="006B30F5">
              <w:t xml:space="preserve"> zawarcia</w:t>
            </w:r>
            <w:r w:rsidRPr="006B30F5">
              <w:t xml:space="preserve"> umowy,</w:t>
            </w:r>
          </w:p>
          <w:p w14:paraId="06D05872" w14:textId="50889DD2" w:rsidR="00B22935" w:rsidRPr="006B30F5" w:rsidRDefault="00667958" w:rsidP="006B30F5">
            <w:pPr>
              <w:numPr>
                <w:ilvl w:val="0"/>
                <w:numId w:val="136"/>
              </w:numPr>
              <w:spacing w:after="0" w:line="276" w:lineRule="auto"/>
            </w:pPr>
            <w:r w:rsidRPr="006B30F5">
              <w:t xml:space="preserve">na </w:t>
            </w:r>
            <w:r w:rsidR="009943F4" w:rsidRPr="006B30F5">
              <w:t xml:space="preserve">dwóch </w:t>
            </w:r>
            <w:r w:rsidRPr="006B30F5">
              <w:t xml:space="preserve">zarządzeniach wewnętrznych </w:t>
            </w:r>
            <w:r w:rsidR="009943F4" w:rsidRPr="006B30F5">
              <w:t xml:space="preserve">Dyrektora teatru </w:t>
            </w:r>
            <w:r w:rsidR="00B22935" w:rsidRPr="006B30F5">
              <w:t>brak</w:t>
            </w:r>
            <w:r w:rsidRPr="006B30F5">
              <w:t>owało</w:t>
            </w:r>
            <w:r w:rsidR="009943F4" w:rsidRPr="006B30F5">
              <w:t xml:space="preserve"> podpisów jednego z pracowników poświadczających zapoznanie się z </w:t>
            </w:r>
            <w:r w:rsidR="00A2756D" w:rsidRPr="006B30F5">
              <w:t>dokumentem,</w:t>
            </w:r>
          </w:p>
          <w:p w14:paraId="33717A2C" w14:textId="65136518" w:rsidR="00B22935" w:rsidRPr="006B30F5" w:rsidRDefault="00667958" w:rsidP="006B30F5">
            <w:pPr>
              <w:numPr>
                <w:ilvl w:val="0"/>
                <w:numId w:val="136"/>
              </w:numPr>
              <w:spacing w:after="0" w:line="276" w:lineRule="auto"/>
            </w:pPr>
            <w:r w:rsidRPr="006B30F5">
              <w:t xml:space="preserve">powołano komisję </w:t>
            </w:r>
            <w:proofErr w:type="spellStart"/>
            <w:r w:rsidRPr="006B30F5">
              <w:t>antymobbingową</w:t>
            </w:r>
            <w:proofErr w:type="spellEnd"/>
            <w:r w:rsidRPr="006B30F5">
              <w:t xml:space="preserve"> </w:t>
            </w:r>
            <w:r w:rsidR="00B22935" w:rsidRPr="006B30F5">
              <w:t>4-miesię</w:t>
            </w:r>
            <w:r w:rsidRPr="006B30F5">
              <w:t>ce po z</w:t>
            </w:r>
            <w:r w:rsidR="00E17821" w:rsidRPr="006B30F5">
              <w:t>g</w:t>
            </w:r>
            <w:r w:rsidRPr="006B30F5">
              <w:t xml:space="preserve">łoszeniu przez pracownika incydentu noszącego znamiona </w:t>
            </w:r>
            <w:proofErr w:type="spellStart"/>
            <w:r w:rsidRPr="006B30F5">
              <w:t>mobbingu</w:t>
            </w:r>
            <w:proofErr w:type="spellEnd"/>
            <w:r w:rsidRPr="006B30F5">
              <w:t>,</w:t>
            </w:r>
          </w:p>
          <w:p w14:paraId="7C028B95" w14:textId="792136BF" w:rsidR="00C715A4" w:rsidRPr="00FC2923" w:rsidRDefault="00667958" w:rsidP="006B30F5">
            <w:pPr>
              <w:numPr>
                <w:ilvl w:val="0"/>
                <w:numId w:val="136"/>
              </w:numPr>
              <w:spacing w:after="0" w:line="276" w:lineRule="auto"/>
            </w:pPr>
            <w:r w:rsidRPr="006B30F5">
              <w:t>czynności związane z prac</w:t>
            </w:r>
            <w:r w:rsidR="00E17821" w:rsidRPr="006B30F5">
              <w:t>ą</w:t>
            </w:r>
            <w:r w:rsidRPr="006B30F5">
              <w:t xml:space="preserve"> komisji </w:t>
            </w:r>
            <w:proofErr w:type="spellStart"/>
            <w:r w:rsidRPr="006B30F5">
              <w:t>antymobbingowej</w:t>
            </w:r>
            <w:proofErr w:type="spellEnd"/>
            <w:r w:rsidRPr="006B30F5">
              <w:t xml:space="preserve"> oraz badania atmosfery pracy odbywały się równolegle i był</w:t>
            </w:r>
            <w:r w:rsidR="00E17821" w:rsidRPr="006B30F5">
              <w:t xml:space="preserve">y przeprowadzane przez ten sam </w:t>
            </w:r>
            <w:r w:rsidRPr="006B30F5">
              <w:t>podmiot zewnętrzny</w:t>
            </w:r>
            <w:r w:rsidR="009943F4" w:rsidRPr="006B30F5">
              <w:t>, co może budzić wątpliwości co do ustaleń zawartych w raporcie z pracy komisji.</w:t>
            </w:r>
          </w:p>
        </w:tc>
      </w:tr>
      <w:tr w:rsidR="00FC2923" w:rsidRPr="00FC2923" w14:paraId="19986CD4" w14:textId="77777777" w:rsidTr="00564B63">
        <w:trPr>
          <w:trHeight w:val="1179"/>
        </w:trPr>
        <w:tc>
          <w:tcPr>
            <w:tcW w:w="704" w:type="dxa"/>
            <w:vAlign w:val="center"/>
          </w:tcPr>
          <w:p w14:paraId="25E42307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207CB7" w14:textId="15A2C888" w:rsidR="007055DD" w:rsidRPr="00FC2923" w:rsidRDefault="00C715A4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br/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4AE597" w14:textId="77777777" w:rsidR="007055DD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Centrum Kultury i Sztuki w Koninie</w:t>
            </w:r>
          </w:p>
          <w:p w14:paraId="455D42A9" w14:textId="77777777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554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 xml:space="preserve">Kompleksowa </w:t>
            </w:r>
            <w:r w:rsidRPr="00FC2923">
              <w:br/>
              <w:t>za 2023 rok</w:t>
            </w:r>
          </w:p>
          <w:p w14:paraId="21114855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25D3207E" w14:textId="2F109CED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2461C" w14:textId="2B6104D8" w:rsidR="007055DD" w:rsidRPr="00FC2923" w:rsidRDefault="007055DD" w:rsidP="00564B63">
            <w:pPr>
              <w:spacing w:after="0"/>
              <w:jc w:val="center"/>
            </w:pPr>
            <w:r w:rsidRPr="00FC2923">
              <w:t>Brak</w:t>
            </w:r>
          </w:p>
        </w:tc>
      </w:tr>
      <w:tr w:rsidR="00FC2923" w:rsidRPr="00FC2923" w14:paraId="5FD0F13E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7F4BEFE0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F3E4E8D" w14:textId="440396A7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A53420" w14:textId="77777777" w:rsidR="00C749F5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Muzeum Okręgowe </w:t>
            </w:r>
          </w:p>
          <w:p w14:paraId="34583989" w14:textId="14105BFA" w:rsidR="007055DD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FC2923">
              <w:rPr>
                <w:b/>
              </w:rPr>
              <w:t>w Lesznie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F81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 xml:space="preserve">Kompleksowa </w:t>
            </w:r>
          </w:p>
          <w:p w14:paraId="08D3C68C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za 2023 rok</w:t>
            </w:r>
          </w:p>
          <w:p w14:paraId="3F74A28E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37A40D18" w14:textId="788CF62D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5A0BCB19" w14:textId="02D80F47" w:rsidR="00306047" w:rsidRPr="006B30F5" w:rsidRDefault="002F3E5F" w:rsidP="006C7A54">
            <w:pPr>
              <w:spacing w:after="0"/>
            </w:pPr>
            <w:r w:rsidRPr="006B30F5">
              <w:t>Stwierdzono:</w:t>
            </w:r>
          </w:p>
          <w:p w14:paraId="117B5C7F" w14:textId="32295418" w:rsidR="00306047" w:rsidRPr="006B30F5" w:rsidRDefault="007C6B2C" w:rsidP="006B30F5">
            <w:pPr>
              <w:pStyle w:val="Akapitzlist0"/>
              <w:numPr>
                <w:ilvl w:val="0"/>
                <w:numId w:val="127"/>
              </w:numPr>
              <w:spacing w:after="0"/>
              <w:ind w:left="422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n</w:t>
            </w:r>
            <w:r w:rsidR="00306047" w:rsidRPr="006B30F5">
              <w:rPr>
                <w:rFonts w:asciiTheme="minorHAnsi" w:hAnsiTheme="minorHAnsi"/>
                <w:sz w:val="24"/>
                <w:szCs w:val="24"/>
              </w:rPr>
              <w:t>ieterminowe regulowan</w:t>
            </w:r>
            <w:r w:rsidR="00431778">
              <w:rPr>
                <w:rFonts w:asciiTheme="minorHAnsi" w:hAnsiTheme="minorHAnsi"/>
                <w:sz w:val="24"/>
                <w:szCs w:val="24"/>
              </w:rPr>
              <w:t>i</w:t>
            </w:r>
            <w:r w:rsidR="00306047" w:rsidRPr="006B30F5">
              <w:rPr>
                <w:rFonts w:asciiTheme="minorHAnsi" w:hAnsiTheme="minorHAnsi"/>
                <w:sz w:val="24"/>
                <w:szCs w:val="24"/>
              </w:rPr>
              <w:t>e zobowiąza</w:t>
            </w:r>
            <w:r w:rsidR="00431778">
              <w:rPr>
                <w:rFonts w:asciiTheme="minorHAnsi" w:hAnsiTheme="minorHAnsi"/>
                <w:sz w:val="24"/>
                <w:szCs w:val="24"/>
              </w:rPr>
              <w:t>ń</w:t>
            </w:r>
            <w:r w:rsidR="00306047" w:rsidRPr="006B30F5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2B9720C5" w14:textId="768BEB2A" w:rsidR="007055DD" w:rsidRPr="00C413E3" w:rsidRDefault="007C6B2C" w:rsidP="006B30F5">
            <w:pPr>
              <w:pStyle w:val="Akapitzlist0"/>
              <w:numPr>
                <w:ilvl w:val="0"/>
                <w:numId w:val="127"/>
              </w:numPr>
              <w:spacing w:after="0"/>
              <w:ind w:left="422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b</w:t>
            </w:r>
            <w:r w:rsidR="00306047" w:rsidRPr="006B30F5">
              <w:rPr>
                <w:rFonts w:asciiTheme="minorHAnsi" w:hAnsiTheme="minorHAnsi"/>
                <w:sz w:val="24"/>
                <w:szCs w:val="24"/>
              </w:rPr>
              <w:t>rak ubezpieczenia nieruchomości wymaganego umową użyczenia od Województwa Wielkopolskiego.</w:t>
            </w:r>
          </w:p>
        </w:tc>
      </w:tr>
      <w:tr w:rsidR="00FC2923" w:rsidRPr="00FC2923" w14:paraId="5BAB0DC8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7B27EA02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4947BC" w14:textId="22377A1D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545E89" w14:textId="77777777" w:rsidR="007055DD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Muzeum Okręgowe Ziemi Kaliskiej </w:t>
            </w:r>
          </w:p>
          <w:p w14:paraId="2751DEA0" w14:textId="50BB89DB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2923">
              <w:rPr>
                <w:b/>
              </w:rPr>
              <w:t>w Kaliszu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977" w14:textId="0536C90E" w:rsidR="007055DD" w:rsidRPr="00FC2923" w:rsidRDefault="007055DD" w:rsidP="00564B63">
            <w:pPr>
              <w:spacing w:after="0"/>
              <w:jc w:val="center"/>
            </w:pPr>
            <w:r w:rsidRPr="00FC2923">
              <w:t>Problemowa</w:t>
            </w:r>
            <w:r w:rsidR="00564B63" w:rsidRPr="00FC2923">
              <w:t>,</w:t>
            </w:r>
            <w:r w:rsidRPr="00FC2923">
              <w:t xml:space="preserve"> </w:t>
            </w:r>
          </w:p>
          <w:p w14:paraId="51D49B14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w zakresie poziomu przygotowania samorządowej jednostki organizacyjnej do realizacji zadań obronnych od 01.01.2019 r. do dnia rozpoczęcia kontroli</w:t>
            </w:r>
          </w:p>
          <w:p w14:paraId="644E27BA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0AD6661D" w14:textId="25570621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BOIN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1692E79F" w14:textId="77777777" w:rsidR="007055DD" w:rsidRPr="00FC2923" w:rsidRDefault="007055DD" w:rsidP="007F72FD">
            <w:pPr>
              <w:spacing w:after="0"/>
              <w:jc w:val="both"/>
            </w:pPr>
            <w:r w:rsidRPr="00FC2923">
              <w:t>Stwierdzono, że:</w:t>
            </w:r>
          </w:p>
          <w:p w14:paraId="1CCC8B1E" w14:textId="70C9B147" w:rsidR="007055DD" w:rsidRPr="00C413E3" w:rsidRDefault="007055DD" w:rsidP="006B30F5">
            <w:pPr>
              <w:pStyle w:val="Akapitzlist0"/>
              <w:numPr>
                <w:ilvl w:val="0"/>
                <w:numId w:val="104"/>
              </w:numPr>
              <w:spacing w:after="0"/>
              <w:ind w:left="489" w:hanging="425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>statut muzeum nie zawierał zapisów dotyczących realizacji zadań w zakresie ochrony zabytków, w tym również na wypadek konfliktu zbrojnego lub sytuacji kryzysowej,</w:t>
            </w:r>
          </w:p>
          <w:p w14:paraId="6E01B4E5" w14:textId="04A2D6ED" w:rsidR="007055DD" w:rsidRPr="00C413E3" w:rsidRDefault="007055DD" w:rsidP="006B30F5">
            <w:pPr>
              <w:pStyle w:val="Akapitzlist0"/>
              <w:numPr>
                <w:ilvl w:val="0"/>
                <w:numId w:val="104"/>
              </w:numPr>
              <w:spacing w:after="0"/>
              <w:ind w:left="489" w:hanging="425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>regulamin organizacyjny nie określał zadań dla komórek organizacyjnych muzeum z zakresu ochrony zabytków, w tym również na wypadek konfliktu zbrojnego lub sytuacji kryzysowej,</w:t>
            </w:r>
          </w:p>
          <w:p w14:paraId="52859B78" w14:textId="42598C0F" w:rsidR="007055DD" w:rsidRPr="00C413E3" w:rsidRDefault="007055DD" w:rsidP="006B30F5">
            <w:pPr>
              <w:pStyle w:val="Akapitzlist0"/>
              <w:numPr>
                <w:ilvl w:val="0"/>
                <w:numId w:val="104"/>
              </w:numPr>
              <w:spacing w:after="0"/>
              <w:ind w:left="489" w:hanging="425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>brakowało części planów ochrony zabytków na wypadek konfliktu zbrojnego lub sytuacji kryzysowych</w:t>
            </w:r>
            <w:r w:rsidR="0096507F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08F1B602" w14:textId="55AD0CC9" w:rsidR="00553795" w:rsidRPr="00C413E3" w:rsidRDefault="00553795" w:rsidP="006B30F5">
            <w:pPr>
              <w:pStyle w:val="Akapitzlist0"/>
              <w:numPr>
                <w:ilvl w:val="0"/>
                <w:numId w:val="104"/>
              </w:numPr>
              <w:spacing w:after="0"/>
              <w:ind w:left="489" w:hanging="425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 xml:space="preserve">brak wystąpień do właściwych Szefów WCR o wyłączenie pracowników </w:t>
            </w:r>
            <w:r w:rsidR="00150A9A">
              <w:rPr>
                <w:rFonts w:asciiTheme="minorHAnsi" w:hAnsiTheme="minorHAnsi"/>
                <w:sz w:val="24"/>
                <w:szCs w:val="24"/>
              </w:rPr>
              <w:t>m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>uzeum, od obowiązku pełnienia służby wojskowej</w:t>
            </w:r>
            <w:r w:rsidR="0096507F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13085E38" w14:textId="77777777" w:rsidR="00277FFC" w:rsidRPr="00AA0EE9" w:rsidRDefault="00553795" w:rsidP="006B30F5">
            <w:pPr>
              <w:pStyle w:val="Akapitzlist0"/>
              <w:numPr>
                <w:ilvl w:val="0"/>
                <w:numId w:val="104"/>
              </w:numPr>
              <w:spacing w:after="0"/>
              <w:ind w:left="489" w:hanging="425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>brak wystąpień o nałożenie świadczeń na rzecz obrony</w:t>
            </w:r>
            <w:r w:rsidR="0096507F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5E180CAC" w14:textId="168924BB" w:rsidR="007055DD" w:rsidRPr="00FC2923" w:rsidRDefault="00277FFC" w:rsidP="006B30F5">
            <w:pPr>
              <w:pStyle w:val="Akapitzlist0"/>
              <w:numPr>
                <w:ilvl w:val="0"/>
                <w:numId w:val="104"/>
              </w:numPr>
              <w:spacing w:after="0"/>
              <w:ind w:left="489" w:hanging="425"/>
              <w:jc w:val="both"/>
            </w:pPr>
            <w:r w:rsidRPr="00D005EE">
              <w:t xml:space="preserve">niewystarczający poziom udziału w szkoleniach obronnych podległych </w:t>
            </w:r>
            <w:proofErr w:type="spellStart"/>
            <w:r w:rsidR="009A748D">
              <w:rPr>
                <w:sz w:val="24"/>
                <w:szCs w:val="24"/>
              </w:rPr>
              <w:t>pracowników.</w:t>
            </w:r>
            <w:r w:rsidR="00553795" w:rsidRPr="00CA730B">
              <w:t>niewystarczający</w:t>
            </w:r>
            <w:proofErr w:type="spellEnd"/>
            <w:r w:rsidR="00553795" w:rsidRPr="00CA730B">
              <w:t xml:space="preserve"> poziom udziału w  szkoleniach obronnych podległych pracowników.</w:t>
            </w:r>
          </w:p>
        </w:tc>
      </w:tr>
      <w:tr w:rsidR="00FC2923" w:rsidRPr="00FC2923" w14:paraId="1735FBF4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40258DC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17C7A9" w14:textId="6AAA222F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EE4BE1" w14:textId="77777777" w:rsidR="007055DD" w:rsidRPr="006B30F5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Muzeum Pierwszych Piastów</w:t>
            </w:r>
          </w:p>
          <w:p w14:paraId="1FE1B24F" w14:textId="77777777" w:rsidR="007055DD" w:rsidRPr="006B30F5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na Lednicy</w:t>
            </w:r>
          </w:p>
          <w:p w14:paraId="00539323" w14:textId="308243B0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B30F5">
              <w:rPr>
                <w:b/>
              </w:rPr>
              <w:lastRenderedPageBreak/>
              <w:t>w Lednogórze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941" w14:textId="5BD8DD5E" w:rsidR="007055DD" w:rsidRPr="006B30F5" w:rsidRDefault="00564B63" w:rsidP="00564B63">
            <w:pPr>
              <w:spacing w:after="0"/>
              <w:jc w:val="center"/>
            </w:pPr>
            <w:r w:rsidRPr="006B30F5">
              <w:lastRenderedPageBreak/>
              <w:t>Problemowa,</w:t>
            </w:r>
            <w:r w:rsidR="007055DD" w:rsidRPr="006B30F5">
              <w:t xml:space="preserve"> kontrola sprawdzająca w zakresie wykonania </w:t>
            </w:r>
            <w:r w:rsidR="007055DD" w:rsidRPr="006B30F5">
              <w:lastRenderedPageBreak/>
              <w:t>zaleceń Marszałka Województwa Wielkopolskiego</w:t>
            </w:r>
            <w:r w:rsidR="007055DD" w:rsidRPr="006B30F5">
              <w:rPr>
                <w:bCs/>
              </w:rPr>
              <w:t xml:space="preserve"> zawartych w wystąpieniu pokontrolnym</w:t>
            </w:r>
            <w:r w:rsidR="007055DD" w:rsidRPr="006B30F5">
              <w:t xml:space="preserve"> nr   BOIN-II.1711.3.2023 z 19.06.2023 r.          ---------------------------</w:t>
            </w:r>
          </w:p>
          <w:p w14:paraId="2140590B" w14:textId="06175C94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t>BOIN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A4BEBC" w14:textId="49474274" w:rsidR="007055DD" w:rsidRPr="00FC2923" w:rsidRDefault="007055DD" w:rsidP="00564B63">
            <w:pPr>
              <w:spacing w:after="0"/>
              <w:jc w:val="center"/>
            </w:pPr>
            <w:r w:rsidRPr="006B30F5">
              <w:lastRenderedPageBreak/>
              <w:t>Brak</w:t>
            </w:r>
          </w:p>
        </w:tc>
      </w:tr>
      <w:tr w:rsidR="00FC2923" w:rsidRPr="00FC2923" w14:paraId="20F73BE7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025A19D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B5B5CA" w14:textId="4DCD27D1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0B4917" w14:textId="77777777" w:rsidR="00C749F5" w:rsidRPr="006B30F5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Muzeum Narodowe Rolnictwa</w:t>
            </w:r>
          </w:p>
          <w:p w14:paraId="1726154E" w14:textId="7E915F8B" w:rsidR="00C749F5" w:rsidRPr="006B30F5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 xml:space="preserve"> i Przemysłu Rolno-Spożywczego </w:t>
            </w:r>
          </w:p>
          <w:p w14:paraId="6C0BD13C" w14:textId="02FF4C7D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B30F5">
              <w:rPr>
                <w:b/>
              </w:rPr>
              <w:t>w Szreniawie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09D" w14:textId="17A01B10" w:rsidR="007055DD" w:rsidRPr="006B30F5" w:rsidRDefault="00646EFB" w:rsidP="00564B63">
            <w:pPr>
              <w:spacing w:after="0"/>
              <w:jc w:val="center"/>
            </w:pPr>
            <w:r w:rsidRPr="006B30F5">
              <w:t>Problemowa,</w:t>
            </w:r>
            <w:r w:rsidR="007055DD" w:rsidRPr="006B30F5">
              <w:t xml:space="preserve"> kontrola sprawdzająca w zakresie wykonania zaleceń Marszałka Województwa Wielkopolskiego</w:t>
            </w:r>
            <w:r w:rsidR="007055DD" w:rsidRPr="006B30F5">
              <w:rPr>
                <w:bCs/>
              </w:rPr>
              <w:t xml:space="preserve"> zawartych w protokole pokontrolnym</w:t>
            </w:r>
            <w:r w:rsidR="007055DD" w:rsidRPr="006B30F5">
              <w:t xml:space="preserve"> nr BOIN-II.1711.4.2022 z 05.12.2022 r.</w:t>
            </w:r>
          </w:p>
          <w:p w14:paraId="7FE52B2D" w14:textId="77777777" w:rsidR="007055DD" w:rsidRPr="006B30F5" w:rsidRDefault="007055DD" w:rsidP="00564B63">
            <w:pPr>
              <w:spacing w:after="0"/>
              <w:jc w:val="center"/>
            </w:pPr>
            <w:r w:rsidRPr="006B30F5">
              <w:t>---------------------------</w:t>
            </w:r>
          </w:p>
          <w:p w14:paraId="56380775" w14:textId="77777777" w:rsidR="007055DD" w:rsidRPr="006B30F5" w:rsidRDefault="007055DD" w:rsidP="00564B63">
            <w:pPr>
              <w:spacing w:after="0"/>
              <w:jc w:val="center"/>
            </w:pPr>
            <w:r w:rsidRPr="006B30F5">
              <w:t>BOIN</w:t>
            </w:r>
          </w:p>
          <w:p w14:paraId="1C66D63F" w14:textId="6DB86643" w:rsidR="00572021" w:rsidRPr="00FC2923" w:rsidRDefault="00572021" w:rsidP="00564B63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5F4A5" w14:textId="1015DD36" w:rsidR="007055DD" w:rsidRPr="00FC2923" w:rsidRDefault="007055DD" w:rsidP="00564B63">
            <w:pPr>
              <w:spacing w:after="0"/>
              <w:jc w:val="center"/>
            </w:pPr>
            <w:r w:rsidRPr="006B30F5">
              <w:t>Brak</w:t>
            </w:r>
          </w:p>
        </w:tc>
      </w:tr>
      <w:tr w:rsidR="00FC2923" w:rsidRPr="00FC2923" w14:paraId="7C57E198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D6ED76C" w14:textId="77777777" w:rsidR="00B6578C" w:rsidRPr="00FC2923" w:rsidRDefault="00B6578C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4B2D4A" w14:textId="300FFF5E" w:rsidR="00B6578C" w:rsidRPr="006B30F5" w:rsidRDefault="00B6578C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9F3864B" w14:textId="77777777" w:rsidR="00B6578C" w:rsidRPr="006B30F5" w:rsidRDefault="00B6578C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Muzeum Narodowe Rolnictwa</w:t>
            </w:r>
          </w:p>
          <w:p w14:paraId="5E73A52A" w14:textId="77777777" w:rsidR="00B6578C" w:rsidRPr="006B30F5" w:rsidRDefault="00B6578C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lastRenderedPageBreak/>
              <w:t xml:space="preserve"> i Przemysłu Rolno-Spożywczego </w:t>
            </w:r>
          </w:p>
          <w:p w14:paraId="3F154EAB" w14:textId="159425C2" w:rsidR="00B6578C" w:rsidRPr="006B30F5" w:rsidRDefault="00B6578C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w Szreniawie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B05" w14:textId="77777777" w:rsidR="00B6578C" w:rsidRPr="006B30F5" w:rsidRDefault="00B6578C" w:rsidP="00564B63">
            <w:pPr>
              <w:spacing w:after="0"/>
              <w:jc w:val="center"/>
            </w:pPr>
            <w:r w:rsidRPr="006B30F5">
              <w:lastRenderedPageBreak/>
              <w:t>Kompleksowa</w:t>
            </w:r>
          </w:p>
          <w:p w14:paraId="7749DD30" w14:textId="77777777" w:rsidR="00B6578C" w:rsidRPr="006B30F5" w:rsidRDefault="00B6578C" w:rsidP="00564B63">
            <w:pPr>
              <w:spacing w:after="0"/>
              <w:jc w:val="center"/>
            </w:pPr>
            <w:r w:rsidRPr="006B30F5">
              <w:t>za 2023 rok</w:t>
            </w:r>
          </w:p>
          <w:p w14:paraId="67B77A7D" w14:textId="77777777" w:rsidR="00B6578C" w:rsidRPr="006B30F5" w:rsidRDefault="00B6578C" w:rsidP="00564B63">
            <w:pPr>
              <w:spacing w:after="0"/>
              <w:jc w:val="center"/>
            </w:pPr>
            <w:r w:rsidRPr="006B30F5">
              <w:t>---------------------------</w:t>
            </w:r>
          </w:p>
          <w:p w14:paraId="2F77C758" w14:textId="04E2F796" w:rsidR="00B6578C" w:rsidRPr="006B30F5" w:rsidRDefault="00B6578C" w:rsidP="00564B63">
            <w:pPr>
              <w:spacing w:after="0"/>
              <w:jc w:val="center"/>
            </w:pPr>
            <w:r w:rsidRPr="006B30F5"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6941C745" w14:textId="6EFB4E36" w:rsidR="00125205" w:rsidRPr="006B30F5" w:rsidRDefault="00125205" w:rsidP="00564B63">
            <w:pPr>
              <w:spacing w:after="0"/>
            </w:pPr>
            <w:r w:rsidRPr="006B30F5">
              <w:t>Stwierdzono, że:</w:t>
            </w:r>
          </w:p>
          <w:p w14:paraId="33C89C03" w14:textId="232DE494" w:rsidR="00125205" w:rsidRPr="00D005EE" w:rsidRDefault="00125205" w:rsidP="006B30F5">
            <w:pPr>
              <w:pStyle w:val="Akapitzlist0"/>
              <w:numPr>
                <w:ilvl w:val="0"/>
                <w:numId w:val="110"/>
              </w:numPr>
              <w:spacing w:after="0"/>
              <w:ind w:left="347" w:hanging="347"/>
              <w:jc w:val="both"/>
            </w:pPr>
            <w:r w:rsidRPr="006B30F5">
              <w:t>część świadczeń z Zakładowego Funduszu Świadczeń Socjalnych przyznano bez uwzględnienia kryterium dochodowego i różnicowania,</w:t>
            </w:r>
          </w:p>
          <w:p w14:paraId="3215F93B" w14:textId="32A6B9F7" w:rsidR="00125205" w:rsidRPr="00D005EE" w:rsidRDefault="00125205" w:rsidP="006B30F5">
            <w:pPr>
              <w:pStyle w:val="Akapitzlist0"/>
              <w:numPr>
                <w:ilvl w:val="0"/>
                <w:numId w:val="110"/>
              </w:numPr>
              <w:spacing w:after="0"/>
              <w:ind w:left="347" w:hanging="347"/>
              <w:jc w:val="both"/>
            </w:pPr>
            <w:r w:rsidRPr="006B30F5">
              <w:rPr>
                <w:rFonts w:asciiTheme="minorHAnsi" w:hAnsiTheme="minorHAnsi"/>
                <w:spacing w:val="-6"/>
                <w:sz w:val="24"/>
                <w:szCs w:val="24"/>
              </w:rPr>
              <w:t>13 pracowników nie otrzymało dodatkowej kwoty 50 zł wynikającej ze świadczeń</w:t>
            </w:r>
            <w:r w:rsidRPr="001553C4">
              <w:rPr>
                <w:rFonts w:asciiTheme="minorHAnsi" w:hAnsiTheme="minorHAnsi"/>
                <w:sz w:val="24"/>
                <w:szCs w:val="24"/>
              </w:rPr>
              <w:t xml:space="preserve"> na dofinansowanie wypoczynku pracowników,</w:t>
            </w:r>
          </w:p>
          <w:p w14:paraId="212750EA" w14:textId="411DAFAA" w:rsidR="00B6578C" w:rsidRPr="00C413E3" w:rsidRDefault="00125205" w:rsidP="006B30F5">
            <w:pPr>
              <w:pStyle w:val="Akapitzlist0"/>
              <w:numPr>
                <w:ilvl w:val="0"/>
                <w:numId w:val="110"/>
              </w:numPr>
              <w:spacing w:after="0"/>
              <w:ind w:left="347" w:hanging="347"/>
              <w:jc w:val="both"/>
            </w:pPr>
            <w:r w:rsidRPr="006B30F5">
              <w:rPr>
                <w:rFonts w:asciiTheme="minorHAnsi" w:hAnsiTheme="minorHAnsi"/>
                <w:spacing w:val="-6"/>
                <w:sz w:val="24"/>
                <w:szCs w:val="24"/>
              </w:rPr>
              <w:lastRenderedPageBreak/>
              <w:t xml:space="preserve">nie zrealizowano zaplanowanej na 2023 rok inwentaryzacji zbiorów muzealnych 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>w oddziale Muzeum Wikliniarstwa i Chmielarstwa w Nowym Tomyślu</w:t>
            </w:r>
            <w:r w:rsidR="001553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FC2923" w:rsidRPr="00FC2923" w14:paraId="7025D98E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04AA32CE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6BAA8F" w14:textId="31D4204F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402E7C3" w14:textId="77777777" w:rsidR="00FA3202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Muzeum Okręgowe </w:t>
            </w:r>
          </w:p>
          <w:p w14:paraId="0D7AD963" w14:textId="7C1DF312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2923">
              <w:rPr>
                <w:b/>
              </w:rPr>
              <w:t xml:space="preserve">w Koninie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7E6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Kompleksowa</w:t>
            </w:r>
          </w:p>
          <w:p w14:paraId="4863711F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za 2023 rok</w:t>
            </w:r>
          </w:p>
          <w:p w14:paraId="29F77F71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3CF26F9A" w14:textId="16E0C8FA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488AD7C4" w14:textId="77777777" w:rsidR="007055DD" w:rsidRPr="00FC2923" w:rsidRDefault="007055DD" w:rsidP="00564B63">
            <w:pPr>
              <w:shd w:val="clear" w:color="auto" w:fill="FFFFFF"/>
              <w:spacing w:after="0"/>
              <w:jc w:val="both"/>
            </w:pPr>
            <w:r w:rsidRPr="00FC2923">
              <w:t>Stwierdzono, że:</w:t>
            </w:r>
          </w:p>
          <w:p w14:paraId="0E0C2BAC" w14:textId="2AE8F296" w:rsidR="00AD7BEA" w:rsidRPr="00FC2923" w:rsidRDefault="007055DD" w:rsidP="006B30F5">
            <w:pPr>
              <w:pStyle w:val="NormalnyWeb"/>
              <w:numPr>
                <w:ilvl w:val="0"/>
                <w:numId w:val="111"/>
              </w:numPr>
              <w:spacing w:before="0" w:beforeAutospacing="0" w:after="0" w:afterAutospacing="0" w:line="276" w:lineRule="auto"/>
              <w:rPr>
                <w:color w:val="auto"/>
              </w:rPr>
            </w:pPr>
            <w:r w:rsidRPr="00FC2923">
              <w:rPr>
                <w:color w:val="auto"/>
              </w:rPr>
              <w:t>protokoły z postępowań w sprawie udzielenia zamówienia publicznego zawierały: błędną kwotę i podstawę szacowania,</w:t>
            </w:r>
          </w:p>
          <w:p w14:paraId="3BB0291C" w14:textId="45AF3890" w:rsidR="007055DD" w:rsidRPr="00FC2923" w:rsidRDefault="007055DD" w:rsidP="006B30F5">
            <w:pPr>
              <w:pStyle w:val="NormalnyWeb"/>
              <w:numPr>
                <w:ilvl w:val="0"/>
                <w:numId w:val="111"/>
              </w:numPr>
              <w:spacing w:before="0" w:beforeAutospacing="0" w:after="0" w:afterAutospacing="0" w:line="276" w:lineRule="auto"/>
              <w:rPr>
                <w:color w:val="auto"/>
              </w:rPr>
            </w:pPr>
            <w:r w:rsidRPr="006B30F5">
              <w:rPr>
                <w:color w:val="auto"/>
              </w:rPr>
              <w:t xml:space="preserve">informację do Prezesa Urzędu Zamówień Publicznych o złożonych wnioskach o dopuszczanie do udziału w </w:t>
            </w:r>
            <w:r w:rsidR="00431778">
              <w:rPr>
                <w:color w:val="auto"/>
              </w:rPr>
              <w:t xml:space="preserve">jednym </w:t>
            </w:r>
            <w:r w:rsidRPr="006B30F5">
              <w:rPr>
                <w:color w:val="auto"/>
              </w:rPr>
              <w:t>postępowaniu lub ofertach przekazano 170 dni po terminie wymaganym w art. 81 Prawo zamówień Publicznych.</w:t>
            </w:r>
          </w:p>
        </w:tc>
      </w:tr>
      <w:tr w:rsidR="00FC2923" w:rsidRPr="00FC2923" w14:paraId="23AE2EBF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23A8C0BD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F6CCBB" w14:textId="0A9595E4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4402BBE" w14:textId="77777777" w:rsidR="00FA3202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Polski Teatr Tańca </w:t>
            </w:r>
          </w:p>
          <w:p w14:paraId="6618F301" w14:textId="14CC14A1" w:rsidR="007055DD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FC2923">
              <w:rPr>
                <w:b/>
              </w:rPr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988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Kompleksowa</w:t>
            </w:r>
          </w:p>
          <w:p w14:paraId="76A61CF1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za 2023 rok</w:t>
            </w:r>
          </w:p>
          <w:p w14:paraId="5DB13106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662F5BBB" w14:textId="71B2AD89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8525C" w14:textId="77777777" w:rsidR="007055DD" w:rsidRPr="00FC2923" w:rsidRDefault="007055DD" w:rsidP="00564B63">
            <w:pPr>
              <w:shd w:val="clear" w:color="auto" w:fill="FFFFFF"/>
              <w:spacing w:after="0"/>
              <w:jc w:val="both"/>
            </w:pPr>
            <w:r w:rsidRPr="00FC2923">
              <w:t>Stwierdzono, że:</w:t>
            </w:r>
          </w:p>
          <w:p w14:paraId="303C7B59" w14:textId="6E19BE82" w:rsidR="007055DD" w:rsidRPr="00C413E3" w:rsidRDefault="005D136C" w:rsidP="006B30F5">
            <w:pPr>
              <w:pStyle w:val="Akapitzlist0"/>
              <w:numPr>
                <w:ilvl w:val="0"/>
                <w:numId w:val="118"/>
              </w:numPr>
              <w:shd w:val="clear" w:color="auto" w:fill="FFFFFF"/>
              <w:spacing w:after="0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="007055DD" w:rsidRPr="00FC2923">
              <w:rPr>
                <w:rFonts w:asciiTheme="minorHAnsi" w:hAnsiTheme="minorHAnsi"/>
                <w:sz w:val="24"/>
                <w:szCs w:val="24"/>
              </w:rPr>
              <w:t xml:space="preserve">aktach osobowych pracowników brak było dokumentów związanych </w:t>
            </w:r>
            <w:r w:rsidR="0030752D" w:rsidRPr="00FC2923">
              <w:rPr>
                <w:rFonts w:asciiTheme="minorHAnsi" w:hAnsiTheme="minorHAnsi"/>
                <w:sz w:val="24"/>
                <w:szCs w:val="24"/>
              </w:rPr>
              <w:br/>
            </w:r>
            <w:r w:rsidR="007055DD" w:rsidRPr="00FC2923">
              <w:rPr>
                <w:rFonts w:asciiTheme="minorHAnsi" w:hAnsiTheme="minorHAnsi"/>
                <w:sz w:val="24"/>
                <w:szCs w:val="24"/>
              </w:rPr>
              <w:t>z przyznaniem pracownikom nagród w grudniu 2023 r.,</w:t>
            </w:r>
          </w:p>
          <w:p w14:paraId="1B54DCC7" w14:textId="2550260E" w:rsidR="007055DD" w:rsidRPr="00C413E3" w:rsidRDefault="007055DD" w:rsidP="006B30F5">
            <w:pPr>
              <w:pStyle w:val="Akapitzlist0"/>
              <w:numPr>
                <w:ilvl w:val="0"/>
                <w:numId w:val="118"/>
              </w:numPr>
              <w:shd w:val="clear" w:color="auto" w:fill="FFFFFF"/>
              <w:spacing w:after="0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>kontrol</w:t>
            </w:r>
            <w:r w:rsidR="00431778">
              <w:rPr>
                <w:rFonts w:asciiTheme="minorHAnsi" w:hAnsiTheme="minorHAnsi"/>
                <w:sz w:val="24"/>
                <w:szCs w:val="24"/>
              </w:rPr>
              <w:t>a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 xml:space="preserve"> okresow</w:t>
            </w:r>
            <w:r w:rsidR="004D03A8">
              <w:rPr>
                <w:rFonts w:asciiTheme="minorHAnsi" w:hAnsiTheme="minorHAnsi"/>
                <w:sz w:val="24"/>
                <w:szCs w:val="24"/>
              </w:rPr>
              <w:t>a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 xml:space="preserve"> stanu technicznego budynku technicznego,  o której mowa w art. 62 ust. 1 pkt 1 ustawy z dnia 7 lipca 1994 r. Prawo budowlane, przeprowa</w:t>
            </w:r>
            <w:r w:rsidR="004D03A8">
              <w:rPr>
                <w:rFonts w:asciiTheme="minorHAnsi" w:hAnsiTheme="minorHAnsi"/>
                <w:sz w:val="24"/>
                <w:szCs w:val="24"/>
              </w:rPr>
              <w:t xml:space="preserve">dzana 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>co najmniej raz w roku,</w:t>
            </w:r>
            <w:r w:rsidR="004D03A8">
              <w:rPr>
                <w:rFonts w:asciiTheme="minorHAnsi" w:hAnsiTheme="minorHAnsi"/>
                <w:sz w:val="24"/>
                <w:szCs w:val="24"/>
              </w:rPr>
              <w:t xml:space="preserve"> w 2023 roku, wykazała nieprawidłowości, 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 xml:space="preserve"> które do dnia kontroli nie zostały usunięte, </w:t>
            </w:r>
          </w:p>
          <w:p w14:paraId="21A670CC" w14:textId="0ED09FA9" w:rsidR="007055DD" w:rsidRPr="00C413E3" w:rsidRDefault="007055DD" w:rsidP="006B30F5">
            <w:pPr>
              <w:pStyle w:val="Akapitzlist0"/>
              <w:numPr>
                <w:ilvl w:val="0"/>
                <w:numId w:val="118"/>
              </w:numPr>
              <w:shd w:val="clear" w:color="auto" w:fill="FFFFFF"/>
              <w:spacing w:after="0"/>
              <w:jc w:val="both"/>
            </w:pPr>
            <w:r w:rsidRPr="00FC2923">
              <w:rPr>
                <w:rFonts w:asciiTheme="minorHAnsi" w:hAnsiTheme="minorHAnsi"/>
                <w:sz w:val="24"/>
                <w:szCs w:val="24"/>
              </w:rPr>
              <w:t xml:space="preserve">w postępowaniach o udzielenie zamówień publicznych: </w:t>
            </w:r>
          </w:p>
          <w:p w14:paraId="0AB6AC22" w14:textId="63C7FFDF" w:rsidR="00533767" w:rsidRPr="00FC2923" w:rsidRDefault="00EB0F66" w:rsidP="00564B63">
            <w:pPr>
              <w:shd w:val="clear" w:color="auto" w:fill="FFFFFF"/>
              <w:spacing w:after="0"/>
              <w:jc w:val="both"/>
            </w:pPr>
            <w:r w:rsidRPr="00FC2923">
              <w:rPr>
                <w:spacing w:val="-4"/>
              </w:rPr>
              <w:t xml:space="preserve">- </w:t>
            </w:r>
            <w:r w:rsidR="007055DD" w:rsidRPr="00FC2923">
              <w:rPr>
                <w:spacing w:val="-4"/>
              </w:rPr>
              <w:t>w jednym postępowaniu dopuszczono udzielenie zamówień dodatkowych /uzupełniających, mimo braku wskazania takich zamówień</w:t>
            </w:r>
            <w:r w:rsidR="007055DD" w:rsidRPr="00FC2923">
              <w:t xml:space="preserve"> w ogłoszeniu o zamówieniu oraz nieujęciu ich wartości w całkowitej szacowanej wartości zamówienia,</w:t>
            </w:r>
          </w:p>
          <w:p w14:paraId="41DF0421" w14:textId="09AE024A" w:rsidR="007055DD" w:rsidRPr="00FC2923" w:rsidRDefault="00EB0F66" w:rsidP="00564B63">
            <w:pPr>
              <w:shd w:val="clear" w:color="auto" w:fill="FFFFFF"/>
              <w:spacing w:after="0"/>
              <w:jc w:val="both"/>
            </w:pPr>
            <w:r w:rsidRPr="00FC2923">
              <w:t xml:space="preserve">- </w:t>
            </w:r>
            <w:r w:rsidR="007055DD" w:rsidRPr="00FC2923">
              <w:t>w jednym postępowaniu zwrócono wadium wszystkim oferentom uczestniczącym w postępowaniu, 95 dni po ustawowym terminie oraz podpisano z wybranym wykonawcą umowę, mimo tego, że wykonawca do dnia jej podpisania nie wniósł w wymaganej wysokości zabezpieczenia należytego wykonania umowy.</w:t>
            </w:r>
          </w:p>
        </w:tc>
      </w:tr>
      <w:tr w:rsidR="00FC2923" w:rsidRPr="00FC2923" w14:paraId="595629BC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940DB9B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35B4D4" w14:textId="5DCE49CF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0955817" w14:textId="77777777" w:rsidR="00FA3202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Teatr Nowy </w:t>
            </w:r>
          </w:p>
          <w:p w14:paraId="4DF283BB" w14:textId="13B4F7DB" w:rsidR="007055DD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im. Izabelli Cywińskiej  </w:t>
            </w:r>
          </w:p>
          <w:p w14:paraId="3F671BF5" w14:textId="6BB48E99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2923">
              <w:rPr>
                <w:b/>
              </w:rPr>
              <w:t xml:space="preserve">w Poznaniu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727B" w14:textId="608D576A" w:rsidR="007055DD" w:rsidRPr="00FC2923" w:rsidRDefault="007055DD" w:rsidP="00564B63">
            <w:pPr>
              <w:spacing w:after="0"/>
              <w:jc w:val="center"/>
            </w:pPr>
            <w:r w:rsidRPr="00FC2923">
              <w:t>Doraźna</w:t>
            </w:r>
            <w:r w:rsidR="00646EFB" w:rsidRPr="00FC2923">
              <w:t>,</w:t>
            </w:r>
            <w:r w:rsidRPr="00FC2923">
              <w:t xml:space="preserve"> w zakresie </w:t>
            </w:r>
            <w:r w:rsidR="0052395A" w:rsidRPr="00FC2923">
              <w:t xml:space="preserve">prawidłowości wykorzystania środków otrzymanych z budżetu Woj. Wlkp. na </w:t>
            </w:r>
            <w:r w:rsidRPr="00FC2923">
              <w:t xml:space="preserve">realizacji przedsięwzięcia </w:t>
            </w:r>
            <w:r w:rsidRPr="00FC2923">
              <w:br/>
              <w:t xml:space="preserve">pn. Festiwal „Pamiętajmy </w:t>
            </w:r>
            <w:r w:rsidRPr="00FC2923">
              <w:br/>
              <w:t xml:space="preserve">o Osieckiej” </w:t>
            </w:r>
          </w:p>
          <w:p w14:paraId="19678591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71A8520E" w14:textId="337BDDF3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DKO</w:t>
            </w:r>
          </w:p>
        </w:tc>
        <w:tc>
          <w:tcPr>
            <w:tcW w:w="7941" w:type="dxa"/>
            <w:shd w:val="clear" w:color="auto" w:fill="auto"/>
          </w:tcPr>
          <w:p w14:paraId="5E8E0A83" w14:textId="77777777" w:rsidR="00FE03E2" w:rsidRPr="006B30F5" w:rsidRDefault="00FE03E2" w:rsidP="00564B63">
            <w:pPr>
              <w:spacing w:after="0"/>
              <w:rPr>
                <w:rFonts w:eastAsia="Calibri"/>
              </w:rPr>
            </w:pPr>
            <w:r w:rsidRPr="006B30F5">
              <w:rPr>
                <w:rFonts w:eastAsia="Calibri"/>
              </w:rPr>
              <w:t>Stwierdzono, że:</w:t>
            </w:r>
          </w:p>
          <w:p w14:paraId="45DCAE74" w14:textId="3F8A115C" w:rsidR="00FE03E2" w:rsidRPr="00C413E3" w:rsidRDefault="00FE03E2" w:rsidP="006B30F5">
            <w:pPr>
              <w:pStyle w:val="Akapitzlist0"/>
              <w:numPr>
                <w:ilvl w:val="0"/>
                <w:numId w:val="112"/>
              </w:numPr>
              <w:spacing w:after="0"/>
              <w:jc w:val="both"/>
              <w:rPr>
                <w:rFonts w:eastAsia="Calibri"/>
              </w:rPr>
            </w:pPr>
            <w:r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Teatr Nowy pokrył ze środków otrzymanej dotacji koszty, które powinien ponieść </w:t>
            </w:r>
            <w:r w:rsidR="004D03A8">
              <w:rPr>
                <w:rFonts w:asciiTheme="minorHAnsi" w:eastAsia="Calibri" w:hAnsiTheme="minorHAnsi"/>
                <w:sz w:val="24"/>
                <w:szCs w:val="24"/>
              </w:rPr>
              <w:t>inny</w:t>
            </w:r>
            <w:r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 podmiot, </w:t>
            </w:r>
          </w:p>
          <w:p w14:paraId="11C4C2ED" w14:textId="67665D78" w:rsidR="00EB0F66" w:rsidRPr="00C413E3" w:rsidRDefault="00C86A2E" w:rsidP="006B30F5">
            <w:pPr>
              <w:pStyle w:val="Akapitzlist0"/>
              <w:numPr>
                <w:ilvl w:val="0"/>
                <w:numId w:val="112"/>
              </w:numPr>
              <w:spacing w:after="0"/>
              <w:jc w:val="both"/>
              <w:rPr>
                <w:rFonts w:eastAsia="Calibri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t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>eatr przekroczył określone w kosztor</w:t>
            </w:r>
            <w:r w:rsidR="00EB0F66" w:rsidRPr="00FC2923">
              <w:rPr>
                <w:rFonts w:asciiTheme="minorHAnsi" w:eastAsia="Calibri" w:hAnsiTheme="minorHAnsi"/>
                <w:sz w:val="24"/>
                <w:szCs w:val="24"/>
              </w:rPr>
              <w:t>ysie wydatki na usługi hotelowe,</w:t>
            </w:r>
          </w:p>
          <w:p w14:paraId="1269F49C" w14:textId="158379F1" w:rsidR="00FE03E2" w:rsidRPr="00C413E3" w:rsidRDefault="00EB0F66" w:rsidP="006B30F5">
            <w:pPr>
              <w:pStyle w:val="Akapitzlist0"/>
              <w:numPr>
                <w:ilvl w:val="0"/>
                <w:numId w:val="112"/>
              </w:numPr>
              <w:spacing w:after="0"/>
              <w:jc w:val="both"/>
              <w:rPr>
                <w:rFonts w:eastAsia="Calibri"/>
              </w:rPr>
            </w:pPr>
            <w:r w:rsidRPr="00FC2923">
              <w:rPr>
                <w:rFonts w:asciiTheme="minorHAnsi" w:eastAsia="Calibri" w:hAnsiTheme="minorHAnsi"/>
                <w:sz w:val="24"/>
                <w:szCs w:val="24"/>
              </w:rPr>
              <w:t>w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 umowie o współpracy z</w:t>
            </w:r>
            <w:r w:rsidR="004D03A8">
              <w:rPr>
                <w:rFonts w:asciiTheme="minorHAnsi" w:eastAsia="Calibri" w:hAnsiTheme="minorHAnsi"/>
                <w:sz w:val="24"/>
                <w:szCs w:val="24"/>
              </w:rPr>
              <w:t xml:space="preserve"> innym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="004D03A8">
              <w:rPr>
                <w:rFonts w:asciiTheme="minorHAnsi" w:eastAsia="Calibri" w:hAnsiTheme="minorHAnsi"/>
                <w:sz w:val="24"/>
                <w:szCs w:val="24"/>
              </w:rPr>
              <w:t>t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>eatrem</w:t>
            </w:r>
            <w:r w:rsidR="004D03A8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zasady reklamy i promocji Teatru Nowego podczas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e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tapu II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f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>estiwalu w Sopocie zostały sformułowane zbyt ogólnie i nie zabezpieczały w należyty sposób interesów Teatru Noweg</w:t>
            </w:r>
            <w:r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o </w:t>
            </w:r>
            <w:r w:rsidR="0096507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FC2923">
              <w:rPr>
                <w:rFonts w:asciiTheme="minorHAnsi" w:eastAsia="Calibri" w:hAnsiTheme="minorHAnsi"/>
                <w:sz w:val="24"/>
                <w:szCs w:val="24"/>
              </w:rPr>
              <w:t>w zakresie reklamy i promocji,</w:t>
            </w:r>
          </w:p>
          <w:p w14:paraId="5407039B" w14:textId="690BF935" w:rsidR="00FE03E2" w:rsidRPr="00C413E3" w:rsidRDefault="00EB0F66" w:rsidP="006B30F5">
            <w:pPr>
              <w:pStyle w:val="Akapitzlist0"/>
              <w:numPr>
                <w:ilvl w:val="0"/>
                <w:numId w:val="112"/>
              </w:numPr>
              <w:spacing w:after="0"/>
              <w:jc w:val="both"/>
              <w:rPr>
                <w:rFonts w:eastAsia="Calibri"/>
              </w:rPr>
            </w:pPr>
            <w:r w:rsidRPr="00FC2923">
              <w:rPr>
                <w:rFonts w:asciiTheme="minorHAnsi" w:eastAsia="Calibri" w:hAnsiTheme="minorHAnsi"/>
                <w:sz w:val="24"/>
                <w:szCs w:val="24"/>
              </w:rPr>
              <w:t>w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 przypadku dokumentów księgowych potwierdzających zakup przez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t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t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>eatru, nie wskazano osoby, której dotyczyła dana usługa,</w:t>
            </w:r>
          </w:p>
          <w:p w14:paraId="243B60E1" w14:textId="2CB83131" w:rsidR="00875531" w:rsidRPr="00D005EE" w:rsidRDefault="00EB0F66" w:rsidP="006B30F5">
            <w:pPr>
              <w:pStyle w:val="Akapitzlist0"/>
              <w:numPr>
                <w:ilvl w:val="0"/>
                <w:numId w:val="112"/>
              </w:numPr>
              <w:spacing w:after="0"/>
              <w:jc w:val="both"/>
              <w:rPr>
                <w:rFonts w:eastAsia="Calibri"/>
              </w:rPr>
            </w:pPr>
            <w:r w:rsidRPr="00FC2923">
              <w:rPr>
                <w:rFonts w:asciiTheme="minorHAnsi" w:eastAsia="Calibri" w:hAnsiTheme="minorHAnsi"/>
                <w:sz w:val="24"/>
                <w:szCs w:val="24"/>
              </w:rPr>
              <w:t>w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r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egulaminie konkursu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f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estiwalu, a także w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h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armonogramie (stanowiącym załącznik do Umowy dotacji) oraz w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s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prawozdaniu z wykonania zadania,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e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tap II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f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>estiwalu odbywający się w Sopocie opi</w:t>
            </w:r>
            <w:r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sano jako warsztaty 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>muzyczne/</w:t>
            </w:r>
            <w:r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wokalne. Natomiast w umowie o współpracy zawartej przez Teatr Nowy z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innym teatrem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 dotyczącej podziału obowiązków przy organizacji </w:t>
            </w:r>
            <w:r w:rsidR="00C86A2E">
              <w:rPr>
                <w:rFonts w:asciiTheme="minorHAnsi" w:eastAsia="Calibri" w:hAnsiTheme="minorHAnsi"/>
                <w:sz w:val="24"/>
                <w:szCs w:val="24"/>
              </w:rPr>
              <w:t>e</w:t>
            </w:r>
            <w:r w:rsidR="00FE03E2" w:rsidRPr="00FC2923">
              <w:rPr>
                <w:rFonts w:asciiTheme="minorHAnsi" w:eastAsia="Calibri" w:hAnsiTheme="minorHAnsi"/>
                <w:sz w:val="24"/>
                <w:szCs w:val="24"/>
              </w:rPr>
              <w:t xml:space="preserve">tapu II w Sopocie, nie pojawia się zapis o warsztatach, tylko o 6 koncertach </w:t>
            </w:r>
            <w:r w:rsidR="00FE03E2" w:rsidRPr="001553C4">
              <w:rPr>
                <w:rFonts w:asciiTheme="minorHAnsi" w:eastAsia="Calibri" w:hAnsiTheme="minorHAnsi"/>
                <w:sz w:val="24"/>
                <w:szCs w:val="24"/>
              </w:rPr>
              <w:t>uczestników konkursu</w:t>
            </w:r>
            <w:r w:rsidRPr="001553C4">
              <w:rPr>
                <w:rFonts w:asciiTheme="minorHAnsi" w:eastAsia="Calibri" w:hAnsiTheme="minorHAnsi"/>
                <w:sz w:val="24"/>
                <w:szCs w:val="24"/>
              </w:rPr>
              <w:t>,</w:t>
            </w:r>
          </w:p>
          <w:p w14:paraId="6160CAEF" w14:textId="070C9EB2" w:rsidR="007055DD" w:rsidRPr="00C413E3" w:rsidRDefault="00EB0F66" w:rsidP="006B30F5">
            <w:pPr>
              <w:pStyle w:val="Akapitzlist0"/>
              <w:numPr>
                <w:ilvl w:val="0"/>
                <w:numId w:val="112"/>
              </w:numPr>
              <w:spacing w:after="0"/>
              <w:jc w:val="both"/>
            </w:pPr>
            <w:r w:rsidRPr="006B30F5">
              <w:rPr>
                <w:rFonts w:eastAsia="Calibri"/>
              </w:rPr>
              <w:t>w</w:t>
            </w:r>
            <w:r w:rsidR="00FE03E2" w:rsidRPr="006B30F5">
              <w:rPr>
                <w:rFonts w:eastAsia="Calibri"/>
              </w:rPr>
              <w:t xml:space="preserve"> umowie o współpracy przy organizacji </w:t>
            </w:r>
            <w:r w:rsidR="00C86A2E" w:rsidRPr="006B30F5">
              <w:rPr>
                <w:rFonts w:eastAsia="Calibri"/>
              </w:rPr>
              <w:t>e</w:t>
            </w:r>
            <w:r w:rsidR="00FE03E2" w:rsidRPr="006B30F5">
              <w:rPr>
                <w:rFonts w:eastAsia="Calibri"/>
              </w:rPr>
              <w:t xml:space="preserve">tapu II </w:t>
            </w:r>
            <w:r w:rsidR="00C86A2E" w:rsidRPr="006B30F5">
              <w:rPr>
                <w:rFonts w:eastAsia="Calibri"/>
              </w:rPr>
              <w:t>f</w:t>
            </w:r>
            <w:r w:rsidR="00FE03E2" w:rsidRPr="006B30F5">
              <w:rPr>
                <w:rFonts w:eastAsia="Calibri"/>
              </w:rPr>
              <w:t xml:space="preserve">estiwalu, zawartej przez Teatr Nowy z </w:t>
            </w:r>
            <w:r w:rsidR="00C86A2E" w:rsidRPr="006B30F5">
              <w:rPr>
                <w:rFonts w:eastAsia="Calibri"/>
              </w:rPr>
              <w:t>innym teatrem</w:t>
            </w:r>
            <w:r w:rsidR="00FE03E2" w:rsidRPr="006B30F5">
              <w:rPr>
                <w:rFonts w:eastAsia="Calibri"/>
              </w:rPr>
              <w:t xml:space="preserve"> określono, że to drugi z tych podmiotów jest organizatorem koncertów</w:t>
            </w:r>
            <w:r w:rsidR="00C86A2E" w:rsidRPr="006B30F5">
              <w:rPr>
                <w:rFonts w:eastAsia="Calibri"/>
              </w:rPr>
              <w:t>,</w:t>
            </w:r>
            <w:r w:rsidR="00FE03E2" w:rsidRPr="006B30F5">
              <w:rPr>
                <w:rFonts w:eastAsia="Calibri"/>
              </w:rPr>
              <w:t xml:space="preserve"> co wskazuje na rozbieżność pomiędzy obowiązkami organizacyjnymi </w:t>
            </w:r>
            <w:r w:rsidR="00C86A2E" w:rsidRPr="006B30F5">
              <w:rPr>
                <w:rFonts w:eastAsia="Calibri"/>
              </w:rPr>
              <w:t>innego teatru,</w:t>
            </w:r>
            <w:r w:rsidR="00FE03E2" w:rsidRPr="006B30F5">
              <w:rPr>
                <w:rFonts w:eastAsia="Calibri"/>
              </w:rPr>
              <w:t xml:space="preserve"> a zad</w:t>
            </w:r>
            <w:r w:rsidR="00C2062D" w:rsidRPr="006B30F5">
              <w:rPr>
                <w:rFonts w:eastAsia="Calibri"/>
              </w:rPr>
              <w:t>aniami pracownika Teatru Nowego</w:t>
            </w:r>
            <w:r w:rsidR="00C86A2E" w:rsidRPr="006B30F5">
              <w:rPr>
                <w:rFonts w:eastAsia="Calibri"/>
              </w:rPr>
              <w:t>.</w:t>
            </w:r>
          </w:p>
        </w:tc>
      </w:tr>
      <w:tr w:rsidR="00FC2923" w:rsidRPr="00FC2923" w14:paraId="6D39DD33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B736888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7E1382" w14:textId="0A426E90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51688B9" w14:textId="77777777" w:rsidR="00FA3202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Teatr </w:t>
            </w:r>
          </w:p>
          <w:p w14:paraId="20BF1D7F" w14:textId="681B2991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2923">
              <w:rPr>
                <w:b/>
              </w:rPr>
              <w:t>im. Wojciecha Bogusławskiego w Kaliszu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332" w14:textId="21094509" w:rsidR="007055DD" w:rsidRPr="00FC2923" w:rsidRDefault="007055DD" w:rsidP="00564B63">
            <w:pPr>
              <w:spacing w:after="0"/>
              <w:jc w:val="center"/>
            </w:pPr>
            <w:r w:rsidRPr="00FC2923">
              <w:t>Problemowa</w:t>
            </w:r>
            <w:r w:rsidR="00646EFB" w:rsidRPr="00FC2923">
              <w:t>,</w:t>
            </w:r>
            <w:r w:rsidRPr="00FC2923">
              <w:t xml:space="preserve"> </w:t>
            </w:r>
          </w:p>
          <w:p w14:paraId="76FBFAA7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 xml:space="preserve">w zakresie prawidłowości realizacji inwestycji: Modernizacja konstrukcji dachu </w:t>
            </w:r>
            <w:r w:rsidRPr="00FC2923">
              <w:br/>
              <w:t xml:space="preserve">i sufitu  nad widownią </w:t>
            </w:r>
            <w:r w:rsidRPr="00FC2923">
              <w:br/>
              <w:t>w budynku głównym Teatru, na dzień kontroli</w:t>
            </w:r>
          </w:p>
          <w:p w14:paraId="3BCBE289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5EDB5E9C" w14:textId="17BE8401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BI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20C97FD5" w14:textId="02DAD2DD" w:rsidR="007055DD" w:rsidRPr="00FC2923" w:rsidRDefault="007055DD" w:rsidP="00564B63">
            <w:pPr>
              <w:spacing w:after="0"/>
              <w:jc w:val="center"/>
            </w:pPr>
            <w:r w:rsidRPr="00FC2923">
              <w:t>Brak</w:t>
            </w:r>
          </w:p>
        </w:tc>
      </w:tr>
      <w:tr w:rsidR="00FC2923" w:rsidRPr="00FC2923" w14:paraId="39583974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78DF0F9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62732D" w14:textId="1FD81A1D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6E9C5C" w14:textId="77777777" w:rsidR="007055DD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Muzeum Okręgowe </w:t>
            </w:r>
          </w:p>
          <w:p w14:paraId="2AE93C6C" w14:textId="6E714D63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2923">
              <w:rPr>
                <w:b/>
              </w:rPr>
              <w:t>w Koninie - Gosławice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B240" w14:textId="08F3571B" w:rsidR="007055DD" w:rsidRPr="00FC2923" w:rsidRDefault="007055DD" w:rsidP="00564B63">
            <w:pPr>
              <w:spacing w:after="0"/>
              <w:jc w:val="center"/>
            </w:pPr>
            <w:r w:rsidRPr="00FC2923">
              <w:t>Problemowa</w:t>
            </w:r>
            <w:r w:rsidR="00646EFB" w:rsidRPr="00FC2923">
              <w:t>,</w:t>
            </w:r>
            <w:r w:rsidRPr="00FC2923">
              <w:t xml:space="preserve"> </w:t>
            </w:r>
            <w:r w:rsidRPr="00FC2923">
              <w:br/>
              <w:t>w zakresie prawidłowości realizacji inwestycji: Opracowanie niezbędnej dokumentacji oraz roboty budowlane zabezpieczające celem adaptacji dawnej gorzelni na cele muzealne, na dzień kontroli</w:t>
            </w:r>
          </w:p>
          <w:p w14:paraId="616CE849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50BFC21E" w14:textId="2A182AB6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BI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7C2B5B0F" w14:textId="77777777" w:rsidR="007055DD" w:rsidRPr="00FC2923" w:rsidRDefault="007055DD" w:rsidP="00564B63">
            <w:pPr>
              <w:jc w:val="center"/>
            </w:pPr>
            <w:r w:rsidRPr="00FC2923">
              <w:t>Brak</w:t>
            </w:r>
          </w:p>
          <w:p w14:paraId="6786CC4B" w14:textId="77777777" w:rsidR="007055DD" w:rsidRPr="00FC2923" w:rsidRDefault="007055DD" w:rsidP="00564B63">
            <w:pPr>
              <w:spacing w:after="0"/>
              <w:jc w:val="center"/>
            </w:pPr>
          </w:p>
        </w:tc>
      </w:tr>
      <w:tr w:rsidR="00FC2923" w:rsidRPr="00FC2923" w14:paraId="00C0D7AD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302100E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2EA255" w14:textId="26515193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34973" w14:textId="77777777" w:rsidR="007055DD" w:rsidRPr="00FC2923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Muzeum Ziemiaństwa</w:t>
            </w:r>
          </w:p>
          <w:p w14:paraId="05166808" w14:textId="035C7DE5" w:rsidR="00A602CC" w:rsidRPr="00FC2923" w:rsidRDefault="007055DD" w:rsidP="007F72FD">
            <w:pPr>
              <w:tabs>
                <w:tab w:val="left" w:pos="720"/>
              </w:tabs>
              <w:jc w:val="center"/>
              <w:rPr>
                <w:b/>
              </w:rPr>
            </w:pPr>
            <w:r w:rsidRPr="00FC2923">
              <w:rPr>
                <w:b/>
              </w:rPr>
              <w:lastRenderedPageBreak/>
              <w:t>w Dobrzycy</w:t>
            </w:r>
            <w:r w:rsidR="00A602CC" w:rsidRPr="00FC2923">
              <w:rPr>
                <w:b/>
              </w:rPr>
              <w:br/>
              <w:t>Zespół Pałacowo - Parkowy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88E" w14:textId="15EBA809" w:rsidR="007055DD" w:rsidRPr="00FC2923" w:rsidRDefault="007055DD" w:rsidP="00564B63">
            <w:pPr>
              <w:spacing w:after="0"/>
              <w:jc w:val="center"/>
            </w:pPr>
            <w:r w:rsidRPr="00FC2923">
              <w:lastRenderedPageBreak/>
              <w:t>Problemowa</w:t>
            </w:r>
            <w:r w:rsidR="00646EFB" w:rsidRPr="00FC2923">
              <w:t>,</w:t>
            </w:r>
            <w:r w:rsidRPr="00FC2923">
              <w:t xml:space="preserve"> w zakresie </w:t>
            </w:r>
            <w:r w:rsidRPr="00FC2923">
              <w:lastRenderedPageBreak/>
              <w:t>prawidłowości realizacji inwestycji: Przebudowa</w:t>
            </w:r>
          </w:p>
          <w:p w14:paraId="78D425D5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 xml:space="preserve"> i rozbudowa budynku "Oranżerii", </w:t>
            </w:r>
          </w:p>
          <w:p w14:paraId="7DBC49B2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na dzień kontroli</w:t>
            </w:r>
          </w:p>
          <w:p w14:paraId="3B643277" w14:textId="77777777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47A1A384" w14:textId="0DF0E25D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t>BI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AEA07" w14:textId="6D28C92C" w:rsidR="007055DD" w:rsidRPr="00FC2923" w:rsidRDefault="007055DD" w:rsidP="00564B63">
            <w:pPr>
              <w:spacing w:after="0"/>
              <w:jc w:val="center"/>
            </w:pPr>
            <w:r w:rsidRPr="00FC2923">
              <w:lastRenderedPageBreak/>
              <w:t>W toku</w:t>
            </w:r>
          </w:p>
        </w:tc>
      </w:tr>
      <w:tr w:rsidR="00FC2923" w:rsidRPr="00FC2923" w14:paraId="346DA92A" w14:textId="77777777" w:rsidTr="00564B63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325F426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144AFF" w14:textId="50BA9073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044622C" w14:textId="77777777" w:rsidR="007055DD" w:rsidRPr="006B30F5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 xml:space="preserve">Muzeum Okręgowe </w:t>
            </w:r>
          </w:p>
          <w:p w14:paraId="7A76F604" w14:textId="77777777" w:rsidR="007055DD" w:rsidRPr="006B30F5" w:rsidRDefault="007055DD" w:rsidP="00564B63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im. Stanisława Staszica</w:t>
            </w:r>
          </w:p>
          <w:p w14:paraId="2F8DCF69" w14:textId="40C8F4F5" w:rsidR="007055DD" w:rsidRPr="00FC2923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B30F5">
              <w:rPr>
                <w:b/>
              </w:rPr>
              <w:t>w Pile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3E6E" w14:textId="0A30D355" w:rsidR="007055DD" w:rsidRPr="006B30F5" w:rsidRDefault="007055DD" w:rsidP="00564B63">
            <w:pPr>
              <w:spacing w:after="0"/>
              <w:jc w:val="center"/>
            </w:pPr>
            <w:r w:rsidRPr="006B30F5">
              <w:t>Problemowa</w:t>
            </w:r>
            <w:r w:rsidR="00646EFB" w:rsidRPr="006B30F5">
              <w:t>,</w:t>
            </w:r>
            <w:r w:rsidRPr="006B30F5">
              <w:t xml:space="preserve"> w zakresie prawidłowości realizacj</w:t>
            </w:r>
            <w:r w:rsidR="00641F46">
              <w:t>i</w:t>
            </w:r>
            <w:r w:rsidRPr="006B30F5">
              <w:t xml:space="preserve"> inwestycji: Rekonstrukcja zabytkowego zajazdu w skansenie w Osieku nad Notecią, na dzień kontroli</w:t>
            </w:r>
          </w:p>
          <w:p w14:paraId="1EEA0397" w14:textId="77777777" w:rsidR="007055DD" w:rsidRPr="006B30F5" w:rsidRDefault="007055DD" w:rsidP="00564B63">
            <w:pPr>
              <w:spacing w:after="0"/>
              <w:jc w:val="center"/>
            </w:pPr>
            <w:r w:rsidRPr="006B30F5">
              <w:t>---------------------------</w:t>
            </w:r>
          </w:p>
          <w:p w14:paraId="6E5AC084" w14:textId="129874A0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t>BI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6CB1262D" w14:textId="77777777" w:rsidR="00C2062D" w:rsidRPr="006B30F5" w:rsidRDefault="00C2062D" w:rsidP="00564B63">
            <w:pPr>
              <w:shd w:val="clear" w:color="auto" w:fill="FFFFFF"/>
              <w:spacing w:after="0"/>
            </w:pPr>
            <w:r w:rsidRPr="006B30F5">
              <w:t>Stwierdzono, że;</w:t>
            </w:r>
          </w:p>
          <w:p w14:paraId="77611C70" w14:textId="47DB9A7C" w:rsidR="00C2062D" w:rsidRPr="006B30F5" w:rsidRDefault="005D136C" w:rsidP="006B30F5">
            <w:pPr>
              <w:pStyle w:val="Akapitzlist0"/>
              <w:numPr>
                <w:ilvl w:val="0"/>
                <w:numId w:val="117"/>
              </w:numPr>
              <w:shd w:val="clear" w:color="auto" w:fill="FFFFFF"/>
              <w:spacing w:after="0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z</w:t>
            </w:r>
            <w:r w:rsidR="007055DD" w:rsidRPr="006B30F5">
              <w:rPr>
                <w:rFonts w:asciiTheme="minorHAnsi" w:hAnsiTheme="minorHAnsi"/>
                <w:sz w:val="24"/>
                <w:szCs w:val="24"/>
              </w:rPr>
              <w:t>amawiający opublikował ogłoszenie o zamówieniu, w którym nie podano kryteriów oceny równoważności materiałów, co jest niezgodne z art. 99 ustawy z dnia 11 września 2019</w:t>
            </w:r>
            <w:r w:rsidR="00C2062D" w:rsidRPr="006B30F5">
              <w:rPr>
                <w:rFonts w:asciiTheme="minorHAnsi" w:hAnsiTheme="minorHAnsi"/>
                <w:sz w:val="24"/>
                <w:szCs w:val="24"/>
              </w:rPr>
              <w:t xml:space="preserve"> r. Prawo zamówień publicznych,</w:t>
            </w:r>
          </w:p>
          <w:p w14:paraId="2A986BD6" w14:textId="4EC2593E" w:rsidR="007055DD" w:rsidRPr="006B30F5" w:rsidRDefault="005D136C" w:rsidP="006B30F5">
            <w:pPr>
              <w:pStyle w:val="Akapitzlist0"/>
              <w:numPr>
                <w:ilvl w:val="0"/>
                <w:numId w:val="117"/>
              </w:numPr>
              <w:shd w:val="clear" w:color="auto" w:fill="FFFFFF"/>
              <w:spacing w:after="0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inwestor zastępczy</w:t>
            </w:r>
            <w:r w:rsidR="007055DD" w:rsidRPr="006B30F5">
              <w:rPr>
                <w:rFonts w:asciiTheme="minorHAnsi" w:hAnsiTheme="minorHAnsi"/>
                <w:sz w:val="24"/>
                <w:szCs w:val="24"/>
              </w:rPr>
              <w:t>, działając na podstawie umowy, nie wykonał wpisów w dzienniku budowy dotyczących osób pełniących funkcje inspektorów nadzoru.</w:t>
            </w:r>
          </w:p>
        </w:tc>
      </w:tr>
      <w:tr w:rsidR="00FC2923" w:rsidRPr="00FC2923" w14:paraId="091B113C" w14:textId="77777777" w:rsidTr="00EA6849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65B36FA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58EC56" w14:textId="64FE53B7" w:rsidR="007055DD" w:rsidRPr="00FC2923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DE90FD" w14:textId="4EAF4BFF" w:rsidR="007055DD" w:rsidRPr="006B30F5" w:rsidRDefault="007055DD" w:rsidP="00EA6849">
            <w:pPr>
              <w:tabs>
                <w:tab w:val="left" w:pos="720"/>
              </w:tabs>
              <w:jc w:val="center"/>
              <w:rPr>
                <w:b/>
              </w:rPr>
            </w:pPr>
            <w:r w:rsidRPr="006B30F5">
              <w:rPr>
                <w:b/>
              </w:rPr>
              <w:t>Centrum Kultury i  Sztuki</w:t>
            </w:r>
          </w:p>
          <w:p w14:paraId="426F7F13" w14:textId="746CF6E6" w:rsidR="007055DD" w:rsidRPr="00FC2923" w:rsidRDefault="007055DD" w:rsidP="00EA6849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B30F5">
              <w:rPr>
                <w:b/>
              </w:rPr>
              <w:t>w Koninie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6EE" w14:textId="77777777" w:rsidR="00646EFB" w:rsidRPr="006B30F5" w:rsidRDefault="007055DD" w:rsidP="00564B63">
            <w:pPr>
              <w:spacing w:after="0"/>
              <w:jc w:val="center"/>
            </w:pPr>
            <w:r w:rsidRPr="006B30F5">
              <w:t>Problemowa</w:t>
            </w:r>
            <w:r w:rsidR="00646EFB" w:rsidRPr="006B30F5">
              <w:t>,</w:t>
            </w:r>
          </w:p>
          <w:p w14:paraId="1348D037" w14:textId="10E68355" w:rsidR="007055DD" w:rsidRPr="006B30F5" w:rsidRDefault="007055DD" w:rsidP="00564B63">
            <w:pPr>
              <w:spacing w:after="0"/>
              <w:jc w:val="center"/>
            </w:pPr>
            <w:r w:rsidRPr="006B30F5">
              <w:t xml:space="preserve"> w zakresie prawidłowości realizacj</w:t>
            </w:r>
            <w:r w:rsidR="00641F46">
              <w:t>i</w:t>
            </w:r>
            <w:r w:rsidRPr="006B30F5">
              <w:t xml:space="preserve"> inwestycji:   Przebudowa Wieży Ciśnień wraz z zagospodarowaniem terenu, przebudową </w:t>
            </w:r>
            <w:r w:rsidRPr="006B30F5">
              <w:lastRenderedPageBreak/>
              <w:t xml:space="preserve">przyłącza wodociągowego, kanalizacji sanitarnej </w:t>
            </w:r>
          </w:p>
          <w:p w14:paraId="6B688ECB" w14:textId="77777777" w:rsidR="007055DD" w:rsidRPr="006B30F5" w:rsidRDefault="007055DD" w:rsidP="00564B63">
            <w:pPr>
              <w:spacing w:after="0"/>
              <w:jc w:val="center"/>
            </w:pPr>
            <w:r w:rsidRPr="006B30F5">
              <w:t xml:space="preserve">i budowa małej architektury, </w:t>
            </w:r>
          </w:p>
          <w:p w14:paraId="253AE028" w14:textId="77777777" w:rsidR="007055DD" w:rsidRPr="006B30F5" w:rsidRDefault="007055DD" w:rsidP="00564B63">
            <w:pPr>
              <w:spacing w:after="0"/>
              <w:jc w:val="center"/>
            </w:pPr>
            <w:r w:rsidRPr="006B30F5">
              <w:t>na dzień kontroli</w:t>
            </w:r>
          </w:p>
          <w:p w14:paraId="5EB63346" w14:textId="77777777" w:rsidR="007055DD" w:rsidRPr="006B30F5" w:rsidRDefault="007055DD" w:rsidP="00564B63">
            <w:pPr>
              <w:spacing w:after="0"/>
              <w:jc w:val="center"/>
            </w:pPr>
            <w:r w:rsidRPr="006B30F5">
              <w:t>---------------------------</w:t>
            </w:r>
          </w:p>
          <w:p w14:paraId="4A6AE1F4" w14:textId="0ED9EEFB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t>BI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B369F" w14:textId="59B1D1E6" w:rsidR="007055DD" w:rsidRPr="00FC2923" w:rsidRDefault="007055DD" w:rsidP="00564B63">
            <w:pPr>
              <w:spacing w:after="0"/>
              <w:jc w:val="center"/>
            </w:pPr>
            <w:r w:rsidRPr="006B30F5">
              <w:lastRenderedPageBreak/>
              <w:t>Brak</w:t>
            </w:r>
          </w:p>
        </w:tc>
      </w:tr>
      <w:tr w:rsidR="00FC2923" w:rsidRPr="00FC2923" w14:paraId="7E28ABCE" w14:textId="77777777" w:rsidTr="00DE201C">
        <w:trPr>
          <w:trHeight w:val="56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693CD40" w14:textId="77777777" w:rsidR="00E0357E" w:rsidRPr="00FC2923" w:rsidRDefault="00E0357E" w:rsidP="00E0357E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35DBEE" w14:textId="76E6D583" w:rsidR="00E0357E" w:rsidRPr="006B30F5" w:rsidRDefault="00E0357E" w:rsidP="007F72FD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CD6C" w14:textId="77777777" w:rsidR="00E0357E" w:rsidRPr="00FC2923" w:rsidRDefault="00E0357E" w:rsidP="00E0357E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Muzeum Okręgowe </w:t>
            </w:r>
          </w:p>
          <w:p w14:paraId="1042FE79" w14:textId="5C7D8585" w:rsidR="00E0357E" w:rsidRPr="006B30F5" w:rsidRDefault="00E0357E" w:rsidP="00E0357E">
            <w:pPr>
              <w:tabs>
                <w:tab w:val="left" w:pos="720"/>
              </w:tabs>
              <w:jc w:val="center"/>
              <w:rPr>
                <w:b/>
              </w:rPr>
            </w:pPr>
            <w:r w:rsidRPr="00FC2923">
              <w:rPr>
                <w:b/>
              </w:rPr>
              <w:t>w Koninie</w:t>
            </w:r>
          </w:p>
        </w:tc>
        <w:tc>
          <w:tcPr>
            <w:tcW w:w="2239" w:type="dxa"/>
          </w:tcPr>
          <w:p w14:paraId="56781EA0" w14:textId="77777777" w:rsidR="00E0357E" w:rsidRPr="00FC2923" w:rsidRDefault="00E0357E" w:rsidP="00E0357E">
            <w:pPr>
              <w:spacing w:after="0"/>
              <w:jc w:val="center"/>
            </w:pPr>
            <w:r w:rsidRPr="00FC2923">
              <w:t>Problemowa,</w:t>
            </w:r>
          </w:p>
          <w:p w14:paraId="593BBBC3" w14:textId="77777777" w:rsidR="00E0357E" w:rsidRPr="00FC2923" w:rsidRDefault="00E0357E" w:rsidP="00E0357E">
            <w:pPr>
              <w:spacing w:after="0"/>
              <w:jc w:val="center"/>
            </w:pPr>
            <w:r w:rsidRPr="00FC2923">
              <w:t xml:space="preserve"> w zakresie prawidłowości wykorzystania dotacji celowej otrzymanej </w:t>
            </w:r>
          </w:p>
          <w:p w14:paraId="639F074C" w14:textId="77777777" w:rsidR="00E0357E" w:rsidRPr="00FC2923" w:rsidRDefault="00E0357E" w:rsidP="00E0357E">
            <w:pPr>
              <w:spacing w:after="0"/>
              <w:jc w:val="center"/>
            </w:pPr>
            <w:r w:rsidRPr="00FC2923">
              <w:t xml:space="preserve">w ramach programu pn. </w:t>
            </w:r>
            <w:r w:rsidRPr="00FC2923">
              <w:rPr>
                <w:i/>
              </w:rPr>
              <w:t>Deszczówka II</w:t>
            </w:r>
            <w:r w:rsidRPr="00FC2923">
              <w:t xml:space="preserve"> na podstawie umowy nr DR 309/2023 z dnia 21 lipca 2023 r.</w:t>
            </w:r>
          </w:p>
          <w:p w14:paraId="66E7D82E" w14:textId="77777777" w:rsidR="00E0357E" w:rsidRPr="00FC2923" w:rsidRDefault="00E0357E" w:rsidP="00E0357E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---------------------------</w:t>
            </w:r>
          </w:p>
          <w:p w14:paraId="75292698" w14:textId="675D5A4A" w:rsidR="00E0357E" w:rsidRPr="006B30F5" w:rsidRDefault="00E0357E" w:rsidP="00E0357E">
            <w:pPr>
              <w:spacing w:after="0"/>
              <w:jc w:val="center"/>
            </w:pPr>
            <w:r w:rsidRPr="00FC2923">
              <w:rPr>
                <w:bCs/>
              </w:rPr>
              <w:t>DR</w:t>
            </w:r>
          </w:p>
        </w:tc>
        <w:tc>
          <w:tcPr>
            <w:tcW w:w="7941" w:type="dxa"/>
            <w:vAlign w:val="center"/>
          </w:tcPr>
          <w:p w14:paraId="46BA8FBA" w14:textId="035DB336" w:rsidR="00E0357E" w:rsidRPr="006B30F5" w:rsidRDefault="00E0357E" w:rsidP="00E0357E">
            <w:pPr>
              <w:spacing w:after="0"/>
              <w:jc w:val="center"/>
            </w:pPr>
            <w:r w:rsidRPr="00FC2923">
              <w:t>Brak</w:t>
            </w:r>
          </w:p>
        </w:tc>
      </w:tr>
      <w:tr w:rsidR="00FC2923" w:rsidRPr="00FC2923" w14:paraId="152CD140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17C8D391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047" w14:textId="17A43952" w:rsidR="007055DD" w:rsidRPr="006B30F5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Departament Infrastruktury (DI)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DDC05" w14:textId="77777777" w:rsidR="007055DD" w:rsidRPr="006B30F5" w:rsidRDefault="007055DD" w:rsidP="00564B63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Wielkopolskie Biuro Planowania Przestrzennego </w:t>
            </w:r>
            <w:r w:rsidRPr="006B30F5">
              <w:rPr>
                <w:b/>
                <w:bCs/>
              </w:rPr>
              <w:br/>
              <w:t xml:space="preserve">w Poznaniu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776A087" w14:textId="4060114D" w:rsidR="007055DD" w:rsidRPr="006B30F5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Problemowa</w:t>
            </w:r>
            <w:r w:rsidR="00646EFB" w:rsidRPr="006B30F5">
              <w:rPr>
                <w:bCs/>
              </w:rPr>
              <w:t>,</w:t>
            </w:r>
          </w:p>
          <w:p w14:paraId="6B8081B5" w14:textId="1602F1BC" w:rsidR="007055DD" w:rsidRPr="006B30F5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w zakresie realizacji planu pracy Wielkopolskiego Biura Planowania Przestrzennego</w:t>
            </w:r>
          </w:p>
          <w:p w14:paraId="6E6AAD94" w14:textId="4A5737FA" w:rsidR="007055DD" w:rsidRPr="006B30F5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w Poznaniu</w:t>
            </w:r>
          </w:p>
          <w:p w14:paraId="4D7BFE2B" w14:textId="6DA45715" w:rsidR="007055DD" w:rsidRPr="006B30F5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za 2023 rok</w:t>
            </w:r>
          </w:p>
          <w:p w14:paraId="23CF86D7" w14:textId="76A8B33C" w:rsidR="007055DD" w:rsidRPr="006B30F5" w:rsidRDefault="007055DD" w:rsidP="00564B63">
            <w:pPr>
              <w:spacing w:after="0"/>
              <w:rPr>
                <w:bCs/>
              </w:rPr>
            </w:pPr>
            <w:r w:rsidRPr="006B30F5">
              <w:rPr>
                <w:bCs/>
              </w:rPr>
              <w:lastRenderedPageBreak/>
              <w:t>---------------------------</w:t>
            </w:r>
          </w:p>
          <w:p w14:paraId="6B74AFFC" w14:textId="77777777" w:rsidR="007055DD" w:rsidRPr="006B30F5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DI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03421" w14:textId="6923D564" w:rsidR="007055DD" w:rsidRPr="006B30F5" w:rsidRDefault="00F7798D" w:rsidP="00564B63">
            <w:pPr>
              <w:spacing w:after="0"/>
              <w:jc w:val="center"/>
            </w:pPr>
            <w:r w:rsidRPr="006B30F5">
              <w:lastRenderedPageBreak/>
              <w:t>Brak</w:t>
            </w:r>
          </w:p>
        </w:tc>
      </w:tr>
      <w:tr w:rsidR="00FC2923" w:rsidRPr="00FC2923" w14:paraId="3C91B9AE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691F771B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A58" w14:textId="24C0C4DB" w:rsidR="007055DD" w:rsidRPr="006B30F5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0459F" w14:textId="608F0AFA" w:rsidR="007055DD" w:rsidRPr="006B30F5" w:rsidRDefault="007055DD" w:rsidP="00564B63">
            <w:pPr>
              <w:tabs>
                <w:tab w:val="left" w:pos="31"/>
              </w:tabs>
              <w:jc w:val="center"/>
              <w:rPr>
                <w:b/>
              </w:rPr>
            </w:pPr>
            <w:r w:rsidRPr="006B30F5">
              <w:rPr>
                <w:b/>
              </w:rPr>
              <w:t xml:space="preserve">Wielkopolski Zarząd Dróg Wojewódzkich </w:t>
            </w:r>
            <w:r w:rsidRPr="006B30F5">
              <w:rPr>
                <w:b/>
              </w:rPr>
              <w:br/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0FF9" w14:textId="5657C3B9" w:rsidR="00B31C45" w:rsidRPr="006B30F5" w:rsidRDefault="00B31C45" w:rsidP="00564B63">
            <w:pPr>
              <w:spacing w:after="0"/>
              <w:jc w:val="center"/>
            </w:pPr>
            <w:r w:rsidRPr="006B30F5">
              <w:t>Problemowa</w:t>
            </w:r>
            <w:r w:rsidR="00646EFB" w:rsidRPr="006B30F5">
              <w:t>,</w:t>
            </w:r>
            <w:r w:rsidRPr="006B30F5">
              <w:t xml:space="preserve"> </w:t>
            </w:r>
          </w:p>
          <w:p w14:paraId="29738B9D" w14:textId="77777777" w:rsidR="00B31C45" w:rsidRPr="006B30F5" w:rsidRDefault="00B31C45" w:rsidP="00564B63">
            <w:pPr>
              <w:spacing w:after="0"/>
              <w:jc w:val="center"/>
            </w:pPr>
            <w:r w:rsidRPr="006B30F5">
              <w:t xml:space="preserve">w zakresie zgodności organizacji ruchu </w:t>
            </w:r>
            <w:r w:rsidRPr="006B30F5">
              <w:br/>
              <w:t xml:space="preserve">na drogach wojewódzkich </w:t>
            </w:r>
          </w:p>
          <w:p w14:paraId="50BFDCCD" w14:textId="77777777" w:rsidR="00B31C45" w:rsidRPr="006B30F5" w:rsidRDefault="00B31C45" w:rsidP="00564B63">
            <w:pPr>
              <w:spacing w:after="0"/>
              <w:jc w:val="center"/>
            </w:pPr>
            <w:r w:rsidRPr="006B30F5">
              <w:t xml:space="preserve">z zatwierdzonymi projektami, </w:t>
            </w:r>
            <w:r w:rsidRPr="006B30F5">
              <w:br/>
              <w:t>na dzień kontroli</w:t>
            </w:r>
          </w:p>
          <w:p w14:paraId="6B868B59" w14:textId="77777777" w:rsidR="00B31C45" w:rsidRPr="006B30F5" w:rsidRDefault="00B31C45" w:rsidP="00564B63">
            <w:pPr>
              <w:spacing w:after="0"/>
            </w:pPr>
            <w:r w:rsidRPr="006B30F5">
              <w:t>---------------------------</w:t>
            </w:r>
          </w:p>
          <w:p w14:paraId="1C6B9DC9" w14:textId="239CBE3C" w:rsidR="007055DD" w:rsidRPr="006B30F5" w:rsidRDefault="00B31C45" w:rsidP="00564B63">
            <w:pPr>
              <w:spacing w:after="0"/>
              <w:jc w:val="center"/>
            </w:pPr>
            <w:r w:rsidRPr="006B30F5"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14:paraId="3F40F887" w14:textId="77777777" w:rsidR="00B27926" w:rsidRPr="006B30F5" w:rsidRDefault="00B27926" w:rsidP="00564B63">
            <w:pPr>
              <w:spacing w:after="0"/>
            </w:pPr>
            <w:r w:rsidRPr="006B30F5">
              <w:t>Stwierdzono, że:</w:t>
            </w:r>
          </w:p>
          <w:p w14:paraId="408AF889" w14:textId="7C325A8B" w:rsidR="00B27926" w:rsidRPr="006B30F5" w:rsidRDefault="00B27926" w:rsidP="006B30F5">
            <w:pPr>
              <w:pStyle w:val="Akapitzlist0"/>
              <w:numPr>
                <w:ilvl w:val="0"/>
                <w:numId w:val="85"/>
              </w:numPr>
              <w:spacing w:after="0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w</w:t>
            </w:r>
            <w:r w:rsidR="00692FE4" w:rsidRPr="006B30F5">
              <w:rPr>
                <w:rFonts w:asciiTheme="minorHAnsi" w:hAnsiTheme="minorHAnsi"/>
                <w:sz w:val="24"/>
                <w:szCs w:val="24"/>
              </w:rPr>
              <w:t xml:space="preserve"> m. Margonin brak </w:t>
            </w:r>
            <w:r w:rsidR="00856FD8">
              <w:rPr>
                <w:rFonts w:asciiTheme="minorHAnsi" w:hAnsiTheme="minorHAnsi"/>
                <w:sz w:val="24"/>
                <w:szCs w:val="24"/>
              </w:rPr>
              <w:t>było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92FE4" w:rsidRPr="006B30F5">
              <w:rPr>
                <w:rFonts w:asciiTheme="minorHAnsi" w:hAnsiTheme="minorHAnsi"/>
                <w:sz w:val="24"/>
                <w:szCs w:val="24"/>
              </w:rPr>
              <w:t xml:space="preserve">w projekcie znaku B-33 i B-9, </w:t>
            </w:r>
            <w:r w:rsidR="000B0B06">
              <w:rPr>
                <w:rFonts w:asciiTheme="minorHAnsi" w:hAnsiTheme="minorHAnsi"/>
                <w:sz w:val="24"/>
                <w:szCs w:val="24"/>
              </w:rPr>
              <w:t>natomiast</w:t>
            </w:r>
            <w:r w:rsidR="00856F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B0B06" w:rsidRPr="008C1B92">
              <w:rPr>
                <w:rFonts w:asciiTheme="minorHAnsi" w:hAnsiTheme="minorHAnsi"/>
                <w:sz w:val="24"/>
                <w:szCs w:val="24"/>
              </w:rPr>
              <w:t xml:space="preserve"> w terenie </w:t>
            </w:r>
            <w:r w:rsidR="00856FD8"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="00692FE4" w:rsidRPr="006B30F5">
              <w:rPr>
                <w:rFonts w:asciiTheme="minorHAnsi" w:hAnsiTheme="minorHAnsi"/>
                <w:sz w:val="24"/>
                <w:szCs w:val="24"/>
              </w:rPr>
              <w:t xml:space="preserve">brak </w:t>
            </w:r>
            <w:r w:rsidR="00856FD8">
              <w:rPr>
                <w:rFonts w:asciiTheme="minorHAnsi" w:hAnsiTheme="minorHAnsi"/>
                <w:sz w:val="24"/>
                <w:szCs w:val="24"/>
              </w:rPr>
              <w:t xml:space="preserve">było </w:t>
            </w:r>
            <w:r w:rsidR="00692FE4" w:rsidRPr="006B30F5">
              <w:rPr>
                <w:rFonts w:asciiTheme="minorHAnsi" w:hAnsiTheme="minorHAnsi"/>
                <w:sz w:val="24"/>
                <w:szCs w:val="24"/>
              </w:rPr>
              <w:t>znaku A-16</w:t>
            </w:r>
            <w:r w:rsidR="000B0B06">
              <w:rPr>
                <w:rFonts w:asciiTheme="minorHAnsi" w:hAnsiTheme="minorHAnsi"/>
                <w:sz w:val="24"/>
                <w:szCs w:val="24"/>
              </w:rPr>
              <w:t xml:space="preserve"> oraz </w:t>
            </w:r>
            <w:r w:rsidR="00692FE4" w:rsidRPr="006B30F5">
              <w:rPr>
                <w:rFonts w:asciiTheme="minorHAnsi" w:hAnsiTheme="minorHAnsi"/>
                <w:sz w:val="24"/>
                <w:szCs w:val="24"/>
              </w:rPr>
              <w:t>tablic E-4 „Sypni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>ewo”</w:t>
            </w:r>
            <w:r w:rsidR="000B0B06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 xml:space="preserve"> E-4 „Chodzież 13”,</w:t>
            </w:r>
          </w:p>
          <w:p w14:paraId="6790E443" w14:textId="4FD08AC6" w:rsidR="007055DD" w:rsidRPr="006B30F5" w:rsidRDefault="00B27926" w:rsidP="006B30F5">
            <w:pPr>
              <w:pStyle w:val="Akapitzlist0"/>
              <w:numPr>
                <w:ilvl w:val="0"/>
                <w:numId w:val="85"/>
              </w:numPr>
              <w:spacing w:after="0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wys</w:t>
            </w:r>
            <w:r w:rsidR="00856FD8">
              <w:rPr>
                <w:rFonts w:asciiTheme="minorHAnsi" w:hAnsiTheme="minorHAnsi"/>
                <w:sz w:val="24"/>
                <w:szCs w:val="24"/>
              </w:rPr>
              <w:t>tąpiła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92FE4" w:rsidRPr="006B30F5">
              <w:rPr>
                <w:rFonts w:asciiTheme="minorHAnsi" w:hAnsiTheme="minorHAnsi"/>
                <w:sz w:val="24"/>
                <w:szCs w:val="24"/>
              </w:rPr>
              <w:t>rozbieżność z projektem umieszczenia znaków A-6c i A-18b</w:t>
            </w:r>
            <w:r w:rsidR="0096507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FC2923" w:rsidRPr="00FC2923" w14:paraId="5035E470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309F09AE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51F" w14:textId="3EBF5E93" w:rsidR="007055DD" w:rsidRPr="006B30F5" w:rsidRDefault="007055DD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C918" w14:textId="4E9BF5C8" w:rsidR="007055DD" w:rsidRPr="006B30F5" w:rsidRDefault="007055DD" w:rsidP="00564B63">
            <w:pPr>
              <w:tabs>
                <w:tab w:val="left" w:pos="31"/>
              </w:tabs>
              <w:jc w:val="center"/>
              <w:rPr>
                <w:b/>
              </w:rPr>
            </w:pPr>
            <w:r w:rsidRPr="006B30F5">
              <w:rPr>
                <w:b/>
                <w:bCs/>
              </w:rPr>
              <w:t>Wielkopolski Zarząd Dróg Wojewódzkich 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10A92" w14:textId="375B0887" w:rsidR="00B31C45" w:rsidRPr="006B30F5" w:rsidRDefault="00B31C45" w:rsidP="00564B63">
            <w:pPr>
              <w:spacing w:after="0"/>
              <w:jc w:val="center"/>
            </w:pPr>
            <w:r w:rsidRPr="006B30F5">
              <w:t>Problemowa</w:t>
            </w:r>
            <w:r w:rsidR="00646EFB" w:rsidRPr="006B30F5">
              <w:t>,</w:t>
            </w:r>
            <w:r w:rsidRPr="006B30F5">
              <w:t xml:space="preserve"> </w:t>
            </w:r>
          </w:p>
          <w:p w14:paraId="12FF2F06" w14:textId="1D0328A1" w:rsidR="00B31C45" w:rsidRPr="006B30F5" w:rsidRDefault="00B31C45" w:rsidP="00564B63">
            <w:pPr>
              <w:spacing w:after="0"/>
              <w:jc w:val="center"/>
            </w:pPr>
            <w:r w:rsidRPr="006B30F5">
              <w:t>w zakresie stanu utrzymania dróg wojewó</w:t>
            </w:r>
            <w:r w:rsidR="00646EFB" w:rsidRPr="006B30F5">
              <w:t xml:space="preserve">dzkich (wybrane odcinki dróg), </w:t>
            </w:r>
            <w:r w:rsidRPr="006B30F5">
              <w:t>na dzień kontroli</w:t>
            </w:r>
          </w:p>
          <w:p w14:paraId="62BBC48E" w14:textId="77777777" w:rsidR="00B31C45" w:rsidRPr="006B30F5" w:rsidRDefault="00B31C45" w:rsidP="00564B63">
            <w:pPr>
              <w:spacing w:after="0"/>
            </w:pPr>
            <w:r w:rsidRPr="006B30F5">
              <w:t>---------------------------</w:t>
            </w:r>
          </w:p>
          <w:p w14:paraId="48846799" w14:textId="10C65D2A" w:rsidR="007055DD" w:rsidRPr="006B30F5" w:rsidRDefault="00B31C45" w:rsidP="00564B63">
            <w:pPr>
              <w:spacing w:after="0"/>
              <w:jc w:val="center"/>
            </w:pPr>
            <w:r w:rsidRPr="006B30F5"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362C" w14:textId="5C5CA647" w:rsidR="007055DD" w:rsidRPr="006B30F5" w:rsidRDefault="00B31C45" w:rsidP="00564B63">
            <w:pPr>
              <w:spacing w:after="0"/>
              <w:jc w:val="center"/>
            </w:pPr>
            <w:r w:rsidRPr="006B30F5">
              <w:t>Brak</w:t>
            </w:r>
          </w:p>
        </w:tc>
      </w:tr>
      <w:tr w:rsidR="00FC2923" w:rsidRPr="00FC2923" w14:paraId="703A3DBD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3743102C" w14:textId="77777777" w:rsidR="00B31C45" w:rsidRPr="00FC2923" w:rsidRDefault="00B31C45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39A9" w14:textId="5F886054" w:rsidR="00B31C45" w:rsidRPr="006B30F5" w:rsidRDefault="00B31C45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9A143" w14:textId="77777777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 Zarząd Dróg Wojewódzkich </w:t>
            </w:r>
          </w:p>
          <w:p w14:paraId="2940BB6C" w14:textId="4F5C7316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94AC" w14:textId="77777777" w:rsidR="00646EFB" w:rsidRPr="006B30F5" w:rsidRDefault="00B31C45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Problemowa</w:t>
            </w:r>
            <w:r w:rsidR="00646EFB" w:rsidRPr="006B30F5">
              <w:rPr>
                <w:bCs/>
              </w:rPr>
              <w:t>,</w:t>
            </w:r>
          </w:p>
          <w:p w14:paraId="78702FC8" w14:textId="77777777" w:rsidR="00646EFB" w:rsidRPr="006B30F5" w:rsidRDefault="00B31C45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 w zakresie zgodności organizacji ruchu </w:t>
            </w:r>
          </w:p>
          <w:p w14:paraId="1C133EFB" w14:textId="19D0C05B" w:rsidR="00646EFB" w:rsidRPr="006B30F5" w:rsidRDefault="00B31C45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na drogach wojewódzkich </w:t>
            </w:r>
          </w:p>
          <w:p w14:paraId="537B9155" w14:textId="539BD3A5" w:rsidR="00B31C45" w:rsidRPr="006B30F5" w:rsidRDefault="00B31C45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z zatwierdzonymi projektami n</w:t>
            </w:r>
            <w:r w:rsidR="00692FE4" w:rsidRPr="006B30F5">
              <w:rPr>
                <w:bCs/>
              </w:rPr>
              <w:t xml:space="preserve">a czas </w:t>
            </w:r>
            <w:r w:rsidR="00692FE4" w:rsidRPr="006B30F5">
              <w:rPr>
                <w:bCs/>
              </w:rPr>
              <w:lastRenderedPageBreak/>
              <w:t>przeprowadzania kontroli</w:t>
            </w:r>
          </w:p>
          <w:p w14:paraId="032969DC" w14:textId="77777777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3362EC76" w14:textId="66CED0FF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14:paraId="72525B7C" w14:textId="77777777" w:rsidR="005177F3" w:rsidRPr="006B30F5" w:rsidRDefault="005177F3" w:rsidP="00564B63">
            <w:pPr>
              <w:spacing w:after="0"/>
              <w:ind w:right="-1"/>
            </w:pPr>
            <w:r w:rsidRPr="006B30F5">
              <w:lastRenderedPageBreak/>
              <w:t>Stwierdzono, że:</w:t>
            </w:r>
          </w:p>
          <w:p w14:paraId="155F9192" w14:textId="0E68B064" w:rsidR="005177F3" w:rsidRPr="006B30F5" w:rsidRDefault="005177F3" w:rsidP="006B30F5">
            <w:pPr>
              <w:pStyle w:val="Akapitzlist0"/>
              <w:numPr>
                <w:ilvl w:val="0"/>
                <w:numId w:val="87"/>
              </w:numPr>
              <w:spacing w:after="0"/>
              <w:ind w:right="-1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w</w:t>
            </w:r>
            <w:r w:rsidR="00692FE4" w:rsidRPr="006B30F5">
              <w:rPr>
                <w:rFonts w:asciiTheme="minorHAnsi" w:hAnsiTheme="minorHAnsi"/>
                <w:sz w:val="24"/>
                <w:szCs w:val="24"/>
              </w:rPr>
              <w:t xml:space="preserve"> m. Buk 1 wyświetlacz prędkości ruchu nie działał prawidłowo, </w:t>
            </w:r>
          </w:p>
          <w:p w14:paraId="7516369E" w14:textId="6143935D" w:rsidR="00B31C45" w:rsidRPr="006B30F5" w:rsidRDefault="00692FE4" w:rsidP="006B30F5">
            <w:pPr>
              <w:pStyle w:val="Akapitzlist0"/>
              <w:numPr>
                <w:ilvl w:val="0"/>
                <w:numId w:val="87"/>
              </w:numPr>
              <w:spacing w:after="0"/>
              <w:ind w:right="-1"/>
            </w:pPr>
            <w:r w:rsidRPr="006B30F5">
              <w:rPr>
                <w:rFonts w:asciiTheme="minorHAnsi" w:hAnsiTheme="minorHAnsi"/>
                <w:sz w:val="24"/>
                <w:szCs w:val="24"/>
              </w:rPr>
              <w:t>w m. Damasławek poziome oznaczenia na ścieżce zostały wykonane niezgodnie z projektem organizacji ruchu.</w:t>
            </w:r>
          </w:p>
        </w:tc>
      </w:tr>
      <w:tr w:rsidR="00FC2923" w:rsidRPr="00FC2923" w14:paraId="2F7D5F2C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44274B95" w14:textId="77777777" w:rsidR="00B31C45" w:rsidRPr="00FC2923" w:rsidRDefault="00B31C45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AFB" w14:textId="0DE45980" w:rsidR="00B31C45" w:rsidRPr="006B30F5" w:rsidRDefault="00B31C45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245F0" w14:textId="77777777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 Zarząd Dróg Wojewódzkich </w:t>
            </w:r>
          </w:p>
          <w:p w14:paraId="2BF9BF95" w14:textId="0AE1E5DA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E00C3" w14:textId="77777777" w:rsidR="00646EFB" w:rsidRPr="006B30F5" w:rsidRDefault="00B31C45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Problemowa</w:t>
            </w:r>
            <w:r w:rsidR="00646EFB" w:rsidRPr="006B30F5">
              <w:rPr>
                <w:bCs/>
              </w:rPr>
              <w:t>,</w:t>
            </w:r>
          </w:p>
          <w:p w14:paraId="7FD6223D" w14:textId="77CAC03E" w:rsidR="00B31C45" w:rsidRPr="006B30F5" w:rsidRDefault="00B31C45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 w zakresie stanu utrzymania dróg wojewódzkich (wybrane odcinki dróg), na czas przeprowadzania kontroli</w:t>
            </w:r>
          </w:p>
          <w:p w14:paraId="6D708084" w14:textId="77777777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27378D26" w14:textId="0FFF4862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EB25D" w14:textId="12C10CEA" w:rsidR="00B31C45" w:rsidRPr="006B30F5" w:rsidRDefault="00B31C45" w:rsidP="00564B63">
            <w:pPr>
              <w:spacing w:after="0"/>
              <w:ind w:right="-1"/>
              <w:jc w:val="center"/>
            </w:pPr>
            <w:r w:rsidRPr="006B30F5">
              <w:t>Brak</w:t>
            </w:r>
          </w:p>
        </w:tc>
      </w:tr>
      <w:tr w:rsidR="00FC2923" w:rsidRPr="00FC2923" w14:paraId="62E05738" w14:textId="77777777" w:rsidTr="00646EFB">
        <w:trPr>
          <w:trHeight w:val="3285"/>
        </w:trPr>
        <w:tc>
          <w:tcPr>
            <w:tcW w:w="704" w:type="dxa"/>
            <w:vAlign w:val="center"/>
          </w:tcPr>
          <w:p w14:paraId="5872C768" w14:textId="77777777" w:rsidR="00B31C45" w:rsidRPr="00FC2923" w:rsidRDefault="00B31C45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C3A" w14:textId="0C4A34F5" w:rsidR="00B31C45" w:rsidRPr="006B30F5" w:rsidRDefault="00B31C45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789A5" w14:textId="77777777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 Zarząd Dróg Wojewódzkich </w:t>
            </w:r>
          </w:p>
          <w:p w14:paraId="579FB90A" w14:textId="01186825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7DB4F" w14:textId="77777777" w:rsidR="00646EFB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Problemowa</w:t>
            </w:r>
            <w:r w:rsidR="00646EFB" w:rsidRPr="006B30F5">
              <w:rPr>
                <w:bCs/>
              </w:rPr>
              <w:t>,</w:t>
            </w:r>
          </w:p>
          <w:p w14:paraId="660C3307" w14:textId="77777777" w:rsidR="00646EFB" w:rsidRPr="006B30F5" w:rsidRDefault="00646EFB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 w zakresie </w:t>
            </w:r>
            <w:r w:rsidR="00692FE4" w:rsidRPr="006B30F5">
              <w:rPr>
                <w:bCs/>
              </w:rPr>
              <w:t xml:space="preserve">zgodności organizacji ruchu </w:t>
            </w:r>
          </w:p>
          <w:p w14:paraId="6B979923" w14:textId="72F48736" w:rsidR="00B31C45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na drogach wojewódzkich z zatwierdzonymi projektami na czas przeprowadzania kontroli</w:t>
            </w:r>
          </w:p>
          <w:p w14:paraId="44885BAB" w14:textId="77777777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258AAB05" w14:textId="3E31927A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14:paraId="243EF085" w14:textId="77777777" w:rsidR="005177F3" w:rsidRPr="006B30F5" w:rsidRDefault="005177F3" w:rsidP="00564B63">
            <w:pPr>
              <w:spacing w:after="0"/>
              <w:ind w:right="-1"/>
            </w:pPr>
            <w:r w:rsidRPr="006B30F5">
              <w:t>Stwierdzono, że:</w:t>
            </w:r>
          </w:p>
          <w:p w14:paraId="1AE3E460" w14:textId="5FF171C4" w:rsidR="005177F3" w:rsidRPr="00C413E3" w:rsidRDefault="005177F3" w:rsidP="006B30F5">
            <w:pPr>
              <w:pStyle w:val="Akapitzlist0"/>
              <w:numPr>
                <w:ilvl w:val="0"/>
                <w:numId w:val="86"/>
              </w:numPr>
              <w:spacing w:after="0"/>
              <w:ind w:left="347" w:right="-1" w:hanging="347"/>
            </w:pPr>
            <w:r w:rsidRPr="00FC2923">
              <w:rPr>
                <w:rFonts w:asciiTheme="minorHAnsi" w:hAnsiTheme="minorHAnsi"/>
                <w:sz w:val="24"/>
                <w:szCs w:val="24"/>
              </w:rPr>
              <w:t>w</w:t>
            </w:r>
            <w:r w:rsidR="00692FE4" w:rsidRPr="00FC2923">
              <w:rPr>
                <w:rFonts w:asciiTheme="minorHAnsi" w:hAnsiTheme="minorHAnsi"/>
                <w:sz w:val="24"/>
                <w:szCs w:val="24"/>
              </w:rPr>
              <w:t xml:space="preserve"> m. Otorowo pod znakami A-16 brak</w:t>
            </w:r>
            <w:r w:rsidR="00FE5E41">
              <w:rPr>
                <w:rFonts w:asciiTheme="minorHAnsi" w:hAnsiTheme="minorHAnsi"/>
                <w:sz w:val="24"/>
                <w:szCs w:val="24"/>
              </w:rPr>
              <w:t xml:space="preserve"> było </w:t>
            </w:r>
            <w:r w:rsidR="00692FE4" w:rsidRPr="00FC2923">
              <w:rPr>
                <w:rFonts w:asciiTheme="minorHAnsi" w:hAnsiTheme="minorHAnsi"/>
                <w:sz w:val="24"/>
                <w:szCs w:val="24"/>
              </w:rPr>
              <w:t xml:space="preserve">tabliczek z odległością znaku od przejścia dla pieszych, </w:t>
            </w:r>
          </w:p>
          <w:p w14:paraId="53CFB85B" w14:textId="252F5586" w:rsidR="00B31C45" w:rsidRPr="00C413E3" w:rsidRDefault="00692FE4" w:rsidP="006B30F5">
            <w:pPr>
              <w:pStyle w:val="Akapitzlist0"/>
              <w:numPr>
                <w:ilvl w:val="0"/>
                <w:numId w:val="86"/>
              </w:numPr>
              <w:spacing w:after="0"/>
              <w:ind w:left="347" w:right="-1" w:hanging="347"/>
            </w:pPr>
            <w:r w:rsidRPr="00FC2923">
              <w:rPr>
                <w:rFonts w:asciiTheme="minorHAnsi" w:hAnsiTheme="minorHAnsi"/>
                <w:sz w:val="24"/>
                <w:szCs w:val="24"/>
              </w:rPr>
              <w:t xml:space="preserve">w m. Chełmno nie przestawiono oznakowania, które zgodnie </w:t>
            </w:r>
            <w:r w:rsidR="0096507F">
              <w:rPr>
                <w:rFonts w:asciiTheme="minorHAnsi" w:hAnsiTheme="minorHAnsi"/>
                <w:sz w:val="24"/>
                <w:szCs w:val="24"/>
              </w:rPr>
              <w:br/>
            </w:r>
            <w:r w:rsidRPr="00FC2923">
              <w:rPr>
                <w:rFonts w:asciiTheme="minorHAnsi" w:hAnsiTheme="minorHAnsi"/>
                <w:sz w:val="24"/>
                <w:szCs w:val="24"/>
              </w:rPr>
              <w:t>z projektem</w:t>
            </w:r>
            <w:r w:rsidR="00B24C62">
              <w:rPr>
                <w:rFonts w:asciiTheme="minorHAnsi" w:hAnsiTheme="minorHAnsi"/>
                <w:sz w:val="24"/>
                <w:szCs w:val="24"/>
              </w:rPr>
              <w:t>,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 xml:space="preserve"> powinno </w:t>
            </w:r>
            <w:r w:rsidR="00FE5E41">
              <w:rPr>
                <w:rFonts w:asciiTheme="minorHAnsi" w:hAnsiTheme="minorHAnsi"/>
                <w:sz w:val="24"/>
                <w:szCs w:val="24"/>
              </w:rPr>
              <w:t>znajdować się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 xml:space="preserve"> w inn</w:t>
            </w:r>
            <w:r w:rsidR="00FE5E41">
              <w:rPr>
                <w:rFonts w:asciiTheme="minorHAnsi" w:hAnsiTheme="minorHAnsi"/>
                <w:sz w:val="24"/>
                <w:szCs w:val="24"/>
              </w:rPr>
              <w:t>ym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 xml:space="preserve"> miejs</w:t>
            </w:r>
            <w:r w:rsidR="00FE5E41">
              <w:rPr>
                <w:rFonts w:asciiTheme="minorHAnsi" w:hAnsiTheme="minorHAnsi"/>
                <w:sz w:val="24"/>
                <w:szCs w:val="24"/>
              </w:rPr>
              <w:t>cu</w:t>
            </w:r>
            <w:r w:rsidRPr="00FC292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FC2923" w:rsidRPr="00FC2923" w14:paraId="64C076D1" w14:textId="77777777" w:rsidTr="00564B63">
        <w:trPr>
          <w:trHeight w:val="560"/>
        </w:trPr>
        <w:tc>
          <w:tcPr>
            <w:tcW w:w="704" w:type="dxa"/>
            <w:vAlign w:val="center"/>
          </w:tcPr>
          <w:p w14:paraId="3C0D5F49" w14:textId="77777777" w:rsidR="00B31C45" w:rsidRPr="00FC2923" w:rsidRDefault="00B31C45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4EC8" w14:textId="15DE49FD" w:rsidR="00B31C45" w:rsidRPr="006B30F5" w:rsidRDefault="00B31C45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2336E" w14:textId="77777777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 Zarząd Dróg Wojewódzkich </w:t>
            </w:r>
          </w:p>
          <w:p w14:paraId="619431A3" w14:textId="4B3BBAC8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43EC" w14:textId="77777777" w:rsidR="00646EFB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Problemowa</w:t>
            </w:r>
            <w:r w:rsidR="00646EFB" w:rsidRPr="006B30F5">
              <w:rPr>
                <w:bCs/>
              </w:rPr>
              <w:t>,</w:t>
            </w:r>
          </w:p>
          <w:p w14:paraId="158653F7" w14:textId="7C51763F" w:rsidR="00B31C45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 w zakresie stanu utrzymania dróg wojewódzkich </w:t>
            </w:r>
            <w:r w:rsidRPr="006B30F5">
              <w:rPr>
                <w:bCs/>
              </w:rPr>
              <w:lastRenderedPageBreak/>
              <w:t>(wybrane odcinki dróg), na czas przeprowadzania kontroli</w:t>
            </w:r>
          </w:p>
          <w:p w14:paraId="7C3ECE21" w14:textId="77777777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0D411209" w14:textId="1076CA71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9241" w14:textId="127A157F" w:rsidR="00B31C45" w:rsidRPr="006B30F5" w:rsidRDefault="00692FE4" w:rsidP="00564B63">
            <w:pPr>
              <w:spacing w:after="0"/>
              <w:ind w:right="-1"/>
              <w:jc w:val="center"/>
            </w:pPr>
            <w:r w:rsidRPr="006B30F5">
              <w:lastRenderedPageBreak/>
              <w:t>Brak</w:t>
            </w:r>
          </w:p>
        </w:tc>
      </w:tr>
      <w:tr w:rsidR="00FC2923" w:rsidRPr="00FC2923" w14:paraId="0CA7BCC0" w14:textId="77777777" w:rsidTr="00646EFB">
        <w:trPr>
          <w:trHeight w:val="2233"/>
        </w:trPr>
        <w:tc>
          <w:tcPr>
            <w:tcW w:w="704" w:type="dxa"/>
            <w:vAlign w:val="center"/>
          </w:tcPr>
          <w:p w14:paraId="545D5DE5" w14:textId="77777777" w:rsidR="00B31C45" w:rsidRPr="00FC2923" w:rsidRDefault="00B31C45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C04" w14:textId="0BC91E1E" w:rsidR="00B31C45" w:rsidRPr="006B30F5" w:rsidRDefault="00B31C45" w:rsidP="00564B63">
            <w:pPr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9FB72" w14:textId="77777777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 xml:space="preserve">Wielkopolski Zarząd Dróg Wojewódzkich </w:t>
            </w:r>
          </w:p>
          <w:p w14:paraId="0856166B" w14:textId="18400AA0" w:rsidR="00B31C45" w:rsidRPr="006B30F5" w:rsidRDefault="00B31C45" w:rsidP="00564B63">
            <w:pPr>
              <w:tabs>
                <w:tab w:val="left" w:pos="31"/>
              </w:tabs>
              <w:spacing w:after="0"/>
              <w:jc w:val="center"/>
              <w:rPr>
                <w:b/>
                <w:bCs/>
              </w:rPr>
            </w:pPr>
            <w:r w:rsidRPr="006B30F5">
              <w:rPr>
                <w:b/>
                <w:bCs/>
              </w:rPr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5374" w14:textId="77777777" w:rsidR="00646EFB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Problemowa</w:t>
            </w:r>
            <w:r w:rsidR="00646EFB" w:rsidRPr="006B30F5">
              <w:rPr>
                <w:bCs/>
              </w:rPr>
              <w:t>,</w:t>
            </w:r>
            <w:r w:rsidRPr="006B30F5">
              <w:rPr>
                <w:bCs/>
              </w:rPr>
              <w:t xml:space="preserve"> </w:t>
            </w:r>
          </w:p>
          <w:p w14:paraId="4068E6FD" w14:textId="600CBBAA" w:rsidR="00B31C45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w zakresie stanu przygotowania rejonów dróg wojewódzkich do sezonu zimowego</w:t>
            </w:r>
          </w:p>
          <w:p w14:paraId="61101A81" w14:textId="77777777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>---------------------------</w:t>
            </w:r>
          </w:p>
          <w:p w14:paraId="69A6CCDA" w14:textId="41D5B7B5" w:rsidR="00692FE4" w:rsidRPr="006B30F5" w:rsidRDefault="00692FE4" w:rsidP="00564B63">
            <w:pPr>
              <w:spacing w:after="0"/>
              <w:jc w:val="center"/>
              <w:rPr>
                <w:bCs/>
              </w:rPr>
            </w:pPr>
            <w:r w:rsidRPr="006B30F5">
              <w:rPr>
                <w:bCs/>
              </w:rPr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BA10" w14:textId="5F4BB280" w:rsidR="00B31C45" w:rsidRPr="006B30F5" w:rsidRDefault="00692FE4" w:rsidP="00564B63">
            <w:pPr>
              <w:spacing w:after="0"/>
              <w:ind w:right="-1"/>
              <w:jc w:val="center"/>
            </w:pPr>
            <w:r w:rsidRPr="006B30F5">
              <w:t>Brak</w:t>
            </w:r>
          </w:p>
        </w:tc>
      </w:tr>
      <w:tr w:rsidR="00FC2923" w:rsidRPr="00FC2923" w14:paraId="12934169" w14:textId="77777777" w:rsidTr="00646EFB">
        <w:trPr>
          <w:trHeight w:val="268"/>
        </w:trPr>
        <w:tc>
          <w:tcPr>
            <w:tcW w:w="704" w:type="dxa"/>
            <w:vAlign w:val="center"/>
          </w:tcPr>
          <w:p w14:paraId="0E10EC60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E9F4" w14:textId="42DE3F66" w:rsidR="007055DD" w:rsidRPr="00FC2923" w:rsidRDefault="00595E62" w:rsidP="00564B63">
            <w:pPr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Departament Gospodarki (D</w:t>
            </w:r>
            <w:r w:rsidR="000B3C1B" w:rsidRPr="00FC2923">
              <w:rPr>
                <w:b/>
              </w:rPr>
              <w:t>R</w:t>
            </w:r>
            <w:r w:rsidR="007055DD" w:rsidRPr="00FC2923">
              <w:rPr>
                <w:b/>
              </w:rPr>
              <w:t>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0FA2" w14:textId="259FB376" w:rsidR="007055DD" w:rsidRPr="00FC2923" w:rsidRDefault="007055DD" w:rsidP="00564B63">
            <w:pPr>
              <w:tabs>
                <w:tab w:val="left" w:pos="31"/>
              </w:tabs>
              <w:jc w:val="center"/>
              <w:rPr>
                <w:b/>
                <w:bCs/>
              </w:rPr>
            </w:pPr>
            <w:r w:rsidRPr="00FC2923">
              <w:rPr>
                <w:b/>
                <w:bCs/>
              </w:rPr>
              <w:t xml:space="preserve">Zamek Wielkopolski </w:t>
            </w:r>
            <w:r w:rsidRPr="00FC2923">
              <w:rPr>
                <w:b/>
                <w:bCs/>
              </w:rPr>
              <w:br/>
              <w:t>w Rokosowie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4B55" w14:textId="6AE712C1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Problemowa</w:t>
            </w:r>
            <w:r w:rsidR="00646EFB" w:rsidRPr="00FC2923">
              <w:rPr>
                <w:bCs/>
              </w:rPr>
              <w:t>,</w:t>
            </w:r>
            <w:r w:rsidRPr="00FC2923">
              <w:rPr>
                <w:bCs/>
              </w:rPr>
              <w:t xml:space="preserve"> </w:t>
            </w:r>
          </w:p>
          <w:p w14:paraId="66A99329" w14:textId="77777777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 xml:space="preserve">w zakresie gospodarowania mieniem nieruchomym </w:t>
            </w:r>
          </w:p>
          <w:p w14:paraId="3E4B2A0F" w14:textId="565BDA85" w:rsidR="00646EFB" w:rsidRPr="00FC2923" w:rsidRDefault="007055DD" w:rsidP="00646EFB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w okresie od dnia 01.01.2023 r. do dnia kontroli, z zakresu f</w:t>
            </w:r>
            <w:r w:rsidR="00646EFB" w:rsidRPr="00FC2923">
              <w:rPr>
                <w:bCs/>
              </w:rPr>
              <w:t xml:space="preserve">aktycznego wykorzystania mienia </w:t>
            </w:r>
            <w:r w:rsidRPr="00FC2923">
              <w:rPr>
                <w:bCs/>
              </w:rPr>
              <w:t xml:space="preserve">nieruchomego oraz obowiązujących umów najmu, dzierżawy </w:t>
            </w:r>
            <w:r w:rsidRPr="00FC2923">
              <w:rPr>
                <w:bCs/>
              </w:rPr>
              <w:br/>
              <w:t xml:space="preserve">i użyczenia pod </w:t>
            </w:r>
            <w:r w:rsidRPr="00FC2923">
              <w:rPr>
                <w:bCs/>
              </w:rPr>
              <w:lastRenderedPageBreak/>
              <w:t>kątem ich zgodności z obowiązującymi przepisami</w:t>
            </w:r>
          </w:p>
          <w:p w14:paraId="4FFA3F82" w14:textId="64F27120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-------------------------</w:t>
            </w:r>
          </w:p>
          <w:p w14:paraId="40187319" w14:textId="383D374D" w:rsidR="007055DD" w:rsidRPr="00FC2923" w:rsidRDefault="007055DD" w:rsidP="00564B63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DG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4573C" w14:textId="1B0DF310" w:rsidR="007055DD" w:rsidRPr="00FC2923" w:rsidRDefault="005177F3" w:rsidP="00564B63">
            <w:pPr>
              <w:spacing w:after="0"/>
              <w:jc w:val="center"/>
            </w:pPr>
            <w:r w:rsidRPr="00FC2923">
              <w:lastRenderedPageBreak/>
              <w:t>B</w:t>
            </w:r>
            <w:r w:rsidR="007055DD" w:rsidRPr="00FC2923">
              <w:t>rak</w:t>
            </w:r>
          </w:p>
        </w:tc>
      </w:tr>
      <w:tr w:rsidR="00FC2923" w:rsidRPr="00FC2923" w14:paraId="049CDC9B" w14:textId="77777777" w:rsidTr="00564B63">
        <w:trPr>
          <w:trHeight w:val="699"/>
        </w:trPr>
        <w:tc>
          <w:tcPr>
            <w:tcW w:w="704" w:type="dxa"/>
            <w:vAlign w:val="center"/>
          </w:tcPr>
          <w:p w14:paraId="2DC2AB05" w14:textId="77777777" w:rsidR="00595E62" w:rsidRPr="00FC2923" w:rsidRDefault="00595E62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27B450" w14:textId="5C8D9577" w:rsidR="00595E62" w:rsidRPr="00FC2923" w:rsidRDefault="00595E62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7863" w14:textId="77777777" w:rsidR="00EA6849" w:rsidRPr="00FC2923" w:rsidRDefault="00595E62" w:rsidP="00EA6849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Wielkopolskie Muzeum Niepodległości Oddział Muzeum Martyrolog</w:t>
            </w:r>
            <w:r w:rsidR="00EA6849" w:rsidRPr="00FC2923">
              <w:rPr>
                <w:b/>
              </w:rPr>
              <w:t xml:space="preserve">ii Wielkopolan  - Fort VII </w:t>
            </w:r>
          </w:p>
          <w:p w14:paraId="2E3D1E35" w14:textId="53CA4D4D" w:rsidR="00595E62" w:rsidRPr="00FC2923" w:rsidRDefault="00EA6849" w:rsidP="00EA6849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w</w:t>
            </w:r>
            <w:r w:rsidR="00595E62" w:rsidRPr="00FC2923">
              <w:rPr>
                <w:b/>
              </w:rPr>
              <w:t xml:space="preserve"> Poznaniu</w:t>
            </w:r>
          </w:p>
        </w:tc>
        <w:tc>
          <w:tcPr>
            <w:tcW w:w="2239" w:type="dxa"/>
          </w:tcPr>
          <w:p w14:paraId="57FCF285" w14:textId="77777777" w:rsidR="00646EFB" w:rsidRPr="00FC2923" w:rsidRDefault="00595E62" w:rsidP="00564B63">
            <w:pPr>
              <w:spacing w:after="0"/>
              <w:jc w:val="center"/>
            </w:pPr>
            <w:r w:rsidRPr="00FC2923">
              <w:t>Problemowa</w:t>
            </w:r>
            <w:r w:rsidR="00646EFB" w:rsidRPr="00FC2923">
              <w:t>,</w:t>
            </w:r>
          </w:p>
          <w:p w14:paraId="5681398D" w14:textId="441796B2" w:rsidR="00595E62" w:rsidRPr="00FC2923" w:rsidRDefault="00595E62" w:rsidP="00564B63">
            <w:pPr>
              <w:spacing w:after="0"/>
              <w:jc w:val="center"/>
            </w:pPr>
            <w:r w:rsidRPr="00FC2923">
              <w:t xml:space="preserve"> w zakresie gospodarowania mieniem nieruchomym na nieruchomości w  Wielkopolskim Muzeum Niepodległości Oddział Muzeum Martyrologii Wielkopolan  - Fort VII przy ul. Polskiej w Poznaniu , za okres od 01.01.2023 r. do dnia rozpoczęcia kontroli.</w:t>
            </w:r>
          </w:p>
          <w:p w14:paraId="45BAFFF1" w14:textId="77777777" w:rsidR="00595E62" w:rsidRPr="00FC2923" w:rsidRDefault="00595E62" w:rsidP="00564B63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---------------------------</w:t>
            </w:r>
          </w:p>
          <w:p w14:paraId="79BC931E" w14:textId="31F9A269" w:rsidR="00595E62" w:rsidRPr="00FC2923" w:rsidRDefault="00595E62" w:rsidP="00564B63">
            <w:pPr>
              <w:spacing w:after="0"/>
              <w:jc w:val="center"/>
            </w:pPr>
            <w:r w:rsidRPr="00FC2923">
              <w:rPr>
                <w:bCs/>
              </w:rPr>
              <w:t>DG</w:t>
            </w:r>
          </w:p>
        </w:tc>
        <w:tc>
          <w:tcPr>
            <w:tcW w:w="7941" w:type="dxa"/>
            <w:vAlign w:val="center"/>
          </w:tcPr>
          <w:p w14:paraId="5264EB1F" w14:textId="493646AA" w:rsidR="00595E62" w:rsidRPr="00FC2923" w:rsidRDefault="00595E62" w:rsidP="00564B63">
            <w:pPr>
              <w:tabs>
                <w:tab w:val="num" w:pos="349"/>
              </w:tabs>
              <w:spacing w:after="0"/>
              <w:jc w:val="center"/>
            </w:pPr>
            <w:r w:rsidRPr="00FC2923">
              <w:t>Brak</w:t>
            </w:r>
          </w:p>
        </w:tc>
      </w:tr>
      <w:tr w:rsidR="00FC2923" w:rsidRPr="00FC2923" w14:paraId="46E24D26" w14:textId="77777777" w:rsidTr="00564B63">
        <w:trPr>
          <w:trHeight w:val="699"/>
        </w:trPr>
        <w:tc>
          <w:tcPr>
            <w:tcW w:w="704" w:type="dxa"/>
            <w:vAlign w:val="center"/>
          </w:tcPr>
          <w:p w14:paraId="10A14ACD" w14:textId="77777777" w:rsidR="00595E62" w:rsidRPr="00FC2923" w:rsidRDefault="00595E62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BF487B" w14:textId="1726DD37" w:rsidR="00595E62" w:rsidRPr="00FC2923" w:rsidRDefault="00595E62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5E64" w14:textId="56482F63" w:rsidR="00595E62" w:rsidRPr="00FC2923" w:rsidRDefault="00595E62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Wielkopolski Zarząd Dróg Wojewódzkich w Poznaniu Rejon Dróg </w:t>
            </w:r>
            <w:r w:rsidRPr="00FC2923">
              <w:rPr>
                <w:b/>
              </w:rPr>
              <w:lastRenderedPageBreak/>
              <w:t xml:space="preserve">Wojewódzkich </w:t>
            </w:r>
            <w:r w:rsidRPr="00FC2923">
              <w:rPr>
                <w:b/>
              </w:rPr>
              <w:br/>
              <w:t>w Szamotułach</w:t>
            </w:r>
          </w:p>
        </w:tc>
        <w:tc>
          <w:tcPr>
            <w:tcW w:w="2239" w:type="dxa"/>
          </w:tcPr>
          <w:p w14:paraId="13390921" w14:textId="77777777" w:rsidR="00646EFB" w:rsidRPr="00FC2923" w:rsidRDefault="00595E62" w:rsidP="00564B63">
            <w:pPr>
              <w:spacing w:after="0"/>
              <w:jc w:val="center"/>
            </w:pPr>
            <w:r w:rsidRPr="00FC2923">
              <w:lastRenderedPageBreak/>
              <w:t>Problemowa</w:t>
            </w:r>
            <w:r w:rsidR="00646EFB" w:rsidRPr="00FC2923">
              <w:t>,</w:t>
            </w:r>
          </w:p>
          <w:p w14:paraId="067FB913" w14:textId="13B49EB4" w:rsidR="00595E62" w:rsidRPr="00FC2923" w:rsidRDefault="00595E62" w:rsidP="00564B63">
            <w:pPr>
              <w:spacing w:after="0"/>
              <w:jc w:val="center"/>
            </w:pPr>
            <w:r w:rsidRPr="00FC2923">
              <w:t xml:space="preserve"> w zakresie gospodarowania mieniem nieruchomym w Wielkopolskim </w:t>
            </w:r>
            <w:r w:rsidRPr="00FC2923">
              <w:lastRenderedPageBreak/>
              <w:t>Zarządzie Dróg Wojewódzkich w Poznaniu Rejon Dróg Wojewódzkich w Szamotułach na nieruchomości w Szamotułach ul. Powstańców Wlkp. 75, za okres od 01.01.2023 r. do dnia rozpoczęcia kontroli.</w:t>
            </w:r>
          </w:p>
          <w:p w14:paraId="33F40603" w14:textId="77777777" w:rsidR="00595E62" w:rsidRPr="00FC2923" w:rsidRDefault="00595E62" w:rsidP="00564B63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---------------------------</w:t>
            </w:r>
          </w:p>
          <w:p w14:paraId="63CDF5A6" w14:textId="33976FD7" w:rsidR="00595E62" w:rsidRPr="00FC2923" w:rsidRDefault="00595E62" w:rsidP="00564B63">
            <w:pPr>
              <w:spacing w:after="0"/>
              <w:jc w:val="center"/>
            </w:pPr>
            <w:r w:rsidRPr="00FC2923">
              <w:rPr>
                <w:bCs/>
              </w:rPr>
              <w:t>DG</w:t>
            </w:r>
          </w:p>
        </w:tc>
        <w:tc>
          <w:tcPr>
            <w:tcW w:w="7941" w:type="dxa"/>
            <w:vAlign w:val="center"/>
          </w:tcPr>
          <w:p w14:paraId="6F55BA8B" w14:textId="23AE353B" w:rsidR="00595E62" w:rsidRPr="00FC2923" w:rsidRDefault="00595E62" w:rsidP="00564B63">
            <w:pPr>
              <w:tabs>
                <w:tab w:val="num" w:pos="349"/>
              </w:tabs>
              <w:spacing w:after="0"/>
              <w:jc w:val="center"/>
            </w:pPr>
            <w:r w:rsidRPr="00FC2923">
              <w:lastRenderedPageBreak/>
              <w:t>Brak</w:t>
            </w:r>
          </w:p>
        </w:tc>
      </w:tr>
      <w:tr w:rsidR="00FC2923" w:rsidRPr="00FC2923" w14:paraId="1FF29533" w14:textId="77777777" w:rsidTr="00564B63">
        <w:trPr>
          <w:trHeight w:val="699"/>
        </w:trPr>
        <w:tc>
          <w:tcPr>
            <w:tcW w:w="704" w:type="dxa"/>
            <w:vAlign w:val="center"/>
          </w:tcPr>
          <w:p w14:paraId="7E6A60D5" w14:textId="77777777" w:rsidR="007F3E03" w:rsidRPr="00FC2923" w:rsidRDefault="007F3E03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E288E7" w14:textId="77777777" w:rsidR="00D03872" w:rsidRPr="00FC2923" w:rsidRDefault="007F3E03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Departament Korzystania </w:t>
            </w:r>
          </w:p>
          <w:p w14:paraId="64637B64" w14:textId="77777777" w:rsidR="00D03872" w:rsidRPr="00FC2923" w:rsidRDefault="007F3E03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i Informacji </w:t>
            </w:r>
          </w:p>
          <w:p w14:paraId="467FF335" w14:textId="3967F65F" w:rsidR="007F3E03" w:rsidRPr="00FC2923" w:rsidRDefault="007F3E03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 xml:space="preserve">o Środowisku </w:t>
            </w:r>
          </w:p>
          <w:p w14:paraId="5211C057" w14:textId="632AEDAB" w:rsidR="007F3E03" w:rsidRPr="00FC2923" w:rsidRDefault="007F3E03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(DSI)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9726" w14:textId="77777777" w:rsidR="007F3E03" w:rsidRPr="00FC2923" w:rsidRDefault="007F3E03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Zespół Parków Krajobrazowych </w:t>
            </w:r>
          </w:p>
          <w:p w14:paraId="4F6D4107" w14:textId="084332DE" w:rsidR="007F3E03" w:rsidRPr="00FC2923" w:rsidRDefault="007F3E03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Województwa </w:t>
            </w:r>
            <w:proofErr w:type="spellStart"/>
            <w:r w:rsidRPr="00FC2923">
              <w:rPr>
                <w:b/>
              </w:rPr>
              <w:t>Wielkopol-skiego</w:t>
            </w:r>
            <w:proofErr w:type="spellEnd"/>
          </w:p>
          <w:p w14:paraId="0E0CB847" w14:textId="79603350" w:rsidR="007F3E03" w:rsidRPr="00FC2923" w:rsidRDefault="00FA3202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w</w:t>
            </w:r>
            <w:r w:rsidR="007F3E03" w:rsidRPr="00FC2923">
              <w:rPr>
                <w:b/>
              </w:rPr>
              <w:t xml:space="preserve"> Poznaniu </w:t>
            </w:r>
          </w:p>
        </w:tc>
        <w:tc>
          <w:tcPr>
            <w:tcW w:w="2239" w:type="dxa"/>
          </w:tcPr>
          <w:p w14:paraId="1D1F48F1" w14:textId="52D72421" w:rsidR="007F3E03" w:rsidRPr="00FC2923" w:rsidRDefault="002E6861" w:rsidP="00564B63">
            <w:pPr>
              <w:spacing w:after="0"/>
              <w:jc w:val="center"/>
            </w:pPr>
            <w:r w:rsidRPr="00FC2923">
              <w:t>Problemowa</w:t>
            </w:r>
            <w:r w:rsidR="00646EFB" w:rsidRPr="00FC2923">
              <w:t>,</w:t>
            </w:r>
          </w:p>
          <w:p w14:paraId="41FBC93D" w14:textId="77777777" w:rsidR="002E6861" w:rsidRPr="00FC2923" w:rsidRDefault="007F3E03" w:rsidP="00564B63">
            <w:pPr>
              <w:spacing w:after="0"/>
              <w:jc w:val="center"/>
            </w:pPr>
            <w:r w:rsidRPr="00FC2923">
              <w:t xml:space="preserve">dotycząca realizacji zadań Służby Parku w zakresie realizacji zadań dotyczących ochrony przyrody </w:t>
            </w:r>
          </w:p>
          <w:p w14:paraId="6562FE0D" w14:textId="0EBB4968" w:rsidR="002E6861" w:rsidRPr="00FC2923" w:rsidRDefault="007F3E03" w:rsidP="00564B63">
            <w:pPr>
              <w:spacing w:after="0"/>
              <w:jc w:val="center"/>
            </w:pPr>
            <w:r w:rsidRPr="00FC2923">
              <w:t xml:space="preserve">i walorów krajobrazowych </w:t>
            </w:r>
          </w:p>
          <w:p w14:paraId="543B30BB" w14:textId="77777777" w:rsidR="002E6861" w:rsidRPr="00FC2923" w:rsidRDefault="007F3E03" w:rsidP="00564B63">
            <w:pPr>
              <w:spacing w:after="0"/>
              <w:jc w:val="center"/>
            </w:pPr>
            <w:r w:rsidRPr="00FC2923">
              <w:t xml:space="preserve">w parkach krajobrazowych </w:t>
            </w:r>
          </w:p>
          <w:p w14:paraId="49670600" w14:textId="21F1CC66" w:rsidR="007F3E03" w:rsidRPr="00FC2923" w:rsidRDefault="007F3E03" w:rsidP="00564B63">
            <w:pPr>
              <w:spacing w:after="0"/>
              <w:jc w:val="center"/>
            </w:pPr>
            <w:r w:rsidRPr="00FC2923">
              <w:t xml:space="preserve">za lata 2022 i 2023 na przykładzie Nadwarciańskiego Parku Krajobrazowego, </w:t>
            </w:r>
            <w:r w:rsidRPr="00FC2923">
              <w:lastRenderedPageBreak/>
              <w:t xml:space="preserve">Powidzkiego Parku Krajobrazowego </w:t>
            </w:r>
          </w:p>
          <w:p w14:paraId="5A7DEDD0" w14:textId="37516A47" w:rsidR="007F3E03" w:rsidRPr="00FC2923" w:rsidRDefault="007F3E03" w:rsidP="00564B63">
            <w:pPr>
              <w:spacing w:after="0"/>
              <w:jc w:val="center"/>
            </w:pPr>
            <w:r w:rsidRPr="00FC2923">
              <w:t>i Parku Krajobrazowego</w:t>
            </w:r>
          </w:p>
          <w:p w14:paraId="63D91210" w14:textId="48114B2E" w:rsidR="007F3E03" w:rsidRPr="00FC2923" w:rsidRDefault="007F3E03" w:rsidP="00564B63">
            <w:pPr>
              <w:spacing w:after="0"/>
              <w:jc w:val="center"/>
            </w:pPr>
            <w:r w:rsidRPr="00FC2923">
              <w:t xml:space="preserve"> im. Gen. D. Chłapowskiego</w:t>
            </w:r>
          </w:p>
          <w:p w14:paraId="19063A23" w14:textId="1C6E2582" w:rsidR="00712DBA" w:rsidRPr="00FC2923" w:rsidRDefault="007F3E03" w:rsidP="00646EFB">
            <w:pPr>
              <w:spacing w:after="0"/>
              <w:jc w:val="center"/>
            </w:pPr>
            <w:r w:rsidRPr="00FC2923">
              <w:t>---------------------------DSI</w:t>
            </w:r>
          </w:p>
        </w:tc>
        <w:tc>
          <w:tcPr>
            <w:tcW w:w="7941" w:type="dxa"/>
            <w:vAlign w:val="center"/>
          </w:tcPr>
          <w:p w14:paraId="1EF108FD" w14:textId="5AE7A3E7" w:rsidR="007F3E03" w:rsidRPr="00FC2923" w:rsidRDefault="007F3E03" w:rsidP="00564B63">
            <w:pPr>
              <w:tabs>
                <w:tab w:val="num" w:pos="349"/>
              </w:tabs>
              <w:spacing w:after="0"/>
              <w:jc w:val="center"/>
            </w:pPr>
            <w:r w:rsidRPr="00FC2923">
              <w:lastRenderedPageBreak/>
              <w:t>Brak</w:t>
            </w:r>
          </w:p>
        </w:tc>
      </w:tr>
      <w:tr w:rsidR="00FC2923" w:rsidRPr="00FC2923" w14:paraId="75530310" w14:textId="77777777" w:rsidTr="00564B63">
        <w:trPr>
          <w:trHeight w:val="699"/>
        </w:trPr>
        <w:tc>
          <w:tcPr>
            <w:tcW w:w="704" w:type="dxa"/>
            <w:vAlign w:val="center"/>
          </w:tcPr>
          <w:p w14:paraId="2533DF84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F4F375" w14:textId="0B60C01D" w:rsidR="007055DD" w:rsidRPr="00FC2923" w:rsidRDefault="007055DD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Departament Zdrowia</w:t>
            </w:r>
          </w:p>
          <w:p w14:paraId="52129E6C" w14:textId="2D15602F" w:rsidR="007055DD" w:rsidRPr="00FC2923" w:rsidRDefault="007055DD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(DZ)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7C69" w14:textId="3611B522" w:rsidR="007055DD" w:rsidRPr="00FC2923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Wojewódzki Specjalistyczny Zespół </w:t>
            </w:r>
            <w:r w:rsidR="00D03872" w:rsidRPr="00FC2923">
              <w:rPr>
                <w:b/>
              </w:rPr>
              <w:t xml:space="preserve">Zakładów </w:t>
            </w:r>
            <w:r w:rsidRPr="00FC2923">
              <w:rPr>
                <w:b/>
              </w:rPr>
              <w:t xml:space="preserve">Opieki Zdrowotnej Chorób Płuc </w:t>
            </w:r>
            <w:r w:rsidRPr="00FC2923">
              <w:rPr>
                <w:b/>
              </w:rPr>
              <w:br/>
              <w:t xml:space="preserve">i Gruźlicy </w:t>
            </w:r>
            <w:r w:rsidRPr="00FC2923">
              <w:rPr>
                <w:b/>
              </w:rPr>
              <w:br/>
              <w:t>w Wolicy</w:t>
            </w:r>
          </w:p>
        </w:tc>
        <w:tc>
          <w:tcPr>
            <w:tcW w:w="2239" w:type="dxa"/>
          </w:tcPr>
          <w:p w14:paraId="4E89FE1C" w14:textId="23F0B572" w:rsidR="007055DD" w:rsidRPr="00FC2923" w:rsidRDefault="007055DD" w:rsidP="00564B63">
            <w:pPr>
              <w:spacing w:after="0"/>
              <w:jc w:val="center"/>
            </w:pPr>
            <w:r w:rsidRPr="00FC2923">
              <w:t xml:space="preserve">Kompleksowa </w:t>
            </w:r>
            <w:r w:rsidRPr="00FC2923">
              <w:br/>
              <w:t>za 202</w:t>
            </w:r>
            <w:r w:rsidR="006772B2" w:rsidRPr="00FC2923">
              <w:t>2</w:t>
            </w:r>
            <w:r w:rsidRPr="00FC2923">
              <w:t xml:space="preserve"> rok</w:t>
            </w:r>
          </w:p>
          <w:p w14:paraId="5735A68E" w14:textId="646D9FFE" w:rsidR="007055DD" w:rsidRPr="00FC2923" w:rsidRDefault="000D4988" w:rsidP="007F72FD">
            <w:pPr>
              <w:spacing w:after="0"/>
              <w:jc w:val="center"/>
            </w:pPr>
            <w:r w:rsidRPr="00FC2923">
              <w:t>---------------------------</w:t>
            </w:r>
            <w:r w:rsidR="006772B2" w:rsidRPr="00FC2923">
              <w:t>DZ</w:t>
            </w:r>
          </w:p>
        </w:tc>
        <w:tc>
          <w:tcPr>
            <w:tcW w:w="7941" w:type="dxa"/>
            <w:vAlign w:val="center"/>
          </w:tcPr>
          <w:p w14:paraId="030954AC" w14:textId="72E8075D" w:rsidR="007055DD" w:rsidRPr="006C67F6" w:rsidRDefault="007055DD" w:rsidP="006B30F5">
            <w:pPr>
              <w:spacing w:after="0"/>
              <w:jc w:val="both"/>
            </w:pPr>
            <w:r w:rsidRPr="006C67F6">
              <w:t>Stwierdzono, że:</w:t>
            </w:r>
          </w:p>
          <w:p w14:paraId="655B6DAC" w14:textId="5C9FBB59" w:rsidR="007055DD" w:rsidRPr="006B30F5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C67F6">
              <w:rPr>
                <w:rFonts w:asciiTheme="minorHAnsi" w:hAnsiTheme="minorHAnsi"/>
                <w:spacing w:val="-2"/>
                <w:sz w:val="24"/>
                <w:szCs w:val="24"/>
              </w:rPr>
              <w:t>zatrudniono na stanowiskach kierowników oddziałów stacjonarnych Szpitala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B30F5">
              <w:rPr>
                <w:rFonts w:asciiTheme="minorHAnsi" w:hAnsiTheme="minorHAnsi"/>
                <w:spacing w:val="-4"/>
                <w:sz w:val="24"/>
                <w:szCs w:val="24"/>
              </w:rPr>
              <w:t>tj. Oddziału chorób płuc i gruźlicy „B” i Oddziału Rehabilitacji Pulmonologicznej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 i chorób płuc i gruźlicy „C”, dwóch lekarzy prowadzących działalność gospodarczą, na podstawie umów cywilnoprawnych, których praca wypełniała cechy stosunku pracy, o którym stanowi art. 22 § 1 ustawy z dnia 26 czerwca 1974r. Kodeks pracy (</w:t>
            </w:r>
            <w:proofErr w:type="spellStart"/>
            <w:r w:rsidRPr="006C67F6">
              <w:rPr>
                <w:rFonts w:asciiTheme="minorHAnsi" w:hAnsiTheme="minorHAnsi"/>
                <w:sz w:val="24"/>
                <w:szCs w:val="24"/>
              </w:rPr>
              <w:t>t.j</w:t>
            </w:r>
            <w:proofErr w:type="spellEnd"/>
            <w:r w:rsidRPr="006C67F6">
              <w:rPr>
                <w:rFonts w:asciiTheme="minorHAnsi" w:hAnsiTheme="minorHAnsi"/>
                <w:sz w:val="24"/>
                <w:szCs w:val="24"/>
              </w:rPr>
              <w:t>. Dz. U. z 2020 r., poz. 1320 ze zm., Dz. U. z 2022 r. poz. 1510 ze m.), a zgodnie z art. 22</w:t>
            </w:r>
            <w:r w:rsidRPr="006C67F6">
              <w:rPr>
                <w:rFonts w:asciiTheme="minorHAnsi" w:hAnsiTheme="minorHAnsi"/>
                <w:bCs/>
                <w:sz w:val="24"/>
                <w:szCs w:val="24"/>
              </w:rPr>
              <w:t>§ 1</w:t>
            </w:r>
            <w:r w:rsidRPr="006C67F6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>2</w:t>
            </w:r>
            <w:r w:rsidRPr="006C67F6">
              <w:rPr>
                <w:rFonts w:asciiTheme="minorHAnsi" w:hAnsiTheme="minorHAnsi"/>
                <w:bCs/>
                <w:sz w:val="24"/>
                <w:szCs w:val="24"/>
              </w:rPr>
              <w:t xml:space="preserve"> Kodeksu pracy: </w:t>
            </w:r>
            <w:r w:rsidRPr="006B30F5">
              <w:rPr>
                <w:rFonts w:asciiTheme="minorHAnsi" w:hAnsiTheme="minorHAnsi"/>
                <w:sz w:val="24"/>
                <w:szCs w:val="24"/>
              </w:rPr>
              <w:t>Nie jest dopuszczalne zastąpienie umowy o pracę umową cywilnoprawną przy zachowaniu warunków wykon</w:t>
            </w:r>
            <w:r w:rsidR="005177F3" w:rsidRPr="006B30F5">
              <w:rPr>
                <w:rFonts w:asciiTheme="minorHAnsi" w:hAnsiTheme="minorHAnsi"/>
                <w:sz w:val="24"/>
                <w:szCs w:val="24"/>
              </w:rPr>
              <w:t>ywania pracy, określonych w § 1,</w:t>
            </w:r>
          </w:p>
          <w:p w14:paraId="7F8B3AE5" w14:textId="76E32AA2" w:rsidR="007055DD" w:rsidRPr="00C413E3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C67F6">
              <w:rPr>
                <w:rFonts w:asciiTheme="minorHAnsi" w:hAnsiTheme="minorHAnsi"/>
                <w:sz w:val="24"/>
                <w:szCs w:val="24"/>
              </w:rPr>
              <w:t xml:space="preserve">299 dni po upływie terminu </w:t>
            </w:r>
            <w:r w:rsidRPr="006C67F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wykonania umowy, 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zamieszczono w Biuletynie Zamówień Publicznych ogłoszenie </w:t>
            </w:r>
            <w:r w:rsidRPr="006C67F6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o wykonaniu umowy na zakup zestawu do </w:t>
            </w:r>
            <w:proofErr w:type="spellStart"/>
            <w:r w:rsidRPr="006C67F6">
              <w:rPr>
                <w:rFonts w:asciiTheme="minorHAnsi" w:hAnsiTheme="minorHAnsi"/>
                <w:spacing w:val="-6"/>
                <w:sz w:val="24"/>
                <w:szCs w:val="24"/>
              </w:rPr>
              <w:t>ergospirometrii</w:t>
            </w:r>
            <w:proofErr w:type="spellEnd"/>
            <w:r w:rsidRPr="006C67F6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z cykloergometrem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, co było niezgodne z art. 448 ustawy </w:t>
            </w:r>
            <w:r w:rsidR="006C67F6">
              <w:rPr>
                <w:rFonts w:asciiTheme="minorHAnsi" w:hAnsiTheme="minorHAnsi"/>
                <w:sz w:val="24"/>
                <w:szCs w:val="24"/>
              </w:rPr>
              <w:br/>
            </w:r>
            <w:r w:rsidRPr="006C67F6">
              <w:rPr>
                <w:rFonts w:asciiTheme="minorHAnsi" w:hAnsiTheme="minorHAnsi"/>
                <w:sz w:val="24"/>
                <w:szCs w:val="24"/>
              </w:rPr>
              <w:t>z dnia 11.09.2019 r. – Prawo zamówień publicznych, który wyznacza na to termin 30 dni od wykonania umowy,</w:t>
            </w:r>
          </w:p>
          <w:p w14:paraId="1B5F541C" w14:textId="03E778E0" w:rsidR="007055DD" w:rsidRPr="00C413E3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C67F6">
              <w:rPr>
                <w:rFonts w:asciiTheme="minorHAnsi" w:hAnsiTheme="minorHAnsi"/>
                <w:sz w:val="24"/>
                <w:szCs w:val="24"/>
              </w:rPr>
              <w:t xml:space="preserve">w umowie zawartej przez Szpital z Gminą Godziesze Wielkie </w:t>
            </w:r>
            <w:r w:rsidRPr="006C67F6">
              <w:rPr>
                <w:rFonts w:asciiTheme="minorHAnsi" w:hAnsiTheme="minorHAnsi"/>
                <w:spacing w:val="-2"/>
                <w:sz w:val="24"/>
                <w:szCs w:val="24"/>
              </w:rPr>
              <w:t>brak precyzyjnych zapisów dotyczących istotnych warunków funkcjonowania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 na terenie Szpitala Stacji Uzdatniania Wody dla Gminy Godziesze Wielkie,</w:t>
            </w:r>
          </w:p>
          <w:p w14:paraId="332A85D2" w14:textId="6214CBC4" w:rsidR="007055DD" w:rsidRPr="00C413E3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C67F6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nieterminowe wykonywanie okresowych specjalistycznych przeglądów technicznych urządzeń i sprzętów medycznych, stwierdzone w 32 przypadkach na 126 skontrolowanych urządzeń, </w:t>
            </w:r>
          </w:p>
          <w:p w14:paraId="015CA65B" w14:textId="2938828C" w:rsidR="007055DD" w:rsidRPr="00C413E3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C67F6">
              <w:rPr>
                <w:rFonts w:asciiTheme="minorHAnsi" w:hAnsiTheme="minorHAnsi"/>
                <w:sz w:val="24"/>
                <w:szCs w:val="24"/>
              </w:rPr>
              <w:t xml:space="preserve">nieterminowe przekazanie korekty planu finansowego i inwestycyjnego </w:t>
            </w:r>
            <w:r w:rsidR="006C67F6">
              <w:rPr>
                <w:rFonts w:asciiTheme="minorHAnsi" w:hAnsiTheme="minorHAnsi"/>
                <w:sz w:val="24"/>
                <w:szCs w:val="24"/>
              </w:rPr>
              <w:br/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z dnia 31.08.2022 r. do akceptacji Rady Społecznej Szpitala. </w:t>
            </w:r>
            <w:r w:rsidR="00B24C62">
              <w:rPr>
                <w:rFonts w:asciiTheme="minorHAnsi" w:hAnsiTheme="minorHAnsi"/>
                <w:sz w:val="24"/>
                <w:szCs w:val="24"/>
              </w:rPr>
              <w:t>D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okumenty przedłożono </w:t>
            </w:r>
            <w:r w:rsidR="00B24C62">
              <w:rPr>
                <w:rFonts w:asciiTheme="minorHAnsi" w:hAnsiTheme="minorHAnsi"/>
                <w:sz w:val="24"/>
                <w:szCs w:val="24"/>
              </w:rPr>
              <w:t xml:space="preserve">dopiero 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>na posiedzenie w dniu 14.12.2022r. co spowodowało, że Rada Społeczna nie miała możliwości, we właściwym czasie, wyrażenia swojej opinii co do wprowadzanych zmian, stosownie do kompetencji wynikających z art. 48 ust. 2 pkt 2 ustawy z dnia 15 kwietnia 2011 r. o działalności leczniczej,</w:t>
            </w:r>
          </w:p>
          <w:p w14:paraId="5A669519" w14:textId="0A149652" w:rsidR="007055DD" w:rsidRPr="00C413E3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C67F6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niezgodne 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z obowiązującą w Szpitalu Instrukcją Obiegu, Kontroli </w:t>
            </w:r>
            <w:r w:rsidR="006C67F6">
              <w:rPr>
                <w:rFonts w:asciiTheme="minorHAnsi" w:hAnsiTheme="minorHAnsi"/>
                <w:sz w:val="24"/>
                <w:szCs w:val="24"/>
              </w:rPr>
              <w:br/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i Archiwizowania Dokumentów Finansowo-Księgowych opisywanie </w:t>
            </w:r>
            <w:r w:rsidR="006C67F6">
              <w:rPr>
                <w:rFonts w:asciiTheme="minorHAnsi" w:hAnsiTheme="minorHAnsi"/>
                <w:sz w:val="24"/>
                <w:szCs w:val="24"/>
              </w:rPr>
              <w:br/>
            </w:r>
            <w:r w:rsidRPr="006C67F6">
              <w:rPr>
                <w:rFonts w:asciiTheme="minorHAnsi" w:hAnsiTheme="minorHAnsi"/>
                <w:sz w:val="24"/>
                <w:szCs w:val="24"/>
              </w:rPr>
              <w:t>i dekretowanie faktur kosztowych,</w:t>
            </w:r>
          </w:p>
          <w:p w14:paraId="3FBCFF72" w14:textId="3291CF7E" w:rsidR="007055DD" w:rsidRPr="00C413E3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przyjęcie i zaliczenie w koszty działalności faktur niepoprawnie wystawionych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 xml:space="preserve"> przez lekarzy zatrudnionych na podstawie kontraktów, </w:t>
            </w:r>
          </w:p>
          <w:p w14:paraId="40436A55" w14:textId="75D5D90D" w:rsidR="007055DD" w:rsidRPr="00C413E3" w:rsidRDefault="007055DD" w:rsidP="006B30F5">
            <w:pPr>
              <w:pStyle w:val="Akapitzlist0"/>
              <w:numPr>
                <w:ilvl w:val="0"/>
                <w:numId w:val="129"/>
              </w:numPr>
              <w:spacing w:after="0"/>
              <w:ind w:left="422"/>
              <w:jc w:val="both"/>
            </w:pPr>
            <w:r w:rsidRPr="006B30F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brak podstawy lub stosowanie w opisach faktur kosztowych nieobowiązującej </w:t>
            </w:r>
            <w:r w:rsidRPr="006C67F6">
              <w:rPr>
                <w:rFonts w:asciiTheme="minorHAnsi" w:hAnsiTheme="minorHAnsi"/>
                <w:sz w:val="24"/>
                <w:szCs w:val="24"/>
              </w:rPr>
              <w:t>podstawy prawnej dotyczącej przepisów prawa zamówień publicznych.</w:t>
            </w:r>
          </w:p>
        </w:tc>
      </w:tr>
      <w:tr w:rsidR="00FC2923" w:rsidRPr="00FC2923" w14:paraId="4B7BE8BC" w14:textId="77777777" w:rsidTr="00564B63">
        <w:trPr>
          <w:trHeight w:val="416"/>
        </w:trPr>
        <w:tc>
          <w:tcPr>
            <w:tcW w:w="704" w:type="dxa"/>
            <w:vAlign w:val="center"/>
          </w:tcPr>
          <w:p w14:paraId="29A9F950" w14:textId="77777777" w:rsidR="002E6861" w:rsidRPr="00FC2923" w:rsidRDefault="002E6861" w:rsidP="006B30F5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587" w:right="2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CE2D8D" w14:textId="37E72694" w:rsidR="002E6861" w:rsidRPr="006B30F5" w:rsidRDefault="002E6861" w:rsidP="00564B63">
            <w:pPr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897A" w14:textId="77777777" w:rsidR="002E6861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 xml:space="preserve">Szpital Wojewódzki </w:t>
            </w:r>
          </w:p>
          <w:p w14:paraId="18B682F8" w14:textId="75FE90F2" w:rsidR="002E6861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 Poznaniu</w:t>
            </w:r>
          </w:p>
        </w:tc>
        <w:tc>
          <w:tcPr>
            <w:tcW w:w="2239" w:type="dxa"/>
            <w:vAlign w:val="center"/>
          </w:tcPr>
          <w:p w14:paraId="03505754" w14:textId="503BC007" w:rsidR="002E6861" w:rsidRPr="006B30F5" w:rsidRDefault="00DC2041" w:rsidP="00646EFB">
            <w:pPr>
              <w:spacing w:after="0"/>
              <w:jc w:val="center"/>
            </w:pPr>
            <w:r w:rsidRPr="006B30F5">
              <w:t>Doraźna</w:t>
            </w:r>
            <w:r w:rsidR="00646EFB" w:rsidRPr="006B30F5">
              <w:t>,</w:t>
            </w:r>
            <w:r w:rsidRPr="006B30F5">
              <w:t xml:space="preserve"> w zakresie spełniania standardu opieki okołoporodowej</w:t>
            </w:r>
          </w:p>
          <w:p w14:paraId="2CCB2A9A" w14:textId="7FC85B34" w:rsidR="005D136C" w:rsidRPr="006B30F5" w:rsidRDefault="005D136C" w:rsidP="00564B63">
            <w:pPr>
              <w:spacing w:after="0"/>
              <w:jc w:val="center"/>
            </w:pPr>
            <w:r w:rsidRPr="006B30F5">
              <w:t>---------------------------DZ</w:t>
            </w:r>
          </w:p>
        </w:tc>
        <w:tc>
          <w:tcPr>
            <w:tcW w:w="7941" w:type="dxa"/>
          </w:tcPr>
          <w:p w14:paraId="7736C7FA" w14:textId="0D101F73" w:rsidR="00DC2041" w:rsidRPr="006B30F5" w:rsidRDefault="00DC2041" w:rsidP="006B30F5">
            <w:pPr>
              <w:spacing w:after="0"/>
              <w:jc w:val="both"/>
              <w:rPr>
                <w:spacing w:val="-2"/>
              </w:rPr>
            </w:pPr>
            <w:r w:rsidRPr="006B30F5">
              <w:rPr>
                <w:spacing w:val="-2"/>
              </w:rPr>
              <w:t>Stwierdzono:</w:t>
            </w:r>
          </w:p>
          <w:p w14:paraId="2DF64461" w14:textId="27F4B7E4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realizacji przepisów wynikających z rozdziału I pkt. 3 rozporządzenia Ministra Zdrowia z dnia 16 sierpnia 2018 r. w sprawie standardu organizacyjnego opieki okołoporodowej zapisów w sprawie sposobu realizacji oraz dokumentowanie działań w zakresie opieki okołoporodowej tj. wskaźników tej opieki i ich monitorowania w tr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eści Regulaminu Organizacyjnego,</w:t>
            </w:r>
          </w:p>
          <w:p w14:paraId="5BAA18E0" w14:textId="723F7C84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lastRenderedPageBreak/>
              <w:t xml:space="preserve">brak opracowania i wdrożenia standardu opieki okołoporodowej wynikających z rozporządzenia Ministra Zdrowia z dnia 16 sierpnia 2018 r. </w:t>
            </w:r>
            <w:r w:rsidR="006C67F6">
              <w:rPr>
                <w:rFonts w:asciiTheme="minorHAnsi" w:hAnsiTheme="minorHAnsi"/>
                <w:spacing w:val="-2"/>
                <w:sz w:val="24"/>
                <w:szCs w:val="24"/>
              </w:rPr>
              <w:br/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w sprawie standardu organi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zacyjnego opieki okołoporodowej,</w:t>
            </w:r>
          </w:p>
          <w:p w14:paraId="278928D6" w14:textId="6AF8A9BA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brak odpowiedniego nadzoru nad terminowym wykonywaniem obowiązkowych okresowych przeglądów technicznych urządzeń medycznych, stosownie do zapisów art. 63 ust. 3 ustawy z dnia 7 kwietnia 2022 r. </w:t>
            </w:r>
            <w:r w:rsidR="006C67F6">
              <w:rPr>
                <w:rFonts w:asciiTheme="minorHAnsi" w:hAnsiTheme="minorHAnsi"/>
                <w:spacing w:val="-2"/>
                <w:sz w:val="24"/>
                <w:szCs w:val="24"/>
              </w:rPr>
              <w:br/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o wyrobach medycznych</w:t>
            </w:r>
            <w:r w:rsidR="006C67F6">
              <w:rPr>
                <w:rFonts w:asciiTheme="minorHAnsi" w:hAnsiTheme="minorHAnsi"/>
                <w:spacing w:val="-2"/>
                <w:sz w:val="24"/>
                <w:szCs w:val="24"/>
              </w:rPr>
              <w:t>,</w:t>
            </w:r>
          </w:p>
          <w:p w14:paraId="347CDB1C" w14:textId="6094296C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przyjmowanie nieprawidłowego sposobu wyznaczania terminu przeprowadzenia kolejnego terminu obowiązkowych okresowych przeglądów technicznych urządzeń medycznych, stosownie do zapisów art. 63 ust. 4 ustawy z dnia 7 kwietnia 2022 r. o wyrobach medyczny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ch i art. 112 Kodeksu cywilnego,</w:t>
            </w:r>
          </w:p>
          <w:p w14:paraId="0FB938C4" w14:textId="2F0600F5" w:rsidR="005177F3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niezgodny z zapisami §1 ust. 7 rozporządzenia Ministra Zdrowia z dnia 6 kwietnia 2020 r. </w:t>
            </w:r>
            <w:r w:rsidRPr="006B30F5"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w sprawie rodzajów, zakresu i wzorów dokumentacji medycznej oraz sposobu jej przetwarzania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sposób przechowywania dokumentacji medycznej pacjentek w pomieszczeniu znajdującym się na odcinku ginekologicznym – III piętro budynku; wpisanie w zgłoszeniu do NFZ 11 urządzeń, którymi, zgodnie z ewidencją księgową Oddział Położnic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zo-Ginekologiczny nie dysponuje,</w:t>
            </w:r>
          </w:p>
          <w:p w14:paraId="34EE8489" w14:textId="2EBDBD3E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422"/>
              <w:jc w:val="both"/>
              <w:rPr>
                <w:i/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organizacja Izby przyjęć na Oddział Położniczo-Ginekologiczny w pomieszczeniach Ambulatorium na IV piętrze niezgodna z pkt I Załącznika nr 1 do rozporządzenia Ministra </w:t>
            </w:r>
            <w:r w:rsidR="00D03872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Z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drowia z dnia 26 marca 2019 r. </w:t>
            </w:r>
            <w:r w:rsidRPr="006B30F5"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w sprawie szczegółowych wymagań, jakim powinny odpowiadać pomieszczenia i urządzenia podmiotu wyk</w:t>
            </w:r>
            <w:r w:rsidR="005177F3" w:rsidRPr="006B30F5"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onującego działalność leczniczą,</w:t>
            </w:r>
          </w:p>
          <w:p w14:paraId="3D5F3A8F" w14:textId="4011AD12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niesprawny system przywoławczy w salach chorych na odcinku ginekologicznym – III piętro budy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nku,</w:t>
            </w:r>
          </w:p>
          <w:p w14:paraId="09566209" w14:textId="01295233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lastRenderedPageBreak/>
              <w:t>brak zastosowania sprawnych urządzeń przeciwsłonecznych w salach chorych, Izbie przyjęć pomieszczeniu przeznaczonym do przechowywania leków, stosownie do zapisów § 35 rozporządzenia Ministra zdrowia z dnia 26 marca 2019 r. w sprawie szczegółowych wymagań, jakim powinny odpowiadać pomieszczenia i urządzenia podmiotu wyk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onującego działalność leczniczą,</w:t>
            </w:r>
          </w:p>
          <w:p w14:paraId="638AA263" w14:textId="29432D05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nierzetelność w odbiorach technicznych przeprowadzonych prac remontowych (brak zastrzeżeń w protokołach odbioru dot. wystającej pianki w oknach sali zabiegowej na odcinku ginekologicznym, dot. spływu wody spod prysznica w łazience przy sali porodowej w kierunku tej sali)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,</w:t>
            </w:r>
          </w:p>
          <w:p w14:paraId="54A1F803" w14:textId="1122DF07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dbałości o utrzymanie właściwego stanu technicznego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i czystości węzłów sanitarnych,</w:t>
            </w:r>
          </w:p>
          <w:p w14:paraId="64B46C6B" w14:textId="01D2D618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w 2 salach pacjentek, o numerach 4 i 5, szerokość otworów drzwiowych uniemożliwia transport pacjentek na łóżku, co jest niezgodne z zapisem § 33 rozporządzenia Ministra Zdrowia z dnia 26 marca 2019 r. w sprawie szczegółowych wymagań, jakim powinny odpowiadać pomieszczenia i urządzenia podmiotu wyk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onującego działalność leczniczą,</w:t>
            </w:r>
          </w:p>
          <w:p w14:paraId="78B04332" w14:textId="106BF794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niewłaściwe zabezpieczenie dostępu do rozdzielni elektrycznej (otwarta szafka) na odcinku ginek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ologicznym – III piętro budynku,</w:t>
            </w:r>
          </w:p>
          <w:p w14:paraId="092E2CDE" w14:textId="1905A1FA" w:rsidR="00DC2041" w:rsidRPr="006B30F5" w:rsidRDefault="00DC2041" w:rsidP="006B30F5">
            <w:pPr>
              <w:pStyle w:val="Akapitzlist0"/>
              <w:numPr>
                <w:ilvl w:val="0"/>
                <w:numId w:val="116"/>
              </w:numPr>
              <w:spacing w:after="0"/>
              <w:ind w:left="347" w:hanging="347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w dokumentacji urządzeń medycznych aktualizacji zapisów ewidencyjnych dotyczących zmian miejsca ich użytkowania.</w:t>
            </w:r>
          </w:p>
        </w:tc>
      </w:tr>
      <w:tr w:rsidR="00FC2923" w:rsidRPr="00FC2923" w14:paraId="1A0627F8" w14:textId="77777777" w:rsidTr="00564B63">
        <w:trPr>
          <w:trHeight w:val="416"/>
        </w:trPr>
        <w:tc>
          <w:tcPr>
            <w:tcW w:w="704" w:type="dxa"/>
            <w:vAlign w:val="center"/>
          </w:tcPr>
          <w:p w14:paraId="7C5378E8" w14:textId="77777777" w:rsidR="002E6861" w:rsidRPr="00FC2923" w:rsidRDefault="002E6861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5262B4" w14:textId="7934E18F" w:rsidR="002E6861" w:rsidRPr="006B30F5" w:rsidRDefault="002E6861" w:rsidP="00564B63">
            <w:pPr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6D96" w14:textId="77777777" w:rsidR="00A74EEA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 xml:space="preserve">Wojewódzki Szpital Zespolony im. dr. Romana </w:t>
            </w:r>
            <w:proofErr w:type="spellStart"/>
            <w:r w:rsidRPr="006B30F5">
              <w:rPr>
                <w:b/>
              </w:rPr>
              <w:t>Ostrzyckiego</w:t>
            </w:r>
            <w:proofErr w:type="spellEnd"/>
            <w:r w:rsidRPr="006B30F5">
              <w:rPr>
                <w:b/>
              </w:rPr>
              <w:t xml:space="preserve"> </w:t>
            </w:r>
          </w:p>
          <w:p w14:paraId="58A16822" w14:textId="505561B6" w:rsidR="002E6861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 Koninie</w:t>
            </w:r>
          </w:p>
        </w:tc>
        <w:tc>
          <w:tcPr>
            <w:tcW w:w="2239" w:type="dxa"/>
          </w:tcPr>
          <w:p w14:paraId="509796BC" w14:textId="62E3A96D" w:rsidR="002E6861" w:rsidRPr="006B30F5" w:rsidRDefault="002E6861" w:rsidP="00646EFB">
            <w:pPr>
              <w:spacing w:after="0"/>
              <w:jc w:val="center"/>
            </w:pPr>
            <w:r w:rsidRPr="006B30F5">
              <w:t>Doraźna</w:t>
            </w:r>
            <w:r w:rsidR="00646EFB" w:rsidRPr="006B30F5">
              <w:t xml:space="preserve">, </w:t>
            </w:r>
            <w:r w:rsidRPr="006B30F5">
              <w:t>w zakresie spełniania standardu opieki okołoporodowej</w:t>
            </w:r>
          </w:p>
          <w:p w14:paraId="4324CAE6" w14:textId="21E2B24D" w:rsidR="005D136C" w:rsidRPr="006B30F5" w:rsidRDefault="005D136C" w:rsidP="00564B63">
            <w:pPr>
              <w:spacing w:after="0"/>
              <w:jc w:val="center"/>
            </w:pPr>
            <w:r w:rsidRPr="006B30F5">
              <w:t>---------------------------DZ</w:t>
            </w:r>
          </w:p>
        </w:tc>
        <w:tc>
          <w:tcPr>
            <w:tcW w:w="7941" w:type="dxa"/>
          </w:tcPr>
          <w:p w14:paraId="41EDC451" w14:textId="77777777" w:rsidR="00DC2041" w:rsidRPr="006B30F5" w:rsidRDefault="00DC2041" w:rsidP="00564B63">
            <w:pPr>
              <w:tabs>
                <w:tab w:val="num" w:pos="349"/>
              </w:tabs>
              <w:spacing w:after="0"/>
              <w:jc w:val="both"/>
              <w:rPr>
                <w:spacing w:val="-2"/>
              </w:rPr>
            </w:pPr>
            <w:r w:rsidRPr="006B30F5">
              <w:rPr>
                <w:spacing w:val="-2"/>
              </w:rPr>
              <w:t>Stwierdzono:</w:t>
            </w:r>
          </w:p>
          <w:p w14:paraId="218FBFAC" w14:textId="0823C54F" w:rsidR="00DC2041" w:rsidRPr="006B30F5" w:rsidRDefault="00DC2041" w:rsidP="006B30F5">
            <w:pPr>
              <w:pStyle w:val="Akapitzlist0"/>
              <w:numPr>
                <w:ilvl w:val="0"/>
                <w:numId w:val="114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realizacji przepisów wynikających z rozdziału I pkt. 3 rozporządzenia Ministra Zdrowia z dnia 16 sierpnia 2018 r. w sprawie s</w:t>
            </w:r>
            <w:r w:rsidR="00DE7D67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tandardu organizacyjnego opieki 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okołoporodowej zapisów w sprawie sposobu realizacji oraz dokumentowanie działań w zakresie opieki okołoporodowej tj. 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lastRenderedPageBreak/>
              <w:t>wskaźników tej opieki i ich monitorowania w treści R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egulaminu Organizacyjnego,</w:t>
            </w:r>
          </w:p>
          <w:p w14:paraId="0B67E19C" w14:textId="5F551C7C" w:rsidR="00DE7D67" w:rsidRPr="006B30F5" w:rsidRDefault="00DC2041" w:rsidP="006B30F5">
            <w:pPr>
              <w:pStyle w:val="Akapitzlist0"/>
              <w:numPr>
                <w:ilvl w:val="0"/>
                <w:numId w:val="114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opracowania i wdrożenia standardu opieki okołoporodowej wynikających z rozporządzenia Ministra Zdrowia z dnia 16 sierpnia 2018 r. w sprawie standardu organiz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acyjnego opieki okołoporodowej,</w:t>
            </w:r>
          </w:p>
          <w:p w14:paraId="22B8ED85" w14:textId="5F32ACC1" w:rsidR="00DC2041" w:rsidRPr="006B30F5" w:rsidRDefault="00DC2041" w:rsidP="006B30F5">
            <w:pPr>
              <w:pStyle w:val="Akapitzlist0"/>
              <w:numPr>
                <w:ilvl w:val="0"/>
                <w:numId w:val="114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wykonywanie przeglądów okresowych urządzeń medycznych i potwierdzanie sprawności tych urządzeń w dokumentacji przez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pracowników służb wewnętrznych,</w:t>
            </w:r>
          </w:p>
          <w:p w14:paraId="2B7CDE76" w14:textId="361A5942" w:rsidR="00DC2041" w:rsidRPr="006B30F5" w:rsidRDefault="00DC2041" w:rsidP="006B30F5">
            <w:pPr>
              <w:pStyle w:val="Akapitzlist0"/>
              <w:numPr>
                <w:ilvl w:val="0"/>
                <w:numId w:val="114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przyjmowanie nieprawidłowego sposobu wyznaczania terminu przeprowadzenia kolejnego terminu obowiązkowych okresowych przeglądów technicznych urządzeń medycznych, stosownie do zapisów art. 63 ust. 4 Ustawy z dnia 7 kwietnia 2023 r. o wyrobach medycznyc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h i art. 112 Kodeksu cywilnego,</w:t>
            </w:r>
          </w:p>
          <w:p w14:paraId="1B531969" w14:textId="2BDEF718" w:rsidR="00DC2041" w:rsidRPr="006B30F5" w:rsidRDefault="00DC2041" w:rsidP="006B30F5">
            <w:pPr>
              <w:pStyle w:val="Akapitzlist0"/>
              <w:numPr>
                <w:ilvl w:val="0"/>
                <w:numId w:val="114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przypisania w ewidencji księgowej Oddziału Ginekologiczno-Położniczego jako</w:t>
            </w:r>
            <w:r w:rsidR="00DE7D67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miejsca użytkowania 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urządzeń:</w:t>
            </w:r>
            <w:r w:rsidR="00DE7D67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system ogrzewania pacjenta IHC-1000 </w:t>
            </w:r>
            <w:r w:rsidR="00DE7D67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ALPHCORE, regulator ssania RS/AGA,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ultrasonograf </w:t>
            </w:r>
            <w:proofErr w:type="spellStart"/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Volution</w:t>
            </w:r>
            <w:proofErr w:type="spellEnd"/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730 PROV; </w:t>
            </w:r>
            <w:proofErr w:type="spellStart"/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pulsoksymetr</w:t>
            </w:r>
            <w:proofErr w:type="spellEnd"/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NELLCOR,</w:t>
            </w:r>
          </w:p>
          <w:p w14:paraId="7588BEA1" w14:textId="23BA1D73" w:rsidR="00DC2041" w:rsidRPr="006B30F5" w:rsidRDefault="00DC2041" w:rsidP="006B30F5">
            <w:pPr>
              <w:pStyle w:val="Akapitzlist0"/>
              <w:numPr>
                <w:ilvl w:val="0"/>
                <w:numId w:val="114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wpisanie do ewidencji księgowej dwóch łóżek </w:t>
            </w:r>
            <w:proofErr w:type="spellStart"/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Leganza</w:t>
            </w:r>
            <w:proofErr w:type="spellEnd"/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z błędnymi numerami seryjnymi.</w:t>
            </w:r>
          </w:p>
        </w:tc>
      </w:tr>
      <w:tr w:rsidR="00FC2923" w:rsidRPr="00FC2923" w14:paraId="74A35A05" w14:textId="77777777" w:rsidTr="00564B63">
        <w:trPr>
          <w:trHeight w:val="416"/>
        </w:trPr>
        <w:tc>
          <w:tcPr>
            <w:tcW w:w="704" w:type="dxa"/>
            <w:vAlign w:val="center"/>
          </w:tcPr>
          <w:p w14:paraId="13736F55" w14:textId="77777777" w:rsidR="002E6861" w:rsidRPr="00FC2923" w:rsidRDefault="002E6861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82DBEE" w14:textId="4BA16B6B" w:rsidR="002E6861" w:rsidRPr="006B30F5" w:rsidRDefault="002E6861" w:rsidP="00564B63">
            <w:pPr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FA2F" w14:textId="77777777" w:rsidR="00A74EEA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 xml:space="preserve">Wojewódzki Szpital Wielospecjalistyczny im dr. Jana </w:t>
            </w:r>
            <w:proofErr w:type="spellStart"/>
            <w:r w:rsidRPr="006B30F5">
              <w:rPr>
                <w:b/>
              </w:rPr>
              <w:t>Jonstona</w:t>
            </w:r>
            <w:proofErr w:type="spellEnd"/>
            <w:r w:rsidRPr="006B30F5">
              <w:rPr>
                <w:b/>
              </w:rPr>
              <w:t xml:space="preserve"> </w:t>
            </w:r>
          </w:p>
          <w:p w14:paraId="0D3C2151" w14:textId="42448068" w:rsidR="002E6861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 Lesznie</w:t>
            </w:r>
          </w:p>
        </w:tc>
        <w:tc>
          <w:tcPr>
            <w:tcW w:w="2239" w:type="dxa"/>
          </w:tcPr>
          <w:p w14:paraId="13E2864A" w14:textId="0386251D" w:rsidR="002E6861" w:rsidRPr="006B30F5" w:rsidRDefault="00DC2041" w:rsidP="00646EFB">
            <w:pPr>
              <w:spacing w:after="0"/>
              <w:jc w:val="center"/>
            </w:pPr>
            <w:r w:rsidRPr="006B30F5">
              <w:t>Doraźna</w:t>
            </w:r>
            <w:r w:rsidR="00646EFB" w:rsidRPr="006B30F5">
              <w:t xml:space="preserve">, </w:t>
            </w:r>
            <w:r w:rsidRPr="006B30F5">
              <w:t>w zakresie spełniania standardu opieki okołoporodowej</w:t>
            </w:r>
          </w:p>
          <w:p w14:paraId="56D6CA76" w14:textId="58E1A671" w:rsidR="005D136C" w:rsidRPr="006B30F5" w:rsidRDefault="005D136C" w:rsidP="00564B63">
            <w:pPr>
              <w:spacing w:after="0"/>
              <w:jc w:val="center"/>
            </w:pPr>
            <w:r w:rsidRPr="006B30F5">
              <w:t>---------------------------DZ</w:t>
            </w:r>
          </w:p>
        </w:tc>
        <w:tc>
          <w:tcPr>
            <w:tcW w:w="7941" w:type="dxa"/>
          </w:tcPr>
          <w:p w14:paraId="0921E6E3" w14:textId="4830E10A" w:rsidR="002E6861" w:rsidRPr="006B30F5" w:rsidRDefault="00DE7D67" w:rsidP="006B30F5">
            <w:pPr>
              <w:tabs>
                <w:tab w:val="num" w:pos="349"/>
              </w:tabs>
              <w:spacing w:after="0" w:line="276" w:lineRule="auto"/>
              <w:jc w:val="both"/>
              <w:rPr>
                <w:spacing w:val="-2"/>
              </w:rPr>
            </w:pPr>
            <w:r w:rsidRPr="006B30F5">
              <w:rPr>
                <w:spacing w:val="-2"/>
              </w:rPr>
              <w:t>Stwierdzono brak realizacji przepisów wynikających z rozdziału I pkt. 3 rozporządzenia Ministra Zdrowia z dnia 16 sierpnia 2018 r. w sprawie standardu organizacyjnego opieki okołoporodowej zapisów w sprawie sposobu realizacji oraz dokumentowania działań w zakresie opieki okołoporodowej tj. wskaźników tej opieki i ich monitorowania w treści Regulaminu Organizacyjnego.</w:t>
            </w:r>
          </w:p>
        </w:tc>
      </w:tr>
      <w:tr w:rsidR="00FC2923" w:rsidRPr="00FC2923" w14:paraId="64CBFF9F" w14:textId="77777777" w:rsidTr="00564B63">
        <w:trPr>
          <w:trHeight w:val="416"/>
        </w:trPr>
        <w:tc>
          <w:tcPr>
            <w:tcW w:w="704" w:type="dxa"/>
            <w:vAlign w:val="center"/>
          </w:tcPr>
          <w:p w14:paraId="2B1C57A7" w14:textId="77777777" w:rsidR="002E6861" w:rsidRPr="00FC2923" w:rsidRDefault="002E6861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5B6EB1" w14:textId="2F2FE172" w:rsidR="002E6861" w:rsidRPr="006B30F5" w:rsidRDefault="002E6861" w:rsidP="00564B63">
            <w:pPr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8E99" w14:textId="77777777" w:rsidR="00A74EEA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 xml:space="preserve">Wojewódzki Szpital Zespolony im Ludwika Perzyny </w:t>
            </w:r>
          </w:p>
          <w:p w14:paraId="43B27203" w14:textId="1E9C9180" w:rsidR="002E6861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 Kaliszu</w:t>
            </w:r>
          </w:p>
        </w:tc>
        <w:tc>
          <w:tcPr>
            <w:tcW w:w="2239" w:type="dxa"/>
          </w:tcPr>
          <w:p w14:paraId="09647350" w14:textId="6BBBD718" w:rsidR="002E6861" w:rsidRPr="006B30F5" w:rsidRDefault="00DC2041" w:rsidP="00646EFB">
            <w:pPr>
              <w:spacing w:after="0"/>
              <w:jc w:val="center"/>
            </w:pPr>
            <w:r w:rsidRPr="006B30F5">
              <w:t>Doraźna</w:t>
            </w:r>
            <w:r w:rsidR="00646EFB" w:rsidRPr="006B30F5">
              <w:t>,</w:t>
            </w:r>
            <w:r w:rsidRPr="006B30F5">
              <w:t xml:space="preserve"> w zakresie spełniania standardu opieki okołoporodowej</w:t>
            </w:r>
          </w:p>
          <w:p w14:paraId="2FCCC4B8" w14:textId="10460AA6" w:rsidR="005D136C" w:rsidRPr="006B30F5" w:rsidRDefault="005D136C" w:rsidP="00564B63">
            <w:pPr>
              <w:spacing w:after="0"/>
              <w:jc w:val="center"/>
            </w:pPr>
            <w:r w:rsidRPr="006B30F5">
              <w:t>---------------------------DZ</w:t>
            </w:r>
          </w:p>
        </w:tc>
        <w:tc>
          <w:tcPr>
            <w:tcW w:w="7941" w:type="dxa"/>
          </w:tcPr>
          <w:p w14:paraId="5DA38256" w14:textId="726F69F2" w:rsidR="002E6861" w:rsidRPr="006B30F5" w:rsidRDefault="00DE7D67" w:rsidP="006B30F5">
            <w:pPr>
              <w:tabs>
                <w:tab w:val="num" w:pos="349"/>
              </w:tabs>
              <w:spacing w:after="0" w:line="276" w:lineRule="auto"/>
              <w:jc w:val="both"/>
              <w:rPr>
                <w:spacing w:val="-2"/>
              </w:rPr>
            </w:pPr>
            <w:r w:rsidRPr="006B30F5">
              <w:rPr>
                <w:spacing w:val="-2"/>
              </w:rPr>
              <w:t>Stwierdzono brak realizacji przepisów wynikających z rozdziału I pkt. 3 rozporządzenia Ministra Zdrowia z dnia 16 sierpnia 2018 r. w sprawie standardu organizacyjnego opieki okołoporodowej zapisów w sprawie sposobu realizacji oraz dokumentowania działań w zakresie opieki okołoporodowej tj. wskaźników tej opieki i ich monitorowania w treści Regulaminu Organizacyjnego.</w:t>
            </w:r>
          </w:p>
        </w:tc>
      </w:tr>
      <w:tr w:rsidR="00FC2923" w:rsidRPr="00FC2923" w14:paraId="488EAF1C" w14:textId="77777777" w:rsidTr="00564B63">
        <w:trPr>
          <w:trHeight w:val="416"/>
        </w:trPr>
        <w:tc>
          <w:tcPr>
            <w:tcW w:w="704" w:type="dxa"/>
            <w:vAlign w:val="center"/>
          </w:tcPr>
          <w:p w14:paraId="3F4F7AE9" w14:textId="77777777" w:rsidR="002E6861" w:rsidRPr="00FC2923" w:rsidRDefault="002E6861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2B1C07" w14:textId="329899DF" w:rsidR="002E6861" w:rsidRPr="006B30F5" w:rsidRDefault="002E6861" w:rsidP="00564B63">
            <w:pPr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27A9" w14:textId="77777777" w:rsidR="00A74EEA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 xml:space="preserve">Specjalistyczny Zespół Opieki Zdrowotnej Nad Matką i Dzieckiem </w:t>
            </w:r>
          </w:p>
          <w:p w14:paraId="7BDF1B25" w14:textId="4EC33CA3" w:rsidR="002E6861" w:rsidRPr="006B30F5" w:rsidRDefault="002E6861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 Poznaniu</w:t>
            </w:r>
          </w:p>
        </w:tc>
        <w:tc>
          <w:tcPr>
            <w:tcW w:w="2239" w:type="dxa"/>
          </w:tcPr>
          <w:p w14:paraId="76244F69" w14:textId="3D22EE17" w:rsidR="002E6861" w:rsidRPr="006B30F5" w:rsidRDefault="00DC2041" w:rsidP="00564B63">
            <w:pPr>
              <w:spacing w:after="0"/>
              <w:jc w:val="center"/>
            </w:pPr>
            <w:r w:rsidRPr="006B30F5">
              <w:t>Doraźna</w:t>
            </w:r>
            <w:r w:rsidR="00646EFB" w:rsidRPr="006B30F5">
              <w:t>,</w:t>
            </w:r>
            <w:r w:rsidRPr="006B30F5">
              <w:t xml:space="preserve"> w zakresie spełniania standardu opieki okołoporodowej</w:t>
            </w:r>
          </w:p>
          <w:p w14:paraId="39215C25" w14:textId="5515A3D1" w:rsidR="005D136C" w:rsidRPr="006B30F5" w:rsidRDefault="005D136C" w:rsidP="00564B63">
            <w:pPr>
              <w:spacing w:after="0"/>
              <w:jc w:val="center"/>
            </w:pPr>
            <w:r w:rsidRPr="006B30F5">
              <w:t>---------------------------DZ</w:t>
            </w:r>
          </w:p>
        </w:tc>
        <w:tc>
          <w:tcPr>
            <w:tcW w:w="7941" w:type="dxa"/>
          </w:tcPr>
          <w:p w14:paraId="51A8979E" w14:textId="77777777" w:rsidR="00DE7D67" w:rsidRPr="006B30F5" w:rsidRDefault="00DE7D67" w:rsidP="006B30F5">
            <w:pPr>
              <w:tabs>
                <w:tab w:val="num" w:pos="349"/>
              </w:tabs>
              <w:spacing w:after="0" w:line="276" w:lineRule="auto"/>
              <w:jc w:val="both"/>
              <w:rPr>
                <w:spacing w:val="-2"/>
              </w:rPr>
            </w:pPr>
            <w:r w:rsidRPr="006B30F5">
              <w:rPr>
                <w:spacing w:val="-2"/>
              </w:rPr>
              <w:t>Stwierdzono:</w:t>
            </w:r>
          </w:p>
          <w:p w14:paraId="27959561" w14:textId="03F3291E" w:rsidR="00DE7D67" w:rsidRPr="006B30F5" w:rsidRDefault="00DE7D67" w:rsidP="006B30F5">
            <w:pPr>
              <w:pStyle w:val="Akapitzlist0"/>
              <w:numPr>
                <w:ilvl w:val="0"/>
                <w:numId w:val="113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przyjmowanie nieprecyzyjnego sposobu wyznaczania terminu przeprowadzenia kolejnego terminu obowiązkowych okresowych przeglądów technicznych urządzeń medycznych, stosownie do zapisów art. 63 ust. 4 ustawy z 7</w:t>
            </w:r>
            <w:r w:rsidR="00CA7C6D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.04.</w:t>
            </w: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2023 r. o wyrobach medycznyc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>h i art. 112 Kodeksu cywilnego,</w:t>
            </w:r>
          </w:p>
          <w:p w14:paraId="30906DD3" w14:textId="227D0C96" w:rsidR="00DE7D67" w:rsidRPr="006B30F5" w:rsidRDefault="00DE7D67" w:rsidP="006B30F5">
            <w:pPr>
              <w:pStyle w:val="Akapitzlist0"/>
              <w:numPr>
                <w:ilvl w:val="0"/>
                <w:numId w:val="113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odpowiedniego nadzoru nad wykonywaniem obowiązkowych okresowych przeglądów technicznych urządzeń medycznych i dokonywaniem stosownych adnotacji w dokumentacji urządzeń, stosownie do zapisów art. 63 ust. 3 ustawy z dnia 7 kwietnia</w:t>
            </w:r>
            <w:r w:rsidR="005177F3" w:rsidRPr="006B30F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2022 r. o wyrobach medycznych,</w:t>
            </w:r>
          </w:p>
          <w:p w14:paraId="2FD20B59" w14:textId="0D5236FF" w:rsidR="00DE7D67" w:rsidRPr="006B30F5" w:rsidRDefault="00DE7D67" w:rsidP="006B30F5">
            <w:pPr>
              <w:pStyle w:val="Akapitzlist0"/>
              <w:numPr>
                <w:ilvl w:val="0"/>
                <w:numId w:val="113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brak aktualizacji w ewidencji księgowej dotyczącej miejsca użytkowania 22 urządzeń znajdujących się na Oddziale Położniczo-Ginekologicznym</w:t>
            </w:r>
            <w:r w:rsidR="0039202E">
              <w:rPr>
                <w:rFonts w:asciiTheme="minorHAnsi" w:hAnsiTheme="minorHAnsi"/>
                <w:spacing w:val="-2"/>
                <w:sz w:val="24"/>
                <w:szCs w:val="24"/>
              </w:rPr>
              <w:t>,</w:t>
            </w:r>
          </w:p>
          <w:p w14:paraId="4FD8BB1A" w14:textId="26149347" w:rsidR="002E6861" w:rsidRPr="006B30F5" w:rsidRDefault="00DE7D67" w:rsidP="006B30F5">
            <w:pPr>
              <w:pStyle w:val="Akapitzlist0"/>
              <w:numPr>
                <w:ilvl w:val="0"/>
                <w:numId w:val="113"/>
              </w:numPr>
              <w:spacing w:after="0"/>
              <w:jc w:val="both"/>
              <w:rPr>
                <w:spacing w:val="-2"/>
              </w:rPr>
            </w:pPr>
            <w:r w:rsidRPr="006B30F5">
              <w:rPr>
                <w:rFonts w:asciiTheme="minorHAnsi" w:hAnsiTheme="minorHAnsi"/>
                <w:spacing w:val="-2"/>
                <w:sz w:val="24"/>
                <w:szCs w:val="24"/>
              </w:rPr>
              <w:t>w dokumentacji technicznej kardiografu, znajdującego się obecnie w Poradni Ginekologicznej, wpisano niewłaściwy nr fabryczny.</w:t>
            </w:r>
          </w:p>
        </w:tc>
      </w:tr>
      <w:tr w:rsidR="006B59FC" w:rsidRPr="00FC2923" w14:paraId="791F2645" w14:textId="77777777" w:rsidTr="00DE201C">
        <w:trPr>
          <w:trHeight w:val="416"/>
        </w:trPr>
        <w:tc>
          <w:tcPr>
            <w:tcW w:w="704" w:type="dxa"/>
            <w:vAlign w:val="center"/>
          </w:tcPr>
          <w:p w14:paraId="175C0C54" w14:textId="77777777" w:rsidR="006B59FC" w:rsidRPr="00FC2923" w:rsidRDefault="006B59FC" w:rsidP="000D7F94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1A4DE" w14:textId="3C761E13" w:rsidR="006B59FC" w:rsidRPr="00FC2923" w:rsidRDefault="006B59FC" w:rsidP="007F72FD">
            <w:pPr>
              <w:spacing w:after="0"/>
              <w:jc w:val="center"/>
              <w:rPr>
                <w:b/>
              </w:rPr>
            </w:pPr>
            <w:r w:rsidRPr="006B59FC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1268" w14:textId="77777777" w:rsidR="006B59FC" w:rsidRPr="006B59FC" w:rsidRDefault="006B59FC" w:rsidP="006B59FC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59FC">
              <w:rPr>
                <w:b/>
              </w:rPr>
              <w:t xml:space="preserve">Szpital Wojewódzki </w:t>
            </w:r>
          </w:p>
          <w:p w14:paraId="742EB4E2" w14:textId="21470563" w:rsidR="006B59FC" w:rsidRPr="00FC2923" w:rsidRDefault="006B59FC" w:rsidP="006B59FC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59FC">
              <w:rPr>
                <w:b/>
              </w:rPr>
              <w:t>w Poznaniu</w:t>
            </w:r>
          </w:p>
        </w:tc>
        <w:tc>
          <w:tcPr>
            <w:tcW w:w="2239" w:type="dxa"/>
          </w:tcPr>
          <w:p w14:paraId="3C3586FD" w14:textId="77777777" w:rsidR="006B59FC" w:rsidRDefault="006B59FC" w:rsidP="000D7F94">
            <w:pPr>
              <w:spacing w:after="0"/>
              <w:jc w:val="center"/>
            </w:pPr>
            <w:r>
              <w:t xml:space="preserve">Kompleksowa </w:t>
            </w:r>
          </w:p>
          <w:p w14:paraId="2D5C35CC" w14:textId="77777777" w:rsidR="006B59FC" w:rsidRDefault="006B59FC" w:rsidP="000D7F94">
            <w:pPr>
              <w:spacing w:after="0"/>
              <w:jc w:val="center"/>
            </w:pPr>
            <w:r>
              <w:t>Za 2023 rok</w:t>
            </w:r>
          </w:p>
          <w:p w14:paraId="3EDE32F2" w14:textId="0DC51460" w:rsidR="006B59FC" w:rsidRPr="00FC2923" w:rsidRDefault="006B59FC" w:rsidP="000D7F94">
            <w:pPr>
              <w:spacing w:after="0"/>
              <w:jc w:val="center"/>
            </w:pPr>
            <w:r w:rsidRPr="006B59FC">
              <w:t>---------------------------DZ</w:t>
            </w:r>
          </w:p>
        </w:tc>
        <w:tc>
          <w:tcPr>
            <w:tcW w:w="7941" w:type="dxa"/>
            <w:vAlign w:val="center"/>
          </w:tcPr>
          <w:p w14:paraId="6D5536AB" w14:textId="6557B94C" w:rsidR="006B59FC" w:rsidRPr="00FC2923" w:rsidRDefault="00F552E1">
            <w:pPr>
              <w:tabs>
                <w:tab w:val="num" w:pos="349"/>
              </w:tabs>
              <w:spacing w:after="0"/>
              <w:jc w:val="center"/>
            </w:pPr>
            <w:r>
              <w:t>Kontrola w toku.</w:t>
            </w:r>
          </w:p>
        </w:tc>
      </w:tr>
      <w:tr w:rsidR="00FC2923" w:rsidRPr="00FC2923" w14:paraId="3ED55531" w14:textId="77777777" w:rsidTr="00DE201C">
        <w:trPr>
          <w:trHeight w:val="416"/>
        </w:trPr>
        <w:tc>
          <w:tcPr>
            <w:tcW w:w="704" w:type="dxa"/>
            <w:vAlign w:val="center"/>
          </w:tcPr>
          <w:p w14:paraId="558AE65F" w14:textId="77777777" w:rsidR="000D7F94" w:rsidRPr="00FC2923" w:rsidRDefault="000D7F94" w:rsidP="000D7F94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4AD7E" w14:textId="25533000" w:rsidR="000D7F94" w:rsidRPr="006B30F5" w:rsidRDefault="000D7F94" w:rsidP="007F72FD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77AA" w14:textId="77777777" w:rsidR="000D7F94" w:rsidRPr="00FC2923" w:rsidRDefault="000D7F94" w:rsidP="000D7F94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Wojewódzki Specjalistyczny Zespół Zakładów </w:t>
            </w:r>
            <w:r w:rsidRPr="00FC2923">
              <w:rPr>
                <w:b/>
              </w:rPr>
              <w:lastRenderedPageBreak/>
              <w:t xml:space="preserve">Opieki Zdrowotnej Chorób Płuc </w:t>
            </w:r>
          </w:p>
          <w:p w14:paraId="4A709297" w14:textId="29A07DD1" w:rsidR="000D7F94" w:rsidRPr="006B30F5" w:rsidRDefault="000D7F94" w:rsidP="000D7F94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i Gruźlicy w Wolicy k/Kalisza</w:t>
            </w:r>
          </w:p>
        </w:tc>
        <w:tc>
          <w:tcPr>
            <w:tcW w:w="2239" w:type="dxa"/>
          </w:tcPr>
          <w:p w14:paraId="0D07723A" w14:textId="77777777" w:rsidR="000D7F94" w:rsidRPr="00FC2923" w:rsidRDefault="000D7F94" w:rsidP="000D7F94">
            <w:pPr>
              <w:spacing w:after="0"/>
              <w:jc w:val="center"/>
            </w:pPr>
            <w:r w:rsidRPr="00FC2923">
              <w:lastRenderedPageBreak/>
              <w:t>Problemowa,</w:t>
            </w:r>
          </w:p>
          <w:p w14:paraId="71B5D07E" w14:textId="77777777" w:rsidR="000D7F94" w:rsidRPr="00FC2923" w:rsidRDefault="000D7F94" w:rsidP="000D7F94">
            <w:pPr>
              <w:spacing w:after="0"/>
              <w:jc w:val="center"/>
            </w:pPr>
            <w:r w:rsidRPr="00FC2923">
              <w:t xml:space="preserve"> w zakresie prawidłowości wykorzystania </w:t>
            </w:r>
            <w:r w:rsidRPr="00FC2923">
              <w:lastRenderedPageBreak/>
              <w:t xml:space="preserve">dotacji celowej otrzymanej </w:t>
            </w:r>
            <w:r w:rsidRPr="00FC2923">
              <w:br/>
              <w:t xml:space="preserve">w ramach programu pn. </w:t>
            </w:r>
            <w:r w:rsidRPr="00FC2923">
              <w:rPr>
                <w:i/>
              </w:rPr>
              <w:t>Deszczówka II</w:t>
            </w:r>
            <w:r w:rsidRPr="00FC2923">
              <w:t xml:space="preserve"> na podstawie umowy nr DR 308/2023 z dnia 21 lipca 2023 r.</w:t>
            </w:r>
          </w:p>
          <w:p w14:paraId="670C5F2B" w14:textId="77777777" w:rsidR="000D7F94" w:rsidRPr="00FC2923" w:rsidRDefault="000D7F94" w:rsidP="000D7F94">
            <w:pPr>
              <w:spacing w:after="0"/>
              <w:jc w:val="center"/>
              <w:rPr>
                <w:bCs/>
              </w:rPr>
            </w:pPr>
            <w:r w:rsidRPr="00FC2923">
              <w:rPr>
                <w:bCs/>
              </w:rPr>
              <w:t>---------------------------</w:t>
            </w:r>
          </w:p>
          <w:p w14:paraId="5BB48033" w14:textId="60ABD5F4" w:rsidR="000D7F94" w:rsidRPr="006B30F5" w:rsidRDefault="000D7F94" w:rsidP="000D7F94">
            <w:pPr>
              <w:spacing w:after="0"/>
              <w:jc w:val="center"/>
            </w:pPr>
            <w:r w:rsidRPr="00FC2923">
              <w:rPr>
                <w:bCs/>
              </w:rPr>
              <w:t>DR</w:t>
            </w:r>
          </w:p>
        </w:tc>
        <w:tc>
          <w:tcPr>
            <w:tcW w:w="7941" w:type="dxa"/>
            <w:vAlign w:val="center"/>
          </w:tcPr>
          <w:p w14:paraId="36A6FA19" w14:textId="3B3BC99B" w:rsidR="000D7F94" w:rsidRPr="006B30F5" w:rsidRDefault="000D7F94" w:rsidP="006B30F5">
            <w:pPr>
              <w:tabs>
                <w:tab w:val="num" w:pos="349"/>
              </w:tabs>
              <w:spacing w:after="0"/>
              <w:jc w:val="center"/>
              <w:rPr>
                <w:spacing w:val="-2"/>
              </w:rPr>
            </w:pPr>
            <w:r w:rsidRPr="00FC2923">
              <w:lastRenderedPageBreak/>
              <w:t>Brak</w:t>
            </w:r>
          </w:p>
        </w:tc>
      </w:tr>
      <w:tr w:rsidR="00FC2923" w:rsidRPr="00FC2923" w14:paraId="2B24B47A" w14:textId="77777777" w:rsidTr="00564B63">
        <w:trPr>
          <w:trHeight w:val="416"/>
        </w:trPr>
        <w:tc>
          <w:tcPr>
            <w:tcW w:w="704" w:type="dxa"/>
            <w:vAlign w:val="center"/>
          </w:tcPr>
          <w:p w14:paraId="2D4B62FE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217C9F" w14:textId="71CC63A2" w:rsidR="007055DD" w:rsidRPr="00FC2923" w:rsidRDefault="007055DD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203A" w14:textId="4D54FA8A" w:rsidR="007055DD" w:rsidRPr="00FC2923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Szpital Wojewódzki</w:t>
            </w:r>
          </w:p>
          <w:p w14:paraId="7550BD3B" w14:textId="77777777" w:rsidR="007055DD" w:rsidRPr="00FC2923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>w Poznaniu,</w:t>
            </w:r>
          </w:p>
          <w:p w14:paraId="5FB6AB23" w14:textId="02E24634" w:rsidR="007055DD" w:rsidRPr="00FC2923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Wielkopolskie Centrum Specjalistyczne  </w:t>
            </w:r>
          </w:p>
        </w:tc>
        <w:tc>
          <w:tcPr>
            <w:tcW w:w="2239" w:type="dxa"/>
            <w:vAlign w:val="center"/>
          </w:tcPr>
          <w:p w14:paraId="286E2A37" w14:textId="6A17656E" w:rsidR="007055DD" w:rsidRPr="00FC2923" w:rsidRDefault="007055DD" w:rsidP="00564B63">
            <w:pPr>
              <w:spacing w:after="0"/>
              <w:jc w:val="center"/>
            </w:pPr>
            <w:r w:rsidRPr="00FC2923">
              <w:t>Problemowa</w:t>
            </w:r>
            <w:r w:rsidR="00646EFB" w:rsidRPr="00FC2923">
              <w:t>,</w:t>
            </w:r>
            <w:r w:rsidRPr="00FC2923">
              <w:t xml:space="preserve"> </w:t>
            </w:r>
          </w:p>
          <w:p w14:paraId="3961FADA" w14:textId="77777777" w:rsidR="00DC2041" w:rsidRPr="00FC2923" w:rsidRDefault="007055DD" w:rsidP="00564B63">
            <w:pPr>
              <w:spacing w:after="0"/>
              <w:jc w:val="center"/>
            </w:pPr>
            <w:r w:rsidRPr="00FC2923">
              <w:t xml:space="preserve">w zakresie prawidłowości realizacji inwestycji: „Wymiana oraz modernizacja wind zlokalizowanych na terenie Filii nr 1 oraz Filii nr 3 Szpitala Wojewódzkiego </w:t>
            </w:r>
          </w:p>
          <w:p w14:paraId="5BD21CCB" w14:textId="64234D86" w:rsidR="007055DD" w:rsidRPr="00FC2923" w:rsidRDefault="007055DD" w:rsidP="00564B63">
            <w:pPr>
              <w:spacing w:after="0"/>
              <w:jc w:val="center"/>
            </w:pPr>
            <w:r w:rsidRPr="00FC2923">
              <w:t>w Poznaniu”, na dzień kontroli</w:t>
            </w:r>
          </w:p>
          <w:p w14:paraId="26A7866B" w14:textId="43FDD879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7DD05393" w14:textId="67AEB431" w:rsidR="007055DD" w:rsidRPr="00FC2923" w:rsidRDefault="007055DD" w:rsidP="00564B63">
            <w:pPr>
              <w:spacing w:after="0"/>
              <w:jc w:val="center"/>
            </w:pPr>
            <w:r w:rsidRPr="00FC2923">
              <w:t>BI</w:t>
            </w:r>
          </w:p>
        </w:tc>
        <w:tc>
          <w:tcPr>
            <w:tcW w:w="7941" w:type="dxa"/>
          </w:tcPr>
          <w:p w14:paraId="4B4778FD" w14:textId="7FBBD7C6" w:rsidR="007055DD" w:rsidRPr="00FC2923" w:rsidRDefault="007055DD" w:rsidP="006B30F5">
            <w:pPr>
              <w:tabs>
                <w:tab w:val="num" w:pos="349"/>
              </w:tabs>
              <w:spacing w:after="0" w:line="276" w:lineRule="auto"/>
              <w:jc w:val="both"/>
            </w:pPr>
            <w:r w:rsidRPr="00FC2923">
              <w:rPr>
                <w:spacing w:val="-2"/>
              </w:rPr>
              <w:t>Stwierdzono, że</w:t>
            </w:r>
            <w:r w:rsidRPr="00FC2923">
              <w:t>:</w:t>
            </w:r>
          </w:p>
          <w:p w14:paraId="77744B90" w14:textId="320F765A" w:rsidR="007055DD" w:rsidRPr="00C413E3" w:rsidRDefault="007055DD" w:rsidP="006B30F5">
            <w:pPr>
              <w:pStyle w:val="Akapitzlist0"/>
              <w:numPr>
                <w:ilvl w:val="1"/>
                <w:numId w:val="131"/>
              </w:numPr>
              <w:spacing w:after="0"/>
              <w:ind w:left="422"/>
              <w:jc w:val="both"/>
            </w:pPr>
            <w:r w:rsidRPr="00B745BB">
              <w:rPr>
                <w:rFonts w:asciiTheme="minorHAnsi" w:hAnsiTheme="minorHAnsi"/>
                <w:sz w:val="24"/>
                <w:szCs w:val="24"/>
              </w:rPr>
              <w:t xml:space="preserve">szpital  dokonał podziału płatności za etap I </w:t>
            </w:r>
            <w:proofErr w:type="spellStart"/>
            <w:r w:rsidRPr="00B745B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B745BB">
              <w:rPr>
                <w:rFonts w:asciiTheme="minorHAnsi" w:hAnsiTheme="minorHAnsi"/>
                <w:sz w:val="24"/>
                <w:szCs w:val="24"/>
              </w:rPr>
              <w:t xml:space="preserve"> II </w:t>
            </w:r>
            <w:r w:rsidR="008E1EE0">
              <w:rPr>
                <w:rFonts w:asciiTheme="minorHAnsi" w:hAnsiTheme="minorHAnsi"/>
                <w:sz w:val="24"/>
                <w:szCs w:val="24"/>
              </w:rPr>
              <w:t xml:space="preserve">inwestycji </w:t>
            </w:r>
            <w:r w:rsidRPr="00B745BB">
              <w:rPr>
                <w:rFonts w:asciiTheme="minorHAnsi" w:hAnsiTheme="minorHAnsi"/>
                <w:sz w:val="24"/>
                <w:szCs w:val="24"/>
              </w:rPr>
              <w:t xml:space="preserve">(dostosowując wysokość faktur oraz ich ilość do ilości zmodernizowanych lub wymienionych dźwigów oraz przyznanych środków dotacji),natomiast zgodnie z § 5 ust. 3 ww. umowy należało zapłacić wynagrodzenie ryczałtowe na zakończenie każdego z tych etapów I </w:t>
            </w:r>
            <w:proofErr w:type="spellStart"/>
            <w:r w:rsidRPr="00B745B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B745BB">
              <w:rPr>
                <w:rFonts w:asciiTheme="minorHAnsi" w:hAnsiTheme="minorHAnsi"/>
                <w:sz w:val="24"/>
                <w:szCs w:val="24"/>
              </w:rPr>
              <w:t xml:space="preserve"> II,</w:t>
            </w:r>
          </w:p>
          <w:p w14:paraId="3C2323E4" w14:textId="163C3A88" w:rsidR="007055DD" w:rsidRPr="00C413E3" w:rsidRDefault="007055DD" w:rsidP="006B30F5">
            <w:pPr>
              <w:pStyle w:val="Akapitzlist0"/>
              <w:numPr>
                <w:ilvl w:val="1"/>
                <w:numId w:val="131"/>
              </w:numPr>
              <w:spacing w:after="0"/>
              <w:ind w:left="422"/>
              <w:jc w:val="both"/>
            </w:pPr>
            <w:r w:rsidRPr="00B745BB">
              <w:rPr>
                <w:rFonts w:asciiTheme="minorHAnsi" w:hAnsiTheme="minorHAnsi"/>
                <w:sz w:val="24"/>
                <w:szCs w:val="24"/>
              </w:rPr>
              <w:t xml:space="preserve">przyjęto, na podstawie protokołów odbioru końcowego, termin rozpoczęcia gwarancji  każdej windy oddzielnie, co było niezgodne z umową, która mówi:  że </w:t>
            </w:r>
            <w:r w:rsidRPr="00B745BB">
              <w:rPr>
                <w:rFonts w:asciiTheme="minorHAnsi" w:hAnsiTheme="minorHAnsi"/>
                <w:i/>
                <w:sz w:val="24"/>
                <w:szCs w:val="24"/>
              </w:rPr>
              <w:t>„Bieg terminu gwarancji rozpoczyna się po dniu dokonania odbioru końcowego przedmiotu umowy”,</w:t>
            </w:r>
            <w:r w:rsidRPr="00B745BB">
              <w:rPr>
                <w:rFonts w:asciiTheme="minorHAnsi" w:hAnsiTheme="minorHAnsi"/>
                <w:sz w:val="24"/>
                <w:szCs w:val="24"/>
              </w:rPr>
              <w:t xml:space="preserve"> bez podziału na poszczególne urządzenia.</w:t>
            </w:r>
          </w:p>
        </w:tc>
      </w:tr>
      <w:tr w:rsidR="00FC2923" w:rsidRPr="00FC2923" w14:paraId="7087CD05" w14:textId="77777777" w:rsidTr="00564B63">
        <w:trPr>
          <w:trHeight w:val="1408"/>
        </w:trPr>
        <w:tc>
          <w:tcPr>
            <w:tcW w:w="704" w:type="dxa"/>
            <w:vAlign w:val="center"/>
          </w:tcPr>
          <w:p w14:paraId="093C4866" w14:textId="77777777" w:rsidR="007055DD" w:rsidRPr="00FC2923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B21AA3" w14:textId="67F5B224" w:rsidR="007055DD" w:rsidRPr="00FC2923" w:rsidRDefault="007055DD" w:rsidP="00564B63">
            <w:pPr>
              <w:spacing w:after="0"/>
              <w:jc w:val="center"/>
              <w:rPr>
                <w:b/>
              </w:rPr>
            </w:pPr>
            <w:r w:rsidRPr="00FC2923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AD4B" w14:textId="731904D7" w:rsidR="007055DD" w:rsidRPr="00FC2923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Wielkopolskie Centrum Pulmonologii i Torakochirurgii im. Eugenii </w:t>
            </w:r>
          </w:p>
          <w:p w14:paraId="06FD1A1F" w14:textId="2A12CCB3" w:rsidR="007055DD" w:rsidRPr="00FC2923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lastRenderedPageBreak/>
              <w:t>i Janusza Zeylandów</w:t>
            </w:r>
          </w:p>
          <w:p w14:paraId="13B4D827" w14:textId="65771BCD" w:rsidR="007055DD" w:rsidRPr="00FC2923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FC2923">
              <w:rPr>
                <w:b/>
              </w:rPr>
              <w:t xml:space="preserve">Szpital </w:t>
            </w:r>
            <w:r w:rsidRPr="00FC2923">
              <w:rPr>
                <w:b/>
              </w:rPr>
              <w:br/>
              <w:t>w Poznaniu</w:t>
            </w:r>
          </w:p>
        </w:tc>
        <w:tc>
          <w:tcPr>
            <w:tcW w:w="2239" w:type="dxa"/>
            <w:vAlign w:val="center"/>
          </w:tcPr>
          <w:p w14:paraId="16DB3B9F" w14:textId="622EB303" w:rsidR="007055DD" w:rsidRPr="00FC2923" w:rsidRDefault="007055DD" w:rsidP="00564B63">
            <w:pPr>
              <w:spacing w:after="0"/>
              <w:jc w:val="center"/>
            </w:pPr>
            <w:r w:rsidRPr="00FC2923">
              <w:lastRenderedPageBreak/>
              <w:t>Problemowa</w:t>
            </w:r>
            <w:r w:rsidR="00646EFB" w:rsidRPr="00FC2923">
              <w:t>,</w:t>
            </w:r>
            <w:r w:rsidRPr="00FC2923">
              <w:t xml:space="preserve"> </w:t>
            </w:r>
            <w:r w:rsidRPr="00FC2923">
              <w:br/>
              <w:t xml:space="preserve">w zakresie prawidłowości realizacji inwestycji: Modernizacja wodociągowej sieci wewnątrzszpitalnej </w:t>
            </w:r>
            <w:r w:rsidRPr="00FC2923">
              <w:lastRenderedPageBreak/>
              <w:t xml:space="preserve">szpitala w Ludwikowie, </w:t>
            </w:r>
          </w:p>
          <w:p w14:paraId="2F716B62" w14:textId="25131F28" w:rsidR="007055DD" w:rsidRPr="00FC2923" w:rsidRDefault="007055DD" w:rsidP="00564B63">
            <w:pPr>
              <w:spacing w:after="0"/>
              <w:jc w:val="center"/>
            </w:pPr>
            <w:r w:rsidRPr="00FC2923">
              <w:t>na dzień kontroli</w:t>
            </w:r>
          </w:p>
          <w:p w14:paraId="0A100F8B" w14:textId="04190BAF" w:rsidR="007055DD" w:rsidRPr="00FC2923" w:rsidRDefault="007055DD" w:rsidP="00564B63">
            <w:pPr>
              <w:spacing w:after="0"/>
              <w:jc w:val="center"/>
            </w:pPr>
            <w:r w:rsidRPr="00FC2923">
              <w:t>---------------------------</w:t>
            </w:r>
          </w:p>
          <w:p w14:paraId="1BD50A17" w14:textId="61532AB6" w:rsidR="007055DD" w:rsidRPr="00FC2923" w:rsidRDefault="007055DD" w:rsidP="00564B63">
            <w:pPr>
              <w:spacing w:after="0"/>
              <w:jc w:val="center"/>
            </w:pPr>
            <w:r w:rsidRPr="00FC2923">
              <w:t>BI</w:t>
            </w:r>
          </w:p>
        </w:tc>
        <w:tc>
          <w:tcPr>
            <w:tcW w:w="7941" w:type="dxa"/>
            <w:vAlign w:val="center"/>
          </w:tcPr>
          <w:p w14:paraId="56F0D77D" w14:textId="5AE3DE33" w:rsidR="007055DD" w:rsidRPr="00FC2923" w:rsidRDefault="007055DD" w:rsidP="00564B63">
            <w:pPr>
              <w:tabs>
                <w:tab w:val="num" w:pos="349"/>
              </w:tabs>
              <w:spacing w:after="0"/>
              <w:jc w:val="center"/>
            </w:pPr>
            <w:r w:rsidRPr="00FC2923">
              <w:lastRenderedPageBreak/>
              <w:t>Brak</w:t>
            </w:r>
          </w:p>
        </w:tc>
      </w:tr>
      <w:tr w:rsidR="00FC2923" w:rsidRPr="00FC2923" w14:paraId="5B9D7173" w14:textId="77777777" w:rsidTr="00564B63">
        <w:trPr>
          <w:trHeight w:val="1408"/>
        </w:trPr>
        <w:tc>
          <w:tcPr>
            <w:tcW w:w="704" w:type="dxa"/>
            <w:vAlign w:val="center"/>
          </w:tcPr>
          <w:p w14:paraId="26324CC7" w14:textId="77777777" w:rsidR="007055DD" w:rsidRPr="006B30F5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B82643" w14:textId="72623722" w:rsidR="007055DD" w:rsidRPr="006B30F5" w:rsidRDefault="007055DD" w:rsidP="00564B63">
            <w:pPr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E05B" w14:textId="77777777" w:rsidR="007055DD" w:rsidRPr="006B30F5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Wielkopolskie Centrum Medycyny Pracy w Poznaniu</w:t>
            </w:r>
          </w:p>
          <w:p w14:paraId="1DA0CC7B" w14:textId="77777777" w:rsidR="007055DD" w:rsidRPr="006B30F5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14:paraId="3B65B60F" w14:textId="1172571F" w:rsidR="00DC2041" w:rsidRPr="006B30F5" w:rsidRDefault="00DC2041" w:rsidP="00564B63">
            <w:pPr>
              <w:spacing w:after="0"/>
              <w:jc w:val="center"/>
            </w:pPr>
            <w:r w:rsidRPr="006B30F5">
              <w:t>P</w:t>
            </w:r>
            <w:r w:rsidR="00646EFB" w:rsidRPr="006B30F5">
              <w:t>roblemowa</w:t>
            </w:r>
            <w:r w:rsidRPr="006B30F5">
              <w:t xml:space="preserve">, </w:t>
            </w:r>
            <w:r w:rsidR="007055DD" w:rsidRPr="006B30F5">
              <w:t xml:space="preserve">sprawdzająca </w:t>
            </w:r>
          </w:p>
          <w:p w14:paraId="50EEB1D0" w14:textId="77777777" w:rsidR="00DC2041" w:rsidRPr="006B30F5" w:rsidRDefault="007055DD" w:rsidP="00564B63">
            <w:pPr>
              <w:spacing w:after="0"/>
              <w:jc w:val="center"/>
              <w:rPr>
                <w:bCs/>
              </w:rPr>
            </w:pPr>
            <w:r w:rsidRPr="006B30F5">
              <w:t>w zakresie wykonania zaleceń Marszałka Województwa Wielkopolskiego</w:t>
            </w:r>
            <w:r w:rsidRPr="006B30F5">
              <w:rPr>
                <w:bCs/>
              </w:rPr>
              <w:t xml:space="preserve"> zawartych </w:t>
            </w:r>
          </w:p>
          <w:p w14:paraId="5425BC7D" w14:textId="69ADF075" w:rsidR="007055DD" w:rsidRPr="006B30F5" w:rsidRDefault="007055DD" w:rsidP="00564B63">
            <w:pPr>
              <w:spacing w:after="0"/>
              <w:jc w:val="center"/>
            </w:pPr>
            <w:r w:rsidRPr="006B30F5">
              <w:rPr>
                <w:bCs/>
              </w:rPr>
              <w:t>w wystąpieniu pokontrolnym</w:t>
            </w:r>
            <w:r w:rsidRPr="006B30F5">
              <w:t xml:space="preserve"> nr   BOIN-II.1711.4.2023 z 30.10.2023 r.</w:t>
            </w:r>
          </w:p>
          <w:p w14:paraId="76147866" w14:textId="77777777" w:rsidR="007055DD" w:rsidRPr="006B30F5" w:rsidRDefault="007055DD" w:rsidP="00564B63">
            <w:pPr>
              <w:spacing w:after="0"/>
              <w:jc w:val="center"/>
            </w:pPr>
            <w:r w:rsidRPr="006B30F5">
              <w:t>---------------------------</w:t>
            </w:r>
          </w:p>
          <w:p w14:paraId="3CD15324" w14:textId="3988D5D8" w:rsidR="007055DD" w:rsidRPr="006B30F5" w:rsidRDefault="007055DD" w:rsidP="00564B63">
            <w:pPr>
              <w:spacing w:after="0"/>
              <w:jc w:val="center"/>
            </w:pPr>
            <w:r w:rsidRPr="006B30F5">
              <w:t>BOIN</w:t>
            </w:r>
          </w:p>
        </w:tc>
        <w:tc>
          <w:tcPr>
            <w:tcW w:w="7941" w:type="dxa"/>
            <w:vAlign w:val="center"/>
          </w:tcPr>
          <w:p w14:paraId="456F585B" w14:textId="3D4C30EA" w:rsidR="007055DD" w:rsidRPr="006B30F5" w:rsidRDefault="007055DD" w:rsidP="00564B63">
            <w:pPr>
              <w:tabs>
                <w:tab w:val="num" w:pos="349"/>
              </w:tabs>
              <w:spacing w:after="0"/>
              <w:jc w:val="center"/>
            </w:pPr>
            <w:r w:rsidRPr="006B30F5">
              <w:t>Brak</w:t>
            </w:r>
          </w:p>
        </w:tc>
      </w:tr>
      <w:tr w:rsidR="00FC2923" w:rsidRPr="00FC2923" w14:paraId="4535BB68" w14:textId="77777777" w:rsidTr="00564B63">
        <w:trPr>
          <w:trHeight w:val="1408"/>
        </w:trPr>
        <w:tc>
          <w:tcPr>
            <w:tcW w:w="704" w:type="dxa"/>
            <w:vAlign w:val="center"/>
          </w:tcPr>
          <w:p w14:paraId="60612430" w14:textId="77777777" w:rsidR="007055DD" w:rsidRPr="006B30F5" w:rsidRDefault="007055DD" w:rsidP="00564B63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B63B74" w14:textId="3DCE055E" w:rsidR="007055DD" w:rsidRPr="006B30F5" w:rsidRDefault="007055DD" w:rsidP="00564B63">
            <w:pPr>
              <w:spacing w:after="0"/>
              <w:jc w:val="center"/>
              <w:rPr>
                <w:b/>
              </w:rPr>
            </w:pPr>
            <w:r w:rsidRPr="006B30F5">
              <w:rPr>
                <w:b/>
              </w:rPr>
              <w:t>B</w:t>
            </w:r>
            <w:r w:rsidR="008F1C2E" w:rsidRPr="00FC2923">
              <w:rPr>
                <w:b/>
              </w:rPr>
              <w:t xml:space="preserve">iuro </w:t>
            </w:r>
            <w:r w:rsidRPr="006B30F5">
              <w:rPr>
                <w:b/>
              </w:rPr>
              <w:t>G</w:t>
            </w:r>
            <w:r w:rsidR="008F1C2E" w:rsidRPr="00FC2923">
              <w:rPr>
                <w:b/>
              </w:rPr>
              <w:t xml:space="preserve">eodety </w:t>
            </w:r>
            <w:r w:rsidRPr="006B30F5">
              <w:rPr>
                <w:b/>
              </w:rPr>
              <w:t>W</w:t>
            </w:r>
            <w:r w:rsidR="008F1C2E" w:rsidRPr="00FC2923">
              <w:rPr>
                <w:b/>
              </w:rPr>
              <w:t>ojewództwa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9A75" w14:textId="77777777" w:rsidR="007055DD" w:rsidRPr="006B30F5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Wielkopolski Zarząd Geodezji, Kartografii i</w:t>
            </w:r>
          </w:p>
          <w:p w14:paraId="47D52F76" w14:textId="77777777" w:rsidR="00FA3202" w:rsidRPr="006B30F5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  <w:spacing w:val="-6"/>
              </w:rPr>
              <w:t>Administrowania</w:t>
            </w:r>
            <w:r w:rsidRPr="006B30F5">
              <w:rPr>
                <w:b/>
              </w:rPr>
              <w:t xml:space="preserve"> Mieniem </w:t>
            </w:r>
          </w:p>
          <w:p w14:paraId="2F1387D7" w14:textId="143EC9EC" w:rsidR="007055DD" w:rsidRPr="006B30F5" w:rsidRDefault="007055DD" w:rsidP="00564B63">
            <w:pPr>
              <w:snapToGrid w:val="0"/>
              <w:spacing w:after="0" w:line="276" w:lineRule="auto"/>
              <w:jc w:val="center"/>
              <w:rPr>
                <w:b/>
              </w:rPr>
            </w:pPr>
            <w:r w:rsidRPr="006B30F5">
              <w:rPr>
                <w:b/>
              </w:rPr>
              <w:t>w Poznaniu</w:t>
            </w:r>
          </w:p>
        </w:tc>
        <w:tc>
          <w:tcPr>
            <w:tcW w:w="2239" w:type="dxa"/>
          </w:tcPr>
          <w:p w14:paraId="1FF22FF6" w14:textId="77777777" w:rsidR="00646EFB" w:rsidRPr="00B94AE0" w:rsidRDefault="00646EFB" w:rsidP="00564B63">
            <w:pPr>
              <w:spacing w:after="0"/>
              <w:jc w:val="center"/>
            </w:pPr>
            <w:r w:rsidRPr="00B94AE0">
              <w:t xml:space="preserve">Problemowa, </w:t>
            </w:r>
          </w:p>
          <w:p w14:paraId="5E97A612" w14:textId="274512E2" w:rsidR="007055DD" w:rsidRPr="00B94AE0" w:rsidRDefault="002360BE" w:rsidP="00564B63">
            <w:pPr>
              <w:spacing w:after="0"/>
              <w:jc w:val="center"/>
            </w:pPr>
            <w:r w:rsidRPr="00B94AE0">
              <w:t>w zakresie realizacji zadań z obszaru geodezji, kartografii i prac urządzeniowo – rolnych oraz scaleniowo – wymiennych za rok 2023.</w:t>
            </w:r>
          </w:p>
          <w:p w14:paraId="44440319" w14:textId="77777777" w:rsidR="007055DD" w:rsidRPr="00B94AE0" w:rsidRDefault="007055DD" w:rsidP="00564B63">
            <w:pPr>
              <w:spacing w:after="0"/>
              <w:jc w:val="center"/>
            </w:pPr>
            <w:r w:rsidRPr="00B94AE0">
              <w:t>---------------------------</w:t>
            </w:r>
          </w:p>
          <w:p w14:paraId="1B4F0D83" w14:textId="3EEC7179" w:rsidR="007055DD" w:rsidRPr="00B94AE0" w:rsidRDefault="007055DD" w:rsidP="00564B63">
            <w:pPr>
              <w:spacing w:after="0"/>
              <w:jc w:val="center"/>
            </w:pPr>
            <w:r w:rsidRPr="00B94AE0">
              <w:t>BGW</w:t>
            </w:r>
          </w:p>
        </w:tc>
        <w:tc>
          <w:tcPr>
            <w:tcW w:w="7941" w:type="dxa"/>
            <w:vAlign w:val="center"/>
          </w:tcPr>
          <w:p w14:paraId="42C61C3A" w14:textId="200F8D6C" w:rsidR="007055DD" w:rsidRPr="006B30F5" w:rsidRDefault="007055DD" w:rsidP="00564B63">
            <w:pPr>
              <w:tabs>
                <w:tab w:val="num" w:pos="349"/>
              </w:tabs>
              <w:spacing w:after="0"/>
              <w:jc w:val="center"/>
            </w:pPr>
            <w:r w:rsidRPr="006B30F5">
              <w:t xml:space="preserve">Brak </w:t>
            </w:r>
          </w:p>
        </w:tc>
      </w:tr>
      <w:bookmarkEnd w:id="6"/>
      <w:bookmarkEnd w:id="7"/>
      <w:bookmarkEnd w:id="8"/>
      <w:bookmarkEnd w:id="9"/>
    </w:tbl>
    <w:p w14:paraId="27A4EB2D" w14:textId="1823292B" w:rsidR="00D846DA" w:rsidRPr="00FC2923" w:rsidRDefault="00D846DA" w:rsidP="008F6EA5">
      <w:pPr>
        <w:rPr>
          <w:lang w:eastAsia="ar-SA"/>
        </w:rPr>
        <w:sectPr w:rsidR="00D846DA" w:rsidRPr="00FC2923" w:rsidSect="000E11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1D4319D" w14:textId="10E32283" w:rsidR="00457F11" w:rsidRPr="006B30F5" w:rsidRDefault="00C749A6" w:rsidP="006B30F5">
      <w:pPr>
        <w:pStyle w:val="Nagwek1"/>
        <w:rPr>
          <w:rFonts w:ascii="Calibri" w:hAnsi="Calibri" w:cs="Calibri"/>
          <w:b w:val="0"/>
          <w:sz w:val="24"/>
          <w:szCs w:val="24"/>
        </w:rPr>
      </w:pPr>
      <w:bookmarkStart w:id="10" w:name="_Toc411945183"/>
      <w:bookmarkStart w:id="11" w:name="_Toc116041001"/>
      <w:bookmarkStart w:id="12" w:name="_Toc191546932"/>
      <w:r w:rsidRPr="006B30F5">
        <w:rPr>
          <w:rFonts w:ascii="Calibri" w:hAnsi="Calibri" w:cs="Calibri"/>
          <w:sz w:val="24"/>
          <w:szCs w:val="24"/>
        </w:rPr>
        <w:lastRenderedPageBreak/>
        <w:t>I</w:t>
      </w:r>
      <w:r w:rsidR="006F579E" w:rsidRPr="006B30F5">
        <w:rPr>
          <w:rFonts w:ascii="Calibri" w:hAnsi="Calibri" w:cs="Calibri"/>
          <w:sz w:val="24"/>
          <w:szCs w:val="24"/>
        </w:rPr>
        <w:t>II</w:t>
      </w:r>
      <w:r w:rsidR="00457F11" w:rsidRPr="006B30F5">
        <w:rPr>
          <w:rFonts w:ascii="Calibri" w:hAnsi="Calibri" w:cs="Calibri"/>
          <w:sz w:val="24"/>
          <w:szCs w:val="24"/>
        </w:rPr>
        <w:t>. NIEPRAWIDŁOWOŚCI STWIERDZONE W WYNIKU KONTROLI:</w:t>
      </w:r>
      <w:bookmarkEnd w:id="10"/>
      <w:bookmarkEnd w:id="11"/>
      <w:r w:rsidR="00F8394D" w:rsidRPr="006B30F5">
        <w:rPr>
          <w:rFonts w:ascii="Calibri" w:hAnsi="Calibri" w:cs="Calibri"/>
          <w:sz w:val="24"/>
          <w:szCs w:val="24"/>
        </w:rPr>
        <w:t xml:space="preserve"> </w:t>
      </w:r>
      <w:r w:rsidR="00457F11" w:rsidRPr="006B30F5">
        <w:rPr>
          <w:rFonts w:ascii="Calibri" w:hAnsi="Calibri" w:cs="Calibri"/>
          <w:sz w:val="24"/>
          <w:szCs w:val="24"/>
        </w:rPr>
        <w:t>PODMIOTÓW SKONTROLOWANYCH NA MOCY PRZEPISÓW PRAWA, UMÓW ORAZ POROZUMIEŃ ZAWARTYCH Z SAMORZĄDEM WOJEWÓDZTWA.</w:t>
      </w:r>
      <w:bookmarkEnd w:id="12"/>
      <w:r w:rsidR="00457F11" w:rsidRPr="006B30F5">
        <w:rPr>
          <w:rFonts w:ascii="Calibri" w:hAnsi="Calibri" w:cs="Calibri"/>
          <w:sz w:val="24"/>
          <w:szCs w:val="24"/>
        </w:rPr>
        <w:t xml:space="preserve"> </w:t>
      </w:r>
    </w:p>
    <w:p w14:paraId="4378670A" w14:textId="31B9E020" w:rsidR="00457F11" w:rsidRPr="00FC2923" w:rsidRDefault="008C6D5C">
      <w:pPr>
        <w:pStyle w:val="Tekstpodstawowywcity"/>
        <w:numPr>
          <w:ilvl w:val="0"/>
          <w:numId w:val="8"/>
        </w:numPr>
        <w:spacing w:before="100" w:beforeAutospacing="1" w:after="0" w:line="360" w:lineRule="auto"/>
        <w:ind w:left="284" w:hanging="284"/>
        <w:jc w:val="both"/>
        <w:outlineLvl w:val="1"/>
        <w:rPr>
          <w:b/>
          <w:i/>
          <w:sz w:val="24"/>
          <w:szCs w:val="24"/>
        </w:rPr>
      </w:pPr>
      <w:bookmarkStart w:id="13" w:name="_Toc155790698"/>
      <w:r w:rsidRPr="00FC2923">
        <w:rPr>
          <w:b/>
          <w:sz w:val="24"/>
          <w:szCs w:val="24"/>
        </w:rPr>
        <w:t xml:space="preserve">Kontrole </w:t>
      </w:r>
      <w:r w:rsidRPr="00FC2923">
        <w:rPr>
          <w:b/>
          <w:i/>
          <w:sz w:val="24"/>
          <w:szCs w:val="24"/>
        </w:rPr>
        <w:t>w zakresie prawidłowości wydatkowania dotacji otrzymanych na podstawie umów zawartych z Samorządem Województwa (kontrole podmiotów, w tym posiadających status organizacji pożytku publicznego)</w:t>
      </w:r>
      <w:r w:rsidRPr="00FC2923">
        <w:rPr>
          <w:b/>
          <w:sz w:val="24"/>
          <w:szCs w:val="24"/>
        </w:rPr>
        <w:t>, przeprowadzone przez Departament Kontroli</w:t>
      </w:r>
      <w:r w:rsidR="00BB0702" w:rsidRPr="00FC2923">
        <w:rPr>
          <w:b/>
          <w:sz w:val="24"/>
          <w:szCs w:val="24"/>
        </w:rPr>
        <w:t>, Departament Sportu i Turystyki,</w:t>
      </w:r>
      <w:r w:rsidRPr="00FC2923">
        <w:rPr>
          <w:b/>
          <w:sz w:val="24"/>
          <w:szCs w:val="24"/>
        </w:rPr>
        <w:t xml:space="preserve"> Departament Rolnictwa </w:t>
      </w:r>
      <w:r w:rsidR="00CE1B01" w:rsidRPr="00FC2923">
        <w:rPr>
          <w:b/>
          <w:sz w:val="24"/>
          <w:szCs w:val="24"/>
        </w:rPr>
        <w:br/>
      </w:r>
      <w:r w:rsidRPr="00FC2923">
        <w:rPr>
          <w:b/>
          <w:sz w:val="24"/>
          <w:szCs w:val="24"/>
        </w:rPr>
        <w:t>i Rozwoju Wsi</w:t>
      </w:r>
      <w:r w:rsidR="00F87DCA" w:rsidRPr="00FC2923">
        <w:rPr>
          <w:b/>
          <w:sz w:val="24"/>
          <w:szCs w:val="24"/>
        </w:rPr>
        <w:t xml:space="preserve">, Departament Zdrowia, </w:t>
      </w:r>
      <w:r w:rsidR="00DD07D5" w:rsidRPr="00FC2923">
        <w:rPr>
          <w:b/>
          <w:sz w:val="24"/>
          <w:szCs w:val="24"/>
        </w:rPr>
        <w:t xml:space="preserve">Departament Korzystania i Informacji </w:t>
      </w:r>
      <w:r w:rsidR="00CE1B01" w:rsidRPr="00FC2923">
        <w:rPr>
          <w:b/>
          <w:sz w:val="24"/>
          <w:szCs w:val="24"/>
        </w:rPr>
        <w:br/>
      </w:r>
      <w:r w:rsidR="00DD07D5" w:rsidRPr="00FC2923">
        <w:rPr>
          <w:b/>
          <w:spacing w:val="-2"/>
          <w:sz w:val="24"/>
          <w:szCs w:val="24"/>
        </w:rPr>
        <w:t xml:space="preserve">o </w:t>
      </w:r>
      <w:r w:rsidR="00334FC4" w:rsidRPr="00FC2923">
        <w:rPr>
          <w:b/>
          <w:spacing w:val="-2"/>
          <w:sz w:val="24"/>
          <w:szCs w:val="24"/>
        </w:rPr>
        <w:t>Środowisku</w:t>
      </w:r>
      <w:r w:rsidR="00F87DCA" w:rsidRPr="00FC2923">
        <w:rPr>
          <w:b/>
          <w:spacing w:val="-2"/>
          <w:sz w:val="24"/>
          <w:szCs w:val="24"/>
        </w:rPr>
        <w:t xml:space="preserve"> i Departament Gospodarki Mieniem</w:t>
      </w:r>
      <w:r w:rsidRPr="00FC2923">
        <w:rPr>
          <w:b/>
          <w:spacing w:val="-2"/>
          <w:sz w:val="24"/>
          <w:szCs w:val="24"/>
        </w:rPr>
        <w:t xml:space="preserve"> wykazały, że najczęściej występowały niżej wymienione nieprawidłowości</w:t>
      </w:r>
      <w:r w:rsidRPr="00FC2923">
        <w:rPr>
          <w:b/>
          <w:sz w:val="24"/>
          <w:szCs w:val="24"/>
        </w:rPr>
        <w:t>:</w:t>
      </w:r>
      <w:bookmarkEnd w:id="13"/>
    </w:p>
    <w:p w14:paraId="0193FA77" w14:textId="53665B50" w:rsidR="00B67BD6" w:rsidRPr="00FC2923" w:rsidRDefault="002E2452" w:rsidP="00011824">
      <w:pPr>
        <w:pStyle w:val="Akapitzlist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d</w:t>
      </w:r>
      <w:r w:rsidR="00CB663E" w:rsidRPr="00FC2923">
        <w:rPr>
          <w:rFonts w:asciiTheme="minorHAnsi" w:hAnsiTheme="minorHAnsi"/>
          <w:sz w:val="24"/>
          <w:szCs w:val="24"/>
        </w:rPr>
        <w:t xml:space="preserve">otowany zapłacił zobowiązania </w:t>
      </w:r>
      <w:r w:rsidR="00E00847" w:rsidRPr="00FC2923">
        <w:rPr>
          <w:rFonts w:asciiTheme="minorHAnsi" w:hAnsiTheme="minorHAnsi"/>
          <w:sz w:val="24"/>
          <w:szCs w:val="24"/>
        </w:rPr>
        <w:t>wynikające z dowodów księgowych po termin</w:t>
      </w:r>
      <w:r w:rsidR="00EE65FC" w:rsidRPr="00FC2923">
        <w:rPr>
          <w:rFonts w:asciiTheme="minorHAnsi" w:hAnsiTheme="minorHAnsi"/>
          <w:sz w:val="24"/>
          <w:szCs w:val="24"/>
        </w:rPr>
        <w:t>ie płatności określonym w dowod</w:t>
      </w:r>
      <w:r w:rsidR="00790BB2" w:rsidRPr="00FC2923">
        <w:rPr>
          <w:rFonts w:asciiTheme="minorHAnsi" w:hAnsiTheme="minorHAnsi"/>
          <w:sz w:val="24"/>
          <w:szCs w:val="24"/>
        </w:rPr>
        <w:t>ach</w:t>
      </w:r>
      <w:r w:rsidR="00EE65FC" w:rsidRPr="00FC2923">
        <w:rPr>
          <w:rFonts w:asciiTheme="minorHAnsi" w:hAnsiTheme="minorHAnsi"/>
          <w:sz w:val="24"/>
          <w:szCs w:val="24"/>
        </w:rPr>
        <w:t xml:space="preserve"> księgowy</w:t>
      </w:r>
      <w:r w:rsidR="00790BB2" w:rsidRPr="00FC2923">
        <w:rPr>
          <w:rFonts w:asciiTheme="minorHAnsi" w:hAnsiTheme="minorHAnsi"/>
          <w:sz w:val="24"/>
          <w:szCs w:val="24"/>
        </w:rPr>
        <w:t>ch</w:t>
      </w:r>
      <w:r w:rsidR="00EE65FC" w:rsidRPr="00FC2923">
        <w:rPr>
          <w:rFonts w:asciiTheme="minorHAnsi" w:hAnsiTheme="minorHAnsi"/>
          <w:sz w:val="24"/>
          <w:szCs w:val="24"/>
        </w:rPr>
        <w:t xml:space="preserve">, co było niezgodne z art. 44 ust. 3 pkt 3 ustawy </w:t>
      </w:r>
      <w:r w:rsidR="00034919" w:rsidRPr="00FC2923">
        <w:rPr>
          <w:rFonts w:asciiTheme="minorHAnsi" w:hAnsiTheme="minorHAnsi"/>
          <w:sz w:val="24"/>
          <w:szCs w:val="24"/>
        </w:rPr>
        <w:br/>
      </w:r>
      <w:r w:rsidR="00EA6569" w:rsidRPr="00FC2923">
        <w:rPr>
          <w:rFonts w:asciiTheme="minorHAnsi" w:hAnsiTheme="minorHAnsi"/>
          <w:sz w:val="24"/>
          <w:szCs w:val="24"/>
        </w:rPr>
        <w:t xml:space="preserve">z 27.08.2009 r. </w:t>
      </w:r>
      <w:r w:rsidR="00EE65FC" w:rsidRPr="00FC2923">
        <w:rPr>
          <w:rFonts w:asciiTheme="minorHAnsi" w:hAnsiTheme="minorHAnsi"/>
          <w:sz w:val="24"/>
          <w:szCs w:val="24"/>
        </w:rPr>
        <w:t xml:space="preserve">o finansach publicznych </w:t>
      </w:r>
      <w:r w:rsidR="00790BB2" w:rsidRPr="00FC2923">
        <w:rPr>
          <w:rFonts w:asciiTheme="minorHAnsi" w:hAnsiTheme="minorHAnsi"/>
          <w:sz w:val="24"/>
          <w:szCs w:val="24"/>
        </w:rPr>
        <w:t>(</w:t>
      </w:r>
      <w:r w:rsidR="00790BB2" w:rsidRPr="00FC2923">
        <w:rPr>
          <w:rFonts w:asciiTheme="minorHAnsi" w:hAnsiTheme="minorHAnsi"/>
          <w:bCs/>
          <w:sz w:val="24"/>
          <w:szCs w:val="24"/>
        </w:rPr>
        <w:t>Uczniowski Międzyszkolny Klub Sportowy Niesłyszących w Poznaniu</w:t>
      </w:r>
      <w:r w:rsidR="00257E5F" w:rsidRPr="00FC2923">
        <w:rPr>
          <w:rFonts w:asciiTheme="minorHAnsi" w:hAnsiTheme="minorHAnsi"/>
          <w:bCs/>
          <w:sz w:val="24"/>
          <w:szCs w:val="24"/>
        </w:rPr>
        <w:t>, Europejska Federacja Sumo w Krotoszynie</w:t>
      </w:r>
      <w:r w:rsidR="00790BB2" w:rsidRPr="00FC2923">
        <w:rPr>
          <w:rFonts w:asciiTheme="minorHAnsi" w:hAnsiTheme="minorHAnsi"/>
          <w:bCs/>
          <w:sz w:val="24"/>
          <w:szCs w:val="24"/>
        </w:rPr>
        <w:t>)</w:t>
      </w:r>
      <w:r w:rsidR="00B0058C" w:rsidRPr="00FC2923">
        <w:rPr>
          <w:rFonts w:asciiTheme="minorHAnsi" w:hAnsiTheme="minorHAnsi"/>
          <w:bCs/>
          <w:sz w:val="24"/>
          <w:szCs w:val="24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C2923" w:rsidRPr="00FC2923" w14:paraId="2777D309" w14:textId="77777777" w:rsidTr="004C413F">
        <w:trPr>
          <w:tblCellSpacing w:w="15" w:type="dxa"/>
        </w:trPr>
        <w:tc>
          <w:tcPr>
            <w:tcW w:w="0" w:type="auto"/>
            <w:vAlign w:val="center"/>
          </w:tcPr>
          <w:p w14:paraId="2F29EF9C" w14:textId="64F83FBA" w:rsidR="00D65A79" w:rsidRPr="00FC2923" w:rsidRDefault="00885B3F" w:rsidP="00D65A79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  <w:rPr>
                <w:iCs/>
              </w:rPr>
            </w:pPr>
            <w:r w:rsidRPr="00FC2923">
              <w:rPr>
                <w:iCs/>
              </w:rPr>
              <w:t>w</w:t>
            </w:r>
            <w:r w:rsidR="00D65A79" w:rsidRPr="00FC2923">
              <w:rPr>
                <w:iCs/>
              </w:rPr>
              <w:t>prowadzono zmiany w innych źródłach finansowania zadania, bez uprzedniego informowania Zleceniodawcy</w:t>
            </w:r>
            <w:r w:rsidR="00D65A79" w:rsidRPr="00FC2923">
              <w:t xml:space="preserve"> (PTTK Oddział w Poznaniu),</w:t>
            </w:r>
          </w:p>
          <w:p w14:paraId="76DA0471" w14:textId="3710C904" w:rsidR="00D65A79" w:rsidRPr="00FC2923" w:rsidRDefault="00957D9B" w:rsidP="00D65A79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  <w:rPr>
                <w:iCs/>
              </w:rPr>
            </w:pPr>
            <w:r w:rsidRPr="00FC2923">
              <w:rPr>
                <w:iCs/>
              </w:rPr>
              <w:t xml:space="preserve"> n</w:t>
            </w:r>
            <w:r w:rsidR="00D65A79" w:rsidRPr="00FC2923">
              <w:rPr>
                <w:iCs/>
              </w:rPr>
              <w:t>ie zapewniono dostępności do realizowanego zadania osobom ze szczególnymi potrzebami</w:t>
            </w:r>
            <w:r w:rsidR="00D65A79" w:rsidRPr="00FC2923">
              <w:t xml:space="preserve"> </w:t>
            </w:r>
            <w:r w:rsidR="00D65A79" w:rsidRPr="00FC2923">
              <w:rPr>
                <w:iCs/>
              </w:rPr>
              <w:t>(PTTK Oddział w Poznaniu)</w:t>
            </w:r>
            <w:r w:rsidR="00D55292" w:rsidRPr="00FC2923">
              <w:rPr>
                <w:iCs/>
              </w:rPr>
              <w:t>,</w:t>
            </w:r>
          </w:p>
          <w:p w14:paraId="24E95BE9" w14:textId="6CBD1A10" w:rsidR="00D65A79" w:rsidRPr="00FC2923" w:rsidRDefault="00885B3F" w:rsidP="00D55292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  <w:rPr>
                <w:iCs/>
              </w:rPr>
            </w:pPr>
            <w:r w:rsidRPr="00FC2923">
              <w:rPr>
                <w:iCs/>
              </w:rPr>
              <w:t>w</w:t>
            </w:r>
            <w:r w:rsidR="00D65A79" w:rsidRPr="00FC2923">
              <w:rPr>
                <w:iCs/>
              </w:rPr>
              <w:t xml:space="preserve"> materiałach informacyjnych dotyczący</w:t>
            </w:r>
            <w:r w:rsidR="00034919" w:rsidRPr="00FC2923">
              <w:rPr>
                <w:iCs/>
              </w:rPr>
              <w:t xml:space="preserve">ch realizowanego zadania, </w:t>
            </w:r>
            <w:r w:rsidR="00D65A79" w:rsidRPr="00FC2923">
              <w:rPr>
                <w:iCs/>
              </w:rPr>
              <w:t>nie zamieszczono formuły informacyjnej wskazanej w §8 ust. 3 umowy</w:t>
            </w:r>
            <w:r w:rsidR="00D65A79" w:rsidRPr="00FC2923">
              <w:t xml:space="preserve"> (PTTK Oddział w Poznaniu),</w:t>
            </w:r>
          </w:p>
        </w:tc>
      </w:tr>
      <w:tr w:rsidR="00FC2923" w:rsidRPr="00FC2923" w14:paraId="69E9A9E3" w14:textId="77777777" w:rsidTr="00D65A79">
        <w:trPr>
          <w:tblCellSpacing w:w="15" w:type="dxa"/>
        </w:trPr>
        <w:tc>
          <w:tcPr>
            <w:tcW w:w="0" w:type="auto"/>
            <w:shd w:val="clear" w:color="auto" w:fill="auto"/>
          </w:tcPr>
          <w:p w14:paraId="3AE7CE7F" w14:textId="56B00FC4" w:rsidR="00D65A79" w:rsidRPr="00FC2923" w:rsidRDefault="00885B3F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</w:pPr>
            <w:r w:rsidRPr="00FC2923">
              <w:t>d</w:t>
            </w:r>
            <w:r w:rsidR="00E374DC" w:rsidRPr="00FC2923">
              <w:t xml:space="preserve">otowana </w:t>
            </w:r>
            <w:r w:rsidR="00D65A79" w:rsidRPr="00FC2923">
              <w:t xml:space="preserve">w udzielonym zamówieniu publicznym </w:t>
            </w:r>
            <w:r w:rsidR="00D65A79" w:rsidRPr="00FC2923">
              <w:rPr>
                <w:i/>
              </w:rPr>
              <w:t>Ogłoszenie o wykonaniu umowy</w:t>
            </w:r>
            <w:r w:rsidR="00D65A79" w:rsidRPr="00FC2923">
              <w:t>, zamieściła w Biuletynie Zamówień Publicznych po terminie</w:t>
            </w:r>
            <w:r w:rsidR="00956BE5" w:rsidRPr="00FC2923">
              <w:t xml:space="preserve"> wskazanym</w:t>
            </w:r>
            <w:r w:rsidR="00D65A79" w:rsidRPr="00FC2923">
              <w:t xml:space="preserve"> </w:t>
            </w:r>
            <w:r w:rsidR="00956BE5" w:rsidRPr="00FC2923">
              <w:t>w</w:t>
            </w:r>
            <w:r w:rsidR="00D65A79" w:rsidRPr="00FC2923">
              <w:t xml:space="preserve"> art. 448 ustawy </w:t>
            </w:r>
            <w:proofErr w:type="spellStart"/>
            <w:r w:rsidR="00D65A79" w:rsidRPr="00FC2923">
              <w:t>Pzp</w:t>
            </w:r>
            <w:proofErr w:type="spellEnd"/>
            <w:r w:rsidR="00D65A79" w:rsidRPr="00FC2923">
              <w:t>. (Gmina Krzyż Wielkopolski</w:t>
            </w:r>
            <w:r w:rsidR="00956BE5" w:rsidRPr="00FC2923">
              <w:t>, Gmina Trzcianka</w:t>
            </w:r>
            <w:r w:rsidR="00D65A79" w:rsidRPr="00FC2923">
              <w:t>),</w:t>
            </w:r>
          </w:p>
        </w:tc>
      </w:tr>
    </w:tbl>
    <w:p w14:paraId="51BE0DF2" w14:textId="755228B8" w:rsidR="00D65A79" w:rsidRPr="00FC2923" w:rsidRDefault="00885B3F" w:rsidP="005E4A97">
      <w:pPr>
        <w:numPr>
          <w:ilvl w:val="0"/>
          <w:numId w:val="5"/>
        </w:numPr>
        <w:spacing w:after="0" w:line="360" w:lineRule="auto"/>
        <w:jc w:val="both"/>
      </w:pPr>
      <w:r w:rsidRPr="00FC2923">
        <w:t>d</w:t>
      </w:r>
      <w:r w:rsidR="00E374DC" w:rsidRPr="00FC2923">
        <w:t>otowana</w:t>
      </w:r>
      <w:r w:rsidR="005E4A97" w:rsidRPr="00FC2923">
        <w:t xml:space="preserve"> w udzielonym zamówieniu publicznym zamieściła w Biuletynie Zamówień Publicznych </w:t>
      </w:r>
      <w:r w:rsidR="00ED287C" w:rsidRPr="00FC2923">
        <w:t>o</w:t>
      </w:r>
      <w:r w:rsidR="005E4A97" w:rsidRPr="00FC2923">
        <w:t xml:space="preserve">głoszenie o wyniku postępowania, wymagane zapisami art. 267 ust. 2 pkt 3 ustawy </w:t>
      </w:r>
      <w:proofErr w:type="spellStart"/>
      <w:r w:rsidR="005E4A97" w:rsidRPr="00FC2923">
        <w:t>Pzp</w:t>
      </w:r>
      <w:proofErr w:type="spellEnd"/>
      <w:r w:rsidR="005E4A97" w:rsidRPr="00FC2923">
        <w:t xml:space="preserve">, 111 dni po terminie określonym w art. 309 ust. 1 ust. </w:t>
      </w:r>
      <w:proofErr w:type="spellStart"/>
      <w:r w:rsidR="005E4A97" w:rsidRPr="00FC2923">
        <w:t>Pzp</w:t>
      </w:r>
      <w:proofErr w:type="spellEnd"/>
      <w:r w:rsidR="00956BE5" w:rsidRPr="00FC2923">
        <w:t xml:space="preserve"> </w:t>
      </w:r>
      <w:r w:rsidR="005E4A97" w:rsidRPr="00FC2923">
        <w:t>(Gmina Trzcianka),</w:t>
      </w:r>
    </w:p>
    <w:p w14:paraId="11E1235A" w14:textId="7EBDC6B0" w:rsidR="007941BD" w:rsidRPr="00FC2923" w:rsidRDefault="007941BD" w:rsidP="007941BD">
      <w:pPr>
        <w:numPr>
          <w:ilvl w:val="0"/>
          <w:numId w:val="5"/>
        </w:numPr>
        <w:spacing w:after="0" w:line="360" w:lineRule="auto"/>
        <w:jc w:val="both"/>
      </w:pPr>
      <w:r w:rsidRPr="00FC2923">
        <w:t xml:space="preserve">dotowany przekazał sprawozdanie z wykonania zadania po terminie określonym w umowie dotacji (Urząd Gminy Ostrowite, Klub Sportowy </w:t>
      </w:r>
      <w:proofErr w:type="spellStart"/>
      <w:r w:rsidRPr="00FC2923">
        <w:t>Copacabana</w:t>
      </w:r>
      <w:proofErr w:type="spellEnd"/>
      <w:r w:rsidRPr="00FC2923">
        <w:t xml:space="preserve"> Konin, Europejska Federacja Sumo w Krotoszynie, Fundacja YOUNG LIFE POLSKA w Poznaniu)</w:t>
      </w:r>
      <w:r w:rsidR="00034919" w:rsidRPr="00FC2923">
        <w:t>,</w:t>
      </w:r>
    </w:p>
    <w:p w14:paraId="139EAA58" w14:textId="47A4A1D4" w:rsidR="00F83BC2" w:rsidRPr="00FC2923" w:rsidRDefault="00885B3F" w:rsidP="007941BD">
      <w:pPr>
        <w:numPr>
          <w:ilvl w:val="0"/>
          <w:numId w:val="5"/>
        </w:numPr>
        <w:spacing w:after="0" w:line="360" w:lineRule="auto"/>
        <w:jc w:val="both"/>
      </w:pPr>
      <w:r w:rsidRPr="00FC2923">
        <w:t>d</w:t>
      </w:r>
      <w:r w:rsidR="00F83BC2" w:rsidRPr="00FC2923">
        <w:t xml:space="preserve">otowana przedstawiła w Sprawozdaniu z wykonania zadania publicznego dane, w zakresie wielkości własnych środków finansowych oraz w zakresie zmian w wysokości </w:t>
      </w:r>
      <w:r w:rsidR="00F83BC2" w:rsidRPr="00FC2923">
        <w:lastRenderedPageBreak/>
        <w:t xml:space="preserve">rodzajów kosztów, które nie odzwierciedlały faktycznie poniesionych wydatków na realizację dotowanego zadania, udokumentowanych dowodami księgowymi oraz prowadzoną ewidencją księgową (Fundacja </w:t>
      </w:r>
      <w:proofErr w:type="spellStart"/>
      <w:r w:rsidR="00F83BC2" w:rsidRPr="00FC2923">
        <w:t>Gontyniec</w:t>
      </w:r>
      <w:proofErr w:type="spellEnd"/>
      <w:r w:rsidR="00F83BC2" w:rsidRPr="00FC2923">
        <w:t xml:space="preserve"> Ultra </w:t>
      </w:r>
      <w:proofErr w:type="spellStart"/>
      <w:r w:rsidR="00F83BC2" w:rsidRPr="00FC2923">
        <w:t>Trail</w:t>
      </w:r>
      <w:proofErr w:type="spellEnd"/>
      <w:r w:rsidR="00F83BC2" w:rsidRPr="00FC2923">
        <w:t xml:space="preserve"> w Chodzieży),</w:t>
      </w:r>
    </w:p>
    <w:p w14:paraId="1C436CF3" w14:textId="2B29E56B" w:rsidR="004C413F" w:rsidRPr="00FC2923" w:rsidRDefault="00885B3F" w:rsidP="004C413F">
      <w:pPr>
        <w:numPr>
          <w:ilvl w:val="0"/>
          <w:numId w:val="5"/>
        </w:numPr>
        <w:spacing w:after="0" w:line="360" w:lineRule="auto"/>
        <w:jc w:val="both"/>
      </w:pPr>
      <w:r w:rsidRPr="00FC2923">
        <w:t>d</w:t>
      </w:r>
      <w:r w:rsidR="004C413F" w:rsidRPr="00FC2923">
        <w:t>ane wykazane w ostatniej korekcie Sprawozdania z wykonania zadania publicznego nie były zgodne z ewidencja księgową</w:t>
      </w:r>
      <w:r w:rsidR="004C413F" w:rsidRPr="00FC2923">
        <w:rPr>
          <w:rFonts w:eastAsiaTheme="minorHAnsi"/>
          <w:bCs/>
          <w:sz w:val="16"/>
          <w:szCs w:val="16"/>
        </w:rPr>
        <w:t xml:space="preserve"> </w:t>
      </w:r>
      <w:r w:rsidR="002E005A" w:rsidRPr="00FC2923">
        <w:rPr>
          <w:rFonts w:eastAsiaTheme="minorHAnsi"/>
          <w:bCs/>
        </w:rPr>
        <w:t>(</w:t>
      </w:r>
      <w:r w:rsidR="004C413F" w:rsidRPr="00FC2923">
        <w:rPr>
          <w:bCs/>
        </w:rPr>
        <w:t>Uczniowski Międzyszkolny Klub Sportowy Niesłyszących w Poznaniu)</w:t>
      </w:r>
      <w:r w:rsidR="00034919" w:rsidRPr="00FC2923">
        <w:rPr>
          <w:bCs/>
        </w:rPr>
        <w:t>,</w:t>
      </w:r>
    </w:p>
    <w:p w14:paraId="1AB494C1" w14:textId="5F128F52" w:rsidR="00A706A2" w:rsidRPr="00FC2923" w:rsidRDefault="00A706A2" w:rsidP="00B71786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bCs/>
        </w:rPr>
      </w:pPr>
      <w:r w:rsidRPr="00FC2923">
        <w:t>niezgodnie z ustawą o rachunkowości  zakwalifikowano i zaewidencjonowano zakupione przedmioty i rozliczono część dotacji (Gmina Rogoźno)</w:t>
      </w:r>
      <w:r w:rsidR="00034919" w:rsidRPr="00FC2923">
        <w:t>,</w:t>
      </w:r>
    </w:p>
    <w:p w14:paraId="0074901D" w14:textId="74586FCD" w:rsidR="00A238E8" w:rsidRPr="00FC2923" w:rsidRDefault="00A238E8" w:rsidP="00B71786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bCs/>
        </w:rPr>
      </w:pPr>
      <w:r w:rsidRPr="00FC2923">
        <w:t xml:space="preserve">brak wskazania instruktorów zawodu dla prowadzonych warsztatów </w:t>
      </w:r>
      <w:r w:rsidR="009C0BF6" w:rsidRPr="00FC2923">
        <w:t xml:space="preserve">gastronomicznego </w:t>
      </w:r>
      <w:r w:rsidR="00034919" w:rsidRPr="00FC2923">
        <w:br/>
      </w:r>
      <w:r w:rsidR="009C0BF6" w:rsidRPr="00FC2923">
        <w:t>i krawieckiego, co było niezgodne z art. 11 ust.</w:t>
      </w:r>
      <w:r w:rsidR="00491079" w:rsidRPr="00FC2923">
        <w:t xml:space="preserve"> </w:t>
      </w:r>
      <w:r w:rsidR="009C0BF6" w:rsidRPr="00FC2923">
        <w:t xml:space="preserve">3 ustawy z dnia 13 czerwca 2003 r.  </w:t>
      </w:r>
      <w:r w:rsidR="00034919" w:rsidRPr="00FC2923">
        <w:br/>
      </w:r>
      <w:r w:rsidR="009C0BF6" w:rsidRPr="00FC2923">
        <w:t xml:space="preserve">o zatrudnieniu socjalnym </w:t>
      </w:r>
      <w:r w:rsidRPr="00FC2923">
        <w:t>(Gmina Rogoźno)</w:t>
      </w:r>
      <w:r w:rsidR="00034919" w:rsidRPr="00FC2923">
        <w:t>,</w:t>
      </w:r>
    </w:p>
    <w:p w14:paraId="3DC86C96" w14:textId="4A40E8E2" w:rsidR="00F97FBA" w:rsidRPr="00FC2923" w:rsidRDefault="007C61AE" w:rsidP="00F97FBA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bCs/>
        </w:rPr>
      </w:pPr>
      <w:r w:rsidRPr="00FC2923">
        <w:rPr>
          <w:bCs/>
        </w:rPr>
        <w:t xml:space="preserve">brak w dokumentach kadrowych </w:t>
      </w:r>
      <w:r w:rsidR="00D22FD4" w:rsidRPr="00FC2923">
        <w:rPr>
          <w:bCs/>
        </w:rPr>
        <w:t xml:space="preserve">Dotowanego </w:t>
      </w:r>
      <w:r w:rsidRPr="00FC2923">
        <w:rPr>
          <w:bCs/>
        </w:rPr>
        <w:t xml:space="preserve">zakresów obowiązków poszczególnych instruktorów zawodu opisujących obszary ich odpowiedzialności, co było niezgodne z art. 94 pkt 1 ustawy z dnia 26 czerwca 1974 Kodeks pracy </w:t>
      </w:r>
      <w:r w:rsidR="00034919" w:rsidRPr="00FC2923">
        <w:t>(Gmina Rogoźno),</w:t>
      </w:r>
    </w:p>
    <w:p w14:paraId="5FB31BB0" w14:textId="7A5F524C" w:rsidR="00A465B5" w:rsidRPr="00FC2923" w:rsidRDefault="004024CC" w:rsidP="00B81CBF">
      <w:pPr>
        <w:pStyle w:val="Tekstpodstawowy21"/>
        <w:numPr>
          <w:ilvl w:val="0"/>
          <w:numId w:val="24"/>
        </w:numPr>
        <w:tabs>
          <w:tab w:val="left" w:pos="284"/>
        </w:tabs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FC2923">
        <w:rPr>
          <w:sz w:val="24"/>
          <w:szCs w:val="24"/>
          <w:lang w:eastAsia="pl-PL"/>
        </w:rPr>
        <w:t xml:space="preserve">dotowany </w:t>
      </w:r>
      <w:r w:rsidR="00A465B5" w:rsidRPr="00FC2923">
        <w:rPr>
          <w:sz w:val="24"/>
          <w:szCs w:val="24"/>
          <w:lang w:eastAsia="pl-PL"/>
        </w:rPr>
        <w:t>dokonał przesunięcia środków finansowych pomiędzy poszczególnymi pozycjami k</w:t>
      </w:r>
      <w:r w:rsidR="00864ED8" w:rsidRPr="00FC2923">
        <w:rPr>
          <w:sz w:val="24"/>
          <w:szCs w:val="24"/>
          <w:lang w:eastAsia="pl-PL"/>
        </w:rPr>
        <w:t>osztów o kwotę przekraczającą 15</w:t>
      </w:r>
      <w:r w:rsidR="00A465B5" w:rsidRPr="00FC2923">
        <w:rPr>
          <w:sz w:val="24"/>
          <w:szCs w:val="24"/>
          <w:lang w:eastAsia="pl-PL"/>
        </w:rPr>
        <w:t xml:space="preserve">% kwoty przyznanej dotacji, bez zawarcia aneksu do umowy </w:t>
      </w:r>
      <w:r w:rsidR="00A465B5" w:rsidRPr="00FC2923">
        <w:rPr>
          <w:sz w:val="24"/>
          <w:szCs w:val="24"/>
        </w:rPr>
        <w:t>(</w:t>
      </w:r>
      <w:r w:rsidR="00864ED8" w:rsidRPr="00FC2923">
        <w:rPr>
          <w:sz w:val="24"/>
          <w:szCs w:val="24"/>
          <w:lang w:eastAsia="pl-PL"/>
        </w:rPr>
        <w:t>Gmina Czarnków</w:t>
      </w:r>
      <w:r w:rsidR="00034919" w:rsidRPr="00FC2923">
        <w:rPr>
          <w:sz w:val="24"/>
          <w:szCs w:val="24"/>
          <w:lang w:eastAsia="pl-PL"/>
        </w:rPr>
        <w:t>),</w:t>
      </w:r>
    </w:p>
    <w:p w14:paraId="219A86CA" w14:textId="16C203C6" w:rsidR="00992FE4" w:rsidRPr="00FC2923" w:rsidRDefault="00992FE4" w:rsidP="00B81CBF">
      <w:pPr>
        <w:pStyle w:val="Tekstpodstawowy21"/>
        <w:numPr>
          <w:ilvl w:val="0"/>
          <w:numId w:val="24"/>
        </w:numPr>
        <w:tabs>
          <w:tab w:val="left" w:pos="284"/>
        </w:tabs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FC2923">
        <w:rPr>
          <w:sz w:val="24"/>
          <w:szCs w:val="24"/>
          <w:lang w:eastAsia="pl-PL"/>
        </w:rPr>
        <w:t>dotowany dokonał płatności zaliczki na p</w:t>
      </w:r>
      <w:r w:rsidR="00957D9B" w:rsidRPr="00FC2923">
        <w:rPr>
          <w:sz w:val="24"/>
          <w:szCs w:val="24"/>
          <w:lang w:eastAsia="pl-PL"/>
        </w:rPr>
        <w:t xml:space="preserve">odatek dochodowy, </w:t>
      </w:r>
      <w:r w:rsidRPr="00FC2923">
        <w:rPr>
          <w:sz w:val="24"/>
          <w:szCs w:val="24"/>
          <w:lang w:eastAsia="pl-PL"/>
        </w:rPr>
        <w:t xml:space="preserve">ze środków dotacji </w:t>
      </w:r>
      <w:r w:rsidR="002C5C38">
        <w:rPr>
          <w:sz w:val="24"/>
          <w:szCs w:val="24"/>
          <w:lang w:eastAsia="pl-PL"/>
        </w:rPr>
        <w:br/>
      </w:r>
      <w:r w:rsidRPr="00FC2923">
        <w:rPr>
          <w:sz w:val="24"/>
          <w:szCs w:val="24"/>
          <w:lang w:eastAsia="pl-PL"/>
        </w:rPr>
        <w:t>z prywatnego konta Przewodniczącego Towarzystwa i opłacono go 2 miesiące po wymaganym terminie (Towarzystwo Przyjaciół Szkoły Baletowej</w:t>
      </w:r>
      <w:r w:rsidR="000811EC" w:rsidRPr="00FC2923">
        <w:rPr>
          <w:sz w:val="24"/>
          <w:szCs w:val="24"/>
          <w:lang w:eastAsia="pl-PL"/>
        </w:rPr>
        <w:t xml:space="preserve"> w Poznaniu</w:t>
      </w:r>
      <w:r w:rsidRPr="00FC2923">
        <w:rPr>
          <w:sz w:val="24"/>
          <w:szCs w:val="24"/>
          <w:lang w:eastAsia="pl-PL"/>
        </w:rPr>
        <w:t>)</w:t>
      </w:r>
      <w:r w:rsidR="00645C07" w:rsidRPr="00FC2923">
        <w:rPr>
          <w:sz w:val="24"/>
          <w:szCs w:val="24"/>
          <w:lang w:eastAsia="pl-PL"/>
        </w:rPr>
        <w:t>,</w:t>
      </w:r>
    </w:p>
    <w:p w14:paraId="5509C633" w14:textId="6BF10996" w:rsidR="00DF4B8E" w:rsidRPr="00FC2923" w:rsidRDefault="002E2452" w:rsidP="00011824">
      <w:pPr>
        <w:pStyle w:val="Akapitzlist0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d</w:t>
      </w:r>
      <w:r w:rsidR="006277E3" w:rsidRPr="00FC2923">
        <w:rPr>
          <w:rFonts w:asciiTheme="minorHAnsi" w:hAnsiTheme="minorHAnsi"/>
          <w:sz w:val="24"/>
          <w:szCs w:val="24"/>
        </w:rPr>
        <w:t>otowan</w:t>
      </w:r>
      <w:r w:rsidR="0099048C" w:rsidRPr="00FC2923">
        <w:rPr>
          <w:rFonts w:asciiTheme="minorHAnsi" w:hAnsiTheme="minorHAnsi"/>
          <w:sz w:val="24"/>
          <w:szCs w:val="24"/>
        </w:rPr>
        <w:t>y</w:t>
      </w:r>
      <w:r w:rsidR="006277E3" w:rsidRPr="00FC2923">
        <w:rPr>
          <w:rFonts w:asciiTheme="minorHAnsi" w:hAnsiTheme="minorHAnsi"/>
          <w:sz w:val="24"/>
          <w:szCs w:val="24"/>
        </w:rPr>
        <w:t xml:space="preserve"> zrealizował dotowane zadanie w innym zakresie, niż wskazał we wniosku na podstawie, którego zawart</w:t>
      </w:r>
      <w:r w:rsidR="00261E2B" w:rsidRPr="00FC2923">
        <w:rPr>
          <w:rFonts w:asciiTheme="minorHAnsi" w:hAnsiTheme="minorHAnsi"/>
          <w:sz w:val="24"/>
          <w:szCs w:val="24"/>
        </w:rPr>
        <w:t>o umowę dotacji np. zrealizował</w:t>
      </w:r>
      <w:r w:rsidR="006277E3" w:rsidRPr="00FC2923">
        <w:rPr>
          <w:rFonts w:asciiTheme="minorHAnsi" w:hAnsiTheme="minorHAnsi"/>
          <w:sz w:val="24"/>
          <w:szCs w:val="24"/>
        </w:rPr>
        <w:t xml:space="preserve"> </w:t>
      </w:r>
      <w:r w:rsidR="004A4177" w:rsidRPr="00FC2923">
        <w:rPr>
          <w:rFonts w:asciiTheme="minorHAnsi" w:hAnsiTheme="minorHAnsi"/>
          <w:sz w:val="24"/>
          <w:szCs w:val="24"/>
        </w:rPr>
        <w:t xml:space="preserve">krótszy </w:t>
      </w:r>
      <w:r w:rsidR="006277E3" w:rsidRPr="00FC2923">
        <w:rPr>
          <w:rFonts w:asciiTheme="minorHAnsi" w:hAnsiTheme="minorHAnsi"/>
          <w:sz w:val="24"/>
          <w:szCs w:val="24"/>
        </w:rPr>
        <w:t>odcinek drogi</w:t>
      </w:r>
      <w:r w:rsidR="00470E22" w:rsidRPr="00FC2923">
        <w:rPr>
          <w:rFonts w:asciiTheme="minorHAnsi" w:hAnsiTheme="minorHAnsi"/>
          <w:spacing w:val="-4"/>
          <w:sz w:val="24"/>
          <w:szCs w:val="24"/>
        </w:rPr>
        <w:t>, niż wskazał</w:t>
      </w:r>
      <w:r w:rsidR="006277E3" w:rsidRPr="00FC2923">
        <w:rPr>
          <w:rFonts w:asciiTheme="minorHAnsi" w:hAnsiTheme="minorHAnsi"/>
          <w:spacing w:val="-4"/>
          <w:sz w:val="24"/>
          <w:szCs w:val="24"/>
        </w:rPr>
        <w:t xml:space="preserve"> w sprawozdaniu z realizacji zadania</w:t>
      </w:r>
      <w:r w:rsidR="004A4177" w:rsidRPr="00FC2923">
        <w:rPr>
          <w:bCs/>
          <w:sz w:val="24"/>
          <w:szCs w:val="24"/>
        </w:rPr>
        <w:t xml:space="preserve"> (Urząd Gminy Przygodzice</w:t>
      </w:r>
      <w:r w:rsidR="00E64AF0" w:rsidRPr="00FC2923">
        <w:rPr>
          <w:bCs/>
          <w:sz w:val="24"/>
          <w:szCs w:val="24"/>
        </w:rPr>
        <w:t xml:space="preserve">, </w:t>
      </w:r>
      <w:r w:rsidR="00E64AF0" w:rsidRPr="006B30F5">
        <w:rPr>
          <w:bCs/>
          <w:sz w:val="24"/>
          <w:szCs w:val="24"/>
        </w:rPr>
        <w:t xml:space="preserve">Gmina Baranów, </w:t>
      </w:r>
      <w:r w:rsidR="003555DA" w:rsidRPr="006B30F5">
        <w:rPr>
          <w:bCs/>
          <w:sz w:val="24"/>
          <w:szCs w:val="24"/>
        </w:rPr>
        <w:t xml:space="preserve">Urząd </w:t>
      </w:r>
      <w:r w:rsidR="00E64AF0" w:rsidRPr="006B30F5">
        <w:rPr>
          <w:bCs/>
          <w:sz w:val="24"/>
          <w:szCs w:val="24"/>
        </w:rPr>
        <w:t>Gmin</w:t>
      </w:r>
      <w:r w:rsidR="003555DA" w:rsidRPr="006B30F5">
        <w:rPr>
          <w:bCs/>
          <w:sz w:val="24"/>
          <w:szCs w:val="24"/>
        </w:rPr>
        <w:t>y</w:t>
      </w:r>
      <w:r w:rsidR="00E64AF0" w:rsidRPr="006B30F5">
        <w:rPr>
          <w:bCs/>
          <w:sz w:val="24"/>
          <w:szCs w:val="24"/>
        </w:rPr>
        <w:t xml:space="preserve"> Przemęt</w:t>
      </w:r>
      <w:r w:rsidR="00B01567" w:rsidRPr="006B30F5">
        <w:rPr>
          <w:bCs/>
          <w:sz w:val="24"/>
          <w:szCs w:val="24"/>
        </w:rPr>
        <w:t>, Urząd Gminy Stare Miasto</w:t>
      </w:r>
      <w:r w:rsidR="004A4177" w:rsidRPr="00FC2923">
        <w:rPr>
          <w:bCs/>
          <w:sz w:val="24"/>
          <w:szCs w:val="24"/>
        </w:rPr>
        <w:t>)</w:t>
      </w:r>
      <w:r w:rsidRPr="00FC2923">
        <w:rPr>
          <w:rFonts w:asciiTheme="minorHAnsi" w:hAnsiTheme="minorHAnsi"/>
          <w:spacing w:val="-4"/>
          <w:sz w:val="24"/>
          <w:szCs w:val="24"/>
        </w:rPr>
        <w:t>,</w:t>
      </w:r>
    </w:p>
    <w:p w14:paraId="18C8FCB2" w14:textId="413FBC6E" w:rsidR="00F96F21" w:rsidRPr="00FC2923" w:rsidRDefault="002E2452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d</w:t>
      </w:r>
      <w:r w:rsidR="002D7DAD" w:rsidRPr="00FC2923">
        <w:rPr>
          <w:rFonts w:asciiTheme="minorHAnsi" w:hAnsiTheme="minorHAnsi"/>
          <w:sz w:val="24"/>
          <w:szCs w:val="24"/>
        </w:rPr>
        <w:t>otowany zrealizował zadanie niezgodnie z umową dotacji</w:t>
      </w:r>
      <w:r w:rsidR="00B80D97" w:rsidRPr="00FC2923">
        <w:rPr>
          <w:rFonts w:asciiTheme="minorHAnsi" w:hAnsiTheme="minorHAnsi"/>
          <w:sz w:val="24"/>
          <w:szCs w:val="24"/>
        </w:rPr>
        <w:t xml:space="preserve"> </w:t>
      </w:r>
      <w:r w:rsidR="00C2400A" w:rsidRPr="00FC2923">
        <w:rPr>
          <w:rFonts w:asciiTheme="minorHAnsi" w:hAnsiTheme="minorHAnsi"/>
          <w:sz w:val="24"/>
          <w:szCs w:val="24"/>
        </w:rPr>
        <w:t>(Urząd Gminy Przemęt</w:t>
      </w:r>
      <w:r w:rsidR="00A774C8" w:rsidRPr="00FC2923">
        <w:rPr>
          <w:rFonts w:asciiTheme="minorHAnsi" w:hAnsiTheme="minorHAnsi"/>
          <w:sz w:val="24"/>
          <w:szCs w:val="24"/>
        </w:rPr>
        <w:t>,</w:t>
      </w:r>
      <w:r w:rsidR="00A774C8" w:rsidRPr="00FC2923">
        <w:t xml:space="preserve"> </w:t>
      </w:r>
      <w:r w:rsidR="00A774C8" w:rsidRPr="00FC2923">
        <w:rPr>
          <w:rFonts w:asciiTheme="minorHAnsi" w:hAnsiTheme="minorHAnsi"/>
          <w:sz w:val="24"/>
          <w:szCs w:val="24"/>
        </w:rPr>
        <w:t>Urząd Gminy Baranów</w:t>
      </w:r>
      <w:r w:rsidR="00885B3F" w:rsidRPr="00FC2923">
        <w:rPr>
          <w:rFonts w:asciiTheme="minorHAnsi" w:hAnsiTheme="minorHAnsi"/>
          <w:sz w:val="24"/>
          <w:szCs w:val="24"/>
        </w:rPr>
        <w:t>),</w:t>
      </w:r>
    </w:p>
    <w:p w14:paraId="1A02D420" w14:textId="669251ED" w:rsidR="00DC4803" w:rsidRPr="00FC2923" w:rsidRDefault="00885B3F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s</w:t>
      </w:r>
      <w:r w:rsidR="00DC4803" w:rsidRPr="00FC2923">
        <w:rPr>
          <w:rFonts w:asciiTheme="minorHAnsi" w:hAnsiTheme="minorHAnsi"/>
          <w:sz w:val="24"/>
          <w:szCs w:val="24"/>
        </w:rPr>
        <w:t>półka nie prowadziła księgowości zgodnie z w</w:t>
      </w:r>
      <w:r w:rsidR="00034919" w:rsidRPr="00FC2923">
        <w:rPr>
          <w:rFonts w:asciiTheme="minorHAnsi" w:hAnsiTheme="minorHAnsi"/>
          <w:sz w:val="24"/>
          <w:szCs w:val="24"/>
        </w:rPr>
        <w:t>ymaganiami ustawy Prawo wodne (</w:t>
      </w:r>
      <w:r w:rsidR="00DC4803" w:rsidRPr="00FC2923">
        <w:rPr>
          <w:rFonts w:asciiTheme="minorHAnsi" w:hAnsiTheme="minorHAnsi"/>
          <w:sz w:val="24"/>
          <w:szCs w:val="24"/>
        </w:rPr>
        <w:t>Gminna Spółka Wodna Koźminek)</w:t>
      </w:r>
      <w:r w:rsidRPr="00FC2923">
        <w:rPr>
          <w:rFonts w:asciiTheme="minorHAnsi" w:hAnsiTheme="minorHAnsi"/>
          <w:sz w:val="24"/>
          <w:szCs w:val="24"/>
        </w:rPr>
        <w:t>,</w:t>
      </w:r>
    </w:p>
    <w:p w14:paraId="288AF26A" w14:textId="393EF63A" w:rsidR="00DC4803" w:rsidRPr="00FC2923" w:rsidRDefault="00885B3F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w</w:t>
      </w:r>
      <w:r w:rsidR="00F64D2D" w:rsidRPr="00FC2923">
        <w:rPr>
          <w:rFonts w:asciiTheme="minorHAnsi" w:hAnsiTheme="minorHAnsi"/>
          <w:sz w:val="24"/>
          <w:szCs w:val="24"/>
        </w:rPr>
        <w:t xml:space="preserve"> związku z realizacją zadania nastąpiły zmiany kosztów kwalifikowalnych, przekraczające 20 % kwoty przyznanej dotacji, bez sporządzenia aneksu do umowy (Gmina Rydzyna</w:t>
      </w:r>
      <w:r w:rsidR="00EB61BA">
        <w:rPr>
          <w:rFonts w:asciiTheme="minorHAnsi" w:hAnsiTheme="minorHAnsi"/>
          <w:sz w:val="24"/>
          <w:szCs w:val="24"/>
        </w:rPr>
        <w:t xml:space="preserve">, </w:t>
      </w:r>
      <w:r w:rsidR="00EB61BA" w:rsidRPr="009A634E">
        <w:rPr>
          <w:rFonts w:asciiTheme="minorHAnsi" w:hAnsiTheme="minorHAnsi"/>
          <w:bCs/>
          <w:sz w:val="24"/>
          <w:szCs w:val="24"/>
        </w:rPr>
        <w:t>Gmina Święciechowa</w:t>
      </w:r>
      <w:r w:rsidR="00F64D2D" w:rsidRPr="00FC2923">
        <w:rPr>
          <w:rFonts w:asciiTheme="minorHAnsi" w:hAnsiTheme="minorHAnsi"/>
          <w:sz w:val="24"/>
          <w:szCs w:val="24"/>
        </w:rPr>
        <w:t>)</w:t>
      </w:r>
      <w:r w:rsidRPr="00FC2923">
        <w:rPr>
          <w:rFonts w:asciiTheme="minorHAnsi" w:hAnsiTheme="minorHAnsi"/>
          <w:sz w:val="24"/>
          <w:szCs w:val="24"/>
        </w:rPr>
        <w:t>,</w:t>
      </w:r>
    </w:p>
    <w:p w14:paraId="5EDB56A0" w14:textId="1DD082BD" w:rsidR="00696C80" w:rsidRPr="00FC2923" w:rsidRDefault="00696C80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lastRenderedPageBreak/>
        <w:t xml:space="preserve">brakowało protokołu odbioru robót. Spółka przekazała protokół z komisyjnej kontroli wykonania zadania dofinasowanego ze środków budżetu województwa wielkopolskiego </w:t>
      </w:r>
      <w:r w:rsidR="00034919" w:rsidRPr="00FC2923">
        <w:rPr>
          <w:rFonts w:asciiTheme="minorHAnsi" w:hAnsiTheme="minorHAnsi"/>
          <w:sz w:val="24"/>
          <w:szCs w:val="24"/>
        </w:rPr>
        <w:br/>
      </w:r>
      <w:r w:rsidRPr="00FC2923">
        <w:rPr>
          <w:rFonts w:asciiTheme="minorHAnsi" w:hAnsiTheme="minorHAnsi"/>
          <w:sz w:val="24"/>
          <w:szCs w:val="24"/>
        </w:rPr>
        <w:t>z aneksem do protokołu zawierającym wyjaśnienia do omyłek pisarskich protokołu (Agro-</w:t>
      </w:r>
      <w:proofErr w:type="spellStart"/>
      <w:r w:rsidRPr="00FC2923">
        <w:rPr>
          <w:rFonts w:asciiTheme="minorHAnsi" w:hAnsiTheme="minorHAnsi"/>
          <w:sz w:val="24"/>
          <w:szCs w:val="24"/>
        </w:rPr>
        <w:t>Servis</w:t>
      </w:r>
      <w:proofErr w:type="spellEnd"/>
      <w:r w:rsidRPr="00FC2923">
        <w:rPr>
          <w:rFonts w:asciiTheme="minorHAnsi" w:hAnsiTheme="minorHAnsi"/>
          <w:sz w:val="24"/>
          <w:szCs w:val="24"/>
        </w:rPr>
        <w:t xml:space="preserve"> sp. z o.o. w Radawnicy),</w:t>
      </w:r>
    </w:p>
    <w:p w14:paraId="016DE459" w14:textId="1FA8B5FD" w:rsidR="00696C80" w:rsidRPr="00FC2923" w:rsidRDefault="00696C80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kosztorys powykonawczy opatrzony został klauzulą o treści niezgodnej ze wzorem zamieszczonym w załączniku do umowy (Agro-</w:t>
      </w:r>
      <w:proofErr w:type="spellStart"/>
      <w:r w:rsidRPr="00FC2923">
        <w:rPr>
          <w:rFonts w:asciiTheme="minorHAnsi" w:hAnsiTheme="minorHAnsi"/>
          <w:sz w:val="24"/>
          <w:szCs w:val="24"/>
        </w:rPr>
        <w:t>Servis</w:t>
      </w:r>
      <w:proofErr w:type="spellEnd"/>
      <w:r w:rsidRPr="00FC2923">
        <w:rPr>
          <w:rFonts w:asciiTheme="minorHAnsi" w:hAnsiTheme="minorHAnsi"/>
          <w:sz w:val="24"/>
          <w:szCs w:val="24"/>
        </w:rPr>
        <w:t xml:space="preserve"> sp. z o.o. w Radawnicy),</w:t>
      </w:r>
    </w:p>
    <w:p w14:paraId="642EFC30" w14:textId="36083CD1" w:rsidR="00696C80" w:rsidRPr="00FC2923" w:rsidRDefault="008C393F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pacing w:val="-8"/>
          <w:sz w:val="24"/>
          <w:szCs w:val="24"/>
        </w:rPr>
        <w:t xml:space="preserve">po terminie określonym </w:t>
      </w:r>
      <w:r w:rsidRPr="00FC2923">
        <w:rPr>
          <w:rFonts w:asciiTheme="minorHAnsi" w:hAnsiTheme="minorHAnsi"/>
          <w:sz w:val="24"/>
          <w:szCs w:val="24"/>
        </w:rPr>
        <w:t xml:space="preserve">w § 3 ust. 1 umowy </w:t>
      </w:r>
      <w:r w:rsidR="004D484D" w:rsidRPr="00FC2923">
        <w:rPr>
          <w:rFonts w:asciiTheme="minorHAnsi" w:hAnsiTheme="minorHAnsi"/>
          <w:spacing w:val="-8"/>
          <w:sz w:val="24"/>
          <w:szCs w:val="24"/>
        </w:rPr>
        <w:t>dotowany poinformował dotującego o rozpoczęciu</w:t>
      </w:r>
      <w:r w:rsidR="004D484D" w:rsidRPr="00FC2923">
        <w:rPr>
          <w:rFonts w:asciiTheme="minorHAnsi" w:hAnsiTheme="minorHAnsi"/>
          <w:sz w:val="24"/>
          <w:szCs w:val="24"/>
        </w:rPr>
        <w:t xml:space="preserve"> </w:t>
      </w:r>
      <w:r w:rsidR="004D484D" w:rsidRPr="006B30F5">
        <w:rPr>
          <w:rFonts w:asciiTheme="minorHAnsi" w:hAnsiTheme="minorHAnsi"/>
          <w:spacing w:val="-6"/>
          <w:sz w:val="24"/>
          <w:szCs w:val="24"/>
        </w:rPr>
        <w:t xml:space="preserve">budowy </w:t>
      </w:r>
      <w:r w:rsidR="00696C80" w:rsidRPr="006B30F5">
        <w:rPr>
          <w:rFonts w:asciiTheme="minorHAnsi" w:hAnsiTheme="minorHAnsi"/>
          <w:spacing w:val="-6"/>
          <w:sz w:val="24"/>
          <w:szCs w:val="24"/>
        </w:rPr>
        <w:t xml:space="preserve">tj. bez zachowania terminu 14 – dniowego wyprzedzenia </w:t>
      </w:r>
      <w:r w:rsidR="00B5536A" w:rsidRPr="006B30F5">
        <w:rPr>
          <w:rFonts w:asciiTheme="minorHAnsi" w:hAnsiTheme="minorHAnsi"/>
          <w:spacing w:val="-6"/>
          <w:sz w:val="24"/>
          <w:szCs w:val="24"/>
        </w:rPr>
        <w:t>powiadomiono o rozpoczęciu</w:t>
      </w:r>
      <w:r w:rsidR="00B5536A" w:rsidRPr="00FC2923">
        <w:rPr>
          <w:rFonts w:asciiTheme="minorHAnsi" w:hAnsiTheme="minorHAnsi"/>
          <w:sz w:val="24"/>
          <w:szCs w:val="24"/>
        </w:rPr>
        <w:t xml:space="preserve"> budowy </w:t>
      </w:r>
      <w:r w:rsidR="00696C80" w:rsidRPr="00FC2923">
        <w:rPr>
          <w:rFonts w:asciiTheme="minorHAnsi" w:hAnsiTheme="minorHAnsi"/>
          <w:sz w:val="24"/>
          <w:szCs w:val="24"/>
        </w:rPr>
        <w:t>(Agro-</w:t>
      </w:r>
      <w:proofErr w:type="spellStart"/>
      <w:r w:rsidR="00696C80" w:rsidRPr="00FC2923">
        <w:rPr>
          <w:rFonts w:asciiTheme="minorHAnsi" w:hAnsiTheme="minorHAnsi"/>
          <w:sz w:val="24"/>
          <w:szCs w:val="24"/>
        </w:rPr>
        <w:t>Servis</w:t>
      </w:r>
      <w:proofErr w:type="spellEnd"/>
      <w:r w:rsidR="00696C80" w:rsidRPr="00FC2923">
        <w:rPr>
          <w:rFonts w:asciiTheme="minorHAnsi" w:hAnsiTheme="minorHAnsi"/>
          <w:sz w:val="24"/>
          <w:szCs w:val="24"/>
        </w:rPr>
        <w:t xml:space="preserve"> sp. z o.o. w Radawnicy),</w:t>
      </w:r>
    </w:p>
    <w:p w14:paraId="5364327B" w14:textId="111D2F92" w:rsidR="00F71897" w:rsidRPr="00FC2923" w:rsidRDefault="00536985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dotowana </w:t>
      </w:r>
      <w:r w:rsidR="00F71897" w:rsidRPr="00FC2923">
        <w:rPr>
          <w:rFonts w:asciiTheme="minorHAnsi" w:hAnsiTheme="minorHAnsi"/>
          <w:sz w:val="24"/>
          <w:szCs w:val="24"/>
        </w:rPr>
        <w:t xml:space="preserve">nie poinformowała </w:t>
      </w:r>
      <w:r w:rsidR="00160FC3" w:rsidRPr="00FC2923">
        <w:rPr>
          <w:rFonts w:asciiTheme="minorHAnsi" w:hAnsiTheme="minorHAnsi"/>
          <w:sz w:val="24"/>
          <w:szCs w:val="24"/>
        </w:rPr>
        <w:t xml:space="preserve">UMWW </w:t>
      </w:r>
      <w:r w:rsidR="00F71897" w:rsidRPr="00FC2923">
        <w:rPr>
          <w:rFonts w:asciiTheme="minorHAnsi" w:hAnsiTheme="minorHAnsi"/>
          <w:sz w:val="24"/>
          <w:szCs w:val="24"/>
        </w:rPr>
        <w:t xml:space="preserve">o fakcie </w:t>
      </w:r>
      <w:r w:rsidR="00160FC3" w:rsidRPr="00FC2923">
        <w:rPr>
          <w:rFonts w:asciiTheme="minorHAnsi" w:hAnsiTheme="minorHAnsi"/>
          <w:sz w:val="24"/>
          <w:szCs w:val="24"/>
        </w:rPr>
        <w:t xml:space="preserve">dokonania </w:t>
      </w:r>
      <w:proofErr w:type="spellStart"/>
      <w:r w:rsidR="00160FC3" w:rsidRPr="00FC2923">
        <w:rPr>
          <w:rFonts w:asciiTheme="minorHAnsi" w:hAnsiTheme="minorHAnsi"/>
          <w:sz w:val="24"/>
          <w:szCs w:val="24"/>
        </w:rPr>
        <w:t>nasadzeń</w:t>
      </w:r>
      <w:proofErr w:type="spellEnd"/>
      <w:r w:rsidR="00160FC3" w:rsidRPr="00FC2923">
        <w:rPr>
          <w:rFonts w:asciiTheme="minorHAnsi" w:hAnsiTheme="minorHAnsi"/>
          <w:sz w:val="24"/>
          <w:szCs w:val="24"/>
        </w:rPr>
        <w:t xml:space="preserve"> uzupełniających, </w:t>
      </w:r>
      <w:r w:rsidR="002C5C38">
        <w:rPr>
          <w:rFonts w:asciiTheme="minorHAnsi" w:hAnsiTheme="minorHAnsi"/>
          <w:sz w:val="24"/>
          <w:szCs w:val="24"/>
        </w:rPr>
        <w:br/>
      </w:r>
      <w:r w:rsidR="00160FC3" w:rsidRPr="00FC2923">
        <w:rPr>
          <w:rFonts w:asciiTheme="minorHAnsi" w:hAnsiTheme="minorHAnsi"/>
          <w:sz w:val="24"/>
          <w:szCs w:val="24"/>
        </w:rPr>
        <w:t>co było niezgodne z umową</w:t>
      </w:r>
      <w:r w:rsidR="00F71897" w:rsidRPr="00FC2923">
        <w:rPr>
          <w:rFonts w:asciiTheme="minorHAnsi" w:hAnsiTheme="minorHAnsi"/>
          <w:sz w:val="24"/>
          <w:szCs w:val="24"/>
        </w:rPr>
        <w:t xml:space="preserve"> (Urząd Gminy Ostrowite)</w:t>
      </w:r>
      <w:r w:rsidR="009930E8" w:rsidRPr="00FC2923">
        <w:rPr>
          <w:rFonts w:asciiTheme="minorHAnsi" w:hAnsiTheme="minorHAnsi"/>
          <w:sz w:val="24"/>
          <w:szCs w:val="24"/>
        </w:rPr>
        <w:t>,</w:t>
      </w:r>
    </w:p>
    <w:p w14:paraId="19F6C121" w14:textId="249A105A" w:rsidR="00F71897" w:rsidRPr="00FC2923" w:rsidRDefault="00536985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dotowana </w:t>
      </w:r>
      <w:r w:rsidR="00885B3F" w:rsidRPr="00FC2923">
        <w:rPr>
          <w:rFonts w:asciiTheme="minorHAnsi" w:hAnsiTheme="minorHAnsi"/>
          <w:sz w:val="24"/>
          <w:szCs w:val="24"/>
        </w:rPr>
        <w:t>w</w:t>
      </w:r>
      <w:r w:rsidR="00F71897" w:rsidRPr="00FC2923">
        <w:rPr>
          <w:rFonts w:asciiTheme="minorHAnsi" w:hAnsiTheme="minorHAnsi"/>
          <w:sz w:val="24"/>
          <w:szCs w:val="24"/>
        </w:rPr>
        <w:t>ykorzystała dotację 14 dni po terminie określonym w umowie dotacji</w:t>
      </w:r>
      <w:r w:rsidR="00F71897" w:rsidRPr="00FC2923">
        <w:rPr>
          <w:rFonts w:asciiTheme="minorHAnsi" w:hAnsiTheme="minorHAnsi"/>
          <w:bCs/>
          <w:sz w:val="24"/>
          <w:szCs w:val="24"/>
        </w:rPr>
        <w:t xml:space="preserve"> (Urząd Gminy Ostrowite)</w:t>
      </w:r>
      <w:r w:rsidR="008E0ABB" w:rsidRPr="00FC2923">
        <w:rPr>
          <w:rFonts w:asciiTheme="minorHAnsi" w:hAnsiTheme="minorHAnsi"/>
          <w:bCs/>
          <w:sz w:val="24"/>
          <w:szCs w:val="24"/>
        </w:rPr>
        <w:t>,</w:t>
      </w:r>
    </w:p>
    <w:p w14:paraId="45721347" w14:textId="13386098" w:rsidR="008E0ABB" w:rsidRPr="00FC2923" w:rsidRDefault="008E0ABB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 xml:space="preserve">ośrodek szkoleniowy nie spełniał warunków lokalowych, a wyposażenie dydaktyczne było niezgodne  z wytycznymi do przeprowadzania zajęć zapisanymi w rozporządzeniu Ministra Transportu, Budownictwa i Gospodarki Morskiej </w:t>
      </w:r>
      <w:r w:rsidR="00F7798D" w:rsidRPr="006B30F5">
        <w:rPr>
          <w:rFonts w:asciiTheme="minorHAnsi" w:hAnsiTheme="minorHAnsi"/>
          <w:bCs/>
          <w:sz w:val="24"/>
          <w:szCs w:val="24"/>
        </w:rPr>
        <w:t xml:space="preserve">z dnia 29.05.2012 roku w sprawie prowadzenia kursów z zakresu przewozu </w:t>
      </w:r>
      <w:r w:rsidR="00B24DD8">
        <w:rPr>
          <w:rFonts w:asciiTheme="minorHAnsi" w:hAnsiTheme="minorHAnsi"/>
          <w:bCs/>
          <w:sz w:val="24"/>
          <w:szCs w:val="24"/>
        </w:rPr>
        <w:t xml:space="preserve">towarów niebezpiecznych (M.P. </w:t>
      </w:r>
      <w:r w:rsidR="00D74720" w:rsidRPr="006B30F5">
        <w:rPr>
          <w:rFonts w:asciiTheme="minorHAnsi" w:hAnsiTheme="minorHAnsi"/>
          <w:bCs/>
          <w:sz w:val="24"/>
          <w:szCs w:val="24"/>
        </w:rPr>
        <w:t xml:space="preserve">Consulting </w:t>
      </w:r>
      <w:r w:rsidR="00B24DD8">
        <w:rPr>
          <w:rFonts w:asciiTheme="minorHAnsi" w:hAnsiTheme="minorHAnsi"/>
          <w:bCs/>
          <w:sz w:val="24"/>
          <w:szCs w:val="24"/>
        </w:rPr>
        <w:br/>
      </w:r>
      <w:r w:rsidR="007313C0">
        <w:rPr>
          <w:rFonts w:asciiTheme="minorHAnsi" w:hAnsiTheme="minorHAnsi"/>
          <w:bCs/>
          <w:sz w:val="24"/>
          <w:szCs w:val="24"/>
        </w:rPr>
        <w:t>z</w:t>
      </w:r>
      <w:r w:rsidR="00D74720" w:rsidRPr="006B30F5">
        <w:rPr>
          <w:rFonts w:asciiTheme="minorHAnsi" w:hAnsiTheme="minorHAnsi"/>
          <w:bCs/>
          <w:sz w:val="24"/>
          <w:szCs w:val="24"/>
        </w:rPr>
        <w:t xml:space="preserve"> Konina),</w:t>
      </w:r>
    </w:p>
    <w:p w14:paraId="2B42F56C" w14:textId="203B7DE9" w:rsidR="00E05D60" w:rsidRPr="00FC2923" w:rsidRDefault="00D74720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bCs/>
          <w:spacing w:val="-4"/>
          <w:sz w:val="24"/>
          <w:szCs w:val="24"/>
        </w:rPr>
        <w:t>zmi</w:t>
      </w:r>
      <w:r w:rsidR="0079191C" w:rsidRPr="006B30F5">
        <w:rPr>
          <w:rFonts w:asciiTheme="minorHAnsi" w:hAnsiTheme="minorHAnsi"/>
          <w:bCs/>
          <w:spacing w:val="-4"/>
          <w:sz w:val="24"/>
          <w:szCs w:val="24"/>
        </w:rPr>
        <w:t>e</w:t>
      </w:r>
      <w:r w:rsidRPr="006B30F5">
        <w:rPr>
          <w:rFonts w:asciiTheme="minorHAnsi" w:hAnsiTheme="minorHAnsi"/>
          <w:bCs/>
          <w:spacing w:val="-4"/>
          <w:sz w:val="24"/>
          <w:szCs w:val="24"/>
        </w:rPr>
        <w:t>n</w:t>
      </w:r>
      <w:r w:rsidR="0079191C" w:rsidRPr="006B30F5">
        <w:rPr>
          <w:rFonts w:asciiTheme="minorHAnsi" w:hAnsiTheme="minorHAnsi"/>
          <w:bCs/>
          <w:spacing w:val="-4"/>
          <w:sz w:val="24"/>
          <w:szCs w:val="24"/>
        </w:rPr>
        <w:t>iono</w:t>
      </w:r>
      <w:r w:rsidRPr="006B30F5">
        <w:rPr>
          <w:rFonts w:asciiTheme="minorHAnsi" w:hAnsiTheme="minorHAnsi"/>
          <w:bCs/>
          <w:spacing w:val="-4"/>
          <w:sz w:val="24"/>
          <w:szCs w:val="24"/>
        </w:rPr>
        <w:t xml:space="preserve"> zakres rzeczow</w:t>
      </w:r>
      <w:r w:rsidR="0079191C" w:rsidRPr="006B30F5">
        <w:rPr>
          <w:rFonts w:asciiTheme="minorHAnsi" w:hAnsiTheme="minorHAnsi"/>
          <w:bCs/>
          <w:spacing w:val="-4"/>
          <w:sz w:val="24"/>
          <w:szCs w:val="24"/>
        </w:rPr>
        <w:t>y</w:t>
      </w:r>
      <w:r w:rsidRPr="006B30F5">
        <w:rPr>
          <w:rFonts w:asciiTheme="minorHAnsi" w:hAnsiTheme="minorHAnsi"/>
          <w:bCs/>
          <w:spacing w:val="-4"/>
          <w:sz w:val="24"/>
          <w:szCs w:val="24"/>
        </w:rPr>
        <w:t xml:space="preserve"> oraz ilościow</w:t>
      </w:r>
      <w:r w:rsidR="0079191C" w:rsidRPr="006B30F5">
        <w:rPr>
          <w:rFonts w:asciiTheme="minorHAnsi" w:hAnsiTheme="minorHAnsi"/>
          <w:bCs/>
          <w:spacing w:val="-4"/>
          <w:sz w:val="24"/>
          <w:szCs w:val="24"/>
        </w:rPr>
        <w:t>y</w:t>
      </w:r>
      <w:r w:rsidRPr="006B30F5">
        <w:rPr>
          <w:rFonts w:asciiTheme="minorHAnsi" w:hAnsiTheme="minorHAnsi"/>
          <w:bCs/>
          <w:spacing w:val="-4"/>
          <w:sz w:val="24"/>
          <w:szCs w:val="24"/>
        </w:rPr>
        <w:t xml:space="preserve"> projektu</w:t>
      </w:r>
      <w:r w:rsidR="00A14FD1" w:rsidRPr="006B30F5">
        <w:rPr>
          <w:rFonts w:asciiTheme="minorHAnsi" w:hAnsiTheme="minorHAnsi"/>
          <w:bCs/>
          <w:spacing w:val="-4"/>
          <w:sz w:val="24"/>
          <w:szCs w:val="24"/>
        </w:rPr>
        <w:t>, o któr</w:t>
      </w:r>
      <w:r w:rsidR="00BC7EA2" w:rsidRPr="006B30F5">
        <w:rPr>
          <w:rFonts w:asciiTheme="minorHAnsi" w:hAnsiTheme="minorHAnsi"/>
          <w:bCs/>
          <w:spacing w:val="-4"/>
          <w:sz w:val="24"/>
          <w:szCs w:val="24"/>
        </w:rPr>
        <w:t>ych</w:t>
      </w:r>
      <w:r w:rsidR="00A14FD1" w:rsidRPr="006B30F5">
        <w:rPr>
          <w:rFonts w:asciiTheme="minorHAnsi" w:hAnsiTheme="minorHAnsi"/>
          <w:bCs/>
          <w:spacing w:val="-4"/>
          <w:sz w:val="24"/>
          <w:szCs w:val="24"/>
        </w:rPr>
        <w:t xml:space="preserve"> Gmina nie poinformowała</w:t>
      </w:r>
      <w:r w:rsidR="00A14FD1" w:rsidRPr="006B30F5">
        <w:rPr>
          <w:rFonts w:asciiTheme="minorHAnsi" w:hAnsiTheme="minorHAnsi"/>
          <w:bCs/>
          <w:sz w:val="24"/>
          <w:szCs w:val="24"/>
        </w:rPr>
        <w:t xml:space="preserve"> Dotującego</w:t>
      </w:r>
      <w:r w:rsidRPr="006B30F5">
        <w:rPr>
          <w:rFonts w:asciiTheme="minorHAnsi" w:hAnsiTheme="minorHAnsi"/>
          <w:bCs/>
          <w:sz w:val="24"/>
          <w:szCs w:val="24"/>
        </w:rPr>
        <w:t xml:space="preserve"> (Gmina Złotów)</w:t>
      </w:r>
      <w:r w:rsidR="00E05D60" w:rsidRPr="006B30F5">
        <w:rPr>
          <w:rFonts w:asciiTheme="minorHAnsi" w:hAnsiTheme="minorHAnsi"/>
          <w:bCs/>
          <w:sz w:val="24"/>
          <w:szCs w:val="24"/>
        </w:rPr>
        <w:t>,</w:t>
      </w:r>
    </w:p>
    <w:p w14:paraId="15DBA4DB" w14:textId="12EC4F12" w:rsidR="00D74720" w:rsidRPr="006B30F5" w:rsidRDefault="00B77CDD" w:rsidP="00E05D60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bCs/>
          <w:spacing w:val="-5"/>
          <w:sz w:val="24"/>
          <w:szCs w:val="24"/>
          <w:lang w:eastAsia="pl-PL"/>
        </w:rPr>
        <w:t>Dotowany</w:t>
      </w:r>
      <w:r w:rsidR="00E05D60" w:rsidRPr="006B30F5">
        <w:rPr>
          <w:bCs/>
          <w:spacing w:val="-5"/>
          <w:sz w:val="24"/>
          <w:szCs w:val="24"/>
          <w:lang w:eastAsia="pl-PL"/>
        </w:rPr>
        <w:t xml:space="preserve"> </w:t>
      </w:r>
      <w:r w:rsidRPr="006B30F5">
        <w:rPr>
          <w:bCs/>
          <w:spacing w:val="-5"/>
          <w:sz w:val="24"/>
          <w:szCs w:val="24"/>
          <w:lang w:eastAsia="pl-PL"/>
        </w:rPr>
        <w:t>zapłacił zobowiązania wynikające z</w:t>
      </w:r>
      <w:r w:rsidR="00E05D60" w:rsidRPr="006B30F5">
        <w:rPr>
          <w:bCs/>
          <w:spacing w:val="-5"/>
          <w:sz w:val="24"/>
          <w:szCs w:val="24"/>
          <w:lang w:eastAsia="pl-PL"/>
        </w:rPr>
        <w:t xml:space="preserve"> 4 dowodów księgowych po terminie określonym </w:t>
      </w:r>
      <w:r w:rsidR="00E05D60" w:rsidRPr="006B30F5">
        <w:rPr>
          <w:bCs/>
          <w:sz w:val="24"/>
          <w:szCs w:val="24"/>
          <w:lang w:eastAsia="pl-PL"/>
        </w:rPr>
        <w:t>na fakturze (</w:t>
      </w:r>
      <w:r w:rsidR="00E05D60" w:rsidRPr="006B30F5">
        <w:rPr>
          <w:sz w:val="24"/>
          <w:szCs w:val="24"/>
        </w:rPr>
        <w:t>Oddział Regionalny Olimpiady Specjalne Polska - Wielkopolskie – Konin),</w:t>
      </w:r>
    </w:p>
    <w:p w14:paraId="0EA22156" w14:textId="164ACEDF" w:rsidR="00C2383B" w:rsidRPr="006B30F5" w:rsidRDefault="00C2383B" w:rsidP="00C2383B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 xml:space="preserve">Dotowana nie prowadziła wyodrębnionej ewidencji księgowej środków finansowych otrzymanych z dotacji oraz wydatków dokonanych z tych środków, co było niezgodne </w:t>
      </w:r>
      <w:r w:rsidR="002C5C38">
        <w:rPr>
          <w:sz w:val="24"/>
          <w:szCs w:val="24"/>
        </w:rPr>
        <w:br/>
      </w:r>
      <w:r w:rsidRPr="006B30F5">
        <w:rPr>
          <w:sz w:val="24"/>
          <w:szCs w:val="24"/>
        </w:rPr>
        <w:t>z umową dotacji (Gmina Wolsztyn)</w:t>
      </w:r>
      <w:r w:rsidR="00FD4404" w:rsidRPr="006B30F5">
        <w:rPr>
          <w:sz w:val="24"/>
          <w:szCs w:val="24"/>
        </w:rPr>
        <w:t>,</w:t>
      </w:r>
    </w:p>
    <w:p w14:paraId="0DBAB85A" w14:textId="33F04C70" w:rsidR="00FD4404" w:rsidRPr="006B30F5" w:rsidRDefault="00B0423C" w:rsidP="00FD4404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pacing w:val="-4"/>
          <w:sz w:val="24"/>
          <w:szCs w:val="24"/>
        </w:rPr>
        <w:t>Dotowana</w:t>
      </w:r>
      <w:r w:rsidR="00FD4404" w:rsidRPr="006B30F5">
        <w:rPr>
          <w:spacing w:val="-4"/>
          <w:sz w:val="24"/>
          <w:szCs w:val="24"/>
        </w:rPr>
        <w:t xml:space="preserve"> przechowywała w swojej siedzibie nieopisane oryginały faktur wykazane </w:t>
      </w:r>
      <w:r w:rsidR="002C5C38">
        <w:rPr>
          <w:spacing w:val="-4"/>
          <w:sz w:val="24"/>
          <w:szCs w:val="24"/>
        </w:rPr>
        <w:br/>
      </w:r>
      <w:r w:rsidR="00FD4404" w:rsidRPr="006B30F5">
        <w:rPr>
          <w:spacing w:val="-4"/>
          <w:sz w:val="24"/>
          <w:szCs w:val="24"/>
        </w:rPr>
        <w:t>w rozliczeniu</w:t>
      </w:r>
      <w:r w:rsidR="00FD4404" w:rsidRPr="006B30F5">
        <w:rPr>
          <w:sz w:val="24"/>
          <w:szCs w:val="24"/>
        </w:rPr>
        <w:t xml:space="preserve"> (Gminna Spółka Wodna „Zlewni Mogilnicy Zachodniej” w Kuślinie)</w:t>
      </w:r>
      <w:r w:rsidR="00EE70FB" w:rsidRPr="006B30F5">
        <w:rPr>
          <w:sz w:val="24"/>
          <w:szCs w:val="24"/>
        </w:rPr>
        <w:t>,</w:t>
      </w:r>
    </w:p>
    <w:p w14:paraId="4F3F03F9" w14:textId="5AF68910" w:rsidR="00FD4404" w:rsidRPr="006B30F5" w:rsidRDefault="00B0423C" w:rsidP="008830C7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pacing w:val="-4"/>
          <w:sz w:val="24"/>
          <w:szCs w:val="24"/>
        </w:rPr>
        <w:t>Dotowana</w:t>
      </w:r>
      <w:r w:rsidR="00FD4404" w:rsidRPr="006B30F5">
        <w:rPr>
          <w:spacing w:val="-4"/>
          <w:sz w:val="24"/>
          <w:szCs w:val="24"/>
        </w:rPr>
        <w:t xml:space="preserve"> poniosła nadmierny koszt usługi z tytułu błędu rachunkowego przez co pobrała</w:t>
      </w:r>
      <w:r w:rsidR="008830C7" w:rsidRPr="006B30F5">
        <w:rPr>
          <w:spacing w:val="-4"/>
          <w:sz w:val="24"/>
          <w:szCs w:val="24"/>
        </w:rPr>
        <w:t xml:space="preserve"> dotację</w:t>
      </w:r>
      <w:r w:rsidR="008830C7" w:rsidRPr="006B30F5">
        <w:rPr>
          <w:sz w:val="24"/>
          <w:szCs w:val="24"/>
        </w:rPr>
        <w:t xml:space="preserve"> </w:t>
      </w:r>
      <w:r w:rsidR="008830C7" w:rsidRPr="006B30F5">
        <w:rPr>
          <w:spacing w:val="-2"/>
          <w:sz w:val="24"/>
          <w:szCs w:val="24"/>
        </w:rPr>
        <w:t xml:space="preserve">w nadmiernej wysokości (Gminna Spółka Wodna „Zlewni Mogilnicy Zachodniej” </w:t>
      </w:r>
      <w:r w:rsidR="002C5C38">
        <w:rPr>
          <w:spacing w:val="-2"/>
          <w:sz w:val="24"/>
          <w:szCs w:val="24"/>
        </w:rPr>
        <w:br/>
      </w:r>
      <w:r w:rsidR="008830C7" w:rsidRPr="006B30F5">
        <w:rPr>
          <w:spacing w:val="-2"/>
          <w:sz w:val="24"/>
          <w:szCs w:val="24"/>
        </w:rPr>
        <w:t>w Kuślinie),</w:t>
      </w:r>
    </w:p>
    <w:p w14:paraId="20F8BC76" w14:textId="2C638BC5" w:rsidR="00FD4404" w:rsidRPr="006B30F5" w:rsidRDefault="00F97997" w:rsidP="00FD4404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pacing w:val="-6"/>
          <w:sz w:val="24"/>
          <w:szCs w:val="24"/>
        </w:rPr>
        <w:lastRenderedPageBreak/>
        <w:t>w</w:t>
      </w:r>
      <w:r w:rsidR="00FD4404" w:rsidRPr="006B30F5">
        <w:rPr>
          <w:spacing w:val="-6"/>
          <w:sz w:val="24"/>
          <w:szCs w:val="24"/>
        </w:rPr>
        <w:t xml:space="preserve"> opisie jednej z faktur środki z dotacji z rezerwy celowej budżetu państwa zostały wykazane </w:t>
      </w:r>
      <w:r w:rsidR="00FD4404" w:rsidRPr="006B30F5">
        <w:rPr>
          <w:sz w:val="24"/>
          <w:szCs w:val="24"/>
        </w:rPr>
        <w:t>jako środki własne</w:t>
      </w:r>
      <w:r w:rsidR="008830C7" w:rsidRPr="006B30F5">
        <w:rPr>
          <w:sz w:val="24"/>
          <w:szCs w:val="24"/>
        </w:rPr>
        <w:t xml:space="preserve"> (Gminna Spółka Wodna „Zlewni Mogilnicy Zachodniej” w Kuślinie)</w:t>
      </w:r>
      <w:r w:rsidR="00FD4404" w:rsidRPr="006B30F5">
        <w:rPr>
          <w:sz w:val="24"/>
          <w:szCs w:val="24"/>
        </w:rPr>
        <w:t>.</w:t>
      </w:r>
    </w:p>
    <w:p w14:paraId="7F6E68EB" w14:textId="5FF179A7" w:rsidR="00457F11" w:rsidRPr="00FC2923" w:rsidRDefault="00457F11" w:rsidP="00E362A5">
      <w:pPr>
        <w:pStyle w:val="Tekstpodstawowywcity"/>
        <w:spacing w:before="100" w:beforeAutospacing="1" w:after="0" w:line="360" w:lineRule="auto"/>
        <w:ind w:left="0"/>
        <w:jc w:val="both"/>
        <w:rPr>
          <w:sz w:val="24"/>
          <w:szCs w:val="24"/>
        </w:rPr>
      </w:pPr>
      <w:r w:rsidRPr="00FC2923">
        <w:rPr>
          <w:spacing w:val="-4"/>
          <w:sz w:val="24"/>
          <w:szCs w:val="24"/>
        </w:rPr>
        <w:t>W wyniku stwierdzonych nieprawidłowości Marszałek Województwa Wielkopolskiego skierował</w:t>
      </w:r>
      <w:r w:rsidRPr="00FC2923">
        <w:rPr>
          <w:sz w:val="24"/>
          <w:szCs w:val="24"/>
        </w:rPr>
        <w:t xml:space="preserve"> wystąpienia pokontrolne z zaleceniami do niżej wymienionych podmiotów:</w:t>
      </w:r>
    </w:p>
    <w:p w14:paraId="07DDBE5C" w14:textId="52D41133" w:rsidR="00F636D9" w:rsidRPr="00FC2923" w:rsidRDefault="00F636D9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Czarnków (kon</w:t>
      </w:r>
      <w:r w:rsidR="00034919" w:rsidRPr="00FC2923">
        <w:rPr>
          <w:sz w:val="24"/>
          <w:szCs w:val="24"/>
        </w:rPr>
        <w:t>trola przeprowadzona w 2023 r.</w:t>
      </w:r>
      <w:r w:rsidRPr="00FC2923">
        <w:rPr>
          <w:sz w:val="24"/>
          <w:szCs w:val="24"/>
        </w:rPr>
        <w:t>),</w:t>
      </w:r>
    </w:p>
    <w:p w14:paraId="60DC81FF" w14:textId="5F4560CB" w:rsidR="00F636D9" w:rsidRPr="00FC2923" w:rsidRDefault="00F636D9" w:rsidP="00132A36">
      <w:pPr>
        <w:pStyle w:val="Tekstpodstawowywcity31"/>
        <w:numPr>
          <w:ilvl w:val="0"/>
          <w:numId w:val="7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Gminna Spółka Wodna </w:t>
      </w:r>
      <w:r w:rsidR="00046076" w:rsidRPr="00FC2923">
        <w:rPr>
          <w:sz w:val="24"/>
          <w:szCs w:val="24"/>
        </w:rPr>
        <w:t>KRASZEWICE</w:t>
      </w:r>
      <w:r w:rsidRPr="00FC2923">
        <w:rPr>
          <w:sz w:val="24"/>
          <w:szCs w:val="24"/>
        </w:rPr>
        <w:t xml:space="preserve"> (kon</w:t>
      </w:r>
      <w:r w:rsidR="00034919" w:rsidRPr="00FC2923">
        <w:rPr>
          <w:sz w:val="24"/>
          <w:szCs w:val="24"/>
        </w:rPr>
        <w:t>trola przeprowadzona w 2023 r.</w:t>
      </w:r>
      <w:r w:rsidRPr="00FC2923">
        <w:rPr>
          <w:sz w:val="24"/>
          <w:szCs w:val="24"/>
        </w:rPr>
        <w:t>),</w:t>
      </w:r>
    </w:p>
    <w:p w14:paraId="2813620F" w14:textId="4A67A2DD" w:rsidR="00642FB4" w:rsidRPr="00FC2923" w:rsidRDefault="00046076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AGRO-SERVIS </w:t>
      </w:r>
      <w:r w:rsidR="00642FB4" w:rsidRPr="00FC2923">
        <w:rPr>
          <w:sz w:val="24"/>
          <w:szCs w:val="24"/>
        </w:rPr>
        <w:t>sp. z o.o. w Radawnicy (kon</w:t>
      </w:r>
      <w:r w:rsidR="00034919" w:rsidRPr="00FC2923">
        <w:rPr>
          <w:sz w:val="24"/>
          <w:szCs w:val="24"/>
        </w:rPr>
        <w:t>trola przeprowadzona w 2023 r.</w:t>
      </w:r>
      <w:r w:rsidR="00642FB4" w:rsidRPr="00FC2923">
        <w:rPr>
          <w:sz w:val="24"/>
          <w:szCs w:val="24"/>
        </w:rPr>
        <w:t>),</w:t>
      </w:r>
    </w:p>
    <w:p w14:paraId="1BA76350" w14:textId="48169FE9" w:rsidR="00287680" w:rsidRPr="00FC2923" w:rsidRDefault="00287680" w:rsidP="00287680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Klub Sportowy </w:t>
      </w:r>
      <w:r w:rsidR="00046076" w:rsidRPr="00FC2923">
        <w:rPr>
          <w:sz w:val="24"/>
          <w:szCs w:val="24"/>
        </w:rPr>
        <w:t xml:space="preserve">COPACABANA </w:t>
      </w:r>
      <w:r w:rsidRPr="00FC2923">
        <w:rPr>
          <w:sz w:val="24"/>
          <w:szCs w:val="24"/>
        </w:rPr>
        <w:t>Konin (ko</w:t>
      </w:r>
      <w:r w:rsidR="00034919" w:rsidRPr="00FC2923">
        <w:rPr>
          <w:sz w:val="24"/>
          <w:szCs w:val="24"/>
        </w:rPr>
        <w:t>ntrola przeprowadzona w 2023 r.</w:t>
      </w:r>
      <w:r w:rsidRPr="00FC2923">
        <w:rPr>
          <w:sz w:val="24"/>
          <w:szCs w:val="24"/>
        </w:rPr>
        <w:t>),</w:t>
      </w:r>
    </w:p>
    <w:p w14:paraId="0F7E8918" w14:textId="6AC8D744" w:rsidR="001F6BE8" w:rsidRPr="00FC2923" w:rsidRDefault="001F6BE8" w:rsidP="001F6BE8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Europejska Federacja Sumo w Krotoszynie (kon</w:t>
      </w:r>
      <w:r w:rsidR="00034919" w:rsidRPr="00FC2923">
        <w:rPr>
          <w:sz w:val="24"/>
          <w:szCs w:val="24"/>
        </w:rPr>
        <w:t>trola przeprowadzona w 2023 r.</w:t>
      </w:r>
      <w:r w:rsidRPr="00FC2923">
        <w:rPr>
          <w:sz w:val="24"/>
          <w:szCs w:val="24"/>
        </w:rPr>
        <w:t>),</w:t>
      </w:r>
    </w:p>
    <w:p w14:paraId="045E29B3" w14:textId="11C9C021" w:rsidR="001F6BE8" w:rsidRPr="00FC2923" w:rsidRDefault="001F6BE8" w:rsidP="001F6BE8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bCs/>
          <w:sz w:val="24"/>
          <w:szCs w:val="24"/>
        </w:rPr>
        <w:t xml:space="preserve">Fundacja YOUNG LIFE POLSKA z siedzibą w Poznaniu </w:t>
      </w:r>
      <w:r w:rsidRPr="00FC2923">
        <w:rPr>
          <w:sz w:val="24"/>
          <w:szCs w:val="24"/>
        </w:rPr>
        <w:t>(kontrola przeprowadzona w 2023 r.),</w:t>
      </w:r>
    </w:p>
    <w:p w14:paraId="1AC93E9E" w14:textId="6046F151" w:rsidR="00782928" w:rsidRPr="00FC2923" w:rsidRDefault="00F249B7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Uczniowski Międzyszkolny Klub Sportowy Niesłyszących w Poznaniu</w:t>
      </w:r>
      <w:r w:rsidR="00782928" w:rsidRPr="00FC2923">
        <w:rPr>
          <w:sz w:val="24"/>
          <w:szCs w:val="24"/>
        </w:rPr>
        <w:t>,</w:t>
      </w:r>
    </w:p>
    <w:p w14:paraId="5949958E" w14:textId="2E6D6731" w:rsidR="00F249B7" w:rsidRPr="00FC2923" w:rsidRDefault="00F249B7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Fundacja </w:t>
      </w:r>
      <w:r w:rsidR="00046076" w:rsidRPr="00FC2923">
        <w:rPr>
          <w:sz w:val="24"/>
          <w:szCs w:val="24"/>
        </w:rPr>
        <w:t xml:space="preserve">GONTYNIEC ULTRA TRAIL </w:t>
      </w:r>
      <w:r w:rsidRPr="00FC2923">
        <w:rPr>
          <w:sz w:val="24"/>
          <w:szCs w:val="24"/>
        </w:rPr>
        <w:t>w Chodzieży,</w:t>
      </w:r>
    </w:p>
    <w:p w14:paraId="10B39071" w14:textId="77777777" w:rsidR="006214E5" w:rsidRPr="00FC2923" w:rsidRDefault="006214E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Trzcianka,</w:t>
      </w:r>
    </w:p>
    <w:p w14:paraId="4BE340AC" w14:textId="77777777" w:rsidR="006214E5" w:rsidRPr="00FC2923" w:rsidRDefault="006214E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Krzyż Wielkopolski,</w:t>
      </w:r>
    </w:p>
    <w:p w14:paraId="54F9249F" w14:textId="6E18460D" w:rsidR="009F45EF" w:rsidRPr="00FC2923" w:rsidRDefault="006214E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Polskie Towarzystwo Turystyczno - Krajoznawcze Oddział Poznański im. Bernarda Chrzanowskiego w Poznaniu,</w:t>
      </w:r>
    </w:p>
    <w:p w14:paraId="7CC478AB" w14:textId="255A1715" w:rsidR="00396C02" w:rsidRPr="00FC2923" w:rsidRDefault="00B8403D" w:rsidP="00132A36">
      <w:pPr>
        <w:pStyle w:val="Akapitzlist0"/>
        <w:numPr>
          <w:ilvl w:val="0"/>
          <w:numId w:val="7"/>
        </w:numPr>
        <w:spacing w:after="0" w:line="360" w:lineRule="auto"/>
        <w:ind w:left="357" w:hanging="357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Gminna Spółka Wodn</w:t>
      </w:r>
      <w:r w:rsidR="00046076" w:rsidRPr="00FC2923">
        <w:rPr>
          <w:rFonts w:asciiTheme="minorHAnsi" w:hAnsiTheme="minorHAnsi"/>
          <w:sz w:val="24"/>
          <w:szCs w:val="24"/>
          <w:lang w:eastAsia="ar-SA"/>
        </w:rPr>
        <w:t xml:space="preserve">a ZLEWNI MOGILNICY ZACHODNIEJ </w:t>
      </w:r>
      <w:r w:rsidRPr="00FC2923">
        <w:rPr>
          <w:rFonts w:asciiTheme="minorHAnsi" w:hAnsiTheme="minorHAnsi"/>
          <w:sz w:val="24"/>
          <w:szCs w:val="24"/>
          <w:lang w:eastAsia="ar-SA"/>
        </w:rPr>
        <w:t>w Kuślinie</w:t>
      </w:r>
      <w:r w:rsidR="001A18E5" w:rsidRPr="00FC2923">
        <w:rPr>
          <w:rFonts w:asciiTheme="minorHAnsi" w:hAnsiTheme="minorHAnsi"/>
          <w:sz w:val="24"/>
          <w:szCs w:val="24"/>
          <w:lang w:eastAsia="ar-SA"/>
        </w:rPr>
        <w:t>,</w:t>
      </w:r>
    </w:p>
    <w:p w14:paraId="1AFE4DA5" w14:textId="5BCFBC02" w:rsidR="009E53DE" w:rsidRPr="00FC2923" w:rsidRDefault="00046076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JESTIC CYKOWIAK </w:t>
      </w:r>
      <w:r w:rsidR="009E53DE" w:rsidRPr="00FC2923">
        <w:rPr>
          <w:sz w:val="24"/>
          <w:szCs w:val="24"/>
        </w:rPr>
        <w:t xml:space="preserve">sp. o.o. z m. </w:t>
      </w:r>
      <w:proofErr w:type="spellStart"/>
      <w:r w:rsidR="009E53DE" w:rsidRPr="00FC2923">
        <w:rPr>
          <w:sz w:val="24"/>
          <w:szCs w:val="24"/>
        </w:rPr>
        <w:t>Krąplewo</w:t>
      </w:r>
      <w:proofErr w:type="spellEnd"/>
      <w:r w:rsidR="009E53DE" w:rsidRPr="00FC2923">
        <w:rPr>
          <w:sz w:val="24"/>
          <w:szCs w:val="24"/>
        </w:rPr>
        <w:t>,</w:t>
      </w:r>
    </w:p>
    <w:p w14:paraId="786F524A" w14:textId="2BD5B830" w:rsidR="009E53DE" w:rsidRPr="00FC2923" w:rsidRDefault="009E53DE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Rogoźno,</w:t>
      </w:r>
    </w:p>
    <w:p w14:paraId="6ABA0038" w14:textId="506D8076" w:rsidR="00992FE4" w:rsidRPr="00FC2923" w:rsidRDefault="00992FE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Towarzystwo Przyjaciół Szkoły Baletowe</w:t>
      </w:r>
      <w:r w:rsidR="000811EC" w:rsidRPr="00FC2923">
        <w:rPr>
          <w:sz w:val="24"/>
          <w:szCs w:val="24"/>
        </w:rPr>
        <w:t>j</w:t>
      </w:r>
      <w:r w:rsidRPr="00FC2923">
        <w:rPr>
          <w:sz w:val="24"/>
          <w:szCs w:val="24"/>
        </w:rPr>
        <w:t xml:space="preserve"> w Poznaniu</w:t>
      </w:r>
      <w:r w:rsidR="005A5113" w:rsidRPr="00FC2923">
        <w:rPr>
          <w:sz w:val="24"/>
          <w:szCs w:val="24"/>
        </w:rPr>
        <w:t>,</w:t>
      </w:r>
    </w:p>
    <w:p w14:paraId="3745BBCE" w14:textId="5B15866B" w:rsidR="005A5113" w:rsidRPr="00FC2923" w:rsidRDefault="005A5113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Gminna Spółka Wodna </w:t>
      </w:r>
      <w:r w:rsidR="00046076" w:rsidRPr="00FC2923">
        <w:rPr>
          <w:sz w:val="24"/>
          <w:szCs w:val="24"/>
        </w:rPr>
        <w:t>KOŹMINEK w Koźminku</w:t>
      </w:r>
      <w:r w:rsidRPr="00FC2923">
        <w:rPr>
          <w:sz w:val="24"/>
          <w:szCs w:val="24"/>
        </w:rPr>
        <w:t>,</w:t>
      </w:r>
    </w:p>
    <w:p w14:paraId="75FDDE76" w14:textId="035BB20E" w:rsidR="005A5113" w:rsidRPr="00FC2923" w:rsidRDefault="005A5113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Gmina Rydzyna,</w:t>
      </w:r>
    </w:p>
    <w:p w14:paraId="177D288A" w14:textId="77777777" w:rsidR="00642FB4" w:rsidRPr="00FC2923" w:rsidRDefault="00642FB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Urząd Gminy Przygodzice,</w:t>
      </w:r>
    </w:p>
    <w:p w14:paraId="3788F8D2" w14:textId="77777777" w:rsidR="00642FB4" w:rsidRPr="00FC2923" w:rsidRDefault="00642FB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Urząd Gminy Baranów,</w:t>
      </w:r>
    </w:p>
    <w:p w14:paraId="1CBE5D18" w14:textId="0C344664" w:rsidR="00642FB4" w:rsidRPr="00FC2923" w:rsidRDefault="0093573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Urząd </w:t>
      </w:r>
      <w:r w:rsidR="00642FB4" w:rsidRPr="00FC2923">
        <w:rPr>
          <w:sz w:val="24"/>
          <w:szCs w:val="24"/>
        </w:rPr>
        <w:t>Gmin</w:t>
      </w:r>
      <w:r w:rsidRPr="00FC2923">
        <w:rPr>
          <w:sz w:val="24"/>
          <w:szCs w:val="24"/>
        </w:rPr>
        <w:t>y</w:t>
      </w:r>
      <w:r w:rsidR="00642FB4" w:rsidRPr="00FC2923">
        <w:rPr>
          <w:sz w:val="24"/>
          <w:szCs w:val="24"/>
        </w:rPr>
        <w:t xml:space="preserve"> Przemęt,</w:t>
      </w:r>
    </w:p>
    <w:p w14:paraId="60C4D68F" w14:textId="3A7668C0" w:rsidR="00E64AF0" w:rsidRPr="006B30F5" w:rsidRDefault="00E64AF0" w:rsidP="00E64AF0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Gminy Ostrowite,</w:t>
      </w:r>
    </w:p>
    <w:p w14:paraId="7907DE8B" w14:textId="77777777" w:rsidR="00E64AF0" w:rsidRPr="006B30F5" w:rsidRDefault="00E64AF0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Gminy Stare Miasto,</w:t>
      </w:r>
    </w:p>
    <w:p w14:paraId="3DF1777A" w14:textId="77777777" w:rsidR="00E64AF0" w:rsidRPr="006B30F5" w:rsidRDefault="00E64AF0" w:rsidP="00E64AF0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Gminy i Miasta Jastrowie,</w:t>
      </w:r>
    </w:p>
    <w:p w14:paraId="73815C42" w14:textId="612BEA46" w:rsidR="00E64AF0" w:rsidRPr="006B30F5" w:rsidRDefault="00E64AF0" w:rsidP="00E64AF0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Urząd Miasta Leszna,</w:t>
      </w:r>
    </w:p>
    <w:p w14:paraId="6CC76A6D" w14:textId="2C383184" w:rsidR="00A60AF4" w:rsidRPr="006B30F5" w:rsidRDefault="00A60AF4" w:rsidP="00E64AF0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Wolsztyn,</w:t>
      </w:r>
    </w:p>
    <w:p w14:paraId="02D05552" w14:textId="36E5EB4C" w:rsidR="00A60AF4" w:rsidRPr="006B30F5" w:rsidRDefault="00A60AF4" w:rsidP="00E64AF0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lastRenderedPageBreak/>
        <w:t>Gmina Święciechowa,</w:t>
      </w:r>
    </w:p>
    <w:p w14:paraId="16FDD87B" w14:textId="343BDA60" w:rsidR="00A60AF4" w:rsidRPr="006B30F5" w:rsidRDefault="00A60AF4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Miasto Gniezno,</w:t>
      </w:r>
    </w:p>
    <w:p w14:paraId="77357634" w14:textId="7A667B1B" w:rsidR="00A60AF4" w:rsidRPr="006B30F5" w:rsidRDefault="00A60AF4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B30F5">
        <w:rPr>
          <w:sz w:val="24"/>
          <w:szCs w:val="24"/>
        </w:rPr>
        <w:t>Gmina Złotów,</w:t>
      </w:r>
    </w:p>
    <w:p w14:paraId="680BADB7" w14:textId="77777777" w:rsidR="00C81F32" w:rsidRPr="006B30F5" w:rsidRDefault="00C81F32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Zrzeszenie Ludowe Zespoły Sportowe w Poznaniu,</w:t>
      </w:r>
    </w:p>
    <w:p w14:paraId="231439FF" w14:textId="77777777" w:rsidR="00C81F32" w:rsidRPr="006B30F5" w:rsidRDefault="00C81F32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Gmina Trzcianka,</w:t>
      </w:r>
    </w:p>
    <w:p w14:paraId="5A01B06B" w14:textId="77777777" w:rsidR="00C81F32" w:rsidRPr="006B30F5" w:rsidRDefault="00C81F32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Stowarzyszenie Jarocin XXI w Jarocinie,</w:t>
      </w:r>
    </w:p>
    <w:p w14:paraId="0DD9EF56" w14:textId="3F654637" w:rsidR="00C81F32" w:rsidRPr="006B30F5" w:rsidRDefault="00C81F32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Fundacja </w:t>
      </w:r>
      <w:r w:rsidR="00046076" w:rsidRPr="006B30F5">
        <w:rPr>
          <w:spacing w:val="-6"/>
          <w:sz w:val="24"/>
          <w:szCs w:val="24"/>
        </w:rPr>
        <w:t xml:space="preserve">ORBIS TERTIUS </w:t>
      </w:r>
      <w:r w:rsidRPr="006B30F5">
        <w:rPr>
          <w:spacing w:val="-6"/>
          <w:sz w:val="24"/>
          <w:szCs w:val="24"/>
        </w:rPr>
        <w:t>w Poznaniu,</w:t>
      </w:r>
    </w:p>
    <w:p w14:paraId="2FDDBA0D" w14:textId="5FAAAC84" w:rsidR="00C81F32" w:rsidRPr="00FC2923" w:rsidRDefault="00C81F32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Wielkopolskie Stowarzyszenie Winiarzy w Poznaniu,</w:t>
      </w:r>
    </w:p>
    <w:p w14:paraId="68375232" w14:textId="617CB231" w:rsidR="00C81F32" w:rsidRPr="00FC2923" w:rsidRDefault="00046076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Klub Sportowy </w:t>
      </w:r>
      <w:proofErr w:type="spellStart"/>
      <w:r w:rsidRPr="006B30F5">
        <w:rPr>
          <w:spacing w:val="-6"/>
          <w:sz w:val="24"/>
          <w:szCs w:val="24"/>
        </w:rPr>
        <w:t>MOCni</w:t>
      </w:r>
      <w:proofErr w:type="spellEnd"/>
      <w:r w:rsidRPr="006B30F5">
        <w:rPr>
          <w:spacing w:val="-6"/>
          <w:sz w:val="24"/>
          <w:szCs w:val="24"/>
        </w:rPr>
        <w:t xml:space="preserve"> RAZEM </w:t>
      </w:r>
      <w:r w:rsidR="00C81F32" w:rsidRPr="006B30F5">
        <w:rPr>
          <w:spacing w:val="-6"/>
          <w:sz w:val="24"/>
          <w:szCs w:val="24"/>
        </w:rPr>
        <w:t>w Poznaniu,</w:t>
      </w:r>
    </w:p>
    <w:p w14:paraId="2D594153" w14:textId="56330FC7" w:rsidR="00C81F32" w:rsidRPr="006B30F5" w:rsidRDefault="00C81F32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Stowarz</w:t>
      </w:r>
      <w:r w:rsidR="00046076" w:rsidRPr="006B30F5">
        <w:rPr>
          <w:spacing w:val="-6"/>
          <w:sz w:val="24"/>
          <w:szCs w:val="24"/>
        </w:rPr>
        <w:t>yszenie Zespołu Pieśni i Tańca CHLUDOWIANIE</w:t>
      </w:r>
      <w:r w:rsidRPr="006B30F5">
        <w:rPr>
          <w:spacing w:val="-6"/>
          <w:sz w:val="24"/>
          <w:szCs w:val="24"/>
        </w:rPr>
        <w:t xml:space="preserve"> w Chludowie,</w:t>
      </w:r>
    </w:p>
    <w:p w14:paraId="542BDBFA" w14:textId="68DACF43" w:rsidR="00C81F32" w:rsidRPr="006B30F5" w:rsidRDefault="00F25472" w:rsidP="00C81F3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Fundacja </w:t>
      </w:r>
      <w:r w:rsidR="00046076" w:rsidRPr="006B30F5">
        <w:rPr>
          <w:spacing w:val="-6"/>
          <w:sz w:val="24"/>
          <w:szCs w:val="24"/>
        </w:rPr>
        <w:t xml:space="preserve">MALTA </w:t>
      </w:r>
      <w:r w:rsidRPr="006B30F5">
        <w:rPr>
          <w:spacing w:val="-6"/>
          <w:sz w:val="24"/>
          <w:szCs w:val="24"/>
        </w:rPr>
        <w:t>w Poznaniu,</w:t>
      </w:r>
    </w:p>
    <w:p w14:paraId="6F3FA65F" w14:textId="08B45F86" w:rsidR="00F25472" w:rsidRPr="006B30F5" w:rsidRDefault="00F25472" w:rsidP="00F25472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Oddział Regionalny Olimpiady Specjalne Polska - Wielkopolskie – Konin</w:t>
      </w:r>
      <w:r w:rsidR="00046076" w:rsidRPr="006B30F5">
        <w:rPr>
          <w:spacing w:val="-6"/>
          <w:sz w:val="24"/>
          <w:szCs w:val="24"/>
        </w:rPr>
        <w:t xml:space="preserve"> w Koninie</w:t>
      </w:r>
      <w:r w:rsidRPr="006B30F5">
        <w:rPr>
          <w:spacing w:val="-6"/>
          <w:sz w:val="24"/>
          <w:szCs w:val="24"/>
        </w:rPr>
        <w:t>.</w:t>
      </w:r>
    </w:p>
    <w:p w14:paraId="74C06FA0" w14:textId="71D8E5EB" w:rsidR="00122F88" w:rsidRPr="00FC2923" w:rsidRDefault="00122F88" w:rsidP="00132A36">
      <w:pPr>
        <w:pStyle w:val="Tekstpodstawowywcity"/>
        <w:numPr>
          <w:ilvl w:val="0"/>
          <w:numId w:val="8"/>
        </w:numPr>
        <w:spacing w:before="100" w:beforeAutospacing="1" w:after="0" w:line="360" w:lineRule="auto"/>
        <w:ind w:left="284" w:right="68" w:hanging="284"/>
        <w:jc w:val="both"/>
        <w:outlineLvl w:val="1"/>
        <w:rPr>
          <w:b/>
          <w:sz w:val="24"/>
          <w:szCs w:val="24"/>
        </w:rPr>
      </w:pPr>
      <w:bookmarkStart w:id="14" w:name="_Toc155790699"/>
      <w:r w:rsidRPr="00FC2923">
        <w:rPr>
          <w:b/>
          <w:sz w:val="24"/>
          <w:szCs w:val="24"/>
        </w:rPr>
        <w:t>Kontrole</w:t>
      </w:r>
      <w:r w:rsidRPr="00FC2923">
        <w:rPr>
          <w:b/>
          <w:i/>
          <w:sz w:val="24"/>
          <w:szCs w:val="24"/>
        </w:rPr>
        <w:t xml:space="preserve"> w zakresie spełniania przez obiekt hotela</w:t>
      </w:r>
      <w:r w:rsidR="002702AF" w:rsidRPr="00FC2923">
        <w:rPr>
          <w:b/>
          <w:i/>
          <w:sz w:val="24"/>
          <w:szCs w:val="24"/>
        </w:rPr>
        <w:t xml:space="preserve">rski wymagań co do wyposażenia </w:t>
      </w:r>
      <w:r w:rsidR="002702AF" w:rsidRPr="00FC2923">
        <w:rPr>
          <w:b/>
          <w:i/>
          <w:sz w:val="24"/>
          <w:szCs w:val="24"/>
        </w:rPr>
        <w:br/>
      </w:r>
      <w:r w:rsidRPr="00FC2923">
        <w:rPr>
          <w:b/>
          <w:i/>
          <w:sz w:val="24"/>
          <w:szCs w:val="24"/>
        </w:rPr>
        <w:t xml:space="preserve">i zakresu świadczonych usług, w tym także gastronomicznych, ustalonych dla rodzaju </w:t>
      </w:r>
      <w:r w:rsidR="002702AF" w:rsidRPr="00FC2923">
        <w:rPr>
          <w:b/>
          <w:i/>
          <w:sz w:val="24"/>
          <w:szCs w:val="24"/>
        </w:rPr>
        <w:br/>
      </w:r>
      <w:r w:rsidRPr="00FC2923">
        <w:rPr>
          <w:b/>
          <w:i/>
          <w:sz w:val="24"/>
          <w:szCs w:val="24"/>
        </w:rPr>
        <w:t>i kategorii, do których obiekt został zaszeregowany</w:t>
      </w:r>
      <w:r w:rsidR="00025936" w:rsidRPr="00FC2923">
        <w:rPr>
          <w:b/>
          <w:i/>
          <w:sz w:val="24"/>
          <w:szCs w:val="24"/>
        </w:rPr>
        <w:t xml:space="preserve"> oraz wymagań sanitarnych </w:t>
      </w:r>
      <w:r w:rsidR="00025936" w:rsidRPr="00FC2923">
        <w:rPr>
          <w:b/>
          <w:i/>
          <w:sz w:val="24"/>
          <w:szCs w:val="24"/>
        </w:rPr>
        <w:br/>
        <w:t>i przeciwpożarowych</w:t>
      </w:r>
      <w:r w:rsidR="00025936" w:rsidRPr="00FC2923">
        <w:rPr>
          <w:b/>
          <w:sz w:val="24"/>
          <w:szCs w:val="24"/>
        </w:rPr>
        <w:t>,</w:t>
      </w:r>
      <w:r w:rsidR="00025936" w:rsidRPr="00FC2923">
        <w:rPr>
          <w:b/>
          <w:i/>
          <w:sz w:val="24"/>
          <w:szCs w:val="24"/>
        </w:rPr>
        <w:t xml:space="preserve"> </w:t>
      </w:r>
      <w:r w:rsidRPr="00FC2923">
        <w:rPr>
          <w:b/>
          <w:sz w:val="24"/>
          <w:szCs w:val="24"/>
        </w:rPr>
        <w:t>przeprowadz</w:t>
      </w:r>
      <w:r w:rsidR="006D4491" w:rsidRPr="00FC2923">
        <w:rPr>
          <w:b/>
          <w:sz w:val="24"/>
          <w:szCs w:val="24"/>
        </w:rPr>
        <w:t>one przez Departament Kontroli</w:t>
      </w:r>
      <w:r w:rsidR="007C3595" w:rsidRPr="00FC2923">
        <w:rPr>
          <w:b/>
          <w:sz w:val="24"/>
          <w:szCs w:val="24"/>
        </w:rPr>
        <w:t>,</w:t>
      </w:r>
      <w:r w:rsidRPr="00FC2923">
        <w:rPr>
          <w:b/>
          <w:sz w:val="24"/>
          <w:szCs w:val="24"/>
        </w:rPr>
        <w:t xml:space="preserve"> wykazały, że najczęściej występowały niżej wymienione nieprawidłowości:</w:t>
      </w:r>
      <w:bookmarkEnd w:id="14"/>
    </w:p>
    <w:p w14:paraId="4D6EF281" w14:textId="77777777" w:rsidR="00CE41A9" w:rsidRPr="00FC2923" w:rsidRDefault="00122F88" w:rsidP="00B2013C">
      <w:pPr>
        <w:pStyle w:val="Akapitzlist4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obiekt nie spełniał w pełnym zakresie wymagań co do wyposaż</w:t>
      </w:r>
      <w:r w:rsidR="00CE41A9" w:rsidRPr="00FC2923">
        <w:rPr>
          <w:rFonts w:asciiTheme="minorHAnsi" w:hAnsiTheme="minorHAnsi"/>
          <w:sz w:val="24"/>
          <w:szCs w:val="24"/>
        </w:rPr>
        <w:t>enia określonych dla rodzaju</w:t>
      </w:r>
    </w:p>
    <w:p w14:paraId="0DD4FE6F" w14:textId="023FE053" w:rsidR="00013616" w:rsidRPr="00FC2923" w:rsidRDefault="00122F88" w:rsidP="00B2013C">
      <w:pPr>
        <w:pStyle w:val="Akapitzlist4"/>
        <w:suppressAutoHyphens/>
        <w:spacing w:after="0"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i kategorii, do których obi</w:t>
      </w:r>
      <w:r w:rsidR="00B229D8" w:rsidRPr="00FC2923">
        <w:rPr>
          <w:rFonts w:asciiTheme="minorHAnsi" w:hAnsiTheme="minorHAnsi"/>
          <w:sz w:val="24"/>
          <w:szCs w:val="24"/>
        </w:rPr>
        <w:t xml:space="preserve">ekt został zaszeregowany, </w:t>
      </w:r>
      <w:r w:rsidR="00013616" w:rsidRPr="00FC2923">
        <w:rPr>
          <w:rFonts w:asciiTheme="minorHAnsi" w:hAnsiTheme="minorHAnsi"/>
          <w:sz w:val="24"/>
          <w:szCs w:val="24"/>
        </w:rPr>
        <w:t>określonych w załączniku do Rozporządzenia Ministra Gospodarki i Pracy z dnia 19 sierpnia 2004 r. w sprawie obiektów hotelarskich i innych obiektów, w których są ś</w:t>
      </w:r>
      <w:r w:rsidR="002E2452" w:rsidRPr="00FC2923">
        <w:rPr>
          <w:rFonts w:asciiTheme="minorHAnsi" w:hAnsiTheme="minorHAnsi"/>
          <w:sz w:val="24"/>
          <w:szCs w:val="24"/>
        </w:rPr>
        <w:t>wiadczone usługi hotelarskie (t</w:t>
      </w:r>
      <w:r w:rsidR="00013616" w:rsidRPr="00FC2923">
        <w:rPr>
          <w:rFonts w:asciiTheme="minorHAnsi" w:hAnsiTheme="minorHAnsi"/>
          <w:sz w:val="24"/>
          <w:szCs w:val="24"/>
        </w:rPr>
        <w:t>j.</w:t>
      </w:r>
      <w:r w:rsidR="002E2452" w:rsidRPr="00FC2923">
        <w:rPr>
          <w:rFonts w:asciiTheme="minorHAnsi" w:hAnsiTheme="minorHAnsi"/>
          <w:sz w:val="24"/>
          <w:szCs w:val="24"/>
        </w:rPr>
        <w:t>:</w:t>
      </w:r>
      <w:r w:rsidR="00013616" w:rsidRPr="00FC2923">
        <w:rPr>
          <w:rFonts w:asciiTheme="minorHAnsi" w:hAnsiTheme="minorHAnsi"/>
          <w:sz w:val="24"/>
          <w:szCs w:val="24"/>
        </w:rPr>
        <w:t xml:space="preserve"> Dz. U. z 2017 r., poz. 2166, zwanego dalej „Rozporządzeniem”),</w:t>
      </w:r>
      <w:r w:rsidR="006C5881" w:rsidRPr="00FC2923">
        <w:rPr>
          <w:rFonts w:asciiTheme="minorHAnsi" w:hAnsiTheme="minorHAnsi"/>
          <w:sz w:val="24"/>
          <w:szCs w:val="24"/>
        </w:rPr>
        <w:t xml:space="preserve"> w zakresie m. in.:</w:t>
      </w:r>
    </w:p>
    <w:p w14:paraId="186FF8CE" w14:textId="1814E009" w:rsidR="006C5881" w:rsidRPr="00FC2923" w:rsidRDefault="006C5881" w:rsidP="00B45BF5">
      <w:pPr>
        <w:pStyle w:val="Akapitzlist4"/>
        <w:numPr>
          <w:ilvl w:val="0"/>
          <w:numId w:val="36"/>
        </w:numPr>
        <w:suppressAutoHyphens/>
        <w:spacing w:after="0" w:line="360" w:lineRule="auto"/>
        <w:ind w:hanging="502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spełnienia minimalnych wymagań dodatkowych w zakresie dostosowania obiektu hotelarskiego do potrzeb osób niepełnosprawnych określonych w załączniku nr 8</w:t>
      </w:r>
      <w:r w:rsidR="004C33B2" w:rsidRPr="00FC2923">
        <w:rPr>
          <w:rFonts w:asciiTheme="minorHAnsi" w:hAnsiTheme="minorHAnsi"/>
          <w:sz w:val="24"/>
          <w:szCs w:val="24"/>
        </w:rPr>
        <w:t>,</w:t>
      </w:r>
    </w:p>
    <w:p w14:paraId="5A21D82A" w14:textId="562CDE31" w:rsidR="004C33B2" w:rsidRPr="00FC2923" w:rsidRDefault="006C5881" w:rsidP="00B45BF5">
      <w:pPr>
        <w:pStyle w:val="Akapitzlist4"/>
        <w:numPr>
          <w:ilvl w:val="0"/>
          <w:numId w:val="36"/>
        </w:numPr>
        <w:suppressAutoHyphens/>
        <w:spacing w:after="0" w:line="360" w:lineRule="auto"/>
        <w:ind w:hanging="502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pacing w:val="-4"/>
          <w:sz w:val="24"/>
          <w:szCs w:val="24"/>
        </w:rPr>
        <w:t>informacji o przystosowaniu obiektu hotelarskiego do obsługi osób niepełnosprawnych</w:t>
      </w:r>
      <w:r w:rsidRPr="00FC2923">
        <w:rPr>
          <w:rFonts w:asciiTheme="minorHAnsi" w:hAnsiTheme="minorHAnsi"/>
          <w:sz w:val="24"/>
          <w:szCs w:val="24"/>
        </w:rPr>
        <w:t>, o której stanowi art. 44 ust. 1 pkt. 4 i ust. 2 ustawy o usługach hot</w:t>
      </w:r>
      <w:r w:rsidR="004C33B2" w:rsidRPr="00FC2923">
        <w:rPr>
          <w:rFonts w:asciiTheme="minorHAnsi" w:hAnsiTheme="minorHAnsi"/>
          <w:sz w:val="24"/>
          <w:szCs w:val="24"/>
        </w:rPr>
        <w:t>elarskich,</w:t>
      </w:r>
    </w:p>
    <w:p w14:paraId="4C803276" w14:textId="2F99572F" w:rsidR="00BD2C6D" w:rsidRPr="00FC2923" w:rsidRDefault="00E875E3" w:rsidP="00E4730A">
      <w:pPr>
        <w:pStyle w:val="Akapitzlist4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obiekt nie spełniał wymagań określonych w Rozporządzeniu Ministra Infrastruktury z dnia 12 kwietnia 2002 r. w </w:t>
      </w:r>
      <w:r w:rsidRPr="00FC2923">
        <w:rPr>
          <w:rFonts w:asciiTheme="minorHAnsi" w:hAnsiTheme="minorHAnsi"/>
          <w:spacing w:val="-4"/>
          <w:sz w:val="24"/>
          <w:szCs w:val="24"/>
        </w:rPr>
        <w:t xml:space="preserve">sprawie warunków technicznych, jakim powinny odpowiadać budynki </w:t>
      </w:r>
      <w:r w:rsidR="00034919" w:rsidRPr="00FC2923">
        <w:rPr>
          <w:rFonts w:asciiTheme="minorHAnsi" w:hAnsiTheme="minorHAnsi"/>
          <w:spacing w:val="-4"/>
          <w:sz w:val="24"/>
          <w:szCs w:val="24"/>
        </w:rPr>
        <w:br/>
      </w:r>
      <w:r w:rsidRPr="00FC2923">
        <w:rPr>
          <w:rFonts w:asciiTheme="minorHAnsi" w:hAnsiTheme="minorHAnsi"/>
          <w:spacing w:val="-4"/>
          <w:sz w:val="24"/>
          <w:szCs w:val="24"/>
        </w:rPr>
        <w:t>i ich usytuowanie</w:t>
      </w:r>
      <w:r w:rsidRPr="00FC2923">
        <w:rPr>
          <w:rFonts w:asciiTheme="minorHAnsi" w:hAnsiTheme="minorHAnsi"/>
          <w:sz w:val="24"/>
          <w:szCs w:val="24"/>
        </w:rPr>
        <w:t xml:space="preserve"> (tj. Dz. U. z 2019 poz. 1065, ze zm.), </w:t>
      </w:r>
    </w:p>
    <w:p w14:paraId="516CFA24" w14:textId="1DC4744A" w:rsidR="007365E7" w:rsidRPr="00FC2923" w:rsidRDefault="007365E7" w:rsidP="007365E7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lastRenderedPageBreak/>
        <w:t>przedsiębiorca nie realizował obowiązku dotyczącego umieszczenia w obiekcie i na zewnątrz obiektu informacji wynikających z art. 44 ust.</w:t>
      </w:r>
      <w:r w:rsidR="001727F7" w:rsidRPr="00FC2923">
        <w:rPr>
          <w:rFonts w:asciiTheme="minorHAnsi" w:hAnsiTheme="minorHAnsi"/>
          <w:sz w:val="24"/>
          <w:szCs w:val="24"/>
        </w:rPr>
        <w:t>1</w:t>
      </w:r>
      <w:r w:rsidRPr="00FC2923">
        <w:rPr>
          <w:rFonts w:asciiTheme="minorHAnsi" w:hAnsiTheme="minorHAnsi"/>
          <w:sz w:val="24"/>
          <w:szCs w:val="24"/>
        </w:rPr>
        <w:t xml:space="preserve"> </w:t>
      </w:r>
      <w:r w:rsidR="001727F7" w:rsidRPr="00FC2923">
        <w:rPr>
          <w:rFonts w:asciiTheme="minorHAnsi" w:hAnsiTheme="minorHAnsi"/>
          <w:sz w:val="24"/>
          <w:szCs w:val="24"/>
        </w:rPr>
        <w:t>p</w:t>
      </w:r>
      <w:r w:rsidRPr="00FC2923">
        <w:rPr>
          <w:rFonts w:asciiTheme="minorHAnsi" w:hAnsiTheme="minorHAnsi"/>
          <w:sz w:val="24"/>
          <w:szCs w:val="24"/>
        </w:rPr>
        <w:t>kt. 2 -4  Ustawy z dnia 29 sierpnia 1997 r. o usługach hotelarskich oraz usługach pilotów wycieczek i przewodników turystycznych</w:t>
      </w:r>
      <w:r w:rsidR="003A3BF1" w:rsidRPr="00FC2923">
        <w:rPr>
          <w:rFonts w:asciiTheme="minorHAnsi" w:hAnsiTheme="minorHAnsi"/>
          <w:sz w:val="24"/>
          <w:szCs w:val="24"/>
        </w:rPr>
        <w:t xml:space="preserve"> </w:t>
      </w:r>
      <w:r w:rsidRPr="00FC2923">
        <w:rPr>
          <w:rFonts w:asciiTheme="minorHAnsi" w:hAnsiTheme="minorHAnsi"/>
          <w:sz w:val="24"/>
          <w:szCs w:val="24"/>
        </w:rPr>
        <w:t>(</w:t>
      </w:r>
      <w:proofErr w:type="spellStart"/>
      <w:r w:rsidRPr="00FC2923">
        <w:rPr>
          <w:rFonts w:asciiTheme="minorHAnsi" w:hAnsiTheme="minorHAnsi"/>
          <w:sz w:val="24"/>
          <w:szCs w:val="24"/>
        </w:rPr>
        <w:t>t.j</w:t>
      </w:r>
      <w:proofErr w:type="spellEnd"/>
      <w:r w:rsidRPr="00FC2923">
        <w:rPr>
          <w:rFonts w:asciiTheme="minorHAnsi" w:hAnsiTheme="minorHAnsi"/>
          <w:sz w:val="24"/>
          <w:szCs w:val="24"/>
        </w:rPr>
        <w:t>. Dz. U. z 2023 r., poz. 1944),</w:t>
      </w:r>
    </w:p>
    <w:p w14:paraId="655B32D8" w14:textId="43ED52D5" w:rsidR="00357AC0" w:rsidRPr="00FC2923" w:rsidRDefault="004C33B2" w:rsidP="00C96780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</w:t>
      </w:r>
      <w:r w:rsidR="00357AC0" w:rsidRPr="00FC2923">
        <w:rPr>
          <w:rFonts w:asciiTheme="minorHAnsi" w:hAnsiTheme="minorHAnsi"/>
          <w:sz w:val="24"/>
          <w:szCs w:val="24"/>
        </w:rPr>
        <w:t xml:space="preserve">rzedsiębiorca nie okazał </w:t>
      </w:r>
      <w:r w:rsidR="002D1F2D" w:rsidRPr="00FC2923">
        <w:rPr>
          <w:rFonts w:asciiTheme="minorHAnsi" w:hAnsiTheme="minorHAnsi"/>
          <w:sz w:val="24"/>
          <w:szCs w:val="24"/>
        </w:rPr>
        <w:t xml:space="preserve">w kontroli </w:t>
      </w:r>
      <w:r w:rsidR="00357AC0" w:rsidRPr="00FC2923">
        <w:rPr>
          <w:rFonts w:asciiTheme="minorHAnsi" w:hAnsiTheme="minorHAnsi"/>
          <w:sz w:val="24"/>
          <w:szCs w:val="24"/>
        </w:rPr>
        <w:t xml:space="preserve">dokumentów określonych w § 4 ust. 1 pkt 1 lit. B Rozporządzenia </w:t>
      </w:r>
      <w:r w:rsidR="00F1225B" w:rsidRPr="00FC2923">
        <w:rPr>
          <w:rFonts w:asciiTheme="minorHAnsi" w:hAnsiTheme="minorHAnsi"/>
          <w:sz w:val="24"/>
          <w:szCs w:val="24"/>
        </w:rPr>
        <w:t xml:space="preserve"> w sprawie obiektów hotelarskich </w:t>
      </w:r>
      <w:r w:rsidR="00A62EF4" w:rsidRPr="00FC2923">
        <w:rPr>
          <w:rFonts w:asciiTheme="minorHAnsi" w:hAnsiTheme="minorHAnsi"/>
          <w:sz w:val="24"/>
          <w:szCs w:val="24"/>
        </w:rPr>
        <w:t>np</w:t>
      </w:r>
      <w:r w:rsidR="00357AC0" w:rsidRPr="00FC2923">
        <w:rPr>
          <w:rFonts w:asciiTheme="minorHAnsi" w:hAnsiTheme="minorHAnsi"/>
          <w:sz w:val="24"/>
          <w:szCs w:val="24"/>
        </w:rPr>
        <w:t>.</w:t>
      </w:r>
      <w:r w:rsidR="00A62EF4" w:rsidRPr="00FC2923">
        <w:rPr>
          <w:rFonts w:asciiTheme="minorHAnsi" w:hAnsiTheme="minorHAnsi"/>
          <w:sz w:val="24"/>
          <w:szCs w:val="24"/>
        </w:rPr>
        <w:t xml:space="preserve"> </w:t>
      </w:r>
      <w:r w:rsidR="00357AC0" w:rsidRPr="00FC2923">
        <w:rPr>
          <w:rFonts w:asciiTheme="minorHAnsi" w:hAnsiTheme="minorHAnsi"/>
          <w:sz w:val="24"/>
          <w:szCs w:val="24"/>
        </w:rPr>
        <w:t>ostatecznej decyzji o pozwoleniu na budowę oraz pozwoleniu na użytkowanie,</w:t>
      </w:r>
      <w:r w:rsidR="009E53DE" w:rsidRPr="00FC2923">
        <w:rPr>
          <w:rFonts w:asciiTheme="minorHAnsi" w:hAnsiTheme="minorHAnsi"/>
          <w:sz w:val="24"/>
          <w:szCs w:val="24"/>
        </w:rPr>
        <w:t xml:space="preserve"> </w:t>
      </w:r>
      <w:r w:rsidR="00357AC0" w:rsidRPr="00FC2923">
        <w:rPr>
          <w:rFonts w:asciiTheme="minorHAnsi" w:hAnsiTheme="minorHAnsi"/>
          <w:sz w:val="24"/>
          <w:szCs w:val="24"/>
        </w:rPr>
        <w:t xml:space="preserve">potwierdzających spełniania przez </w:t>
      </w:r>
      <w:r w:rsidR="00A62EF4" w:rsidRPr="00FC2923">
        <w:rPr>
          <w:rFonts w:asciiTheme="minorHAnsi" w:hAnsiTheme="minorHAnsi"/>
          <w:sz w:val="24"/>
          <w:szCs w:val="24"/>
        </w:rPr>
        <w:t>obiekt</w:t>
      </w:r>
      <w:r w:rsidR="00357AC0" w:rsidRPr="00FC2923">
        <w:rPr>
          <w:rFonts w:asciiTheme="minorHAnsi" w:hAnsiTheme="minorHAnsi"/>
          <w:sz w:val="24"/>
          <w:szCs w:val="24"/>
        </w:rPr>
        <w:t xml:space="preserve"> wymogów budowlanych określonych w art. 35 ust. 1 pkt 2</w:t>
      </w:r>
      <w:r w:rsidRPr="00FC2923">
        <w:rPr>
          <w:rFonts w:asciiTheme="minorHAnsi" w:hAnsiTheme="minorHAnsi"/>
          <w:sz w:val="24"/>
          <w:szCs w:val="24"/>
        </w:rPr>
        <w:t xml:space="preserve"> ustawy o usługach hotelarskich,</w:t>
      </w:r>
    </w:p>
    <w:p w14:paraId="1A59C719" w14:textId="77777777" w:rsidR="00AD1992" w:rsidRPr="00FC2923" w:rsidRDefault="00AD1992" w:rsidP="00AD1992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przedsiębiorca nie okazał w kontroli pozwolenia na użytkowanie obiektu po przebudowie,</w:t>
      </w:r>
    </w:p>
    <w:p w14:paraId="0B348FA1" w14:textId="77777777" w:rsidR="00B4287F" w:rsidRPr="00FC2923" w:rsidRDefault="00B4287F" w:rsidP="00B4287F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obiekt nie spełniał wymagań co do wyposażenia węzła sanitarno-higienicznego w jednostce mieszkalnej, dostosowanej do potrzeb osób niepełnosprawnych,</w:t>
      </w:r>
    </w:p>
    <w:p w14:paraId="30C0C5C2" w14:textId="48DE9AB8" w:rsidR="00B4287F" w:rsidRPr="00FC2923" w:rsidRDefault="002D1F2D" w:rsidP="00B4287F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obiekt nie spełniał </w:t>
      </w:r>
      <w:r w:rsidR="00B4287F" w:rsidRPr="00FC2923">
        <w:rPr>
          <w:rFonts w:asciiTheme="minorHAnsi" w:hAnsiTheme="minorHAnsi"/>
          <w:sz w:val="24"/>
          <w:szCs w:val="24"/>
        </w:rPr>
        <w:t xml:space="preserve">wymagań dotyczących hoteli, określonych w ustawie z dnia 29 sierpnia </w:t>
      </w:r>
      <w:r w:rsidR="00B4287F" w:rsidRPr="00FC2923">
        <w:rPr>
          <w:rFonts w:asciiTheme="minorHAnsi" w:hAnsiTheme="minorHAnsi"/>
          <w:spacing w:val="-6"/>
          <w:sz w:val="24"/>
          <w:szCs w:val="24"/>
        </w:rPr>
        <w:t>1997 r. o usługach hotelarskich oraz usługach pilotów wycieczek i przewodników turystycznych</w:t>
      </w:r>
      <w:r w:rsidR="00B4287F" w:rsidRPr="00FC2923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B4287F" w:rsidRPr="00FC2923">
        <w:rPr>
          <w:rFonts w:asciiTheme="minorHAnsi" w:hAnsiTheme="minorHAnsi"/>
          <w:sz w:val="24"/>
          <w:szCs w:val="24"/>
        </w:rPr>
        <w:t>t.j</w:t>
      </w:r>
      <w:proofErr w:type="spellEnd"/>
      <w:r w:rsidR="00B4287F" w:rsidRPr="00FC2923">
        <w:rPr>
          <w:rFonts w:asciiTheme="minorHAnsi" w:hAnsiTheme="minorHAnsi"/>
          <w:sz w:val="24"/>
          <w:szCs w:val="24"/>
        </w:rPr>
        <w:t>. Dz. U. z 2023 r., poz. 1944),</w:t>
      </w:r>
    </w:p>
    <w:p w14:paraId="59E8D50D" w14:textId="72D3117F" w:rsidR="00A20EEE" w:rsidRPr="00FC2923" w:rsidRDefault="004C33B2" w:rsidP="00C96780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k</w:t>
      </w:r>
      <w:r w:rsidR="00A20EEE" w:rsidRPr="00FC2923">
        <w:rPr>
          <w:rFonts w:asciiTheme="minorHAnsi" w:hAnsiTheme="minorHAnsi"/>
          <w:sz w:val="24"/>
          <w:szCs w:val="24"/>
        </w:rPr>
        <w:t>siążka obiektu budowlanego nie zawiera</w:t>
      </w:r>
      <w:r w:rsidR="009E53DE" w:rsidRPr="00FC2923">
        <w:rPr>
          <w:rFonts w:asciiTheme="minorHAnsi" w:hAnsiTheme="minorHAnsi"/>
          <w:sz w:val="24"/>
          <w:szCs w:val="24"/>
        </w:rPr>
        <w:t>ła</w:t>
      </w:r>
      <w:r w:rsidRPr="00FC2923">
        <w:rPr>
          <w:rFonts w:asciiTheme="minorHAnsi" w:hAnsiTheme="minorHAnsi"/>
          <w:sz w:val="24"/>
          <w:szCs w:val="24"/>
        </w:rPr>
        <w:t xml:space="preserve"> wpisów wymaganych przepisami,</w:t>
      </w:r>
    </w:p>
    <w:p w14:paraId="536C3451" w14:textId="28F515AF" w:rsidR="00357AC0" w:rsidRPr="00FC2923" w:rsidRDefault="004C33B2" w:rsidP="00C96780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</w:t>
      </w:r>
      <w:r w:rsidR="00A20EEE" w:rsidRPr="00FC2923">
        <w:rPr>
          <w:rFonts w:asciiTheme="minorHAnsi" w:hAnsiTheme="minorHAnsi"/>
          <w:sz w:val="24"/>
          <w:szCs w:val="24"/>
        </w:rPr>
        <w:t xml:space="preserve">rzedsiębiorca nie powiadomił organu prowadzącego ewidencję obiektów hotelarskich </w:t>
      </w:r>
      <w:r w:rsidR="00C5212C" w:rsidRPr="00FC2923">
        <w:rPr>
          <w:rFonts w:asciiTheme="minorHAnsi" w:hAnsiTheme="minorHAnsi"/>
          <w:sz w:val="24"/>
          <w:szCs w:val="24"/>
        </w:rPr>
        <w:br/>
      </w:r>
      <w:r w:rsidR="00A20EEE" w:rsidRPr="00FC2923">
        <w:rPr>
          <w:rFonts w:asciiTheme="minorHAnsi" w:hAnsiTheme="minorHAnsi"/>
          <w:sz w:val="24"/>
          <w:szCs w:val="24"/>
        </w:rPr>
        <w:t>o przejściowym wstrzymaniu działalności Obiektu i tym samym naruszył § 17 ust. 2 Rozporządzenia Ministra Gospodarki i Pracy z dnia 19 sierpnia 2004 r. w sprawie obiektów hotelarskich i innych obiektów, w których ś</w:t>
      </w:r>
      <w:r w:rsidR="005816AB" w:rsidRPr="00FC2923">
        <w:rPr>
          <w:rFonts w:asciiTheme="minorHAnsi" w:hAnsiTheme="minorHAnsi"/>
          <w:sz w:val="24"/>
          <w:szCs w:val="24"/>
        </w:rPr>
        <w:t>wiadczone są usługi hotelarskie,</w:t>
      </w:r>
    </w:p>
    <w:p w14:paraId="5D4DB1DD" w14:textId="62E4AE4B" w:rsidR="005816AB" w:rsidRPr="00FC2923" w:rsidRDefault="0082239B" w:rsidP="005816AB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36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o</w:t>
      </w:r>
      <w:r w:rsidR="005816AB" w:rsidRPr="006B30F5">
        <w:rPr>
          <w:rFonts w:asciiTheme="minorHAnsi" w:hAnsiTheme="minorHAnsi"/>
          <w:sz w:val="24"/>
          <w:szCs w:val="24"/>
        </w:rPr>
        <w:t xml:space="preserve">biekt nie spełniał wszystkich wymagań co do wyposażenia jednostek mieszkalnych zgodnie z przyznanym rodzajem zaszeregowania i nadaną kategorią określoną </w:t>
      </w:r>
      <w:r w:rsidR="00010536" w:rsidRPr="006B30F5">
        <w:rPr>
          <w:rFonts w:asciiTheme="minorHAnsi" w:hAnsiTheme="minorHAnsi"/>
          <w:sz w:val="24"/>
          <w:szCs w:val="24"/>
        </w:rPr>
        <w:br/>
      </w:r>
      <w:r w:rsidR="005816AB" w:rsidRPr="006B30F5">
        <w:rPr>
          <w:rFonts w:asciiTheme="minorHAnsi" w:hAnsiTheme="minorHAnsi"/>
          <w:sz w:val="24"/>
          <w:szCs w:val="24"/>
        </w:rPr>
        <w:t>w załączniku nr 1 do Rozporządzenia</w:t>
      </w:r>
      <w:r w:rsidR="005816AB" w:rsidRPr="00FC2923">
        <w:rPr>
          <w:rFonts w:asciiTheme="minorHAnsi" w:hAnsiTheme="minorHAnsi"/>
          <w:sz w:val="24"/>
          <w:szCs w:val="24"/>
        </w:rPr>
        <w:t>.</w:t>
      </w:r>
    </w:p>
    <w:p w14:paraId="0180EB45" w14:textId="35DF8DFC" w:rsidR="00122F88" w:rsidRPr="00FC2923" w:rsidRDefault="00122F88" w:rsidP="00A13D78">
      <w:pPr>
        <w:pStyle w:val="Tekstpodstawowy"/>
        <w:spacing w:before="100" w:beforeAutospacing="1" w:after="0" w:line="360" w:lineRule="auto"/>
        <w:jc w:val="both"/>
      </w:pPr>
      <w:r w:rsidRPr="00FC2923">
        <w:t>W wyniku stwierdzo</w:t>
      </w:r>
      <w:r w:rsidR="00FC3A34" w:rsidRPr="00FC2923">
        <w:t xml:space="preserve">nych nieprawidłowości Marszałek </w:t>
      </w:r>
      <w:r w:rsidRPr="00FC2923">
        <w:t>Województwa Wielkopolskiego skierował wystąpienia pokontrolne z zaleceniami do następujących podmiotów:</w:t>
      </w:r>
    </w:p>
    <w:p w14:paraId="74CE565B" w14:textId="12689E39" w:rsidR="001311F7" w:rsidRPr="00FC2923" w:rsidRDefault="001311F7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Camping </w:t>
      </w:r>
      <w:r w:rsidR="0082239B" w:rsidRPr="00FC2923">
        <w:rPr>
          <w:sz w:val="24"/>
          <w:szCs w:val="24"/>
        </w:rPr>
        <w:t xml:space="preserve">MALTA </w:t>
      </w:r>
      <w:r w:rsidRPr="00FC2923">
        <w:rPr>
          <w:sz w:val="24"/>
          <w:szCs w:val="24"/>
        </w:rPr>
        <w:t>w Poznaniu (kontrola przeprowadzona w 2023 r.),</w:t>
      </w:r>
    </w:p>
    <w:p w14:paraId="2AD3E802" w14:textId="31518757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MALTA w Poznaniu, </w:t>
      </w:r>
      <w:r w:rsidR="001311F7" w:rsidRPr="00FC2923">
        <w:rPr>
          <w:sz w:val="24"/>
          <w:szCs w:val="24"/>
        </w:rPr>
        <w:t>Poznańskie Ośrodki Sportu i Rekreacji Samorządowy Zakład Budżetowy Oddział Centrum Hotelowe w Poznaniu (kontrola</w:t>
      </w:r>
      <w:r w:rsidRPr="00FC2923">
        <w:rPr>
          <w:sz w:val="24"/>
          <w:szCs w:val="24"/>
        </w:rPr>
        <w:t xml:space="preserve"> </w:t>
      </w:r>
      <w:r w:rsidR="001311F7" w:rsidRPr="00FC2923">
        <w:rPr>
          <w:sz w:val="24"/>
          <w:szCs w:val="24"/>
        </w:rPr>
        <w:t>przeprowadzona w 2023 r.),</w:t>
      </w:r>
    </w:p>
    <w:p w14:paraId="1E784D73" w14:textId="14EBACFE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 xml:space="preserve">Hotel ZIELONY w Poznaniu, </w:t>
      </w:r>
      <w:r w:rsidR="00C5212C" w:rsidRPr="00FC2923">
        <w:rPr>
          <w:sz w:val="24"/>
          <w:szCs w:val="24"/>
        </w:rPr>
        <w:t>Hotel Zielony sp. z o.o. s</w:t>
      </w:r>
      <w:r w:rsidR="001311F7" w:rsidRPr="00FC2923">
        <w:rPr>
          <w:sz w:val="24"/>
          <w:szCs w:val="24"/>
        </w:rPr>
        <w:t>p. k. w Poznaniu (kontrola, przeprowadzona w 2023 r.),</w:t>
      </w:r>
    </w:p>
    <w:p w14:paraId="083FFB83" w14:textId="7CA22B65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pacing w:val="-6"/>
          <w:sz w:val="24"/>
          <w:szCs w:val="24"/>
        </w:rPr>
        <w:t>Pensjonat LIDO w Antoninie</w:t>
      </w:r>
      <w:r w:rsidRPr="00FC2923">
        <w:rPr>
          <w:sz w:val="24"/>
          <w:szCs w:val="24"/>
        </w:rPr>
        <w:t xml:space="preserve">, </w:t>
      </w:r>
      <w:r w:rsidR="001311F7" w:rsidRPr="00FC2923">
        <w:rPr>
          <w:spacing w:val="-6"/>
          <w:sz w:val="24"/>
          <w:szCs w:val="24"/>
        </w:rPr>
        <w:t>Restauracja Pensjonat L</w:t>
      </w:r>
      <w:r w:rsidRPr="00FC2923">
        <w:rPr>
          <w:spacing w:val="-6"/>
          <w:sz w:val="24"/>
          <w:szCs w:val="24"/>
        </w:rPr>
        <w:t>IDO Danuta Kowalska w Antoninie,</w:t>
      </w:r>
      <w:r w:rsidR="001311F7" w:rsidRPr="00FC2923">
        <w:rPr>
          <w:spacing w:val="-6"/>
          <w:sz w:val="24"/>
          <w:szCs w:val="24"/>
        </w:rPr>
        <w:t xml:space="preserve"> </w:t>
      </w:r>
    </w:p>
    <w:p w14:paraId="19A0960D" w14:textId="13CCBBEE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Motel ZA MIEDZĄ w m. Chojęcin, </w:t>
      </w:r>
      <w:r w:rsidR="001311F7" w:rsidRPr="00FC2923">
        <w:rPr>
          <w:spacing w:val="-4"/>
          <w:sz w:val="24"/>
          <w:szCs w:val="24"/>
        </w:rPr>
        <w:t>Motel „Za Miedzą” s.c. Mikołaj Jeziorny, Tomasz Jeziorny, Lidia Jeziorna w m. Chojęcin – Szum</w:t>
      </w:r>
      <w:r w:rsidRPr="00FC2923">
        <w:rPr>
          <w:spacing w:val="-4"/>
          <w:sz w:val="24"/>
          <w:szCs w:val="24"/>
        </w:rPr>
        <w:t>,</w:t>
      </w:r>
      <w:r w:rsidR="001B2C1D" w:rsidRPr="00FC2923">
        <w:rPr>
          <w:spacing w:val="-4"/>
          <w:sz w:val="24"/>
          <w:szCs w:val="24"/>
        </w:rPr>
        <w:t xml:space="preserve"> </w:t>
      </w:r>
    </w:p>
    <w:p w14:paraId="40A932CF" w14:textId="79FF4EA8" w:rsidR="001311F7" w:rsidRPr="00FC2923" w:rsidRDefault="0082239B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4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RANCZO SMYCZYNA w m. Smyczyna, </w:t>
      </w:r>
      <w:r w:rsidR="001311F7" w:rsidRPr="00FC2923">
        <w:rPr>
          <w:spacing w:val="-6"/>
          <w:sz w:val="24"/>
          <w:szCs w:val="24"/>
        </w:rPr>
        <w:t>Firma Marek Gr</w:t>
      </w:r>
      <w:r w:rsidRPr="00FC2923">
        <w:rPr>
          <w:spacing w:val="-6"/>
          <w:sz w:val="24"/>
          <w:szCs w:val="24"/>
        </w:rPr>
        <w:t>ześkowiak w m. Smyczyna</w:t>
      </w:r>
      <w:r w:rsidR="001311F7" w:rsidRPr="00FC2923">
        <w:rPr>
          <w:spacing w:val="-4"/>
          <w:sz w:val="24"/>
          <w:szCs w:val="24"/>
        </w:rPr>
        <w:t>,</w:t>
      </w:r>
    </w:p>
    <w:p w14:paraId="360F10FB" w14:textId="3D555D69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ACWADOR w m. Prokopów, </w:t>
      </w:r>
      <w:r w:rsidR="001311F7" w:rsidRPr="00FC2923">
        <w:rPr>
          <w:spacing w:val="-6"/>
          <w:sz w:val="24"/>
          <w:szCs w:val="24"/>
        </w:rPr>
        <w:t>PPHU ACWADOR R.D.D. Kołodziejcza</w:t>
      </w:r>
      <w:r w:rsidRPr="00FC2923">
        <w:rPr>
          <w:spacing w:val="-6"/>
          <w:sz w:val="24"/>
          <w:szCs w:val="24"/>
        </w:rPr>
        <w:t>k sp. j. w m. Prokopów,</w:t>
      </w:r>
    </w:p>
    <w:p w14:paraId="71486EEF" w14:textId="533E9F38" w:rsidR="000555A4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</w:t>
      </w:r>
      <w:r w:rsidR="0082239B" w:rsidRPr="00FC2923">
        <w:rPr>
          <w:sz w:val="24"/>
          <w:szCs w:val="24"/>
        </w:rPr>
        <w:t xml:space="preserve">VILLA ROYAL </w:t>
      </w:r>
      <w:r w:rsidRPr="00FC2923">
        <w:rPr>
          <w:sz w:val="24"/>
          <w:szCs w:val="24"/>
        </w:rPr>
        <w:t xml:space="preserve">w Ostrowie Wlkp., </w:t>
      </w:r>
      <w:r w:rsidR="001311F7" w:rsidRPr="00FC2923">
        <w:rPr>
          <w:sz w:val="24"/>
          <w:szCs w:val="24"/>
        </w:rPr>
        <w:t>P.H.U. „MAFPOL” Arkadiusz Figiel w Kaliszu</w:t>
      </w:r>
      <w:r w:rsidRPr="00FC2923">
        <w:rPr>
          <w:sz w:val="24"/>
          <w:szCs w:val="24"/>
        </w:rPr>
        <w:t>,</w:t>
      </w:r>
      <w:r w:rsidR="001311F7" w:rsidRPr="00FC2923">
        <w:rPr>
          <w:sz w:val="24"/>
          <w:szCs w:val="24"/>
        </w:rPr>
        <w:t xml:space="preserve"> </w:t>
      </w:r>
    </w:p>
    <w:p w14:paraId="7AECE022" w14:textId="1BC419C6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EUROPA w Kaliszu, </w:t>
      </w:r>
      <w:r w:rsidR="000555A4" w:rsidRPr="00FC2923">
        <w:rPr>
          <w:sz w:val="24"/>
          <w:szCs w:val="24"/>
        </w:rPr>
        <w:t xml:space="preserve">LWBP Consulting </w:t>
      </w:r>
      <w:r w:rsidR="001311F7" w:rsidRPr="00FC2923">
        <w:rPr>
          <w:sz w:val="24"/>
          <w:szCs w:val="24"/>
        </w:rPr>
        <w:t>Artur Owczarek Piotr B</w:t>
      </w:r>
      <w:r w:rsidRPr="00FC2923">
        <w:rPr>
          <w:sz w:val="24"/>
          <w:szCs w:val="24"/>
        </w:rPr>
        <w:t>ryński s.c. w Kaliszu,</w:t>
      </w:r>
    </w:p>
    <w:p w14:paraId="6C5F6E5C" w14:textId="18BCB67D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Hotel MALIBU BIS w m. Kościelna Wieś, </w:t>
      </w:r>
      <w:r w:rsidR="001311F7" w:rsidRPr="00FC2923">
        <w:rPr>
          <w:sz w:val="24"/>
          <w:szCs w:val="24"/>
        </w:rPr>
        <w:t>Zdzisław Mielcarek MALIBU-BI</w:t>
      </w:r>
      <w:r w:rsidR="0082239B" w:rsidRPr="00FC2923">
        <w:rPr>
          <w:sz w:val="24"/>
          <w:szCs w:val="24"/>
        </w:rPr>
        <w:t>S w Kościelnej Wsi</w:t>
      </w:r>
      <w:r w:rsidRPr="00FC2923">
        <w:rPr>
          <w:sz w:val="24"/>
          <w:szCs w:val="24"/>
        </w:rPr>
        <w:t>,</w:t>
      </w:r>
    </w:p>
    <w:p w14:paraId="2419C2EC" w14:textId="5E15DD18" w:rsidR="001311F7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Pensjonat SIODŁO w m. Wilcze, </w:t>
      </w:r>
      <w:proofErr w:type="spellStart"/>
      <w:r w:rsidR="001311F7" w:rsidRPr="00FC2923">
        <w:rPr>
          <w:spacing w:val="-6"/>
          <w:sz w:val="24"/>
          <w:szCs w:val="24"/>
        </w:rPr>
        <w:t>Raniś+Raniś</w:t>
      </w:r>
      <w:proofErr w:type="spellEnd"/>
      <w:r w:rsidR="001311F7" w:rsidRPr="00FC2923">
        <w:rPr>
          <w:spacing w:val="-6"/>
          <w:sz w:val="24"/>
          <w:szCs w:val="24"/>
        </w:rPr>
        <w:t xml:space="preserve"> Pensjonat SIODŁO Janu</w:t>
      </w:r>
      <w:r w:rsidR="0082239B" w:rsidRPr="00FC2923">
        <w:rPr>
          <w:spacing w:val="-6"/>
          <w:sz w:val="24"/>
          <w:szCs w:val="24"/>
        </w:rPr>
        <w:t xml:space="preserve">sz </w:t>
      </w:r>
      <w:proofErr w:type="spellStart"/>
      <w:r w:rsidR="0082239B" w:rsidRPr="00FC2923">
        <w:rPr>
          <w:spacing w:val="-6"/>
          <w:sz w:val="24"/>
          <w:szCs w:val="24"/>
        </w:rPr>
        <w:t>Raniś</w:t>
      </w:r>
      <w:proofErr w:type="spellEnd"/>
      <w:r w:rsidR="0082239B" w:rsidRPr="00FC2923">
        <w:rPr>
          <w:spacing w:val="-6"/>
          <w:sz w:val="24"/>
          <w:szCs w:val="24"/>
        </w:rPr>
        <w:t xml:space="preserve"> w Świętnie</w:t>
      </w:r>
      <w:r w:rsidRPr="00FC2923">
        <w:rPr>
          <w:spacing w:val="-6"/>
          <w:sz w:val="24"/>
          <w:szCs w:val="24"/>
        </w:rPr>
        <w:t>,</w:t>
      </w:r>
    </w:p>
    <w:p w14:paraId="0715F998" w14:textId="7A3BCD22" w:rsidR="00761C0A" w:rsidRPr="00FC2923" w:rsidRDefault="00816DA6" w:rsidP="00B81CBF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>Hotel</w:t>
      </w:r>
      <w:r w:rsidR="00DA41CE" w:rsidRPr="00FC2923">
        <w:rPr>
          <w:spacing w:val="-6"/>
          <w:sz w:val="24"/>
          <w:szCs w:val="24"/>
        </w:rPr>
        <w:t xml:space="preserve"> RUSAŁKA w m. Russów</w:t>
      </w:r>
      <w:r w:rsidRPr="00FC2923">
        <w:rPr>
          <w:spacing w:val="-6"/>
          <w:sz w:val="24"/>
          <w:szCs w:val="24"/>
        </w:rPr>
        <w:t>,</w:t>
      </w:r>
      <w:r w:rsidR="00DA41CE" w:rsidRPr="00FC2923">
        <w:rPr>
          <w:spacing w:val="-6"/>
          <w:sz w:val="24"/>
          <w:szCs w:val="24"/>
        </w:rPr>
        <w:t xml:space="preserve"> </w:t>
      </w:r>
      <w:r w:rsidRPr="00FC2923">
        <w:rPr>
          <w:spacing w:val="-6"/>
          <w:sz w:val="24"/>
          <w:szCs w:val="24"/>
        </w:rPr>
        <w:t xml:space="preserve"> </w:t>
      </w:r>
      <w:r w:rsidR="001311F7" w:rsidRPr="00FC2923">
        <w:rPr>
          <w:spacing w:val="-6"/>
          <w:sz w:val="24"/>
          <w:szCs w:val="24"/>
        </w:rPr>
        <w:t>Jolanta Zielińska Sklep Spożywczo – Przemysłowy Hote</w:t>
      </w:r>
      <w:r w:rsidR="00DA41CE" w:rsidRPr="00FC2923">
        <w:rPr>
          <w:spacing w:val="-6"/>
          <w:sz w:val="24"/>
          <w:szCs w:val="24"/>
        </w:rPr>
        <w:t xml:space="preserve">l Rusałka </w:t>
      </w:r>
      <w:r w:rsidR="00C22175">
        <w:rPr>
          <w:spacing w:val="-6"/>
          <w:sz w:val="24"/>
          <w:szCs w:val="24"/>
        </w:rPr>
        <w:br/>
      </w:r>
      <w:r w:rsidR="00DA41CE" w:rsidRPr="00FC2923">
        <w:rPr>
          <w:spacing w:val="-6"/>
          <w:sz w:val="24"/>
          <w:szCs w:val="24"/>
        </w:rPr>
        <w:t>w m. Russów,</w:t>
      </w:r>
    </w:p>
    <w:p w14:paraId="0FBC12FC" w14:textId="562F541D" w:rsidR="00267629" w:rsidRPr="00FC2923" w:rsidRDefault="00DA41CE" w:rsidP="00267629">
      <w:pPr>
        <w:pStyle w:val="Tekstpodstawowy21"/>
        <w:numPr>
          <w:ilvl w:val="0"/>
          <w:numId w:val="22"/>
        </w:numPr>
        <w:spacing w:after="0" w:line="360" w:lineRule="auto"/>
        <w:ind w:left="284" w:hanging="284"/>
        <w:jc w:val="both"/>
        <w:rPr>
          <w:spacing w:val="-6"/>
          <w:sz w:val="24"/>
          <w:szCs w:val="24"/>
        </w:rPr>
      </w:pPr>
      <w:r w:rsidRPr="00FC2923">
        <w:rPr>
          <w:spacing w:val="-6"/>
          <w:sz w:val="24"/>
          <w:szCs w:val="24"/>
        </w:rPr>
        <w:t xml:space="preserve">Hotel </w:t>
      </w:r>
      <w:r w:rsidR="0082239B" w:rsidRPr="00FC2923">
        <w:rPr>
          <w:spacing w:val="-6"/>
          <w:sz w:val="24"/>
          <w:szCs w:val="24"/>
        </w:rPr>
        <w:t xml:space="preserve">DWOREK ZACISZE </w:t>
      </w:r>
      <w:r w:rsidRPr="00FC2923">
        <w:rPr>
          <w:spacing w:val="-6"/>
          <w:sz w:val="24"/>
          <w:szCs w:val="24"/>
        </w:rPr>
        <w:t xml:space="preserve">w Bierzglinku, </w:t>
      </w:r>
      <w:r w:rsidR="0082239B" w:rsidRPr="00FC2923">
        <w:rPr>
          <w:spacing w:val="-6"/>
          <w:sz w:val="24"/>
          <w:szCs w:val="24"/>
        </w:rPr>
        <w:t xml:space="preserve">P.U.P.I H. </w:t>
      </w:r>
      <w:r w:rsidR="00D9336E" w:rsidRPr="00FC2923">
        <w:rPr>
          <w:spacing w:val="-6"/>
          <w:sz w:val="24"/>
          <w:szCs w:val="24"/>
        </w:rPr>
        <w:t>REM</w:t>
      </w:r>
      <w:r w:rsidR="0082239B" w:rsidRPr="00FC2923">
        <w:rPr>
          <w:spacing w:val="-6"/>
          <w:sz w:val="24"/>
          <w:szCs w:val="24"/>
        </w:rPr>
        <w:t>O BUD, DWOREK ZACISZE</w:t>
      </w:r>
      <w:r w:rsidR="00761C0A" w:rsidRPr="00FC2923">
        <w:rPr>
          <w:spacing w:val="-6"/>
          <w:sz w:val="24"/>
          <w:szCs w:val="24"/>
        </w:rPr>
        <w:t xml:space="preserve"> Mirosław</w:t>
      </w:r>
      <w:r w:rsidRPr="00FC2923">
        <w:rPr>
          <w:spacing w:val="-6"/>
          <w:sz w:val="24"/>
          <w:szCs w:val="24"/>
        </w:rPr>
        <w:t xml:space="preserve"> Urbaniak we Wrześni,</w:t>
      </w:r>
    </w:p>
    <w:p w14:paraId="57A5084E" w14:textId="0DD5EA63" w:rsidR="00267629" w:rsidRPr="006B30F5" w:rsidRDefault="00267629" w:rsidP="00267629">
      <w:pPr>
        <w:pStyle w:val="Tekstpodstawowy21"/>
        <w:numPr>
          <w:ilvl w:val="0"/>
          <w:numId w:val="22"/>
        </w:numPr>
        <w:spacing w:after="0" w:line="360" w:lineRule="auto"/>
        <w:ind w:left="352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Hotel KRISTOFF w m. Łaszków, K.A. Hotel sp. z</w:t>
      </w:r>
      <w:r w:rsidR="00AB7052" w:rsidRPr="006B30F5">
        <w:rPr>
          <w:spacing w:val="-6"/>
          <w:sz w:val="24"/>
          <w:szCs w:val="24"/>
        </w:rPr>
        <w:t xml:space="preserve"> </w:t>
      </w:r>
      <w:r w:rsidRPr="006B30F5">
        <w:rPr>
          <w:spacing w:val="-6"/>
          <w:sz w:val="24"/>
          <w:szCs w:val="24"/>
        </w:rPr>
        <w:t>o.o. w m. Łaszków,</w:t>
      </w:r>
    </w:p>
    <w:p w14:paraId="6104B3B8" w14:textId="664739F7" w:rsidR="00267629" w:rsidRPr="00FC2923" w:rsidRDefault="00DA41CE" w:rsidP="00267629">
      <w:pPr>
        <w:pStyle w:val="Tekstpodstawowy21"/>
        <w:numPr>
          <w:ilvl w:val="0"/>
          <w:numId w:val="22"/>
        </w:numPr>
        <w:spacing w:after="0" w:line="360" w:lineRule="auto"/>
        <w:ind w:left="352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MAGNAT w Słupcy, </w:t>
      </w:r>
      <w:r w:rsidR="00267629" w:rsidRPr="006B30F5">
        <w:rPr>
          <w:spacing w:val="-6"/>
          <w:sz w:val="24"/>
          <w:szCs w:val="24"/>
        </w:rPr>
        <w:t xml:space="preserve">MAGNAT Mirosław </w:t>
      </w:r>
      <w:proofErr w:type="spellStart"/>
      <w:r w:rsidR="00267629" w:rsidRPr="006B30F5">
        <w:rPr>
          <w:spacing w:val="-6"/>
          <w:sz w:val="24"/>
          <w:szCs w:val="24"/>
        </w:rPr>
        <w:t>Strużyńsk</w:t>
      </w:r>
      <w:r w:rsidRPr="006B30F5">
        <w:rPr>
          <w:spacing w:val="-6"/>
          <w:sz w:val="24"/>
          <w:szCs w:val="24"/>
        </w:rPr>
        <w:t>i</w:t>
      </w:r>
      <w:proofErr w:type="spellEnd"/>
      <w:r w:rsidRPr="006B30F5">
        <w:rPr>
          <w:spacing w:val="-6"/>
          <w:sz w:val="24"/>
          <w:szCs w:val="24"/>
        </w:rPr>
        <w:t xml:space="preserve"> s.j. w m. Piotrowice</w:t>
      </w:r>
      <w:r w:rsidR="00267629" w:rsidRPr="006B30F5">
        <w:rPr>
          <w:spacing w:val="-6"/>
          <w:sz w:val="24"/>
          <w:szCs w:val="24"/>
        </w:rPr>
        <w:t>,</w:t>
      </w:r>
    </w:p>
    <w:p w14:paraId="667B0E85" w14:textId="77777777" w:rsidR="00DA41CE" w:rsidRPr="006B30F5" w:rsidRDefault="00DA41CE" w:rsidP="00DA41CE">
      <w:pPr>
        <w:pStyle w:val="Tekstpodstawowy21"/>
        <w:numPr>
          <w:ilvl w:val="0"/>
          <w:numId w:val="22"/>
        </w:numPr>
        <w:spacing w:after="0" w:line="360" w:lineRule="auto"/>
        <w:ind w:left="352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DOM POLSKI w Wyrzysku, </w:t>
      </w:r>
      <w:r w:rsidR="00267629" w:rsidRPr="006B30F5">
        <w:rPr>
          <w:spacing w:val="-6"/>
          <w:sz w:val="24"/>
          <w:szCs w:val="24"/>
        </w:rPr>
        <w:t xml:space="preserve">Restauracja „Dom Polski” </w:t>
      </w:r>
      <w:r w:rsidRPr="006B30F5">
        <w:rPr>
          <w:spacing w:val="-6"/>
          <w:sz w:val="24"/>
          <w:szCs w:val="24"/>
        </w:rPr>
        <w:t xml:space="preserve">Danuta </w:t>
      </w:r>
      <w:proofErr w:type="spellStart"/>
      <w:r w:rsidRPr="006B30F5">
        <w:rPr>
          <w:spacing w:val="-6"/>
          <w:sz w:val="24"/>
          <w:szCs w:val="24"/>
        </w:rPr>
        <w:t>Łęga</w:t>
      </w:r>
      <w:proofErr w:type="spellEnd"/>
      <w:r w:rsidRPr="006B30F5">
        <w:rPr>
          <w:spacing w:val="-6"/>
          <w:sz w:val="24"/>
          <w:szCs w:val="24"/>
        </w:rPr>
        <w:t xml:space="preserve"> w Wyrzysku,</w:t>
      </w:r>
    </w:p>
    <w:p w14:paraId="4B910400" w14:textId="77777777" w:rsidR="00DA41CE" w:rsidRPr="006B30F5" w:rsidRDefault="00DA41CE" w:rsidP="00DA41CE">
      <w:pPr>
        <w:pStyle w:val="Tekstpodstawowy21"/>
        <w:numPr>
          <w:ilvl w:val="0"/>
          <w:numId w:val="22"/>
        </w:numPr>
        <w:spacing w:after="0" w:line="360" w:lineRule="auto"/>
        <w:ind w:left="352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Pensjonat U KOTA WASYLA w Chodzieży, </w:t>
      </w:r>
      <w:r w:rsidR="00267629" w:rsidRPr="006B30F5">
        <w:rPr>
          <w:spacing w:val="-6"/>
          <w:sz w:val="24"/>
          <w:szCs w:val="24"/>
        </w:rPr>
        <w:t xml:space="preserve">PPHU Sarna i Syn s.c., W. Sarna, </w:t>
      </w:r>
      <w:r w:rsidRPr="006B30F5">
        <w:rPr>
          <w:spacing w:val="-6"/>
          <w:sz w:val="24"/>
          <w:szCs w:val="24"/>
        </w:rPr>
        <w:t xml:space="preserve">M. Sarna, M. Sarna </w:t>
      </w:r>
    </w:p>
    <w:p w14:paraId="2EA6C4DB" w14:textId="018AF977" w:rsidR="00267629" w:rsidRPr="006B30F5" w:rsidRDefault="00DA41CE" w:rsidP="00DA41CE">
      <w:pPr>
        <w:pStyle w:val="Tekstpodstawowy21"/>
        <w:spacing w:after="0" w:line="360" w:lineRule="auto"/>
        <w:ind w:left="352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 Chodzieży,</w:t>
      </w:r>
    </w:p>
    <w:p w14:paraId="1B87E961" w14:textId="07CB299D" w:rsidR="00D91F51" w:rsidRPr="006B30F5" w:rsidRDefault="00DA41CE" w:rsidP="00D91F51">
      <w:pPr>
        <w:pStyle w:val="Tekstpodstawowy21"/>
        <w:numPr>
          <w:ilvl w:val="0"/>
          <w:numId w:val="22"/>
        </w:numPr>
        <w:spacing w:after="0" w:line="360" w:lineRule="auto"/>
        <w:ind w:left="352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GOŚCINIEC WYRWIDĄB w Oleśnicy, </w:t>
      </w:r>
      <w:r w:rsidR="00267629" w:rsidRPr="006B30F5">
        <w:rPr>
          <w:spacing w:val="-6"/>
          <w:sz w:val="24"/>
          <w:szCs w:val="24"/>
        </w:rPr>
        <w:t>A. Cichocka, T. Cic</w:t>
      </w:r>
      <w:r w:rsidRPr="006B30F5">
        <w:rPr>
          <w:spacing w:val="-6"/>
          <w:sz w:val="24"/>
          <w:szCs w:val="24"/>
        </w:rPr>
        <w:t>hocki s. c. w Oleśnicy</w:t>
      </w:r>
      <w:r w:rsidR="00D91F51" w:rsidRPr="006B30F5">
        <w:rPr>
          <w:spacing w:val="-6"/>
          <w:sz w:val="24"/>
          <w:szCs w:val="24"/>
        </w:rPr>
        <w:t>,</w:t>
      </w:r>
    </w:p>
    <w:p w14:paraId="2EA5D698" w14:textId="25FE860A" w:rsidR="00DA41CE" w:rsidRPr="006B30F5" w:rsidRDefault="00DA41CE" w:rsidP="00D91F51">
      <w:pPr>
        <w:pStyle w:val="Tekstpodstawowy21"/>
        <w:numPr>
          <w:ilvl w:val="0"/>
          <w:numId w:val="22"/>
        </w:numPr>
        <w:spacing w:after="0" w:line="360" w:lineRule="auto"/>
        <w:ind w:left="352" w:hanging="284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 xml:space="preserve">Hotel PODZAMCZE w Zbąszyniu, </w:t>
      </w:r>
      <w:r w:rsidR="00D91F51" w:rsidRPr="006B30F5">
        <w:rPr>
          <w:spacing w:val="-6"/>
          <w:sz w:val="24"/>
          <w:szCs w:val="24"/>
        </w:rPr>
        <w:t xml:space="preserve">Restauracja i Hotel „Podzamcze” s.c. E. i D. </w:t>
      </w:r>
      <w:proofErr w:type="spellStart"/>
      <w:r w:rsidR="00D91F51" w:rsidRPr="006B30F5">
        <w:rPr>
          <w:spacing w:val="-6"/>
          <w:sz w:val="24"/>
          <w:szCs w:val="24"/>
        </w:rPr>
        <w:t>Diac</w:t>
      </w:r>
      <w:r w:rsidRPr="006B30F5">
        <w:rPr>
          <w:spacing w:val="-6"/>
          <w:sz w:val="24"/>
          <w:szCs w:val="24"/>
        </w:rPr>
        <w:t>zuk</w:t>
      </w:r>
      <w:proofErr w:type="spellEnd"/>
      <w:r w:rsidRPr="006B30F5">
        <w:rPr>
          <w:spacing w:val="-6"/>
          <w:sz w:val="24"/>
          <w:szCs w:val="24"/>
        </w:rPr>
        <w:t xml:space="preserve"> </w:t>
      </w:r>
    </w:p>
    <w:p w14:paraId="5C408A01" w14:textId="1A40450D" w:rsidR="00D91F51" w:rsidRPr="006B30F5" w:rsidRDefault="00DA41CE" w:rsidP="00DA41CE">
      <w:pPr>
        <w:pStyle w:val="Tekstpodstawowy21"/>
        <w:spacing w:after="0" w:line="360" w:lineRule="auto"/>
        <w:ind w:left="352"/>
        <w:jc w:val="both"/>
        <w:rPr>
          <w:spacing w:val="-6"/>
          <w:sz w:val="24"/>
          <w:szCs w:val="24"/>
        </w:rPr>
      </w:pPr>
      <w:r w:rsidRPr="006B30F5">
        <w:rPr>
          <w:spacing w:val="-6"/>
          <w:sz w:val="24"/>
          <w:szCs w:val="24"/>
        </w:rPr>
        <w:t>w Zbąszyniu.</w:t>
      </w:r>
    </w:p>
    <w:p w14:paraId="3F777C5C" w14:textId="2A957969" w:rsidR="00122F88" w:rsidRPr="00FC2923" w:rsidRDefault="00DF24B3" w:rsidP="00132A36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uppressAutoHyphens/>
        <w:spacing w:before="100" w:beforeAutospacing="1" w:line="360" w:lineRule="auto"/>
        <w:ind w:left="284" w:hanging="284"/>
        <w:jc w:val="both"/>
        <w:outlineLvl w:val="1"/>
        <w:rPr>
          <w:b/>
          <w:i/>
        </w:rPr>
      </w:pPr>
      <w:bookmarkStart w:id="15" w:name="_Toc155790700"/>
      <w:r w:rsidRPr="00FC2923">
        <w:rPr>
          <w:b/>
        </w:rPr>
        <w:t xml:space="preserve">Kontrole </w:t>
      </w:r>
      <w:r w:rsidRPr="00FC2923">
        <w:rPr>
          <w:b/>
          <w:i/>
        </w:rPr>
        <w:t>w zakresie zgodności działania organiz</w:t>
      </w:r>
      <w:r w:rsidR="00B16DB7" w:rsidRPr="00FC2923">
        <w:rPr>
          <w:b/>
          <w:i/>
        </w:rPr>
        <w:t xml:space="preserve">atora turystyki z </w:t>
      </w:r>
      <w:r w:rsidRPr="00FC2923">
        <w:rPr>
          <w:b/>
          <w:i/>
        </w:rPr>
        <w:t>ustawą z dnia 24 listopada 201</w:t>
      </w:r>
      <w:r w:rsidR="001D07F4" w:rsidRPr="00FC2923">
        <w:rPr>
          <w:b/>
          <w:i/>
        </w:rPr>
        <w:t xml:space="preserve">7 r. o imprezach turystycznych </w:t>
      </w:r>
      <w:r w:rsidRPr="00FC2923">
        <w:rPr>
          <w:b/>
          <w:i/>
        </w:rPr>
        <w:t>i powiązanych usługach turystycznych</w:t>
      </w:r>
      <w:r w:rsidR="00DD0E33" w:rsidRPr="00FC2923">
        <w:rPr>
          <w:b/>
          <w:i/>
        </w:rPr>
        <w:t xml:space="preserve"> </w:t>
      </w:r>
      <w:r w:rsidR="00A3530F" w:rsidRPr="00FC2923">
        <w:rPr>
          <w:b/>
          <w:i/>
        </w:rPr>
        <w:t>(</w:t>
      </w:r>
      <w:r w:rsidR="002E2452" w:rsidRPr="00FC2923">
        <w:rPr>
          <w:b/>
          <w:i/>
        </w:rPr>
        <w:t>t</w:t>
      </w:r>
      <w:r w:rsidR="009461D6" w:rsidRPr="00FC2923">
        <w:rPr>
          <w:b/>
          <w:i/>
        </w:rPr>
        <w:t>j.</w:t>
      </w:r>
      <w:r w:rsidR="002E2452" w:rsidRPr="00FC2923">
        <w:rPr>
          <w:b/>
          <w:i/>
        </w:rPr>
        <w:t>:</w:t>
      </w:r>
      <w:r w:rsidR="009461D6" w:rsidRPr="00FC2923">
        <w:rPr>
          <w:b/>
          <w:i/>
        </w:rPr>
        <w:t xml:space="preserve"> </w:t>
      </w:r>
      <w:r w:rsidR="00A3530F" w:rsidRPr="00FC2923">
        <w:rPr>
          <w:b/>
          <w:i/>
        </w:rPr>
        <w:t>Dz. U. z 20</w:t>
      </w:r>
      <w:r w:rsidR="006C36DF" w:rsidRPr="00FC2923">
        <w:rPr>
          <w:b/>
          <w:i/>
        </w:rPr>
        <w:t>2</w:t>
      </w:r>
      <w:r w:rsidR="00D7382B" w:rsidRPr="00FC2923">
        <w:rPr>
          <w:b/>
          <w:i/>
        </w:rPr>
        <w:t>3</w:t>
      </w:r>
      <w:r w:rsidR="00A3530F" w:rsidRPr="00FC2923">
        <w:rPr>
          <w:b/>
          <w:i/>
        </w:rPr>
        <w:t xml:space="preserve"> r., poz. </w:t>
      </w:r>
      <w:r w:rsidR="00D7382B" w:rsidRPr="00FC2923">
        <w:rPr>
          <w:b/>
          <w:i/>
        </w:rPr>
        <w:t>2211</w:t>
      </w:r>
      <w:r w:rsidRPr="00FC2923">
        <w:rPr>
          <w:b/>
          <w:i/>
        </w:rPr>
        <w:t xml:space="preserve">), </w:t>
      </w:r>
      <w:r w:rsidRPr="00FC2923">
        <w:rPr>
          <w:b/>
        </w:rPr>
        <w:t xml:space="preserve">przeprowadzane przez Departament Sportu i Turystyki, wykazały, że najczęściej występowały niżej </w:t>
      </w:r>
      <w:r w:rsidR="000C3B25" w:rsidRPr="00FC2923">
        <w:rPr>
          <w:b/>
        </w:rPr>
        <w:t>w</w:t>
      </w:r>
      <w:r w:rsidRPr="00FC2923">
        <w:rPr>
          <w:b/>
        </w:rPr>
        <w:t>ymienione</w:t>
      </w:r>
      <w:r w:rsidR="000F0F8B" w:rsidRPr="00FC2923">
        <w:rPr>
          <w:b/>
        </w:rPr>
        <w:t xml:space="preserve"> </w:t>
      </w:r>
      <w:r w:rsidRPr="00FC2923">
        <w:rPr>
          <w:b/>
        </w:rPr>
        <w:t>nieprawidłowości:</w:t>
      </w:r>
      <w:bookmarkEnd w:id="15"/>
    </w:p>
    <w:p w14:paraId="65EAB840" w14:textId="3E3D120C" w:rsidR="00122F88" w:rsidRPr="00FC2923" w:rsidRDefault="0082339E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przedsiębiorca</w:t>
      </w:r>
      <w:r w:rsidR="00320C8F" w:rsidRPr="00FC2923">
        <w:rPr>
          <w:rFonts w:asciiTheme="minorHAnsi" w:hAnsiTheme="minorHAnsi"/>
          <w:sz w:val="24"/>
          <w:szCs w:val="24"/>
        </w:rPr>
        <w:t xml:space="preserve"> pobierał </w:t>
      </w:r>
      <w:r w:rsidR="00122F88" w:rsidRPr="00FC2923">
        <w:rPr>
          <w:rFonts w:asciiTheme="minorHAnsi" w:hAnsiTheme="minorHAnsi"/>
          <w:sz w:val="24"/>
          <w:szCs w:val="24"/>
        </w:rPr>
        <w:t xml:space="preserve">od klientów </w:t>
      </w:r>
      <w:r w:rsidR="00320C8F" w:rsidRPr="00FC2923">
        <w:rPr>
          <w:rFonts w:asciiTheme="minorHAnsi" w:hAnsiTheme="minorHAnsi"/>
          <w:sz w:val="24"/>
          <w:szCs w:val="24"/>
        </w:rPr>
        <w:t xml:space="preserve">przedpłaty na poczet przyszłej imprezy turystycznej </w:t>
      </w:r>
      <w:r w:rsidRPr="00FC2923">
        <w:rPr>
          <w:rFonts w:asciiTheme="minorHAnsi" w:hAnsiTheme="minorHAnsi"/>
          <w:sz w:val="24"/>
          <w:szCs w:val="24"/>
        </w:rPr>
        <w:t xml:space="preserve">w terminie wcześniejszym </w:t>
      </w:r>
      <w:r w:rsidR="00122F88" w:rsidRPr="00FC2923">
        <w:rPr>
          <w:rFonts w:asciiTheme="minorHAnsi" w:hAnsiTheme="minorHAnsi"/>
          <w:sz w:val="24"/>
          <w:szCs w:val="24"/>
        </w:rPr>
        <w:t>i innej wy</w:t>
      </w:r>
      <w:r w:rsidR="00CA6CE8" w:rsidRPr="00FC2923">
        <w:rPr>
          <w:rFonts w:asciiTheme="minorHAnsi" w:hAnsiTheme="minorHAnsi"/>
          <w:sz w:val="24"/>
          <w:szCs w:val="24"/>
        </w:rPr>
        <w:t xml:space="preserve">sokości, aniżeli określone w </w:t>
      </w:r>
      <w:r w:rsidR="00320C8F" w:rsidRPr="00FC2923">
        <w:rPr>
          <w:rFonts w:asciiTheme="minorHAnsi" w:hAnsiTheme="minorHAnsi"/>
          <w:sz w:val="24"/>
          <w:szCs w:val="24"/>
        </w:rPr>
        <w:t>gwarancji ubezpieczeniowej</w:t>
      </w:r>
      <w:r w:rsidR="00CA6CE8" w:rsidRPr="00FC2923">
        <w:rPr>
          <w:rFonts w:asciiTheme="minorHAnsi" w:hAnsiTheme="minorHAnsi"/>
          <w:sz w:val="24"/>
          <w:szCs w:val="24"/>
        </w:rPr>
        <w:t xml:space="preserve">, </w:t>
      </w:r>
      <w:r w:rsidR="00CA6CE8" w:rsidRPr="00FC2923">
        <w:rPr>
          <w:rFonts w:asciiTheme="minorHAnsi" w:hAnsiTheme="minorHAnsi"/>
          <w:spacing w:val="-2"/>
          <w:sz w:val="24"/>
          <w:szCs w:val="24"/>
        </w:rPr>
        <w:t xml:space="preserve">zawartej w związku </w:t>
      </w:r>
      <w:r w:rsidR="007F039B" w:rsidRPr="00FC2923">
        <w:rPr>
          <w:rFonts w:asciiTheme="minorHAnsi" w:hAnsiTheme="minorHAnsi"/>
          <w:spacing w:val="-2"/>
          <w:sz w:val="24"/>
          <w:szCs w:val="24"/>
        </w:rPr>
        <w:t xml:space="preserve">z </w:t>
      </w:r>
      <w:r w:rsidR="00122F88" w:rsidRPr="00FC2923">
        <w:rPr>
          <w:rFonts w:asciiTheme="minorHAnsi" w:hAnsiTheme="minorHAnsi"/>
          <w:spacing w:val="-2"/>
          <w:sz w:val="24"/>
          <w:szCs w:val="24"/>
        </w:rPr>
        <w:t xml:space="preserve">działalnością wykonywaną przez organizatorów </w:t>
      </w:r>
      <w:r w:rsidR="00122F88" w:rsidRPr="00FC2923">
        <w:rPr>
          <w:rFonts w:asciiTheme="minorHAnsi" w:hAnsiTheme="minorHAnsi"/>
          <w:spacing w:val="-4"/>
          <w:sz w:val="24"/>
          <w:szCs w:val="24"/>
        </w:rPr>
        <w:t>turystyki</w:t>
      </w:r>
      <w:r w:rsidR="00CA6CE8" w:rsidRPr="00FC2923">
        <w:rPr>
          <w:rFonts w:asciiTheme="minorHAnsi" w:hAnsiTheme="minorHAnsi"/>
          <w:spacing w:val="-4"/>
          <w:sz w:val="24"/>
          <w:szCs w:val="24"/>
        </w:rPr>
        <w:t xml:space="preserve"> lub przedsiębiorców ułatwiających nabywanie powiązanych usług turystycznych</w:t>
      </w:r>
      <w:r w:rsidR="00CA6CE8" w:rsidRPr="00FC2923">
        <w:rPr>
          <w:rFonts w:asciiTheme="minorHAnsi" w:hAnsiTheme="minorHAnsi"/>
          <w:sz w:val="24"/>
          <w:szCs w:val="24"/>
        </w:rPr>
        <w:t xml:space="preserve">, </w:t>
      </w:r>
    </w:p>
    <w:p w14:paraId="78AB5F7D" w14:textId="77777777" w:rsidR="00582CC8" w:rsidRPr="00FC2923" w:rsidRDefault="00122F88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lastRenderedPageBreak/>
        <w:t xml:space="preserve">deklaracje, o których mowa </w:t>
      </w:r>
      <w:r w:rsidR="004F3216" w:rsidRPr="00FC2923">
        <w:rPr>
          <w:rFonts w:asciiTheme="minorHAnsi" w:hAnsiTheme="minorHAnsi"/>
          <w:sz w:val="24"/>
          <w:szCs w:val="24"/>
        </w:rPr>
        <w:t xml:space="preserve">w </w:t>
      </w:r>
      <w:r w:rsidR="00D36660" w:rsidRPr="00FC2923">
        <w:rPr>
          <w:rFonts w:asciiTheme="minorHAnsi" w:hAnsiTheme="minorHAnsi"/>
          <w:sz w:val="24"/>
          <w:szCs w:val="24"/>
        </w:rPr>
        <w:t>art. 7 ust. 1 pkt 4 ustawy o imprezach turystycznych</w:t>
      </w:r>
      <w:r w:rsidR="00582CC8" w:rsidRPr="00FC2923">
        <w:rPr>
          <w:rFonts w:asciiTheme="minorHAnsi" w:hAnsiTheme="minorHAnsi"/>
          <w:sz w:val="24"/>
          <w:szCs w:val="24"/>
        </w:rPr>
        <w:t>:</w:t>
      </w:r>
      <w:r w:rsidRPr="00FC2923">
        <w:rPr>
          <w:rFonts w:asciiTheme="minorHAnsi" w:hAnsiTheme="minorHAnsi"/>
          <w:sz w:val="24"/>
          <w:szCs w:val="24"/>
        </w:rPr>
        <w:t xml:space="preserve"> </w:t>
      </w:r>
    </w:p>
    <w:p w14:paraId="617B425B" w14:textId="48FD93E8" w:rsidR="006250B7" w:rsidRPr="00FC2923" w:rsidRDefault="00122F88" w:rsidP="00B81CBF">
      <w:pPr>
        <w:pStyle w:val="Akapitzlist0"/>
        <w:numPr>
          <w:ilvl w:val="0"/>
          <w:numId w:val="23"/>
        </w:numPr>
        <w:spacing w:before="120" w:line="36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zawierały nierzetelne dane</w:t>
      </w:r>
      <w:r w:rsidR="00D543B5" w:rsidRPr="00FC2923">
        <w:rPr>
          <w:rFonts w:asciiTheme="minorHAnsi" w:hAnsiTheme="minorHAnsi"/>
          <w:sz w:val="24"/>
          <w:szCs w:val="24"/>
        </w:rPr>
        <w:t>,</w:t>
      </w:r>
      <w:r w:rsidR="00391BE1" w:rsidRPr="00FC2923">
        <w:rPr>
          <w:rFonts w:asciiTheme="minorHAnsi" w:hAnsiTheme="minorHAnsi"/>
          <w:sz w:val="24"/>
          <w:szCs w:val="24"/>
        </w:rPr>
        <w:t xml:space="preserve"> </w:t>
      </w:r>
    </w:p>
    <w:p w14:paraId="00CA50E6" w14:textId="77777777" w:rsidR="00567EB7" w:rsidRPr="00FC2923" w:rsidRDefault="00567EB7" w:rsidP="00B81CBF">
      <w:pPr>
        <w:pStyle w:val="Akapitzlist0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Przedsiębiorca deklarował i tym samym naliczał składki do TFG za wszystkie imprezy turystyczne jako wyjazdy realizowane na terytorium państw pozaeuropejskich </w:t>
      </w:r>
      <w:r w:rsidRPr="00FC2923">
        <w:rPr>
          <w:rFonts w:asciiTheme="minorHAnsi" w:hAnsiTheme="minorHAnsi"/>
          <w:sz w:val="24"/>
          <w:szCs w:val="24"/>
        </w:rPr>
        <w:br/>
        <w:t xml:space="preserve">z wykorzystaniem innego środka transportu niż transport lotniczy w ramach przewozu czarterowego, mimo że kilka imprez turystycznych było realizowanych na terytorium państw europejskich, </w:t>
      </w:r>
    </w:p>
    <w:p w14:paraId="6281E1B0" w14:textId="0931584A" w:rsidR="00391BE1" w:rsidRPr="00FC2923" w:rsidRDefault="00122F88" w:rsidP="00B81CBF">
      <w:pPr>
        <w:pStyle w:val="Akapitzlist0"/>
        <w:numPr>
          <w:ilvl w:val="0"/>
          <w:numId w:val="23"/>
        </w:numPr>
        <w:spacing w:before="120" w:line="36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złożone zostały do Ubezpieczeniowego Funduszu Gwarancyjnego po </w:t>
      </w:r>
      <w:r w:rsidR="00582CC8" w:rsidRPr="00FC2923">
        <w:rPr>
          <w:rFonts w:asciiTheme="minorHAnsi" w:hAnsiTheme="minorHAnsi"/>
          <w:sz w:val="24"/>
          <w:szCs w:val="24"/>
        </w:rPr>
        <w:t xml:space="preserve">upływie </w:t>
      </w:r>
      <w:r w:rsidR="003A253D" w:rsidRPr="00FC2923">
        <w:rPr>
          <w:rFonts w:asciiTheme="minorHAnsi" w:hAnsiTheme="minorHAnsi"/>
          <w:sz w:val="24"/>
          <w:szCs w:val="24"/>
        </w:rPr>
        <w:t>ustawowego terminu</w:t>
      </w:r>
      <w:r w:rsidR="00953C7F" w:rsidRPr="00FC2923">
        <w:rPr>
          <w:rFonts w:asciiTheme="minorHAnsi" w:hAnsiTheme="minorHAnsi"/>
          <w:sz w:val="24"/>
          <w:szCs w:val="24"/>
        </w:rPr>
        <w:t>,</w:t>
      </w:r>
    </w:p>
    <w:p w14:paraId="2EB92D8C" w14:textId="6C0E9CEB" w:rsidR="00A82DD4" w:rsidRPr="00FC2923" w:rsidRDefault="0038337E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wykaz</w:t>
      </w:r>
      <w:r w:rsidR="00134B32" w:rsidRPr="00FC2923">
        <w:rPr>
          <w:rFonts w:asciiTheme="minorHAnsi" w:hAnsiTheme="minorHAnsi"/>
          <w:sz w:val="24"/>
          <w:szCs w:val="24"/>
        </w:rPr>
        <w:t xml:space="preserve"> umów</w:t>
      </w:r>
      <w:r w:rsidR="00A82DD4" w:rsidRPr="00FC2923">
        <w:rPr>
          <w:rFonts w:asciiTheme="minorHAnsi" w:hAnsiTheme="minorHAnsi"/>
          <w:sz w:val="24"/>
          <w:szCs w:val="24"/>
        </w:rPr>
        <w:t xml:space="preserve">, o którym mowa </w:t>
      </w:r>
      <w:r w:rsidR="004F3216" w:rsidRPr="00FC2923">
        <w:rPr>
          <w:rFonts w:asciiTheme="minorHAnsi" w:hAnsiTheme="minorHAnsi"/>
          <w:sz w:val="24"/>
          <w:szCs w:val="24"/>
        </w:rPr>
        <w:t xml:space="preserve">w </w:t>
      </w:r>
      <w:r w:rsidR="00A82DD4" w:rsidRPr="00FC2923">
        <w:rPr>
          <w:rFonts w:asciiTheme="minorHAnsi" w:hAnsiTheme="minorHAnsi"/>
          <w:sz w:val="24"/>
          <w:szCs w:val="24"/>
        </w:rPr>
        <w:t>art. 9 ust. 1 ustawy o imprez</w:t>
      </w:r>
      <w:r w:rsidR="00B2013C" w:rsidRPr="00FC2923">
        <w:rPr>
          <w:rFonts w:asciiTheme="minorHAnsi" w:hAnsiTheme="minorHAnsi"/>
          <w:sz w:val="24"/>
          <w:szCs w:val="24"/>
        </w:rPr>
        <w:t xml:space="preserve">ach turystycznych, nie zawierał </w:t>
      </w:r>
      <w:r w:rsidR="00A82DD4" w:rsidRPr="00FC2923">
        <w:rPr>
          <w:rFonts w:asciiTheme="minorHAnsi" w:hAnsiTheme="minorHAnsi"/>
          <w:sz w:val="24"/>
          <w:szCs w:val="24"/>
        </w:rPr>
        <w:t xml:space="preserve">wymaganych danych albo dane te były nierzetelne,  </w:t>
      </w:r>
    </w:p>
    <w:p w14:paraId="74F9F886" w14:textId="3174EAD4" w:rsidR="00A1314A" w:rsidRPr="00FC2923" w:rsidRDefault="00122F88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wpła</w:t>
      </w:r>
      <w:r w:rsidR="0082339E" w:rsidRPr="00FC2923">
        <w:rPr>
          <w:rFonts w:asciiTheme="minorHAnsi" w:hAnsiTheme="minorHAnsi"/>
          <w:sz w:val="24"/>
          <w:szCs w:val="24"/>
        </w:rPr>
        <w:t xml:space="preserve">ty składki </w:t>
      </w:r>
      <w:r w:rsidR="00CA6CE8" w:rsidRPr="00FC2923">
        <w:rPr>
          <w:rFonts w:asciiTheme="minorHAnsi" w:hAnsiTheme="minorHAnsi"/>
          <w:sz w:val="24"/>
          <w:szCs w:val="24"/>
        </w:rPr>
        <w:t>na Turystyczny</w:t>
      </w:r>
      <w:r w:rsidRPr="00FC2923">
        <w:rPr>
          <w:rFonts w:asciiTheme="minorHAnsi" w:hAnsiTheme="minorHAnsi"/>
          <w:sz w:val="24"/>
          <w:szCs w:val="24"/>
        </w:rPr>
        <w:t xml:space="preserve"> </w:t>
      </w:r>
      <w:r w:rsidR="00CA6CE8" w:rsidRPr="00FC2923">
        <w:rPr>
          <w:rFonts w:asciiTheme="minorHAnsi" w:hAnsiTheme="minorHAnsi"/>
          <w:sz w:val="24"/>
          <w:szCs w:val="24"/>
        </w:rPr>
        <w:t>Fundusz Gwarancyjny</w:t>
      </w:r>
      <w:r w:rsidR="0082339E" w:rsidRPr="00FC2923">
        <w:rPr>
          <w:rFonts w:asciiTheme="minorHAnsi" w:hAnsiTheme="minorHAnsi"/>
          <w:sz w:val="24"/>
          <w:szCs w:val="24"/>
        </w:rPr>
        <w:t>, o których</w:t>
      </w:r>
      <w:r w:rsidRPr="00FC2923">
        <w:rPr>
          <w:rFonts w:asciiTheme="minorHAnsi" w:hAnsiTheme="minorHAnsi"/>
          <w:sz w:val="24"/>
          <w:szCs w:val="24"/>
        </w:rPr>
        <w:t xml:space="preserve"> mowa </w:t>
      </w:r>
      <w:r w:rsidR="0082339E" w:rsidRPr="00FC2923">
        <w:rPr>
          <w:rFonts w:asciiTheme="minorHAnsi" w:hAnsiTheme="minorHAnsi"/>
          <w:sz w:val="24"/>
          <w:szCs w:val="24"/>
        </w:rPr>
        <w:t xml:space="preserve">w art. 7 ust. 2 </w:t>
      </w:r>
      <w:r w:rsidR="00CA6CE8" w:rsidRPr="00FC2923">
        <w:rPr>
          <w:rFonts w:asciiTheme="minorHAnsi" w:hAnsiTheme="minorHAnsi"/>
          <w:sz w:val="24"/>
          <w:szCs w:val="24"/>
        </w:rPr>
        <w:br/>
      </w:r>
      <w:r w:rsidR="0082339E" w:rsidRPr="00FC2923">
        <w:rPr>
          <w:rFonts w:asciiTheme="minorHAnsi" w:hAnsiTheme="minorHAnsi"/>
          <w:sz w:val="24"/>
          <w:szCs w:val="24"/>
        </w:rPr>
        <w:t xml:space="preserve">pkt 4 ustawy o imprezach turystycznych, </w:t>
      </w:r>
      <w:r w:rsidRPr="00FC2923">
        <w:rPr>
          <w:rFonts w:asciiTheme="minorHAnsi" w:hAnsiTheme="minorHAnsi"/>
          <w:sz w:val="24"/>
          <w:szCs w:val="24"/>
        </w:rPr>
        <w:t xml:space="preserve">dokonane zostały </w:t>
      </w:r>
      <w:r w:rsidR="0082339E" w:rsidRPr="00FC2923">
        <w:rPr>
          <w:rFonts w:asciiTheme="minorHAnsi" w:hAnsiTheme="minorHAnsi"/>
          <w:sz w:val="24"/>
          <w:szCs w:val="24"/>
        </w:rPr>
        <w:t xml:space="preserve">przez przedsiębiorcę </w:t>
      </w:r>
      <w:r w:rsidR="004F3216" w:rsidRPr="00FC2923">
        <w:rPr>
          <w:rFonts w:asciiTheme="minorHAnsi" w:hAnsiTheme="minorHAnsi"/>
          <w:sz w:val="24"/>
          <w:szCs w:val="24"/>
        </w:rPr>
        <w:br/>
      </w:r>
      <w:r w:rsidR="0082339E" w:rsidRPr="00FC2923">
        <w:rPr>
          <w:rFonts w:asciiTheme="minorHAnsi" w:hAnsiTheme="minorHAnsi"/>
          <w:sz w:val="24"/>
          <w:szCs w:val="24"/>
        </w:rPr>
        <w:t>z prz</w:t>
      </w:r>
      <w:r w:rsidR="0038337E" w:rsidRPr="00FC2923">
        <w:rPr>
          <w:rFonts w:asciiTheme="minorHAnsi" w:hAnsiTheme="minorHAnsi"/>
          <w:sz w:val="24"/>
          <w:szCs w:val="24"/>
        </w:rPr>
        <w:t>ekroczeniem ustawowego terminu</w:t>
      </w:r>
      <w:r w:rsidR="00D333D4" w:rsidRPr="00FC2923">
        <w:rPr>
          <w:rFonts w:asciiTheme="minorHAnsi" w:hAnsiTheme="minorHAnsi"/>
          <w:sz w:val="24"/>
          <w:szCs w:val="24"/>
        </w:rPr>
        <w:t xml:space="preserve"> lub w niewłaściwej wysokości,</w:t>
      </w:r>
    </w:p>
    <w:p w14:paraId="65F298D5" w14:textId="27323632" w:rsidR="004B1FA8" w:rsidRPr="00FC2923" w:rsidRDefault="00A1314A" w:rsidP="00A13D78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pacing w:val="-4"/>
          <w:sz w:val="24"/>
          <w:szCs w:val="24"/>
        </w:rPr>
        <w:t>przedsiębiorca nie przekazywał podróżnym standardowych informacji za pośrednictwem</w:t>
      </w:r>
      <w:r w:rsidRPr="00FC2923">
        <w:rPr>
          <w:rFonts w:asciiTheme="minorHAnsi" w:hAnsiTheme="minorHAnsi"/>
          <w:sz w:val="24"/>
          <w:szCs w:val="24"/>
        </w:rPr>
        <w:t xml:space="preserve"> odpowiedniego standardowego formularza informacyjnego, o którym mowa w art. 39 ust. 1 ustawy o imprezach turystycznych i powiązanych usługach turystycznych</w:t>
      </w:r>
      <w:r w:rsidR="00736645" w:rsidRPr="00FC2923">
        <w:rPr>
          <w:rFonts w:asciiTheme="minorHAnsi" w:hAnsiTheme="minorHAnsi"/>
          <w:sz w:val="24"/>
          <w:szCs w:val="24"/>
        </w:rPr>
        <w:t>.</w:t>
      </w:r>
      <w:r w:rsidR="00172A95" w:rsidRPr="00FC2923">
        <w:rPr>
          <w:rFonts w:asciiTheme="minorHAnsi" w:hAnsiTheme="minorHAnsi"/>
          <w:sz w:val="24"/>
          <w:szCs w:val="24"/>
        </w:rPr>
        <w:t xml:space="preserve"> </w:t>
      </w:r>
    </w:p>
    <w:p w14:paraId="79062976" w14:textId="33E46A66" w:rsidR="00122F88" w:rsidRPr="00FC2923" w:rsidRDefault="00122F88" w:rsidP="00A13D78">
      <w:pPr>
        <w:pStyle w:val="Tekstpodstawowy"/>
        <w:spacing w:before="100" w:beforeAutospacing="1" w:after="0" w:line="360" w:lineRule="auto"/>
        <w:jc w:val="both"/>
      </w:pPr>
      <w:r w:rsidRPr="00FC2923">
        <w:rPr>
          <w:spacing w:val="-6"/>
        </w:rPr>
        <w:t xml:space="preserve">W wyniku stwierdzonych nieprawidłowości Marszałek </w:t>
      </w:r>
      <w:r w:rsidR="007E4C5C" w:rsidRPr="00FC2923">
        <w:rPr>
          <w:spacing w:val="-6"/>
        </w:rPr>
        <w:t xml:space="preserve">Województwa Wielkopolskiego </w:t>
      </w:r>
      <w:r w:rsidRPr="00FC2923">
        <w:rPr>
          <w:spacing w:val="-6"/>
        </w:rPr>
        <w:t>skierował</w:t>
      </w:r>
      <w:r w:rsidRPr="00FC2923">
        <w:t xml:space="preserve"> wystąpienia pokontrolne z zaleceniami do następujących podmiotów:</w:t>
      </w:r>
    </w:p>
    <w:p w14:paraId="723DBE51" w14:textId="6DDACAEF" w:rsidR="0075407C" w:rsidRPr="00FC2923" w:rsidRDefault="0075407C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Szymon </w:t>
      </w:r>
      <w:proofErr w:type="spellStart"/>
      <w:r w:rsidRPr="00FC2923">
        <w:rPr>
          <w:spacing w:val="-4"/>
          <w:sz w:val="24"/>
          <w:szCs w:val="24"/>
        </w:rPr>
        <w:t>Grzechulski</w:t>
      </w:r>
      <w:proofErr w:type="spellEnd"/>
      <w:r w:rsidRPr="00FC2923">
        <w:rPr>
          <w:spacing w:val="-4"/>
          <w:sz w:val="24"/>
          <w:szCs w:val="24"/>
        </w:rPr>
        <w:t xml:space="preserve"> AJIM Apostolat Jezusa I Maryi Szymon </w:t>
      </w:r>
      <w:proofErr w:type="spellStart"/>
      <w:r w:rsidRPr="00FC2923">
        <w:rPr>
          <w:spacing w:val="-4"/>
          <w:sz w:val="24"/>
          <w:szCs w:val="24"/>
        </w:rPr>
        <w:t>Grzechulski</w:t>
      </w:r>
      <w:proofErr w:type="spellEnd"/>
      <w:r w:rsidRPr="00FC2923">
        <w:rPr>
          <w:spacing w:val="-4"/>
          <w:sz w:val="24"/>
          <w:szCs w:val="24"/>
        </w:rPr>
        <w:t xml:space="preserve"> w Poznaniu (kon</w:t>
      </w:r>
      <w:r w:rsidR="00C5212C" w:rsidRPr="00FC2923">
        <w:rPr>
          <w:spacing w:val="-4"/>
          <w:sz w:val="24"/>
          <w:szCs w:val="24"/>
        </w:rPr>
        <w:t>trola przeprowadzona w 2023 r.</w:t>
      </w:r>
      <w:r w:rsidRPr="00FC2923">
        <w:rPr>
          <w:spacing w:val="-4"/>
          <w:sz w:val="24"/>
          <w:szCs w:val="24"/>
        </w:rPr>
        <w:t>),</w:t>
      </w:r>
    </w:p>
    <w:p w14:paraId="45BB20A3" w14:textId="4EEEB355" w:rsidR="0075407C" w:rsidRPr="00FC2923" w:rsidRDefault="0082239B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RENTAL ASSIST </w:t>
      </w:r>
      <w:r w:rsidR="0075407C" w:rsidRPr="00FC2923">
        <w:rPr>
          <w:spacing w:val="-4"/>
          <w:sz w:val="24"/>
          <w:szCs w:val="24"/>
        </w:rPr>
        <w:t xml:space="preserve">LTD. Spółka komandytowa (wcześniej </w:t>
      </w:r>
      <w:proofErr w:type="spellStart"/>
      <w:r w:rsidR="0075407C" w:rsidRPr="00FC2923">
        <w:rPr>
          <w:spacing w:val="-4"/>
          <w:sz w:val="24"/>
          <w:szCs w:val="24"/>
        </w:rPr>
        <w:t>Renta</w:t>
      </w:r>
      <w:r w:rsidR="00C5212C" w:rsidRPr="00FC2923">
        <w:rPr>
          <w:spacing w:val="-4"/>
          <w:sz w:val="24"/>
          <w:szCs w:val="24"/>
        </w:rPr>
        <w:t>l</w:t>
      </w:r>
      <w:proofErr w:type="spellEnd"/>
      <w:r w:rsidR="00C5212C" w:rsidRPr="00FC2923">
        <w:rPr>
          <w:spacing w:val="-4"/>
          <w:sz w:val="24"/>
          <w:szCs w:val="24"/>
        </w:rPr>
        <w:t xml:space="preserve"> </w:t>
      </w:r>
      <w:proofErr w:type="spellStart"/>
      <w:r w:rsidR="00C5212C" w:rsidRPr="00FC2923">
        <w:rPr>
          <w:spacing w:val="-4"/>
          <w:sz w:val="24"/>
          <w:szCs w:val="24"/>
        </w:rPr>
        <w:t>Assist</w:t>
      </w:r>
      <w:proofErr w:type="spellEnd"/>
      <w:r w:rsidR="00C5212C" w:rsidRPr="00FC2923">
        <w:rPr>
          <w:spacing w:val="-4"/>
          <w:sz w:val="24"/>
          <w:szCs w:val="24"/>
        </w:rPr>
        <w:t xml:space="preserve"> M. Korczak i Wspólnik spółka k</w:t>
      </w:r>
      <w:r w:rsidR="0075407C" w:rsidRPr="00FC2923">
        <w:rPr>
          <w:spacing w:val="-4"/>
          <w:sz w:val="24"/>
          <w:szCs w:val="24"/>
        </w:rPr>
        <w:t>omandytowa) w Poznaniu (kon</w:t>
      </w:r>
      <w:r w:rsidR="00C5212C" w:rsidRPr="00FC2923">
        <w:rPr>
          <w:spacing w:val="-4"/>
          <w:sz w:val="24"/>
          <w:szCs w:val="24"/>
        </w:rPr>
        <w:t>trola przeprowadzona w 2023 r.</w:t>
      </w:r>
      <w:r w:rsidR="0075407C" w:rsidRPr="00FC2923">
        <w:rPr>
          <w:spacing w:val="-4"/>
          <w:sz w:val="24"/>
          <w:szCs w:val="24"/>
        </w:rPr>
        <w:t>),</w:t>
      </w:r>
    </w:p>
    <w:p w14:paraId="36DFE6C1" w14:textId="4FC9F419" w:rsidR="0075407C" w:rsidRPr="00FC2923" w:rsidRDefault="0075407C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proofErr w:type="spellStart"/>
      <w:r w:rsidRPr="00FC2923">
        <w:rPr>
          <w:spacing w:val="-4"/>
          <w:sz w:val="24"/>
          <w:szCs w:val="24"/>
        </w:rPr>
        <w:t>Dedra</w:t>
      </w:r>
      <w:proofErr w:type="spellEnd"/>
      <w:r w:rsidRPr="00FC2923">
        <w:rPr>
          <w:spacing w:val="-4"/>
          <w:sz w:val="24"/>
          <w:szCs w:val="24"/>
        </w:rPr>
        <w:t xml:space="preserve"> Rafał Czaja, </w:t>
      </w:r>
      <w:r w:rsidR="0082239B" w:rsidRPr="00FC2923">
        <w:rPr>
          <w:spacing w:val="-4"/>
          <w:sz w:val="24"/>
          <w:szCs w:val="24"/>
        </w:rPr>
        <w:t xml:space="preserve">WILDA TRAVEL </w:t>
      </w:r>
      <w:r w:rsidRPr="00FC2923">
        <w:rPr>
          <w:spacing w:val="-4"/>
          <w:sz w:val="24"/>
          <w:szCs w:val="24"/>
        </w:rPr>
        <w:t>w Poznaniu</w:t>
      </w:r>
      <w:r w:rsidR="00C5212C" w:rsidRPr="00FC2923">
        <w:rPr>
          <w:spacing w:val="-4"/>
          <w:sz w:val="24"/>
          <w:szCs w:val="24"/>
        </w:rPr>
        <w:t xml:space="preserve"> </w:t>
      </w:r>
      <w:r w:rsidRPr="00FC2923">
        <w:rPr>
          <w:spacing w:val="-4"/>
          <w:sz w:val="24"/>
          <w:szCs w:val="24"/>
        </w:rPr>
        <w:t>(kon</w:t>
      </w:r>
      <w:r w:rsidR="00C5212C" w:rsidRPr="00FC2923">
        <w:rPr>
          <w:spacing w:val="-4"/>
          <w:sz w:val="24"/>
          <w:szCs w:val="24"/>
        </w:rPr>
        <w:t>trola przeprowadzona w 2023 r.</w:t>
      </w:r>
      <w:r w:rsidRPr="00FC2923">
        <w:rPr>
          <w:spacing w:val="-4"/>
          <w:sz w:val="24"/>
          <w:szCs w:val="24"/>
        </w:rPr>
        <w:t>),</w:t>
      </w:r>
    </w:p>
    <w:p w14:paraId="24C0B5FE" w14:textId="29CD34CD" w:rsidR="00CB6802" w:rsidRPr="006B30F5" w:rsidRDefault="00CB6802" w:rsidP="006B30F5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ADVENTURE TRAVEL Agnieszka Wróblewska w Poznaniu (kontrola przeprowadzona w 2023r.),</w:t>
      </w:r>
    </w:p>
    <w:p w14:paraId="7A4657A1" w14:textId="3B2FA359" w:rsidR="00994644" w:rsidRPr="00FC2923" w:rsidRDefault="00994644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B</w:t>
      </w:r>
      <w:r w:rsidR="0082239B" w:rsidRPr="00FC2923">
        <w:rPr>
          <w:spacing w:val="-4"/>
          <w:sz w:val="24"/>
          <w:szCs w:val="24"/>
        </w:rPr>
        <w:t xml:space="preserve">iuro Podróży ŁACHMAŃSKI TRAVEL </w:t>
      </w:r>
      <w:r w:rsidRPr="00FC2923">
        <w:rPr>
          <w:spacing w:val="-4"/>
          <w:sz w:val="24"/>
          <w:szCs w:val="24"/>
        </w:rPr>
        <w:t xml:space="preserve">Bogusław </w:t>
      </w:r>
      <w:proofErr w:type="spellStart"/>
      <w:r w:rsidRPr="00FC2923">
        <w:rPr>
          <w:spacing w:val="-4"/>
          <w:sz w:val="24"/>
          <w:szCs w:val="24"/>
        </w:rPr>
        <w:t>Łachmański</w:t>
      </w:r>
      <w:proofErr w:type="spellEnd"/>
      <w:r w:rsidRPr="00FC2923">
        <w:rPr>
          <w:spacing w:val="-4"/>
          <w:sz w:val="24"/>
          <w:szCs w:val="24"/>
        </w:rPr>
        <w:t xml:space="preserve"> w Poznaniu,</w:t>
      </w:r>
    </w:p>
    <w:p w14:paraId="4D47530D" w14:textId="4A6F7AFC" w:rsidR="0031179A" w:rsidRPr="00FC2923" w:rsidRDefault="0031179A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 xml:space="preserve">Rafał Suszek RANTUR Biuro </w:t>
      </w:r>
      <w:r w:rsidR="00CB6802" w:rsidRPr="00FC2923">
        <w:rPr>
          <w:spacing w:val="-4"/>
          <w:sz w:val="24"/>
          <w:szCs w:val="24"/>
        </w:rPr>
        <w:t>Podróży Rafał Suszek w Poznaniu,</w:t>
      </w:r>
    </w:p>
    <w:p w14:paraId="6AAC9EC9" w14:textId="406F659A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HMK Honorata Klimecka w </w:t>
      </w:r>
      <w:r w:rsidR="00AD575C" w:rsidRPr="006B30F5">
        <w:rPr>
          <w:spacing w:val="-4"/>
          <w:sz w:val="24"/>
          <w:szCs w:val="24"/>
        </w:rPr>
        <w:t>m. Kliny</w:t>
      </w:r>
      <w:r w:rsidRPr="006B30F5">
        <w:rPr>
          <w:spacing w:val="-4"/>
          <w:sz w:val="24"/>
          <w:szCs w:val="24"/>
        </w:rPr>
        <w:t>,</w:t>
      </w:r>
    </w:p>
    <w:p w14:paraId="430E9A0F" w14:textId="4BB24993" w:rsidR="00CB6802" w:rsidRPr="006B30F5" w:rsidRDefault="0082239B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EDUTOUR </w:t>
      </w:r>
      <w:r w:rsidR="00CB6802" w:rsidRPr="006B30F5">
        <w:rPr>
          <w:spacing w:val="-4"/>
          <w:sz w:val="24"/>
          <w:szCs w:val="24"/>
        </w:rPr>
        <w:t>Piotr Babiaczyk w Wągrowcu,</w:t>
      </w:r>
    </w:p>
    <w:p w14:paraId="151CDC3D" w14:textId="0BAF5F97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BCT GROUP Sp. z o.o. sp. k. w Poznaniu,</w:t>
      </w:r>
    </w:p>
    <w:p w14:paraId="62386173" w14:textId="55CF58F6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Towarzystwo Inicjatyw Obywatelskich</w:t>
      </w:r>
      <w:r w:rsidR="00193444" w:rsidRPr="006B30F5">
        <w:rPr>
          <w:spacing w:val="-4"/>
          <w:sz w:val="24"/>
          <w:szCs w:val="24"/>
        </w:rPr>
        <w:t xml:space="preserve"> w Koninie,</w:t>
      </w:r>
    </w:p>
    <w:p w14:paraId="3C294510" w14:textId="3182BE0D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lastRenderedPageBreak/>
        <w:t>AGAWA TOUR Agnieszka Wawrzyniak</w:t>
      </w:r>
      <w:r w:rsidR="00193444" w:rsidRPr="006B30F5">
        <w:rPr>
          <w:spacing w:val="-4"/>
          <w:sz w:val="24"/>
          <w:szCs w:val="24"/>
        </w:rPr>
        <w:t xml:space="preserve"> w Poznaniu,</w:t>
      </w:r>
    </w:p>
    <w:p w14:paraId="31AE4C84" w14:textId="128E5687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Firma Transportowa Piotr John</w:t>
      </w:r>
      <w:r w:rsidR="00193444" w:rsidRPr="006B30F5">
        <w:rPr>
          <w:spacing w:val="-4"/>
          <w:sz w:val="24"/>
          <w:szCs w:val="24"/>
        </w:rPr>
        <w:t xml:space="preserve"> w m. Włoszakowice,</w:t>
      </w:r>
    </w:p>
    <w:p w14:paraId="2A0AB1F4" w14:textId="4B29BFF0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Usługi Transportowe Roman Grzelak</w:t>
      </w:r>
      <w:r w:rsidR="00193444" w:rsidRPr="006B30F5">
        <w:rPr>
          <w:spacing w:val="-4"/>
          <w:sz w:val="24"/>
          <w:szCs w:val="24"/>
        </w:rPr>
        <w:t xml:space="preserve"> w Jarocinie,</w:t>
      </w:r>
    </w:p>
    <w:p w14:paraId="7204AFEF" w14:textId="2F3D6768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B</w:t>
      </w:r>
      <w:r w:rsidR="0082239B" w:rsidRPr="006B30F5">
        <w:rPr>
          <w:spacing w:val="-4"/>
          <w:sz w:val="24"/>
          <w:szCs w:val="24"/>
        </w:rPr>
        <w:t xml:space="preserve">iuro Usług Turystycznych MAĆKO </w:t>
      </w:r>
      <w:r w:rsidRPr="006B30F5">
        <w:rPr>
          <w:spacing w:val="-4"/>
          <w:sz w:val="24"/>
          <w:szCs w:val="24"/>
        </w:rPr>
        <w:t>Joanna Dopierała</w:t>
      </w:r>
      <w:r w:rsidR="00193444" w:rsidRPr="006B30F5">
        <w:rPr>
          <w:spacing w:val="-4"/>
          <w:sz w:val="24"/>
          <w:szCs w:val="24"/>
        </w:rPr>
        <w:t xml:space="preserve"> w m. Babiak,</w:t>
      </w:r>
    </w:p>
    <w:p w14:paraId="456CF785" w14:textId="4A51AC02" w:rsidR="00CB6802" w:rsidRPr="006B30F5" w:rsidRDefault="0082239B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TOURLIDER </w:t>
      </w:r>
      <w:r w:rsidR="00CB6802" w:rsidRPr="006B30F5">
        <w:rPr>
          <w:spacing w:val="-4"/>
          <w:sz w:val="24"/>
          <w:szCs w:val="24"/>
        </w:rPr>
        <w:t>Tomasz Kuśmirek</w:t>
      </w:r>
      <w:r w:rsidR="00193444" w:rsidRPr="006B30F5">
        <w:rPr>
          <w:spacing w:val="-4"/>
          <w:sz w:val="24"/>
          <w:szCs w:val="24"/>
        </w:rPr>
        <w:t xml:space="preserve"> w Golinie,</w:t>
      </w:r>
    </w:p>
    <w:p w14:paraId="45942641" w14:textId="2FDE685A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 xml:space="preserve">PPHU </w:t>
      </w:r>
      <w:r w:rsidR="0082239B" w:rsidRPr="006B30F5">
        <w:rPr>
          <w:spacing w:val="-4"/>
          <w:sz w:val="24"/>
          <w:szCs w:val="24"/>
        </w:rPr>
        <w:t xml:space="preserve">JOHN </w:t>
      </w:r>
      <w:r w:rsidRPr="006B30F5">
        <w:rPr>
          <w:spacing w:val="-4"/>
          <w:sz w:val="24"/>
          <w:szCs w:val="24"/>
        </w:rPr>
        <w:t>Paweł John</w:t>
      </w:r>
      <w:r w:rsidR="00193444" w:rsidRPr="006B30F5">
        <w:rPr>
          <w:spacing w:val="-4"/>
          <w:sz w:val="24"/>
          <w:szCs w:val="24"/>
        </w:rPr>
        <w:t xml:space="preserve"> w m. Włoszakowice,</w:t>
      </w:r>
    </w:p>
    <w:p w14:paraId="4B430067" w14:textId="675F1E84" w:rsidR="00CB6802" w:rsidRPr="006B30F5" w:rsidRDefault="00CB6802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6B30F5">
        <w:rPr>
          <w:spacing w:val="-4"/>
          <w:sz w:val="24"/>
          <w:szCs w:val="24"/>
        </w:rPr>
        <w:t>Biuro Turystyczn</w:t>
      </w:r>
      <w:r w:rsidR="0082239B" w:rsidRPr="006B30F5">
        <w:rPr>
          <w:spacing w:val="-4"/>
          <w:sz w:val="24"/>
          <w:szCs w:val="24"/>
        </w:rPr>
        <w:t xml:space="preserve">o-Edukacyjne PRZYSTANEK ZIEMIA </w:t>
      </w:r>
      <w:r w:rsidRPr="006B30F5">
        <w:rPr>
          <w:spacing w:val="-4"/>
          <w:sz w:val="24"/>
          <w:szCs w:val="24"/>
        </w:rPr>
        <w:t xml:space="preserve">Przemysław </w:t>
      </w:r>
      <w:proofErr w:type="spellStart"/>
      <w:r w:rsidRPr="006B30F5">
        <w:rPr>
          <w:spacing w:val="-4"/>
          <w:sz w:val="24"/>
          <w:szCs w:val="24"/>
        </w:rPr>
        <w:t>Bigosiński</w:t>
      </w:r>
      <w:proofErr w:type="spellEnd"/>
      <w:r w:rsidR="00193444" w:rsidRPr="006B30F5">
        <w:rPr>
          <w:spacing w:val="-4"/>
          <w:sz w:val="24"/>
          <w:szCs w:val="24"/>
        </w:rPr>
        <w:t xml:space="preserve"> w Rogoźnie,</w:t>
      </w:r>
    </w:p>
    <w:p w14:paraId="00C03B87" w14:textId="0C99A994" w:rsidR="00CB6802" w:rsidRPr="006B30F5" w:rsidRDefault="00AD575C" w:rsidP="00DA41CE">
      <w:pPr>
        <w:pStyle w:val="Tekstpodstawowywcity31"/>
        <w:numPr>
          <w:ilvl w:val="0"/>
          <w:numId w:val="16"/>
        </w:numPr>
        <w:spacing w:after="0" w:line="360" w:lineRule="auto"/>
        <w:ind w:left="360"/>
        <w:jc w:val="both"/>
        <w:rPr>
          <w:spacing w:val="-4"/>
          <w:sz w:val="24"/>
          <w:szCs w:val="24"/>
        </w:rPr>
      </w:pPr>
      <w:r w:rsidRPr="00FC2923">
        <w:rPr>
          <w:spacing w:val="-4"/>
          <w:sz w:val="24"/>
          <w:szCs w:val="24"/>
        </w:rPr>
        <w:t>Stowarzyszenie Profilaktyki, Edukacji, Promocji Zdrowia i Rehabilitacji w Koninie</w:t>
      </w:r>
      <w:r w:rsidR="00CB6802" w:rsidRPr="006B30F5">
        <w:rPr>
          <w:spacing w:val="-4"/>
          <w:sz w:val="24"/>
          <w:szCs w:val="24"/>
        </w:rPr>
        <w:t>.</w:t>
      </w:r>
    </w:p>
    <w:p w14:paraId="79C83462" w14:textId="67FB1E37" w:rsidR="00457F11" w:rsidRPr="00FC2923" w:rsidRDefault="003D0749" w:rsidP="00212574">
      <w:pPr>
        <w:pStyle w:val="Akapitzlist0"/>
        <w:numPr>
          <w:ilvl w:val="0"/>
          <w:numId w:val="8"/>
        </w:numPr>
        <w:spacing w:before="100" w:beforeAutospacing="1" w:after="0" w:line="360" w:lineRule="auto"/>
        <w:ind w:left="284" w:hanging="284"/>
        <w:jc w:val="both"/>
        <w:outlineLvl w:val="1"/>
        <w:rPr>
          <w:rFonts w:asciiTheme="minorHAnsi" w:hAnsiTheme="minorHAnsi"/>
          <w:b/>
          <w:spacing w:val="-4"/>
          <w:sz w:val="24"/>
          <w:szCs w:val="24"/>
        </w:rPr>
      </w:pPr>
      <w:bookmarkStart w:id="16" w:name="_Toc155790701"/>
      <w:r w:rsidRPr="00FC2923">
        <w:rPr>
          <w:rFonts w:asciiTheme="minorHAnsi" w:hAnsiTheme="minorHAnsi"/>
          <w:b/>
          <w:sz w:val="24"/>
          <w:szCs w:val="24"/>
          <w:lang w:eastAsia="ar-SA"/>
        </w:rPr>
        <w:t>Kontrole przeprowadzone przez</w:t>
      </w:r>
      <w:r w:rsidR="00A07E65" w:rsidRPr="00FC2923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FC2923">
        <w:rPr>
          <w:rFonts w:asciiTheme="minorHAnsi" w:hAnsiTheme="minorHAnsi"/>
          <w:b/>
          <w:sz w:val="24"/>
          <w:szCs w:val="24"/>
          <w:lang w:eastAsia="ar-SA"/>
        </w:rPr>
        <w:t xml:space="preserve">Departament </w:t>
      </w:r>
      <w:r w:rsidR="00273DEE" w:rsidRPr="00FC2923">
        <w:rPr>
          <w:rFonts w:asciiTheme="minorHAnsi" w:hAnsiTheme="minorHAnsi"/>
          <w:b/>
          <w:sz w:val="24"/>
          <w:szCs w:val="24"/>
          <w:lang w:eastAsia="ar-SA"/>
        </w:rPr>
        <w:t>Korzystania i Informacji o Środowisku</w:t>
      </w:r>
      <w:r w:rsidR="00D12294" w:rsidRPr="00FC2923">
        <w:rPr>
          <w:rFonts w:asciiTheme="minorHAnsi" w:hAnsiTheme="minorHAnsi"/>
          <w:b/>
          <w:sz w:val="24"/>
          <w:szCs w:val="24"/>
          <w:lang w:eastAsia="ar-SA"/>
        </w:rPr>
        <w:t xml:space="preserve"> oraz </w:t>
      </w:r>
      <w:r w:rsidR="0078221E" w:rsidRPr="00FC2923">
        <w:rPr>
          <w:rFonts w:asciiTheme="minorHAnsi" w:hAnsiTheme="minorHAnsi"/>
          <w:b/>
          <w:sz w:val="24"/>
          <w:szCs w:val="24"/>
          <w:lang w:eastAsia="ar-SA"/>
        </w:rPr>
        <w:t xml:space="preserve">Departament Zarządzania Środowiskiem i Klimatu </w:t>
      </w:r>
      <w:r w:rsidR="003B541B" w:rsidRPr="00FC2923">
        <w:rPr>
          <w:rFonts w:asciiTheme="minorHAnsi" w:hAnsiTheme="minorHAnsi"/>
          <w:b/>
          <w:i/>
          <w:sz w:val="24"/>
          <w:szCs w:val="24"/>
          <w:lang w:eastAsia="ar-SA"/>
        </w:rPr>
        <w:t xml:space="preserve">w </w:t>
      </w:r>
      <w:r w:rsidR="001F47BC" w:rsidRPr="00FC2923">
        <w:rPr>
          <w:rFonts w:asciiTheme="minorHAnsi" w:hAnsiTheme="minorHAnsi"/>
          <w:b/>
          <w:i/>
          <w:sz w:val="24"/>
          <w:szCs w:val="24"/>
        </w:rPr>
        <w:t xml:space="preserve">zakresie </w:t>
      </w:r>
      <w:r w:rsidR="003E116B" w:rsidRPr="00FC2923">
        <w:rPr>
          <w:rFonts w:asciiTheme="minorHAnsi" w:hAnsiTheme="minorHAnsi"/>
          <w:b/>
          <w:i/>
          <w:sz w:val="24"/>
          <w:szCs w:val="24"/>
        </w:rPr>
        <w:t>zgodności eksploatacji złoża z warunkami udzielonej koncesji</w:t>
      </w:r>
      <w:r w:rsidR="007332A3" w:rsidRPr="00FC2923">
        <w:rPr>
          <w:rFonts w:asciiTheme="minorHAnsi" w:hAnsiTheme="minorHAnsi"/>
          <w:b/>
          <w:i/>
          <w:sz w:val="24"/>
          <w:szCs w:val="24"/>
        </w:rPr>
        <w:t>,</w:t>
      </w:r>
      <w:r w:rsidR="003E116B" w:rsidRPr="00FC2923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1F47BC" w:rsidRPr="00FC2923">
        <w:rPr>
          <w:rFonts w:asciiTheme="minorHAnsi" w:hAnsiTheme="minorHAnsi"/>
          <w:b/>
          <w:i/>
          <w:sz w:val="24"/>
          <w:szCs w:val="24"/>
        </w:rPr>
        <w:t>realizacji przez p</w:t>
      </w:r>
      <w:r w:rsidR="00457F11" w:rsidRPr="00FC2923">
        <w:rPr>
          <w:rFonts w:asciiTheme="minorHAnsi" w:hAnsiTheme="minorHAnsi"/>
          <w:b/>
          <w:i/>
          <w:sz w:val="24"/>
          <w:szCs w:val="24"/>
        </w:rPr>
        <w:t xml:space="preserve">odmiot </w:t>
      </w:r>
      <w:r w:rsidR="00457F11" w:rsidRPr="00FC2923">
        <w:rPr>
          <w:rFonts w:asciiTheme="minorHAnsi" w:hAnsiTheme="minorHAnsi"/>
          <w:b/>
          <w:i/>
          <w:spacing w:val="-4"/>
          <w:sz w:val="24"/>
          <w:szCs w:val="24"/>
        </w:rPr>
        <w:t>obowiąz</w:t>
      </w:r>
      <w:r w:rsidR="009D7F39" w:rsidRPr="00FC2923">
        <w:rPr>
          <w:rFonts w:asciiTheme="minorHAnsi" w:hAnsiTheme="minorHAnsi"/>
          <w:b/>
          <w:i/>
          <w:spacing w:val="-4"/>
          <w:sz w:val="24"/>
          <w:szCs w:val="24"/>
        </w:rPr>
        <w:t xml:space="preserve">ków </w:t>
      </w:r>
      <w:r w:rsidR="00457F11" w:rsidRPr="00FC2923">
        <w:rPr>
          <w:rFonts w:asciiTheme="minorHAnsi" w:hAnsiTheme="minorHAnsi"/>
          <w:b/>
          <w:i/>
          <w:spacing w:val="-4"/>
          <w:sz w:val="24"/>
          <w:szCs w:val="24"/>
        </w:rPr>
        <w:t>wnoszenia opłat za korzystanie ze środowiska, opłaty produktowej i gospodarki odpadami</w:t>
      </w:r>
      <w:r w:rsidR="00235CEC" w:rsidRPr="00FC2923">
        <w:rPr>
          <w:rFonts w:asciiTheme="minorHAnsi" w:hAnsiTheme="minorHAnsi"/>
          <w:b/>
          <w:i/>
          <w:spacing w:val="-4"/>
          <w:sz w:val="24"/>
          <w:szCs w:val="24"/>
        </w:rPr>
        <w:t>,</w:t>
      </w:r>
      <w:r w:rsidR="009D7F39" w:rsidRPr="00FC2923">
        <w:rPr>
          <w:rFonts w:asciiTheme="minorHAnsi" w:hAnsiTheme="minorHAnsi"/>
          <w:b/>
          <w:i/>
          <w:spacing w:val="-4"/>
          <w:sz w:val="24"/>
          <w:szCs w:val="24"/>
        </w:rPr>
        <w:t xml:space="preserve"> jak również </w:t>
      </w:r>
      <w:r w:rsidR="00457F11" w:rsidRPr="00FC2923">
        <w:rPr>
          <w:rFonts w:asciiTheme="minorHAnsi" w:hAnsiTheme="minorHAnsi"/>
          <w:b/>
          <w:i/>
          <w:spacing w:val="-4"/>
          <w:sz w:val="24"/>
          <w:szCs w:val="24"/>
        </w:rPr>
        <w:t xml:space="preserve">podmiotu prowadzącego recykling lub inny niż recykling proces odzysku odpadów opakowaniowych, a także eksportującego odpady opakowaniowe i dokonującego wewnątrzwspólnotowej dostawy odpadów opakowaniowych, </w:t>
      </w:r>
      <w:r w:rsidR="003B541B" w:rsidRPr="00FC2923">
        <w:rPr>
          <w:rFonts w:asciiTheme="minorHAnsi" w:hAnsiTheme="minorHAnsi"/>
          <w:b/>
          <w:spacing w:val="-4"/>
          <w:sz w:val="24"/>
          <w:szCs w:val="24"/>
        </w:rPr>
        <w:t>wykazały</w:t>
      </w:r>
      <w:r w:rsidR="00457F11" w:rsidRPr="00FC2923">
        <w:rPr>
          <w:rFonts w:asciiTheme="minorHAnsi" w:hAnsiTheme="minorHAnsi"/>
          <w:b/>
          <w:spacing w:val="-4"/>
          <w:sz w:val="24"/>
          <w:szCs w:val="24"/>
        </w:rPr>
        <w:t>, że najczęściej występowały niżej wymienione nieprawidłowości:</w:t>
      </w:r>
      <w:bookmarkEnd w:id="16"/>
    </w:p>
    <w:p w14:paraId="0F74049B" w14:textId="77777777" w:rsidR="008E3CC8" w:rsidRPr="006B30F5" w:rsidRDefault="002B168B" w:rsidP="006B30F5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>nie przedłożono</w:t>
      </w:r>
      <w:r w:rsidR="004E3C80" w:rsidRPr="00FC2923">
        <w:rPr>
          <w:rFonts w:asciiTheme="minorHAnsi" w:hAnsiTheme="minorHAnsi"/>
          <w:spacing w:val="-6"/>
          <w:sz w:val="24"/>
          <w:szCs w:val="24"/>
        </w:rPr>
        <w:t xml:space="preserve"> Marszałkowi Województwa Wielkopolskiego wykazów</w:t>
      </w:r>
      <w:r w:rsidR="00FD3C2B" w:rsidRPr="00FC2923">
        <w:rPr>
          <w:rFonts w:asciiTheme="minorHAnsi" w:hAnsiTheme="minorHAnsi"/>
          <w:spacing w:val="-6"/>
          <w:sz w:val="24"/>
          <w:szCs w:val="24"/>
        </w:rPr>
        <w:t xml:space="preserve"> zawierających</w:t>
      </w:r>
      <w:r w:rsidR="00FD3C2B" w:rsidRPr="00FC2923">
        <w:rPr>
          <w:rFonts w:asciiTheme="minorHAnsi" w:hAnsiTheme="minorHAnsi"/>
          <w:sz w:val="24"/>
          <w:szCs w:val="24"/>
        </w:rPr>
        <w:t xml:space="preserve"> informacje i dane o zakresie </w:t>
      </w:r>
      <w:r w:rsidR="00785596" w:rsidRPr="00FC2923">
        <w:rPr>
          <w:rFonts w:asciiTheme="minorHAnsi" w:hAnsiTheme="minorHAnsi"/>
          <w:sz w:val="24"/>
          <w:szCs w:val="24"/>
        </w:rPr>
        <w:t xml:space="preserve">korzystania ze środowiska oraz </w:t>
      </w:r>
      <w:r w:rsidR="00FD3C2B" w:rsidRPr="00FC2923">
        <w:rPr>
          <w:rFonts w:asciiTheme="minorHAnsi" w:hAnsiTheme="minorHAnsi"/>
          <w:sz w:val="24"/>
          <w:szCs w:val="24"/>
        </w:rPr>
        <w:t>o wysokości należnych opłat</w:t>
      </w:r>
      <w:r w:rsidR="004E3C80" w:rsidRPr="00FC2923">
        <w:rPr>
          <w:rFonts w:asciiTheme="minorHAnsi" w:hAnsiTheme="minorHAnsi"/>
          <w:sz w:val="24"/>
          <w:szCs w:val="24"/>
        </w:rPr>
        <w:t>,</w:t>
      </w:r>
    </w:p>
    <w:p w14:paraId="515BF2C1" w14:textId="213C4052" w:rsidR="007E4753" w:rsidRPr="006B30F5" w:rsidRDefault="007E4753" w:rsidP="006B30F5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6B30F5">
        <w:rPr>
          <w:rFonts w:asciiTheme="minorHAnsi" w:eastAsiaTheme="minorHAnsi" w:hAnsiTheme="minorHAnsi"/>
          <w:sz w:val="24"/>
          <w:szCs w:val="24"/>
        </w:rPr>
        <w:t>Podmiot błędnie sporządził wykazy zawierające informacje i dane o zakresie korzystania ze środowiska oraz o wysokości należnych opłat za lata 2020-2021</w:t>
      </w:r>
      <w:r w:rsidR="00C22175">
        <w:rPr>
          <w:rFonts w:asciiTheme="minorHAnsi" w:eastAsiaTheme="minorHAnsi" w:hAnsiTheme="minorHAnsi"/>
          <w:sz w:val="24"/>
          <w:szCs w:val="24"/>
        </w:rPr>
        <w:t>,</w:t>
      </w:r>
    </w:p>
    <w:p w14:paraId="33BA6BC0" w14:textId="2E40947E" w:rsidR="00234BD6" w:rsidRPr="00FC2923" w:rsidRDefault="00234BD6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 xml:space="preserve">po terminie przedłożono Marszałkowi Województwa Wielkopolskiego </w:t>
      </w:r>
      <w:r w:rsidR="00DD4ACF" w:rsidRPr="00FC2923">
        <w:rPr>
          <w:rFonts w:asciiTheme="minorHAnsi" w:eastAsiaTheme="minorHAnsi" w:hAnsiTheme="minorHAnsi"/>
          <w:sz w:val="24"/>
          <w:szCs w:val="24"/>
        </w:rPr>
        <w:t>roczne  sprawozdania o wytwarzanych odpadach i o gospodarowaniu odpadami</w:t>
      </w:r>
      <w:r w:rsidR="009E33E4" w:rsidRPr="00FC2923">
        <w:rPr>
          <w:rFonts w:asciiTheme="minorHAnsi" w:eastAsiaTheme="minorHAnsi" w:hAnsiTheme="minorHAnsi"/>
          <w:sz w:val="24"/>
          <w:szCs w:val="24"/>
        </w:rPr>
        <w:t xml:space="preserve">, </w:t>
      </w:r>
      <w:r w:rsidRPr="00FC2923">
        <w:rPr>
          <w:rFonts w:asciiTheme="minorHAnsi" w:eastAsiaTheme="minorHAnsi" w:hAnsiTheme="minorHAnsi"/>
          <w:sz w:val="24"/>
          <w:szCs w:val="24"/>
        </w:rPr>
        <w:t>co było niezgodne z art</w:t>
      </w:r>
      <w:r w:rsidR="00DD4ACF" w:rsidRPr="00FC2923">
        <w:rPr>
          <w:rFonts w:asciiTheme="minorHAnsi" w:eastAsiaTheme="minorHAnsi" w:hAnsiTheme="minorHAnsi"/>
          <w:sz w:val="24"/>
          <w:szCs w:val="24"/>
        </w:rPr>
        <w:t>.  76  ust.  1 oraz ust. 2 ustawy z  dnia  14  grudnia  2012 r.</w:t>
      </w:r>
      <w:r w:rsidR="00133DA1" w:rsidRPr="00FC2923">
        <w:rPr>
          <w:rFonts w:asciiTheme="minorHAnsi" w:eastAsiaTheme="minorHAnsi" w:hAnsiTheme="minorHAnsi"/>
          <w:sz w:val="24"/>
          <w:szCs w:val="24"/>
        </w:rPr>
        <w:t xml:space="preserve"> o odpadach</w:t>
      </w:r>
      <w:r w:rsidR="00B11162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3EF026FC" w14:textId="46BC4A8C" w:rsidR="00F76D16" w:rsidRPr="00FC2923" w:rsidRDefault="00F76D16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Podmiot nie przedłożył sprawozdania o produktach, opakowaniach i o gospodarowaniu odpadami z nich powstającymi za rok 2023 w zakresie wytwarzania opakowań</w:t>
      </w:r>
      <w:r w:rsidR="00EB34C0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33159FFD" w14:textId="7E8D8202" w:rsidR="003846D2" w:rsidRPr="00FC2923" w:rsidRDefault="002B168B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 xml:space="preserve">wykazano </w:t>
      </w:r>
      <w:r w:rsidR="001C078B" w:rsidRPr="00FC2923">
        <w:rPr>
          <w:rFonts w:asciiTheme="minorHAnsi" w:eastAsiaTheme="minorHAnsi" w:hAnsiTheme="minorHAnsi"/>
          <w:sz w:val="24"/>
          <w:szCs w:val="24"/>
        </w:rPr>
        <w:t xml:space="preserve">niezgodne ilości odpadów w kartach ewidencji o kodach: 15 01 01 i 15 01 </w:t>
      </w:r>
      <w:r w:rsidR="001C078B" w:rsidRPr="00FC2923">
        <w:rPr>
          <w:rFonts w:asciiTheme="minorHAnsi" w:eastAsiaTheme="minorHAnsi" w:hAnsiTheme="minorHAnsi"/>
          <w:spacing w:val="-4"/>
          <w:sz w:val="24"/>
          <w:szCs w:val="24"/>
        </w:rPr>
        <w:t>02</w:t>
      </w:r>
      <w:r w:rsidRPr="00FC2923">
        <w:rPr>
          <w:rFonts w:asciiTheme="minorHAnsi" w:eastAsiaTheme="minorHAnsi" w:hAnsiTheme="minorHAnsi"/>
          <w:spacing w:val="-4"/>
          <w:sz w:val="24"/>
          <w:szCs w:val="24"/>
        </w:rPr>
        <w:t>,</w:t>
      </w:r>
      <w:r w:rsidR="001C078B"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 wywiezione z terytorium kraju w roku kalendarzowym</w:t>
      </w:r>
      <w:r w:rsidRPr="00FC2923">
        <w:rPr>
          <w:rFonts w:asciiTheme="minorHAnsi" w:eastAsiaTheme="minorHAnsi" w:hAnsiTheme="minorHAnsi"/>
          <w:spacing w:val="-4"/>
          <w:sz w:val="24"/>
          <w:szCs w:val="24"/>
        </w:rPr>
        <w:t>,</w:t>
      </w:r>
      <w:r w:rsidR="001C078B"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 z ilością odpadów</w:t>
      </w:r>
      <w:r w:rsidR="006378A0"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 </w:t>
      </w:r>
      <w:r w:rsidR="001C078B" w:rsidRPr="00FC2923">
        <w:rPr>
          <w:rFonts w:asciiTheme="minorHAnsi" w:eastAsiaTheme="minorHAnsi" w:hAnsiTheme="minorHAnsi"/>
          <w:spacing w:val="-4"/>
          <w:sz w:val="24"/>
          <w:szCs w:val="24"/>
        </w:rPr>
        <w:t>przekazanych</w:t>
      </w:r>
      <w:r w:rsidR="001C078B" w:rsidRPr="00FC2923">
        <w:rPr>
          <w:rFonts w:asciiTheme="minorHAnsi" w:eastAsiaTheme="minorHAnsi" w:hAnsiTheme="minorHAnsi"/>
          <w:sz w:val="24"/>
          <w:szCs w:val="24"/>
        </w:rPr>
        <w:t xml:space="preserve"> poza granice RP wykazanych w sprawozdaniu o wytwarzanych odpadach </w:t>
      </w:r>
      <w:r w:rsidRPr="00FC2923">
        <w:rPr>
          <w:rFonts w:asciiTheme="minorHAnsi" w:eastAsiaTheme="minorHAnsi" w:hAnsiTheme="minorHAnsi"/>
          <w:sz w:val="24"/>
          <w:szCs w:val="24"/>
        </w:rPr>
        <w:t>i o gospodarowaniu odpadami</w:t>
      </w:r>
      <w:r w:rsidR="003846D2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5FA77A3C" w14:textId="170D18D2" w:rsidR="003846D2" w:rsidRPr="00FC2923" w:rsidRDefault="003846D2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lastRenderedPageBreak/>
        <w:t>nie przeprowadz</w:t>
      </w:r>
      <w:r w:rsidR="002B168B" w:rsidRPr="00FC2923">
        <w:rPr>
          <w:rFonts w:asciiTheme="minorHAnsi" w:eastAsiaTheme="minorHAnsi" w:hAnsiTheme="minorHAnsi"/>
          <w:sz w:val="24"/>
          <w:szCs w:val="24"/>
        </w:rPr>
        <w:t>ono</w:t>
      </w:r>
      <w:r w:rsidR="00804087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Pr="00FC2923">
        <w:rPr>
          <w:rFonts w:asciiTheme="minorHAnsi" w:eastAsiaTheme="minorHAnsi" w:hAnsiTheme="minorHAnsi"/>
          <w:sz w:val="24"/>
          <w:szCs w:val="24"/>
        </w:rPr>
        <w:t xml:space="preserve">rocznego audytu </w:t>
      </w:r>
      <w:r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zewnętrznego, </w:t>
      </w:r>
      <w:r w:rsidR="00804087"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co było niezgodne z </w:t>
      </w:r>
      <w:r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art. 46 ust. 1 ustawy </w:t>
      </w:r>
      <w:r w:rsidR="004B2E60"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z dnia 13 czerwca 2013 r. </w:t>
      </w:r>
      <w:r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o gospodarce </w:t>
      </w:r>
      <w:r w:rsidRPr="00FC2923">
        <w:rPr>
          <w:rFonts w:asciiTheme="minorHAnsi" w:eastAsiaTheme="minorHAnsi" w:hAnsiTheme="minorHAnsi"/>
          <w:sz w:val="24"/>
          <w:szCs w:val="24"/>
        </w:rPr>
        <w:t>opakowaniami i odpadami opakowaniowymi (</w:t>
      </w:r>
      <w:proofErr w:type="spellStart"/>
      <w:r w:rsidR="004B2E60" w:rsidRPr="00FC2923">
        <w:rPr>
          <w:rFonts w:asciiTheme="minorHAnsi" w:eastAsiaTheme="minorHAnsi" w:hAnsiTheme="minorHAnsi"/>
          <w:sz w:val="24"/>
          <w:szCs w:val="24"/>
        </w:rPr>
        <w:t>t.j</w:t>
      </w:r>
      <w:proofErr w:type="spellEnd"/>
      <w:r w:rsidR="004B2E60" w:rsidRPr="00FC2923">
        <w:rPr>
          <w:rFonts w:asciiTheme="minorHAnsi" w:eastAsiaTheme="minorHAnsi" w:hAnsiTheme="minorHAnsi"/>
          <w:sz w:val="24"/>
          <w:szCs w:val="24"/>
        </w:rPr>
        <w:t xml:space="preserve">. </w:t>
      </w:r>
      <w:r w:rsidRPr="00FC2923">
        <w:rPr>
          <w:rFonts w:asciiTheme="minorHAnsi" w:eastAsiaTheme="minorHAnsi" w:hAnsiTheme="minorHAnsi"/>
          <w:sz w:val="24"/>
          <w:szCs w:val="24"/>
        </w:rPr>
        <w:t xml:space="preserve">Dz.U. z 2023 poz. 1658  ze  zm.),  </w:t>
      </w:r>
    </w:p>
    <w:p w14:paraId="1EB69778" w14:textId="47678619" w:rsidR="007C03E0" w:rsidRPr="00FC2923" w:rsidRDefault="007B71FA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 xml:space="preserve">sporządzono </w:t>
      </w:r>
      <w:r w:rsidR="004C33B2" w:rsidRPr="00FC2923">
        <w:rPr>
          <w:rFonts w:asciiTheme="minorHAnsi" w:eastAsiaTheme="minorHAnsi" w:hAnsiTheme="minorHAnsi"/>
          <w:sz w:val="24"/>
          <w:szCs w:val="24"/>
        </w:rPr>
        <w:t>c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zęść kart przekazania odpadów dla odpadu o kodzie 02  03  80  -  Wytłoki,  osady  </w:t>
      </w:r>
      <w:r w:rsidR="007C03E0" w:rsidRPr="00FC2923">
        <w:rPr>
          <w:rFonts w:asciiTheme="minorHAnsi" w:eastAsiaTheme="minorHAnsi" w:hAnsiTheme="minorHAnsi"/>
          <w:spacing w:val="-4"/>
          <w:sz w:val="24"/>
          <w:szCs w:val="24"/>
        </w:rPr>
        <w:t>i  inne  odpady z przetwórstwa produktów roślinnych</w:t>
      </w:r>
      <w:r w:rsidR="00855F76"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 (z  wyłączeniem  02  03  81)</w:t>
      </w:r>
      <w:r w:rsidRPr="00FC2923">
        <w:rPr>
          <w:rFonts w:asciiTheme="minorHAnsi" w:eastAsiaTheme="minorHAnsi" w:hAnsiTheme="minorHAnsi"/>
          <w:spacing w:val="-4"/>
          <w:sz w:val="24"/>
          <w:szCs w:val="24"/>
        </w:rPr>
        <w:t xml:space="preserve">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niezgodnie z obowiązującym na czas wystawienia karty rozporządzeniem Ministra Środowiska z  dnia  25  kwietnia  2019  r. w sprawie wzorów dokumentów stosowanych</w:t>
      </w:r>
      <w:r w:rsidR="004C33B2" w:rsidRPr="00FC2923">
        <w:rPr>
          <w:rFonts w:asciiTheme="minorHAnsi" w:eastAsiaTheme="minorHAnsi" w:hAnsiTheme="minorHAnsi"/>
          <w:sz w:val="24"/>
          <w:szCs w:val="24"/>
        </w:rPr>
        <w:t xml:space="preserve"> na potrzeby ewidencji  odpadów,</w:t>
      </w:r>
    </w:p>
    <w:p w14:paraId="589999E3" w14:textId="00C1FAE9" w:rsidR="007C03E0" w:rsidRPr="00FC2923" w:rsidRDefault="002B168B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wykazano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przetwarzanie odpadu o kodzie 07 02 13 - Odpady tworzyw sztucznych </w:t>
      </w:r>
      <w:r w:rsidR="00C22175">
        <w:rPr>
          <w:rFonts w:asciiTheme="minorHAnsi" w:eastAsiaTheme="minorHAnsi" w:hAnsiTheme="minorHAnsi"/>
          <w:sz w:val="24"/>
          <w:szCs w:val="24"/>
        </w:rPr>
        <w:br/>
      </w:r>
      <w:r w:rsidR="007C03E0" w:rsidRPr="00FC2923">
        <w:rPr>
          <w:rFonts w:asciiTheme="minorHAnsi" w:eastAsiaTheme="minorHAnsi" w:hAnsiTheme="minorHAnsi"/>
          <w:sz w:val="24"/>
          <w:szCs w:val="24"/>
        </w:rPr>
        <w:t>w ilościach przekraczających wartości określone w decyzji Starosty</w:t>
      </w:r>
      <w:r w:rsidR="00B078FF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68C1A426" w14:textId="15C17792" w:rsidR="007C03E0" w:rsidRPr="00FC2923" w:rsidRDefault="002B168B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prowadzono działalność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w zakresie odzysku polegając</w:t>
      </w:r>
      <w:r w:rsidR="005C1A7F" w:rsidRPr="00FC2923">
        <w:rPr>
          <w:rFonts w:asciiTheme="minorHAnsi" w:eastAsiaTheme="minorHAnsi" w:hAnsiTheme="minorHAnsi"/>
          <w:sz w:val="24"/>
          <w:szCs w:val="24"/>
        </w:rPr>
        <w:t>ą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na przygotowaniu do ponownego użycia odpadu o kodzie 15 01 01 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>i 15 01 02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- Opakowania z papieru i tektury, 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 xml:space="preserve">oraz </w:t>
      </w:r>
      <w:r w:rsidR="00C22175">
        <w:rPr>
          <w:rFonts w:asciiTheme="minorHAnsi" w:eastAsiaTheme="minorHAnsi" w:hAnsiTheme="minorHAnsi"/>
          <w:sz w:val="24"/>
          <w:szCs w:val="24"/>
        </w:rPr>
        <w:t>o</w:t>
      </w:r>
      <w:r w:rsidR="00194C1F" w:rsidRPr="00FC2923">
        <w:rPr>
          <w:rFonts w:asciiTheme="minorHAnsi" w:eastAsiaTheme="minorHAnsi" w:hAnsiTheme="minorHAnsi"/>
          <w:sz w:val="24"/>
          <w:szCs w:val="24"/>
        </w:rPr>
        <w:t xml:space="preserve">pakowania z 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 xml:space="preserve">tworzyw sztucznych,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którego nie obejmowało udzielone 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 xml:space="preserve"> zezwolenie,</w:t>
      </w:r>
    </w:p>
    <w:p w14:paraId="336DBD5C" w14:textId="3F3BF5C7" w:rsidR="00714B99" w:rsidRPr="00FC2923" w:rsidRDefault="002B168B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nie prowadzono kart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 xml:space="preserve"> ewidencji odpadów dla odpadu o kodzie 02 03 04 - Surowce </w:t>
      </w:r>
      <w:r w:rsidR="00C22175">
        <w:rPr>
          <w:rFonts w:asciiTheme="minorHAnsi" w:eastAsiaTheme="minorHAnsi" w:hAnsiTheme="minorHAnsi"/>
          <w:sz w:val="24"/>
          <w:szCs w:val="24"/>
        </w:rPr>
        <w:br/>
      </w:r>
      <w:r w:rsidR="00714B99" w:rsidRPr="00FC2923">
        <w:rPr>
          <w:rFonts w:asciiTheme="minorHAnsi" w:eastAsiaTheme="minorHAnsi" w:hAnsiTheme="minorHAnsi"/>
          <w:sz w:val="24"/>
          <w:szCs w:val="24"/>
        </w:rPr>
        <w:t>i produkty nienadające się do spożycia i przetwórstwa,</w:t>
      </w:r>
    </w:p>
    <w:p w14:paraId="1BE96E32" w14:textId="35334CB4" w:rsidR="00873117" w:rsidRPr="00FC2923" w:rsidRDefault="00873117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6B30F5">
        <w:rPr>
          <w:rFonts w:asciiTheme="minorHAnsi" w:eastAsiaTheme="minorHAnsi" w:hAnsiTheme="minorHAnsi"/>
          <w:spacing w:val="-4"/>
          <w:sz w:val="24"/>
          <w:szCs w:val="24"/>
        </w:rPr>
        <w:t>Podmiot w procesie przekazania odpadów występuje w roli przekazującego, transportującego</w:t>
      </w:r>
      <w:r w:rsidRPr="00FC2923">
        <w:rPr>
          <w:rFonts w:asciiTheme="minorHAnsi" w:eastAsiaTheme="minorHAnsi" w:hAnsiTheme="minorHAnsi"/>
          <w:sz w:val="24"/>
          <w:szCs w:val="24"/>
        </w:rPr>
        <w:t xml:space="preserve"> oraz przejmującego odpady o kodzie 15 01 02 – Opakowania z tworzyw sztucznych,</w:t>
      </w:r>
    </w:p>
    <w:p w14:paraId="4138B3C9" w14:textId="354EC17A" w:rsidR="007C03E0" w:rsidRPr="00FC2923" w:rsidRDefault="00EF45CC" w:rsidP="00DA41CE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ieprawidłowości lub uchybienia w  dokumentach DPR za </w:t>
      </w:r>
      <w:r w:rsidR="00B078FF" w:rsidRPr="00FC2923">
        <w:rPr>
          <w:rFonts w:asciiTheme="minorHAnsi" w:eastAsiaTheme="minorHAnsi" w:hAnsiTheme="minorHAnsi"/>
          <w:sz w:val="24"/>
          <w:szCs w:val="24"/>
        </w:rPr>
        <w:t>lata 2020-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2022 r.:</w:t>
      </w:r>
    </w:p>
    <w:p w14:paraId="09059FD2" w14:textId="4E9A27E5" w:rsidR="00AE159B" w:rsidRPr="00FC2923" w:rsidRDefault="00C5212C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d</w:t>
      </w:r>
      <w:r w:rsidR="002B168B" w:rsidRPr="00FC2923">
        <w:rPr>
          <w:rFonts w:asciiTheme="minorHAnsi" w:eastAsiaTheme="minorHAnsi" w:hAnsiTheme="minorHAnsi"/>
          <w:sz w:val="24"/>
          <w:szCs w:val="24"/>
        </w:rPr>
        <w:t xml:space="preserve">okumenty DPR </w:t>
      </w:r>
      <w:r w:rsidR="00AE159B" w:rsidRPr="00FC2923">
        <w:rPr>
          <w:rFonts w:asciiTheme="minorHAnsi" w:eastAsiaTheme="minorHAnsi" w:hAnsiTheme="minorHAnsi"/>
          <w:sz w:val="24"/>
          <w:szCs w:val="24"/>
        </w:rPr>
        <w:t>zostały wystawione po terminie, o którym mowa w art. 23 ust. 7 ustawy z 13</w:t>
      </w:r>
      <w:r w:rsidR="008945E3" w:rsidRPr="00FC2923">
        <w:rPr>
          <w:rFonts w:asciiTheme="minorHAnsi" w:eastAsiaTheme="minorHAnsi" w:hAnsiTheme="minorHAnsi"/>
          <w:sz w:val="24"/>
          <w:szCs w:val="24"/>
        </w:rPr>
        <w:t>.06.</w:t>
      </w:r>
      <w:r w:rsidR="00AE159B" w:rsidRPr="00FC2923">
        <w:rPr>
          <w:rFonts w:asciiTheme="minorHAnsi" w:eastAsiaTheme="minorHAnsi" w:hAnsiTheme="minorHAnsi"/>
          <w:sz w:val="24"/>
          <w:szCs w:val="24"/>
        </w:rPr>
        <w:t>2013  r.  o  gospodarce  opakowa</w:t>
      </w:r>
      <w:r w:rsidRPr="00FC2923">
        <w:rPr>
          <w:rFonts w:asciiTheme="minorHAnsi" w:eastAsiaTheme="minorHAnsi" w:hAnsiTheme="minorHAnsi"/>
          <w:sz w:val="24"/>
          <w:szCs w:val="24"/>
        </w:rPr>
        <w:t>niami i odpadami opakowaniowymi,</w:t>
      </w:r>
    </w:p>
    <w:p w14:paraId="35A8D433" w14:textId="0AF96877" w:rsidR="00EE2AD7" w:rsidRPr="00FC2923" w:rsidRDefault="00C22175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d</w:t>
      </w:r>
      <w:r w:rsidR="00EE2AD7" w:rsidRPr="00FC2923">
        <w:rPr>
          <w:rFonts w:asciiTheme="minorHAnsi" w:eastAsiaTheme="minorHAnsi" w:hAnsiTheme="minorHAnsi"/>
          <w:sz w:val="24"/>
          <w:szCs w:val="24"/>
        </w:rPr>
        <w:t>okument DPR został wystawiony przed sporządzeniem wniosku o jego wystawienie</w:t>
      </w:r>
      <w:r w:rsidR="003441F9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432852ED" w14:textId="480D7DF6" w:rsidR="007C03E0" w:rsidRPr="00FC2923" w:rsidRDefault="00C5212C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e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gzemplarz C dokumentu </w:t>
      </w:r>
      <w:r w:rsidR="009E0F51" w:rsidRPr="00FC2923">
        <w:rPr>
          <w:rFonts w:asciiTheme="minorHAnsi" w:eastAsiaTheme="minorHAnsi" w:hAnsiTheme="minorHAnsi"/>
          <w:sz w:val="24"/>
          <w:szCs w:val="24"/>
        </w:rPr>
        <w:t xml:space="preserve">DPR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nie został przedłożony Marszałkowi Województwa Wielkopolskiego</w:t>
      </w:r>
      <w:r w:rsidR="009E0F51" w:rsidRPr="00FC2923">
        <w:rPr>
          <w:rFonts w:asciiTheme="minorHAnsi" w:eastAsiaTheme="minorHAnsi" w:hAnsiTheme="minorHAnsi"/>
          <w:sz w:val="24"/>
          <w:szCs w:val="24"/>
        </w:rPr>
        <w:t>, co było niez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godne z art. 23 ust. 10a  ustawy o gospodarce opakowaniami i odpadami opakowaniowymi</w:t>
      </w:r>
      <w:r w:rsidR="00B078FF" w:rsidRPr="00FC2923">
        <w:rPr>
          <w:rFonts w:asciiTheme="minorHAnsi" w:eastAsiaTheme="minorHAnsi" w:hAnsiTheme="minorHAnsi"/>
          <w:sz w:val="24"/>
          <w:szCs w:val="24"/>
        </w:rPr>
        <w:t>,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18AF5441" w14:textId="4C2F3BA3" w:rsidR="003D6E4E" w:rsidRPr="00FC2923" w:rsidRDefault="00C5212C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6B30F5">
        <w:rPr>
          <w:rFonts w:asciiTheme="minorHAnsi" w:eastAsiaTheme="minorHAnsi" w:hAnsiTheme="minorHAnsi"/>
          <w:spacing w:val="-8"/>
          <w:sz w:val="24"/>
          <w:szCs w:val="24"/>
        </w:rPr>
        <w:t>d</w:t>
      </w:r>
      <w:r w:rsidR="002B168B" w:rsidRPr="006B30F5">
        <w:rPr>
          <w:rFonts w:asciiTheme="minorHAnsi" w:eastAsiaTheme="minorHAnsi" w:hAnsiTheme="minorHAnsi"/>
          <w:spacing w:val="-8"/>
          <w:sz w:val="24"/>
          <w:szCs w:val="24"/>
        </w:rPr>
        <w:t xml:space="preserve">okument DPR </w:t>
      </w:r>
      <w:r w:rsidR="003D6E4E" w:rsidRPr="006B30F5">
        <w:rPr>
          <w:rFonts w:asciiTheme="minorHAnsi" w:eastAsiaTheme="minorHAnsi" w:hAnsiTheme="minorHAnsi"/>
          <w:spacing w:val="-8"/>
          <w:sz w:val="24"/>
          <w:szCs w:val="24"/>
        </w:rPr>
        <w:t>przedłożono Marszałkowi Województwa Wielkopolskiego z niedochowaniem</w:t>
      </w:r>
      <w:r w:rsidR="003D6E4E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="003D6E4E" w:rsidRPr="006B30F5">
        <w:rPr>
          <w:rFonts w:asciiTheme="minorHAnsi" w:eastAsiaTheme="minorHAnsi" w:hAnsiTheme="minorHAnsi"/>
          <w:spacing w:val="-6"/>
          <w:sz w:val="24"/>
          <w:szCs w:val="24"/>
        </w:rPr>
        <w:t>terminu wskazanego w   art. 23  ust. 10 ustawy  z 13</w:t>
      </w:r>
      <w:r w:rsidR="00922304" w:rsidRPr="006B30F5">
        <w:rPr>
          <w:rFonts w:asciiTheme="minorHAnsi" w:eastAsiaTheme="minorHAnsi" w:hAnsiTheme="minorHAnsi"/>
          <w:spacing w:val="-6"/>
          <w:sz w:val="24"/>
          <w:szCs w:val="24"/>
        </w:rPr>
        <w:t>.06.</w:t>
      </w:r>
      <w:r w:rsidR="003D6E4E" w:rsidRPr="006B30F5">
        <w:rPr>
          <w:rFonts w:asciiTheme="minorHAnsi" w:eastAsiaTheme="minorHAnsi" w:hAnsiTheme="minorHAnsi"/>
          <w:spacing w:val="-6"/>
          <w:sz w:val="24"/>
          <w:szCs w:val="24"/>
        </w:rPr>
        <w:t>2013 r.  o  gospodarce  opakowani</w:t>
      </w:r>
      <w:r w:rsidR="002B168B" w:rsidRPr="006B30F5">
        <w:rPr>
          <w:rFonts w:asciiTheme="minorHAnsi" w:eastAsiaTheme="minorHAnsi" w:hAnsiTheme="minorHAnsi"/>
          <w:spacing w:val="-6"/>
          <w:sz w:val="24"/>
          <w:szCs w:val="24"/>
        </w:rPr>
        <w:t>ami</w:t>
      </w:r>
      <w:r w:rsidR="002B168B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Pr="00FC2923">
        <w:rPr>
          <w:rFonts w:asciiTheme="minorHAnsi" w:eastAsiaTheme="minorHAnsi" w:hAnsiTheme="minorHAnsi"/>
          <w:sz w:val="24"/>
          <w:szCs w:val="24"/>
        </w:rPr>
        <w:t>i   odpadami opakowaniowymi,</w:t>
      </w:r>
    </w:p>
    <w:p w14:paraId="0399450B" w14:textId="271248ED" w:rsidR="007C03E0" w:rsidRPr="00FC2923" w:rsidRDefault="002B168B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 xml:space="preserve">wystawiono </w:t>
      </w:r>
      <w:r w:rsidR="00EF45CC" w:rsidRPr="00FC2923">
        <w:rPr>
          <w:rFonts w:asciiTheme="minorHAnsi" w:eastAsiaTheme="minorHAnsi" w:hAnsiTheme="minorHAnsi"/>
          <w:sz w:val="24"/>
          <w:szCs w:val="24"/>
        </w:rPr>
        <w:t>d</w:t>
      </w:r>
      <w:r w:rsidRPr="00FC2923">
        <w:rPr>
          <w:rFonts w:asciiTheme="minorHAnsi" w:eastAsiaTheme="minorHAnsi" w:hAnsiTheme="minorHAnsi"/>
          <w:sz w:val="24"/>
          <w:szCs w:val="24"/>
        </w:rPr>
        <w:t xml:space="preserve">okument DPR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na znacznie mniejsz</w:t>
      </w:r>
      <w:r w:rsidR="00EF45CC" w:rsidRPr="00FC2923">
        <w:rPr>
          <w:rFonts w:asciiTheme="minorHAnsi" w:eastAsiaTheme="minorHAnsi" w:hAnsiTheme="minorHAnsi"/>
          <w:sz w:val="24"/>
          <w:szCs w:val="24"/>
        </w:rPr>
        <w:t>ą masę</w:t>
      </w:r>
      <w:r w:rsidR="00FC7E69" w:rsidRPr="00FC2923">
        <w:rPr>
          <w:rFonts w:asciiTheme="minorHAnsi" w:eastAsiaTheme="minorHAnsi" w:hAnsiTheme="minorHAnsi"/>
          <w:sz w:val="24"/>
          <w:szCs w:val="24"/>
        </w:rPr>
        <w:t xml:space="preserve"> odpadów</w:t>
      </w:r>
      <w:r w:rsidR="00A90595" w:rsidRPr="00FC2923">
        <w:rPr>
          <w:rFonts w:asciiTheme="minorHAnsi" w:eastAsiaTheme="minorHAnsi" w:hAnsiTheme="minorHAnsi"/>
          <w:sz w:val="24"/>
          <w:szCs w:val="24"/>
        </w:rPr>
        <w:t>,</w:t>
      </w:r>
      <w:r w:rsidR="00EF45CC" w:rsidRPr="00FC2923">
        <w:rPr>
          <w:rFonts w:asciiTheme="minorHAnsi" w:eastAsiaTheme="minorHAnsi" w:hAnsiTheme="minorHAnsi"/>
          <w:sz w:val="24"/>
          <w:szCs w:val="24"/>
        </w:rPr>
        <w:t xml:space="preserve"> niż </w:t>
      </w:r>
      <w:r w:rsidR="008A4853" w:rsidRPr="00FC2923">
        <w:rPr>
          <w:rFonts w:asciiTheme="minorHAnsi" w:eastAsiaTheme="minorHAnsi" w:hAnsiTheme="minorHAnsi"/>
          <w:sz w:val="24"/>
          <w:szCs w:val="24"/>
        </w:rPr>
        <w:t xml:space="preserve">była </w:t>
      </w:r>
      <w:r w:rsidR="00EF45CC" w:rsidRPr="00FC2923">
        <w:rPr>
          <w:rFonts w:asciiTheme="minorHAnsi" w:eastAsiaTheme="minorHAnsi" w:hAnsiTheme="minorHAnsi"/>
          <w:sz w:val="24"/>
          <w:szCs w:val="24"/>
        </w:rPr>
        <w:t>wskazana we wniosku,</w:t>
      </w:r>
    </w:p>
    <w:p w14:paraId="3AFEA870" w14:textId="001764EC" w:rsidR="007C03E0" w:rsidRPr="00FC2923" w:rsidRDefault="00EF45CC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e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gzem</w:t>
      </w:r>
      <w:r w:rsidR="0019160A" w:rsidRPr="00FC2923">
        <w:rPr>
          <w:rFonts w:asciiTheme="minorHAnsi" w:eastAsiaTheme="minorHAnsi" w:hAnsiTheme="minorHAnsi"/>
          <w:sz w:val="24"/>
          <w:szCs w:val="24"/>
        </w:rPr>
        <w:t>plarz</w:t>
      </w:r>
      <w:r w:rsidR="006254BE" w:rsidRPr="00FC2923">
        <w:rPr>
          <w:rFonts w:asciiTheme="minorHAnsi" w:eastAsiaTheme="minorHAnsi" w:hAnsiTheme="minorHAnsi"/>
          <w:sz w:val="24"/>
          <w:szCs w:val="24"/>
        </w:rPr>
        <w:t>e</w:t>
      </w:r>
      <w:r w:rsidR="0019160A" w:rsidRPr="00FC2923">
        <w:rPr>
          <w:rFonts w:asciiTheme="minorHAnsi" w:eastAsiaTheme="minorHAnsi" w:hAnsiTheme="minorHAnsi"/>
          <w:sz w:val="24"/>
          <w:szCs w:val="24"/>
        </w:rPr>
        <w:t xml:space="preserve"> B i C dokumentu DPR były</w:t>
      </w:r>
      <w:r w:rsidR="009F541A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opatrzon</w:t>
      </w:r>
      <w:r w:rsidR="009F541A" w:rsidRPr="00FC2923">
        <w:rPr>
          <w:rFonts w:asciiTheme="minorHAnsi" w:eastAsiaTheme="minorHAnsi" w:hAnsiTheme="minorHAnsi"/>
          <w:sz w:val="24"/>
          <w:szCs w:val="24"/>
        </w:rPr>
        <w:t>e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różnymi datami, w związku </w:t>
      </w:r>
      <w:r w:rsidR="00885B3F" w:rsidRPr="00FC2923">
        <w:rPr>
          <w:rFonts w:asciiTheme="minorHAnsi" w:eastAsiaTheme="minorHAnsi" w:hAnsiTheme="minorHAnsi"/>
          <w:sz w:val="24"/>
          <w:szCs w:val="24"/>
        </w:rPr>
        <w:br/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z </w:t>
      </w:r>
      <w:r w:rsidR="009F541A" w:rsidRPr="00FC2923">
        <w:rPr>
          <w:rFonts w:asciiTheme="minorHAnsi" w:eastAsiaTheme="minorHAnsi" w:hAnsiTheme="minorHAnsi"/>
          <w:sz w:val="24"/>
          <w:szCs w:val="24"/>
        </w:rPr>
        <w:t>tym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brak</w:t>
      </w:r>
      <w:r w:rsidR="00417E3B" w:rsidRPr="00FC2923">
        <w:rPr>
          <w:rFonts w:asciiTheme="minorHAnsi" w:eastAsiaTheme="minorHAnsi" w:hAnsiTheme="minorHAnsi"/>
          <w:sz w:val="24"/>
          <w:szCs w:val="24"/>
        </w:rPr>
        <w:t>owało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możliwości jednoznacznego stwierdzenia</w:t>
      </w:r>
      <w:r w:rsidR="009F541A" w:rsidRPr="00FC2923">
        <w:rPr>
          <w:rFonts w:asciiTheme="minorHAnsi" w:eastAsiaTheme="minorHAnsi" w:hAnsiTheme="minorHAnsi"/>
          <w:sz w:val="24"/>
          <w:szCs w:val="24"/>
        </w:rPr>
        <w:t>,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czy </w:t>
      </w:r>
      <w:r w:rsidR="009F541A" w:rsidRPr="00FC2923">
        <w:rPr>
          <w:rFonts w:asciiTheme="minorHAnsi" w:eastAsiaTheme="minorHAnsi" w:hAnsiTheme="minorHAnsi"/>
          <w:sz w:val="24"/>
          <w:szCs w:val="24"/>
        </w:rPr>
        <w:t xml:space="preserve">dokument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został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lastRenderedPageBreak/>
        <w:t>wystawiony zgodnie z terminem,</w:t>
      </w:r>
      <w:r w:rsidR="009F541A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o którym mowa w art. 23 ust. 7 ustawy </w:t>
      </w:r>
      <w:r w:rsidR="00C5212C" w:rsidRPr="00FC2923">
        <w:rPr>
          <w:rFonts w:asciiTheme="minorHAnsi" w:eastAsiaTheme="minorHAnsi" w:hAnsiTheme="minorHAnsi"/>
          <w:sz w:val="24"/>
          <w:szCs w:val="24"/>
        </w:rPr>
        <w:br/>
      </w:r>
      <w:r w:rsidR="007C03E0" w:rsidRPr="00FC2923">
        <w:rPr>
          <w:rFonts w:asciiTheme="minorHAnsi" w:eastAsiaTheme="minorHAnsi" w:hAnsiTheme="minorHAnsi"/>
          <w:sz w:val="24"/>
          <w:szCs w:val="24"/>
        </w:rPr>
        <w:t>o gospodarce  opakowa</w:t>
      </w:r>
      <w:r w:rsidRPr="00FC2923">
        <w:rPr>
          <w:rFonts w:asciiTheme="minorHAnsi" w:eastAsiaTheme="minorHAnsi" w:hAnsiTheme="minorHAnsi"/>
          <w:sz w:val="24"/>
          <w:szCs w:val="24"/>
        </w:rPr>
        <w:t>niami i odpadami opakowaniowymi,</w:t>
      </w:r>
    </w:p>
    <w:p w14:paraId="388160DA" w14:textId="409A5F56" w:rsidR="007C03E0" w:rsidRPr="00FC2923" w:rsidRDefault="004B1A7D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 xml:space="preserve">wystawiono </w:t>
      </w:r>
      <w:r w:rsidR="00EF45CC" w:rsidRPr="00FC2923">
        <w:rPr>
          <w:rFonts w:asciiTheme="minorHAnsi" w:eastAsiaTheme="minorHAnsi" w:hAnsiTheme="minorHAnsi"/>
          <w:sz w:val="24"/>
          <w:szCs w:val="24"/>
        </w:rPr>
        <w:t>d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okumenty DPR na łączną masę </w:t>
      </w:r>
      <w:r w:rsidR="00D92193" w:rsidRPr="00FC2923">
        <w:rPr>
          <w:rFonts w:asciiTheme="minorHAnsi" w:eastAsiaTheme="minorHAnsi" w:hAnsiTheme="minorHAnsi"/>
          <w:sz w:val="24"/>
          <w:szCs w:val="24"/>
        </w:rPr>
        <w:t xml:space="preserve">odpadów 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 xml:space="preserve">przekraczającą </w:t>
      </w:r>
      <w:r w:rsidR="00D92193" w:rsidRPr="00FC2923">
        <w:rPr>
          <w:rFonts w:asciiTheme="minorHAnsi" w:eastAsiaTheme="minorHAnsi" w:hAnsiTheme="minorHAnsi"/>
          <w:sz w:val="24"/>
          <w:szCs w:val="24"/>
        </w:rPr>
        <w:t xml:space="preserve">masę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wykazaną w sprawozdaniu o wytwarzanych odpadach</w:t>
      </w:r>
      <w:r w:rsidR="006254BE" w:rsidRPr="00FC2923">
        <w:rPr>
          <w:rFonts w:asciiTheme="minorHAnsi" w:eastAsiaTheme="minorHAnsi" w:hAnsiTheme="minorHAnsi"/>
          <w:sz w:val="24"/>
          <w:szCs w:val="24"/>
        </w:rPr>
        <w:t xml:space="preserve"> i o gospodarowaniu odpadami, 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jako masa odpadów o kodzie 15 01 02</w:t>
      </w:r>
      <w:r w:rsidR="00D92193" w:rsidRPr="00FC2923">
        <w:rPr>
          <w:rFonts w:asciiTheme="minorHAnsi" w:eastAsiaTheme="minorHAnsi" w:hAnsiTheme="minorHAnsi"/>
          <w:sz w:val="24"/>
          <w:szCs w:val="24"/>
        </w:rPr>
        <w:t xml:space="preserve"> poddanych recyklingowi w procesie R3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>,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3E3A39E9" w14:textId="1A27AF32" w:rsidR="00714B99" w:rsidRPr="00FC2923" w:rsidRDefault="00EF45CC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</w:t>
      </w:r>
      <w:r w:rsidR="007C03E0" w:rsidRPr="00FC2923">
        <w:rPr>
          <w:rFonts w:asciiTheme="minorHAnsi" w:eastAsiaTheme="minorHAnsi" w:hAnsiTheme="minorHAnsi"/>
          <w:sz w:val="24"/>
          <w:szCs w:val="24"/>
        </w:rPr>
        <w:t>a dokumencie DPR przedłożonym Marszałkowi Województwa Wielkopolskiego nie wskazano wprowadzającego produkty w opakowaniach, organizacji odzysku lub orga</w:t>
      </w:r>
      <w:r w:rsidRPr="00FC2923">
        <w:rPr>
          <w:rFonts w:asciiTheme="minorHAnsi" w:eastAsiaTheme="minorHAnsi" w:hAnsiTheme="minorHAnsi"/>
          <w:sz w:val="24"/>
          <w:szCs w:val="24"/>
        </w:rPr>
        <w:t>nizacji samorządu gospodarczego,</w:t>
      </w:r>
    </w:p>
    <w:p w14:paraId="247BD266" w14:textId="4B0FB800" w:rsidR="005B6C5C" w:rsidRPr="00FC2923" w:rsidRDefault="00EF45CC" w:rsidP="00DA41CE">
      <w:pPr>
        <w:pStyle w:val="Akapitzlist0"/>
        <w:numPr>
          <w:ilvl w:val="0"/>
          <w:numId w:val="48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d</w:t>
      </w:r>
      <w:r w:rsidR="00714B99" w:rsidRPr="00FC2923">
        <w:rPr>
          <w:rFonts w:asciiTheme="minorHAnsi" w:eastAsiaTheme="minorHAnsi" w:hAnsiTheme="minorHAnsi"/>
          <w:sz w:val="24"/>
          <w:szCs w:val="24"/>
        </w:rPr>
        <w:t xml:space="preserve">okumenty DPR potwierdzające recykling odpadów opakowaniowych pochodzących wyłącznie z gospodarstw domowych, wystawione zostały  w  oparciu o wniosek podmiotu niebędącego podmiotem uprawnionym do  wnioskowania o ten rodzaj dokumentów, o którym mowa w art. 23 ust. 5 ustawy z dnia 13 czerwca 2013 r. </w:t>
      </w:r>
      <w:r w:rsidR="00C22175">
        <w:rPr>
          <w:rFonts w:asciiTheme="minorHAnsi" w:eastAsiaTheme="minorHAnsi" w:hAnsiTheme="minorHAnsi"/>
          <w:sz w:val="24"/>
          <w:szCs w:val="24"/>
        </w:rPr>
        <w:br/>
      </w:r>
      <w:r w:rsidR="00714B99" w:rsidRPr="00FC2923">
        <w:rPr>
          <w:rFonts w:asciiTheme="minorHAnsi" w:eastAsiaTheme="minorHAnsi" w:hAnsiTheme="minorHAnsi"/>
          <w:sz w:val="24"/>
          <w:szCs w:val="24"/>
        </w:rPr>
        <w:t>o gospodarce opakowaniami i odpadami opakowaniowymi,</w:t>
      </w:r>
    </w:p>
    <w:p w14:paraId="6909A30F" w14:textId="23E68789" w:rsidR="005B6C5C" w:rsidRPr="00FC2923" w:rsidRDefault="00EF45CC" w:rsidP="00DA41CE">
      <w:pPr>
        <w:pStyle w:val="Akapitzlist0"/>
        <w:numPr>
          <w:ilvl w:val="0"/>
          <w:numId w:val="5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</w:t>
      </w:r>
      <w:r w:rsidR="005B6C5C" w:rsidRPr="00FC2923">
        <w:rPr>
          <w:rFonts w:asciiTheme="minorHAnsi" w:eastAsiaTheme="minorHAnsi" w:hAnsiTheme="minorHAnsi"/>
          <w:sz w:val="24"/>
          <w:szCs w:val="24"/>
        </w:rPr>
        <w:t>ieprawidłowości lub uchybienia w  dokumentach EDPR za lata 2020-2022 r.</w:t>
      </w:r>
      <w:r w:rsidR="007A1815" w:rsidRPr="00FC2923">
        <w:rPr>
          <w:rFonts w:asciiTheme="minorHAnsi" w:eastAsiaTheme="minorHAnsi" w:hAnsiTheme="minorHAnsi"/>
          <w:sz w:val="24"/>
          <w:szCs w:val="24"/>
        </w:rPr>
        <w:t>, 2023r.</w:t>
      </w:r>
      <w:r w:rsidR="005B6C5C" w:rsidRPr="00FC2923">
        <w:rPr>
          <w:rFonts w:asciiTheme="minorHAnsi" w:eastAsiaTheme="minorHAnsi" w:hAnsiTheme="minorHAnsi"/>
          <w:sz w:val="24"/>
          <w:szCs w:val="24"/>
        </w:rPr>
        <w:t>:</w:t>
      </w:r>
    </w:p>
    <w:p w14:paraId="45A99645" w14:textId="7A7FEA62" w:rsidR="00133DA1" w:rsidRPr="00FC2923" w:rsidRDefault="00251E66" w:rsidP="00DA41CE">
      <w:pPr>
        <w:pStyle w:val="Akapitzlist0"/>
        <w:numPr>
          <w:ilvl w:val="0"/>
          <w:numId w:val="50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wystawiono</w:t>
      </w:r>
      <w:r w:rsidR="00133DA1" w:rsidRPr="00FC2923">
        <w:rPr>
          <w:rFonts w:asciiTheme="minorHAnsi" w:eastAsiaTheme="minorHAnsi" w:hAnsiTheme="minorHAnsi"/>
          <w:sz w:val="24"/>
          <w:szCs w:val="24"/>
        </w:rPr>
        <w:t xml:space="preserve"> dokumenty EDPR bez wcześniejszych wniosków, co było niezgodne z  art. 24 ust. 4 ustawy z dnia 13 czerwca 2013 r. o  gospodarce  opakowaniami  i  odpadami  opakowaniowymi,</w:t>
      </w:r>
    </w:p>
    <w:p w14:paraId="3A2756AA" w14:textId="7FD75E15" w:rsidR="005B6C5C" w:rsidRPr="00FC2923" w:rsidRDefault="004C33B2" w:rsidP="00DA41CE">
      <w:pPr>
        <w:pStyle w:val="Akapitzlist0"/>
        <w:numPr>
          <w:ilvl w:val="0"/>
          <w:numId w:val="50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</w:t>
      </w:r>
      <w:r w:rsidR="00B078FF" w:rsidRPr="00FC2923">
        <w:rPr>
          <w:rFonts w:asciiTheme="minorHAnsi" w:eastAsiaTheme="minorHAnsi" w:hAnsiTheme="minorHAnsi"/>
          <w:sz w:val="24"/>
          <w:szCs w:val="24"/>
        </w:rPr>
        <w:t xml:space="preserve">a dokumentach EDPR 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 xml:space="preserve">nie wskazano daty ich wystawienia. W związku z </w:t>
      </w:r>
      <w:r w:rsidR="005B6C5C" w:rsidRPr="00FC2923">
        <w:rPr>
          <w:rFonts w:asciiTheme="minorHAnsi" w:eastAsiaTheme="minorHAnsi" w:hAnsiTheme="minorHAnsi"/>
          <w:sz w:val="24"/>
          <w:szCs w:val="24"/>
        </w:rPr>
        <w:t>tym</w:t>
      </w:r>
      <w:r w:rsidR="00133DA1" w:rsidRPr="00FC2923">
        <w:rPr>
          <w:rFonts w:asciiTheme="minorHAnsi" w:eastAsiaTheme="minorHAnsi" w:hAnsiTheme="minorHAnsi"/>
          <w:sz w:val="24"/>
          <w:szCs w:val="24"/>
        </w:rPr>
        <w:t xml:space="preserve">, nie 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>moż</w:t>
      </w:r>
      <w:r w:rsidR="00133DA1" w:rsidRPr="00FC2923">
        <w:rPr>
          <w:rFonts w:asciiTheme="minorHAnsi" w:eastAsiaTheme="minorHAnsi" w:hAnsiTheme="minorHAnsi"/>
          <w:sz w:val="24"/>
          <w:szCs w:val="24"/>
        </w:rPr>
        <w:t xml:space="preserve">na 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>stwierdz</w:t>
      </w:r>
      <w:r w:rsidR="00133DA1" w:rsidRPr="00FC2923">
        <w:rPr>
          <w:rFonts w:asciiTheme="minorHAnsi" w:eastAsiaTheme="minorHAnsi" w:hAnsiTheme="minorHAnsi"/>
          <w:sz w:val="24"/>
          <w:szCs w:val="24"/>
        </w:rPr>
        <w:t>ić,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 xml:space="preserve"> czy dany dokument został wystawiony z dochowaniem terminu wskazanego w art.</w:t>
      </w:r>
      <w:r w:rsidR="00133DA1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>24 ust. 5 ustawy z dnia 13  czerwca 2013 r. o gospodarce opakowaniami i odpadami opakowaniowymi (Dz.U. z 2023 poz. 16</w:t>
      </w:r>
      <w:r w:rsidR="006254BE" w:rsidRPr="00FC2923">
        <w:rPr>
          <w:rFonts w:asciiTheme="minorHAnsi" w:eastAsiaTheme="minorHAnsi" w:hAnsiTheme="minorHAnsi"/>
          <w:sz w:val="24"/>
          <w:szCs w:val="24"/>
        </w:rPr>
        <w:t>58 ze zm.),</w:t>
      </w:r>
    </w:p>
    <w:p w14:paraId="0AB4E9F5" w14:textId="3512C565" w:rsidR="00131279" w:rsidRPr="00FC2923" w:rsidRDefault="00C22175" w:rsidP="00DA41CE">
      <w:pPr>
        <w:pStyle w:val="Akapitzlist0"/>
        <w:numPr>
          <w:ilvl w:val="0"/>
          <w:numId w:val="50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d</w:t>
      </w:r>
      <w:r w:rsidR="00131279" w:rsidRPr="00FC2923">
        <w:rPr>
          <w:rFonts w:asciiTheme="minorHAnsi" w:eastAsiaTheme="minorHAnsi" w:hAnsiTheme="minorHAnsi"/>
          <w:sz w:val="24"/>
          <w:szCs w:val="24"/>
        </w:rPr>
        <w:t xml:space="preserve">okument EDPR został wystawiony </w:t>
      </w:r>
      <w:r w:rsidR="00373F38" w:rsidRPr="00FC2923">
        <w:rPr>
          <w:rFonts w:asciiTheme="minorHAnsi" w:eastAsiaTheme="minorHAnsi" w:hAnsiTheme="minorHAnsi"/>
          <w:sz w:val="24"/>
          <w:szCs w:val="24"/>
        </w:rPr>
        <w:t>po upływie</w:t>
      </w:r>
      <w:r w:rsidR="00131279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="004B76B1" w:rsidRPr="00FC2923">
        <w:rPr>
          <w:rFonts w:asciiTheme="minorHAnsi" w:eastAsiaTheme="minorHAnsi" w:hAnsiTheme="minorHAnsi"/>
          <w:sz w:val="24"/>
          <w:szCs w:val="24"/>
        </w:rPr>
        <w:t xml:space="preserve">7 dniowego </w:t>
      </w:r>
      <w:r w:rsidR="00131279" w:rsidRPr="00FC2923">
        <w:rPr>
          <w:rFonts w:asciiTheme="minorHAnsi" w:eastAsiaTheme="minorHAnsi" w:hAnsiTheme="minorHAnsi"/>
          <w:sz w:val="24"/>
          <w:szCs w:val="24"/>
        </w:rPr>
        <w:t xml:space="preserve">terminu </w:t>
      </w:r>
      <w:r w:rsidR="004B76B1" w:rsidRPr="00FC2923">
        <w:rPr>
          <w:rFonts w:asciiTheme="minorHAnsi" w:eastAsiaTheme="minorHAnsi" w:hAnsiTheme="minorHAnsi"/>
          <w:sz w:val="24"/>
          <w:szCs w:val="24"/>
        </w:rPr>
        <w:t xml:space="preserve">od </w:t>
      </w:r>
      <w:r w:rsidR="0079424C" w:rsidRPr="00FC2923">
        <w:rPr>
          <w:rFonts w:asciiTheme="minorHAnsi" w:eastAsiaTheme="minorHAnsi" w:hAnsiTheme="minorHAnsi"/>
          <w:sz w:val="24"/>
          <w:szCs w:val="24"/>
        </w:rPr>
        <w:t>dnia wpływu</w:t>
      </w:r>
      <w:r w:rsidR="004B76B1" w:rsidRPr="00FC2923">
        <w:rPr>
          <w:rFonts w:asciiTheme="minorHAnsi" w:eastAsiaTheme="minorHAnsi" w:hAnsiTheme="minorHAnsi"/>
          <w:sz w:val="24"/>
          <w:szCs w:val="24"/>
        </w:rPr>
        <w:t xml:space="preserve"> wniosku, </w:t>
      </w:r>
      <w:r w:rsidR="00131279" w:rsidRPr="00FC2923">
        <w:rPr>
          <w:rFonts w:asciiTheme="minorHAnsi" w:eastAsiaTheme="minorHAnsi" w:hAnsiTheme="minorHAnsi"/>
          <w:sz w:val="24"/>
          <w:szCs w:val="24"/>
        </w:rPr>
        <w:t xml:space="preserve">wskazanego w art. 24 ust. 5 ustawy z dnia 13 czerwca 2013 r. o gospodarce opakowaniami i odpadami opakowaniowymi </w:t>
      </w:r>
      <w:r w:rsidR="00373F38" w:rsidRPr="00FC2923">
        <w:rPr>
          <w:rFonts w:asciiTheme="minorHAnsi" w:eastAsiaTheme="minorHAnsi" w:hAnsiTheme="minorHAnsi"/>
          <w:sz w:val="24"/>
          <w:szCs w:val="24"/>
        </w:rPr>
        <w:t>(Dz.U. z 2023 poz. 1658 ze zm.),</w:t>
      </w:r>
    </w:p>
    <w:p w14:paraId="3E7B5DA9" w14:textId="1764A259" w:rsidR="005B6C5C" w:rsidRPr="00C22175" w:rsidRDefault="004C33B2" w:rsidP="00DA41CE">
      <w:pPr>
        <w:pStyle w:val="Akapitzlist0"/>
        <w:numPr>
          <w:ilvl w:val="0"/>
          <w:numId w:val="50"/>
        </w:numPr>
        <w:snapToGrid w:val="0"/>
        <w:spacing w:after="0" w:line="360" w:lineRule="auto"/>
        <w:ind w:left="729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</w:t>
      </w:r>
      <w:r w:rsidR="00B078FF" w:rsidRPr="00FC2923">
        <w:rPr>
          <w:rFonts w:asciiTheme="minorHAnsi" w:eastAsiaTheme="minorHAnsi" w:hAnsiTheme="minorHAnsi"/>
          <w:sz w:val="24"/>
          <w:szCs w:val="24"/>
        </w:rPr>
        <w:t xml:space="preserve">a 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 xml:space="preserve">dokumentach EDPR </w:t>
      </w:r>
      <w:r w:rsidR="00B078FF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 xml:space="preserve">w tabeli 1 brakuje informacji o odbiorcy odpadów, do którego </w:t>
      </w:r>
      <w:r w:rsidR="00951A31" w:rsidRPr="006B30F5">
        <w:rPr>
          <w:rFonts w:asciiTheme="minorHAnsi" w:eastAsiaTheme="minorHAnsi" w:hAnsiTheme="minorHAnsi"/>
          <w:spacing w:val="-6"/>
          <w:sz w:val="24"/>
          <w:szCs w:val="24"/>
        </w:rPr>
        <w:t>zostały przekazane odpady opakowaniowe będące przedmiotem wewnątrzwspólnotowej</w:t>
      </w:r>
      <w:r w:rsidR="00EF45CC"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="00EF45CC" w:rsidRPr="00C22175">
        <w:rPr>
          <w:rFonts w:asciiTheme="minorHAnsi" w:eastAsiaTheme="minorHAnsi" w:hAnsiTheme="minorHAnsi"/>
          <w:sz w:val="24"/>
          <w:szCs w:val="24"/>
        </w:rPr>
        <w:t>dostawy odpadów opakowaniowych,</w:t>
      </w:r>
    </w:p>
    <w:p w14:paraId="59992836" w14:textId="2C2B9506" w:rsidR="005B6C5C" w:rsidRPr="00C22175" w:rsidRDefault="004C33B2" w:rsidP="006B30F5">
      <w:pPr>
        <w:pStyle w:val="Akapitzlist0"/>
        <w:numPr>
          <w:ilvl w:val="0"/>
          <w:numId w:val="50"/>
        </w:numPr>
        <w:snapToGrid w:val="0"/>
        <w:spacing w:after="0" w:line="360" w:lineRule="auto"/>
        <w:ind w:left="709" w:hanging="283"/>
        <w:jc w:val="both"/>
        <w:rPr>
          <w:rFonts w:asciiTheme="minorHAnsi" w:eastAsiaTheme="minorHAnsi" w:hAnsiTheme="minorHAnsi"/>
          <w:sz w:val="24"/>
          <w:szCs w:val="24"/>
        </w:rPr>
      </w:pPr>
      <w:r w:rsidRPr="006B30F5">
        <w:rPr>
          <w:rFonts w:eastAsiaTheme="minorHAnsi"/>
          <w:sz w:val="24"/>
          <w:szCs w:val="24"/>
        </w:rPr>
        <w:t>d</w:t>
      </w:r>
      <w:r w:rsidR="00251E66" w:rsidRPr="006B30F5">
        <w:rPr>
          <w:rFonts w:eastAsiaTheme="minorHAnsi"/>
          <w:sz w:val="24"/>
          <w:szCs w:val="24"/>
        </w:rPr>
        <w:t xml:space="preserve">o dokumentu EDPR </w:t>
      </w:r>
      <w:r w:rsidR="00951A31" w:rsidRPr="006B30F5">
        <w:rPr>
          <w:rFonts w:eastAsiaTheme="minorHAnsi"/>
          <w:sz w:val="24"/>
          <w:szCs w:val="24"/>
        </w:rPr>
        <w:t xml:space="preserve">nie przedłożono </w:t>
      </w:r>
      <w:r w:rsidR="00B078FF" w:rsidRPr="006B30F5">
        <w:rPr>
          <w:rFonts w:eastAsiaTheme="minorHAnsi"/>
          <w:sz w:val="24"/>
          <w:szCs w:val="24"/>
        </w:rPr>
        <w:t xml:space="preserve">odpowiednich </w:t>
      </w:r>
      <w:r w:rsidR="00951A31" w:rsidRPr="006B30F5">
        <w:rPr>
          <w:rFonts w:eastAsiaTheme="minorHAnsi"/>
          <w:sz w:val="24"/>
          <w:szCs w:val="24"/>
        </w:rPr>
        <w:t>załącznik</w:t>
      </w:r>
      <w:r w:rsidR="00B078FF" w:rsidRPr="006B30F5">
        <w:rPr>
          <w:rFonts w:eastAsiaTheme="minorHAnsi"/>
          <w:sz w:val="24"/>
          <w:szCs w:val="24"/>
        </w:rPr>
        <w:t>ów</w:t>
      </w:r>
      <w:r w:rsidR="00951A31" w:rsidRPr="006B30F5">
        <w:rPr>
          <w:rFonts w:eastAsiaTheme="minorHAnsi"/>
          <w:sz w:val="24"/>
          <w:szCs w:val="24"/>
        </w:rPr>
        <w:t>, potwierdzający</w:t>
      </w:r>
      <w:r w:rsidR="00B078FF" w:rsidRPr="006B30F5">
        <w:rPr>
          <w:rFonts w:eastAsiaTheme="minorHAnsi"/>
          <w:sz w:val="24"/>
          <w:szCs w:val="24"/>
        </w:rPr>
        <w:t>ch</w:t>
      </w:r>
      <w:r w:rsidR="00951A31" w:rsidRPr="006B30F5">
        <w:rPr>
          <w:rFonts w:eastAsiaTheme="minorHAnsi"/>
          <w:sz w:val="24"/>
          <w:szCs w:val="24"/>
        </w:rPr>
        <w:t xml:space="preserve"> wewnątrzwspólnotową dostawę odpadów opakowaniowych </w:t>
      </w:r>
      <w:r w:rsidR="00951A31" w:rsidRPr="00C22175">
        <w:rPr>
          <w:rFonts w:asciiTheme="minorHAnsi" w:eastAsiaTheme="minorHAnsi" w:hAnsiTheme="minorHAnsi"/>
          <w:sz w:val="24"/>
          <w:szCs w:val="24"/>
        </w:rPr>
        <w:t>o kodzie 15 01 01</w:t>
      </w:r>
      <w:r w:rsidR="005B6C5C" w:rsidRPr="00C22175">
        <w:rPr>
          <w:rFonts w:asciiTheme="minorHAnsi" w:eastAsiaTheme="minorHAnsi" w:hAnsiTheme="minorHAnsi"/>
          <w:sz w:val="24"/>
          <w:szCs w:val="24"/>
        </w:rPr>
        <w:t>,</w:t>
      </w:r>
    </w:p>
    <w:p w14:paraId="25C485AF" w14:textId="104ED38B" w:rsidR="005B6C5C" w:rsidRPr="00FC2923" w:rsidRDefault="00251E66" w:rsidP="00241682">
      <w:pPr>
        <w:pStyle w:val="Akapitzlist0"/>
        <w:numPr>
          <w:ilvl w:val="0"/>
          <w:numId w:val="50"/>
        </w:numPr>
        <w:snapToGrid w:val="0"/>
        <w:spacing w:after="0" w:line="360" w:lineRule="auto"/>
        <w:ind w:left="729" w:hanging="303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wystawiono</w:t>
      </w:r>
      <w:r w:rsidR="00B078FF" w:rsidRPr="00FC2923">
        <w:rPr>
          <w:rFonts w:asciiTheme="minorHAnsi" w:eastAsiaTheme="minorHAnsi" w:hAnsiTheme="minorHAnsi"/>
          <w:sz w:val="24"/>
          <w:szCs w:val="24"/>
        </w:rPr>
        <w:t xml:space="preserve"> dwa dokumenty EDPR</w:t>
      </w:r>
      <w:r w:rsidR="004E602A" w:rsidRPr="00FC2923">
        <w:rPr>
          <w:rFonts w:asciiTheme="minorHAnsi" w:eastAsiaTheme="minorHAnsi" w:hAnsiTheme="minorHAnsi"/>
          <w:sz w:val="24"/>
          <w:szCs w:val="24"/>
        </w:rPr>
        <w:t xml:space="preserve"> o tym samym numerze ewidencyjnym, </w:t>
      </w:r>
    </w:p>
    <w:p w14:paraId="2D6B3594" w14:textId="2BB48F00" w:rsidR="00F41A39" w:rsidRPr="00FC2923" w:rsidRDefault="00251E66" w:rsidP="00241682">
      <w:pPr>
        <w:pStyle w:val="Akapitzlist0"/>
        <w:numPr>
          <w:ilvl w:val="0"/>
          <w:numId w:val="50"/>
        </w:numPr>
        <w:snapToGrid w:val="0"/>
        <w:spacing w:after="0" w:line="360" w:lineRule="auto"/>
        <w:ind w:left="729" w:hanging="303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dokumenty EDPR były wystawione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 xml:space="preserve"> na podstawie jednego wniosku</w:t>
      </w:r>
      <w:r w:rsidR="00531CCC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48DEC6D8" w14:textId="1E4DEEE1" w:rsidR="007A1815" w:rsidRPr="006B30F5" w:rsidRDefault="007A1815" w:rsidP="006B30F5">
      <w:pPr>
        <w:pStyle w:val="Akapitzlist0"/>
        <w:numPr>
          <w:ilvl w:val="0"/>
          <w:numId w:val="50"/>
        </w:numPr>
        <w:snapToGrid w:val="0"/>
        <w:spacing w:after="0" w:line="360" w:lineRule="auto"/>
        <w:ind w:left="709" w:hanging="283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lastRenderedPageBreak/>
        <w:t xml:space="preserve">dokumenty EDPR za 2023 r. poza 12 z 78 dokumentów EDPR, wystawionymi za II kwartał 2023 </w:t>
      </w:r>
      <w:r w:rsidR="00EE3ADA" w:rsidRPr="00FC2923">
        <w:rPr>
          <w:rFonts w:asciiTheme="minorHAnsi" w:eastAsiaTheme="minorHAnsi" w:hAnsiTheme="minorHAnsi"/>
          <w:sz w:val="24"/>
          <w:szCs w:val="24"/>
        </w:rPr>
        <w:t xml:space="preserve">r. </w:t>
      </w:r>
      <w:r w:rsidRPr="00FC2923">
        <w:rPr>
          <w:rFonts w:asciiTheme="minorHAnsi" w:eastAsiaTheme="minorHAnsi" w:hAnsiTheme="minorHAnsi"/>
          <w:sz w:val="24"/>
          <w:szCs w:val="24"/>
        </w:rPr>
        <w:t xml:space="preserve">nie zostały przekazane Marszałkowi Województwa Wielkopolskiego </w:t>
      </w:r>
      <w:r w:rsidR="00062E31">
        <w:rPr>
          <w:rFonts w:asciiTheme="minorHAnsi" w:eastAsiaTheme="minorHAnsi" w:hAnsiTheme="minorHAnsi"/>
          <w:sz w:val="24"/>
          <w:szCs w:val="24"/>
        </w:rPr>
        <w:br/>
      </w:r>
      <w:r w:rsidRPr="00FC2923">
        <w:rPr>
          <w:rFonts w:asciiTheme="minorHAnsi" w:eastAsiaTheme="minorHAnsi" w:hAnsiTheme="minorHAnsi"/>
          <w:sz w:val="24"/>
          <w:szCs w:val="24"/>
        </w:rPr>
        <w:t xml:space="preserve">w  </w:t>
      </w:r>
      <w:r w:rsidRPr="006B30F5">
        <w:rPr>
          <w:rFonts w:asciiTheme="minorHAnsi" w:eastAsiaTheme="minorHAnsi" w:hAnsiTheme="minorHAnsi"/>
          <w:spacing w:val="-6"/>
          <w:sz w:val="24"/>
          <w:szCs w:val="24"/>
        </w:rPr>
        <w:t>terminie  wskazanym w  art.   24  ust.  9  ustawy z 13</w:t>
      </w:r>
      <w:r w:rsidR="008F0CB9" w:rsidRPr="006B30F5">
        <w:rPr>
          <w:rFonts w:asciiTheme="minorHAnsi" w:eastAsiaTheme="minorHAnsi" w:hAnsiTheme="minorHAnsi"/>
          <w:spacing w:val="-6"/>
          <w:sz w:val="24"/>
          <w:szCs w:val="24"/>
        </w:rPr>
        <w:t>.06.</w:t>
      </w:r>
      <w:r w:rsidRPr="006B30F5">
        <w:rPr>
          <w:rFonts w:asciiTheme="minorHAnsi" w:eastAsiaTheme="minorHAnsi" w:hAnsiTheme="minorHAnsi"/>
          <w:spacing w:val="-6"/>
          <w:sz w:val="24"/>
          <w:szCs w:val="24"/>
        </w:rPr>
        <w:t>2013 r. o gospodarce opakowaniami</w:t>
      </w:r>
      <w:r w:rsidRPr="00FC2923">
        <w:rPr>
          <w:rFonts w:asciiTheme="minorHAnsi" w:eastAsiaTheme="minorHAnsi" w:hAnsiTheme="minorHAnsi"/>
          <w:sz w:val="24"/>
          <w:szCs w:val="24"/>
        </w:rPr>
        <w:t xml:space="preserve"> </w:t>
      </w:r>
      <w:r w:rsidRPr="006B30F5">
        <w:rPr>
          <w:rFonts w:asciiTheme="minorHAnsi" w:eastAsiaTheme="minorHAnsi" w:hAnsiTheme="minorHAnsi"/>
          <w:sz w:val="24"/>
          <w:szCs w:val="24"/>
        </w:rPr>
        <w:t>i odpadami opakowaniowymi,</w:t>
      </w:r>
    </w:p>
    <w:p w14:paraId="3FE910F4" w14:textId="0FE1C327" w:rsidR="00F41A39" w:rsidRPr="00FC2923" w:rsidRDefault="00B92ABA" w:rsidP="0033080A">
      <w:pPr>
        <w:pStyle w:val="Akapitzlist0"/>
        <w:numPr>
          <w:ilvl w:val="0"/>
          <w:numId w:val="49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nie okaza</w:t>
      </w:r>
      <w:r w:rsidR="00251E66" w:rsidRPr="00FC2923">
        <w:rPr>
          <w:rFonts w:asciiTheme="minorHAnsi" w:eastAsiaTheme="minorHAnsi" w:hAnsiTheme="minorHAnsi"/>
          <w:sz w:val="24"/>
          <w:szCs w:val="24"/>
        </w:rPr>
        <w:t>no</w:t>
      </w:r>
      <w:r w:rsidR="005B6C5C" w:rsidRPr="00FC2923">
        <w:rPr>
          <w:rFonts w:asciiTheme="minorHAnsi" w:eastAsiaTheme="minorHAnsi" w:hAnsiTheme="minorHAnsi"/>
          <w:sz w:val="24"/>
          <w:szCs w:val="24"/>
        </w:rPr>
        <w:t xml:space="preserve"> umów na wywóz odpadów zawartych z pośrednikami zagranicznym</w:t>
      </w:r>
      <w:r w:rsidR="003F4DB1" w:rsidRPr="00FC2923">
        <w:rPr>
          <w:rFonts w:asciiTheme="minorHAnsi" w:eastAsiaTheme="minorHAnsi" w:hAnsiTheme="minorHAnsi"/>
          <w:sz w:val="24"/>
          <w:szCs w:val="24"/>
        </w:rPr>
        <w:t>i</w:t>
      </w:r>
      <w:r w:rsidR="00FD1B5C" w:rsidRPr="00FC2923">
        <w:rPr>
          <w:rFonts w:asciiTheme="minorHAnsi" w:eastAsiaTheme="minorHAnsi" w:hAnsiTheme="minorHAnsi"/>
          <w:sz w:val="24"/>
          <w:szCs w:val="24"/>
        </w:rPr>
        <w:t xml:space="preserve">, jak </w:t>
      </w:r>
      <w:r w:rsidR="00C22175">
        <w:rPr>
          <w:rFonts w:asciiTheme="minorHAnsi" w:eastAsiaTheme="minorHAnsi" w:hAnsiTheme="minorHAnsi"/>
          <w:sz w:val="24"/>
          <w:szCs w:val="24"/>
        </w:rPr>
        <w:br/>
      </w:r>
      <w:r w:rsidR="00FD1B5C" w:rsidRPr="00FC2923">
        <w:rPr>
          <w:rFonts w:asciiTheme="minorHAnsi" w:eastAsiaTheme="minorHAnsi" w:hAnsiTheme="minorHAnsi"/>
          <w:sz w:val="24"/>
          <w:szCs w:val="24"/>
        </w:rPr>
        <w:t xml:space="preserve">i </w:t>
      </w:r>
      <w:proofErr w:type="spellStart"/>
      <w:r w:rsidR="00FD1B5C" w:rsidRPr="00FC2923">
        <w:rPr>
          <w:rFonts w:asciiTheme="minorHAnsi" w:eastAsiaTheme="minorHAnsi" w:hAnsiTheme="minorHAnsi"/>
          <w:sz w:val="24"/>
          <w:szCs w:val="24"/>
        </w:rPr>
        <w:t>recyklerami</w:t>
      </w:r>
      <w:proofErr w:type="spellEnd"/>
      <w:r w:rsidR="00FD4343" w:rsidRPr="00FC2923">
        <w:rPr>
          <w:rFonts w:asciiTheme="minorHAnsi" w:eastAsiaTheme="minorHAnsi" w:hAnsiTheme="minorHAnsi"/>
          <w:sz w:val="24"/>
          <w:szCs w:val="24"/>
        </w:rPr>
        <w:t xml:space="preserve">. Umowy takie są wymagane przez </w:t>
      </w:r>
      <w:r w:rsidR="00951A31" w:rsidRPr="00FC2923">
        <w:rPr>
          <w:rFonts w:asciiTheme="minorHAnsi" w:eastAsiaTheme="minorHAnsi" w:hAnsiTheme="minorHAnsi"/>
          <w:sz w:val="24"/>
          <w:szCs w:val="24"/>
        </w:rPr>
        <w:t>rozporządzenie (WE) nr 1013/2006 Parlamentu Europejskiego i Rady z dnia 14 czerwca 2006 r. w sprawie przemieszczania odpadów</w:t>
      </w:r>
      <w:r w:rsidR="006254BE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048B0995" w14:textId="46B67506" w:rsidR="00531CCC" w:rsidRPr="00FC2923" w:rsidRDefault="00531CCC" w:rsidP="0033080A">
      <w:pPr>
        <w:pStyle w:val="Akapitzlist0"/>
        <w:numPr>
          <w:ilvl w:val="0"/>
          <w:numId w:val="49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na koniec roku kalendarzowego wykazano odpady magazynowane, z których część została magazynowana w ilościach stanowiących przekroczenie wartości określonych w decyzji Marszałka Województwa Wielkopolskiego</w:t>
      </w:r>
      <w:r w:rsidR="00FD4343" w:rsidRPr="00FC2923">
        <w:rPr>
          <w:rFonts w:asciiTheme="minorHAnsi" w:eastAsiaTheme="minorHAnsi" w:hAnsiTheme="minorHAnsi"/>
          <w:sz w:val="24"/>
          <w:szCs w:val="24"/>
        </w:rPr>
        <w:t xml:space="preserve"> udzielającej pozwolenia zintegrowanego</w:t>
      </w:r>
      <w:r w:rsidR="004C33B2"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2642A7F7" w14:textId="45802A0D" w:rsidR="00714B99" w:rsidRPr="00FC2923" w:rsidRDefault="004C33B2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w</w:t>
      </w:r>
      <w:r w:rsidR="00531CCC" w:rsidRPr="00FC2923">
        <w:rPr>
          <w:rFonts w:asciiTheme="minorHAnsi" w:eastAsiaTheme="minorHAnsi" w:hAnsiTheme="minorHAnsi"/>
          <w:sz w:val="24"/>
          <w:szCs w:val="24"/>
        </w:rPr>
        <w:t>pis w Rejestrze BDO nie zawierał informacji o prowadzonej działalności w zakresie wytwarzania opakowań z papieru i tektury,</w:t>
      </w:r>
    </w:p>
    <w:p w14:paraId="0814E9CF" w14:textId="1356306A" w:rsidR="00493ED5" w:rsidRPr="00FC2923" w:rsidRDefault="00251E66" w:rsidP="00F372C0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nieprawidłowo naliczano</w:t>
      </w:r>
      <w:r w:rsidR="00493ED5" w:rsidRPr="00FC2923">
        <w:rPr>
          <w:rFonts w:asciiTheme="minorHAnsi" w:eastAsiaTheme="minorHAnsi" w:hAnsiTheme="minorHAnsi"/>
          <w:sz w:val="24"/>
          <w:szCs w:val="24"/>
        </w:rPr>
        <w:t xml:space="preserve"> opłaty za korzystanie ze środowiska w związku</w:t>
      </w:r>
      <w:r w:rsidR="00F372C0" w:rsidRPr="00FC2923">
        <w:rPr>
          <w:rFonts w:asciiTheme="minorHAnsi" w:eastAsiaTheme="minorHAnsi" w:hAnsiTheme="minorHAnsi"/>
          <w:sz w:val="24"/>
          <w:szCs w:val="24"/>
        </w:rPr>
        <w:t xml:space="preserve"> ze spalaniem paliw w kotłowni oraz </w:t>
      </w:r>
      <w:r w:rsidR="00493ED5" w:rsidRPr="00FC2923">
        <w:rPr>
          <w:rFonts w:asciiTheme="minorHAnsi" w:eastAsiaTheme="minorHAnsi" w:hAnsiTheme="minorHAnsi"/>
          <w:sz w:val="24"/>
          <w:szCs w:val="24"/>
        </w:rPr>
        <w:t>paliw w pojazdach</w:t>
      </w:r>
      <w:r w:rsidRPr="00FC2923">
        <w:rPr>
          <w:rFonts w:asciiTheme="minorHAnsi" w:eastAsiaTheme="minorHAnsi" w:hAnsiTheme="minorHAnsi"/>
          <w:sz w:val="24"/>
          <w:szCs w:val="24"/>
        </w:rPr>
        <w:t>,</w:t>
      </w:r>
    </w:p>
    <w:p w14:paraId="4C4AAF55" w14:textId="1F00DF26" w:rsidR="002B7560" w:rsidRPr="00FC2923" w:rsidRDefault="00251E66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błędnie liczono</w:t>
      </w:r>
      <w:r w:rsidR="002B7560" w:rsidRPr="00FC2923">
        <w:rPr>
          <w:rFonts w:asciiTheme="minorHAnsi" w:hAnsiTheme="minorHAnsi"/>
          <w:sz w:val="24"/>
          <w:szCs w:val="24"/>
        </w:rPr>
        <w:t xml:space="preserve"> wielkość emisji dwutlenku azotu ze spalania paliw z energetycznych źródeł </w:t>
      </w:r>
      <w:r w:rsidR="002B7560" w:rsidRPr="006B30F5">
        <w:rPr>
          <w:rFonts w:asciiTheme="minorHAnsi" w:hAnsiTheme="minorHAnsi"/>
          <w:spacing w:val="-3"/>
          <w:sz w:val="24"/>
          <w:szCs w:val="24"/>
        </w:rPr>
        <w:t>spalania</w:t>
      </w:r>
      <w:r w:rsidRPr="006B30F5">
        <w:rPr>
          <w:rFonts w:asciiTheme="minorHAnsi" w:hAnsiTheme="minorHAnsi"/>
          <w:spacing w:val="-3"/>
          <w:sz w:val="24"/>
          <w:szCs w:val="24"/>
        </w:rPr>
        <w:t>,</w:t>
      </w:r>
      <w:r w:rsidR="002B7560" w:rsidRPr="006B30F5">
        <w:rPr>
          <w:rFonts w:asciiTheme="minorHAnsi" w:hAnsiTheme="minorHAnsi"/>
          <w:spacing w:val="-3"/>
          <w:sz w:val="24"/>
          <w:szCs w:val="24"/>
        </w:rPr>
        <w:t xml:space="preserve"> używając wskaźnika emisji niezgodnego z przyjętym zestawem wskaźników emisji</w:t>
      </w:r>
      <w:r w:rsidR="002B7560" w:rsidRPr="00FC2923">
        <w:rPr>
          <w:rFonts w:asciiTheme="minorHAnsi" w:hAnsiTheme="minorHAnsi"/>
          <w:sz w:val="24"/>
          <w:szCs w:val="24"/>
        </w:rPr>
        <w:t>,</w:t>
      </w:r>
    </w:p>
    <w:p w14:paraId="4D95604C" w14:textId="5B98A0F1" w:rsidR="0013097A" w:rsidRPr="00FC2923" w:rsidRDefault="00251E66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błędnie naliczano</w:t>
      </w:r>
      <w:r w:rsidR="00493ED5" w:rsidRPr="00FC2923">
        <w:rPr>
          <w:rFonts w:asciiTheme="minorHAnsi" w:eastAsiaTheme="minorHAnsi" w:hAnsiTheme="minorHAnsi"/>
          <w:sz w:val="24"/>
          <w:szCs w:val="24"/>
        </w:rPr>
        <w:t xml:space="preserve"> opłatę za spalanie gazu LPG, wykorzystywanego w wózkach widłowych,</w:t>
      </w:r>
    </w:p>
    <w:p w14:paraId="5F1440B0" w14:textId="3F1D30FF" w:rsidR="0013097A" w:rsidRPr="00FC2923" w:rsidRDefault="00FD1B5C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nie</w:t>
      </w:r>
      <w:r w:rsidR="00BF7AE8" w:rsidRPr="00FC2923">
        <w:rPr>
          <w:rFonts w:asciiTheme="minorHAnsi" w:eastAsiaTheme="minorHAnsi" w:hAnsiTheme="minorHAnsi"/>
          <w:sz w:val="24"/>
          <w:szCs w:val="24"/>
        </w:rPr>
        <w:t xml:space="preserve">rzetelnie </w:t>
      </w:r>
      <w:r w:rsidR="00493ED5" w:rsidRPr="00FC2923">
        <w:rPr>
          <w:rFonts w:asciiTheme="minorHAnsi" w:eastAsiaTheme="minorHAnsi" w:hAnsiTheme="minorHAnsi"/>
          <w:sz w:val="24"/>
          <w:szCs w:val="24"/>
        </w:rPr>
        <w:t>rozlicza</w:t>
      </w:r>
      <w:r w:rsidR="00251E66" w:rsidRPr="00FC2923">
        <w:rPr>
          <w:rFonts w:asciiTheme="minorHAnsi" w:eastAsiaTheme="minorHAnsi" w:hAnsiTheme="minorHAnsi"/>
          <w:sz w:val="24"/>
          <w:szCs w:val="24"/>
        </w:rPr>
        <w:t>no</w:t>
      </w:r>
      <w:r w:rsidR="00493ED5" w:rsidRPr="00FC2923">
        <w:rPr>
          <w:rFonts w:asciiTheme="minorHAnsi" w:eastAsiaTheme="minorHAnsi" w:hAnsiTheme="minorHAnsi"/>
          <w:sz w:val="24"/>
          <w:szCs w:val="24"/>
        </w:rPr>
        <w:t xml:space="preserve"> emisję do powietrza z instalacji technologicznych w </w:t>
      </w:r>
      <w:r w:rsidR="00BF7AE8" w:rsidRPr="00FC2923">
        <w:rPr>
          <w:rFonts w:asciiTheme="minorHAnsi" w:eastAsiaTheme="minorHAnsi" w:hAnsiTheme="minorHAnsi"/>
          <w:sz w:val="24"/>
          <w:szCs w:val="24"/>
        </w:rPr>
        <w:t>oparciu o czas pracy instalacji,</w:t>
      </w:r>
      <w:r w:rsidR="00BF7AE8" w:rsidRPr="00FC2923">
        <w:rPr>
          <w:rFonts w:asciiTheme="minorHAnsi" w:hAnsiTheme="minorHAnsi"/>
          <w:sz w:val="24"/>
          <w:szCs w:val="24"/>
        </w:rPr>
        <w:t xml:space="preserve"> </w:t>
      </w:r>
    </w:p>
    <w:p w14:paraId="0DBC15DB" w14:textId="300F28E2" w:rsidR="00577AC9" w:rsidRPr="006B30F5" w:rsidRDefault="004C33B2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w</w:t>
      </w:r>
      <w:r w:rsidR="00251E66" w:rsidRPr="00FC2923">
        <w:rPr>
          <w:rFonts w:asciiTheme="minorHAnsi" w:hAnsiTheme="minorHAnsi"/>
          <w:sz w:val="24"/>
          <w:szCs w:val="24"/>
        </w:rPr>
        <w:t xml:space="preserve">ykaz </w:t>
      </w:r>
      <w:r w:rsidR="00C742E7" w:rsidRPr="00FC2923">
        <w:rPr>
          <w:rFonts w:asciiTheme="minorHAnsi" w:hAnsiTheme="minorHAnsi"/>
          <w:sz w:val="24"/>
          <w:szCs w:val="24"/>
        </w:rPr>
        <w:t xml:space="preserve">w zakresie źródeł powstawania substancji wprowadzanych do powietrza został sporządzony nieprawidłowo, </w:t>
      </w:r>
    </w:p>
    <w:p w14:paraId="50A026EA" w14:textId="549D8895" w:rsidR="00532EB9" w:rsidRPr="00FC2923" w:rsidRDefault="00532EB9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prowadzący instalację nie przekazał w terminie wyników pomiaru hałasu w środowisku do Marszałka Województwa Wielkopolskiego,</w:t>
      </w:r>
    </w:p>
    <w:p w14:paraId="3EBC5BFD" w14:textId="3BB5F57B" w:rsidR="00C929F0" w:rsidRPr="006B30F5" w:rsidRDefault="00C929F0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eastAsiaTheme="minorHAnsi" w:hAnsiTheme="minorHAnsi"/>
          <w:sz w:val="24"/>
          <w:szCs w:val="24"/>
        </w:rPr>
        <w:t>w terenie nie utrwalono punktów załamania granic obszaru górniczego, co było niezgodne z § 156 ust. 1 rozporządzenia Ministra Gospodarki z dnia 8 kwietnia 2013 r. w sprawie szczegółowych wymagań dotyczących prowadzenia ruchu odkrywkowego zakładu górniczego (Dz. U. z 2013 r. poz. 1008 ze zm.),</w:t>
      </w:r>
    </w:p>
    <w:p w14:paraId="3FDC4AF6" w14:textId="77777777" w:rsidR="00355185" w:rsidRPr="00FC2923" w:rsidRDefault="00355185" w:rsidP="00355185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prowadzono eksploatację złoża poza granicami obszaru górniczego,</w:t>
      </w:r>
    </w:p>
    <w:p w14:paraId="7F305CBD" w14:textId="0A809389" w:rsidR="00A3519B" w:rsidRPr="00FC2923" w:rsidRDefault="00C22175" w:rsidP="00A3519B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A3519B" w:rsidRPr="00FC2923">
        <w:rPr>
          <w:rFonts w:asciiTheme="minorHAnsi" w:hAnsiTheme="minorHAnsi"/>
          <w:sz w:val="24"/>
          <w:szCs w:val="24"/>
        </w:rPr>
        <w:t xml:space="preserve">akład </w:t>
      </w:r>
      <w:r>
        <w:rPr>
          <w:rFonts w:asciiTheme="minorHAnsi" w:hAnsiTheme="minorHAnsi"/>
          <w:sz w:val="24"/>
          <w:szCs w:val="24"/>
        </w:rPr>
        <w:t>g</w:t>
      </w:r>
      <w:r w:rsidR="00A3519B" w:rsidRPr="00FC2923">
        <w:rPr>
          <w:rFonts w:asciiTheme="minorHAnsi" w:hAnsiTheme="minorHAnsi"/>
          <w:sz w:val="24"/>
          <w:szCs w:val="24"/>
        </w:rPr>
        <w:t xml:space="preserve">órniczy nie był oznakowany tablicami informacyjnymi  i ostrzegawczymi, co jest niezgodne z wymogami § 13 </w:t>
      </w:r>
      <w:r w:rsidR="00417294" w:rsidRPr="00FC2923">
        <w:rPr>
          <w:rFonts w:asciiTheme="minorHAnsi" w:hAnsiTheme="minorHAnsi"/>
          <w:sz w:val="24"/>
          <w:szCs w:val="24"/>
        </w:rPr>
        <w:t xml:space="preserve">ww. </w:t>
      </w:r>
      <w:r w:rsidR="00A3519B" w:rsidRPr="00FC2923">
        <w:rPr>
          <w:rFonts w:asciiTheme="minorHAnsi" w:hAnsiTheme="minorHAnsi"/>
          <w:sz w:val="24"/>
          <w:szCs w:val="24"/>
        </w:rPr>
        <w:t xml:space="preserve">rozporządzenia, </w:t>
      </w:r>
    </w:p>
    <w:p w14:paraId="2670D2DC" w14:textId="01A8B3A2" w:rsidR="00966CBD" w:rsidRPr="00C22175" w:rsidRDefault="00B92ABA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C22175">
        <w:rPr>
          <w:rFonts w:asciiTheme="minorHAnsi" w:hAnsiTheme="minorHAnsi"/>
          <w:sz w:val="24"/>
          <w:szCs w:val="24"/>
        </w:rPr>
        <w:lastRenderedPageBreak/>
        <w:t>składowano</w:t>
      </w:r>
      <w:r w:rsidR="00966CBD" w:rsidRPr="00C22175">
        <w:rPr>
          <w:rFonts w:asciiTheme="minorHAnsi" w:hAnsiTheme="minorHAnsi"/>
          <w:sz w:val="24"/>
          <w:szCs w:val="24"/>
        </w:rPr>
        <w:t xml:space="preserve"> odpady </w:t>
      </w:r>
      <w:r w:rsidR="00424CF8" w:rsidRPr="00C22175">
        <w:rPr>
          <w:rFonts w:asciiTheme="minorHAnsi" w:hAnsiTheme="minorHAnsi"/>
          <w:sz w:val="24"/>
          <w:szCs w:val="24"/>
        </w:rPr>
        <w:t xml:space="preserve">na terenie </w:t>
      </w:r>
      <w:r w:rsidR="003F5D6C" w:rsidRPr="00C22175">
        <w:rPr>
          <w:rFonts w:asciiTheme="minorHAnsi" w:hAnsiTheme="minorHAnsi"/>
          <w:sz w:val="24"/>
          <w:szCs w:val="24"/>
        </w:rPr>
        <w:t xml:space="preserve">zakładu górniczego </w:t>
      </w:r>
      <w:r w:rsidR="00966CBD" w:rsidRPr="00C22175">
        <w:rPr>
          <w:rFonts w:asciiTheme="minorHAnsi" w:hAnsiTheme="minorHAnsi"/>
          <w:sz w:val="24"/>
          <w:szCs w:val="24"/>
        </w:rPr>
        <w:t xml:space="preserve">bez wymaganego zezwolenia, </w:t>
      </w:r>
    </w:p>
    <w:p w14:paraId="445D242F" w14:textId="083458E6" w:rsidR="00DB56F4" w:rsidRPr="006B30F5" w:rsidRDefault="00DB56F4" w:rsidP="006B30F5">
      <w:pPr>
        <w:pStyle w:val="Akapitzlist0"/>
        <w:numPr>
          <w:ilvl w:val="0"/>
          <w:numId w:val="31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6B30F5">
        <w:rPr>
          <w:sz w:val="24"/>
          <w:szCs w:val="24"/>
        </w:rPr>
        <w:t>nie posiadano aktualnego operatu ewidencyjnego złoża</w:t>
      </w:r>
      <w:r w:rsidR="0013272E" w:rsidRPr="006B30F5">
        <w:rPr>
          <w:sz w:val="24"/>
          <w:szCs w:val="24"/>
        </w:rPr>
        <w:t xml:space="preserve"> za rok 2023</w:t>
      </w:r>
      <w:r w:rsidRPr="006B30F5">
        <w:rPr>
          <w:sz w:val="24"/>
          <w:szCs w:val="24"/>
        </w:rPr>
        <w:t>,</w:t>
      </w:r>
      <w:r w:rsidRPr="006B30F5">
        <w:rPr>
          <w:rFonts w:eastAsiaTheme="minorHAnsi"/>
          <w:sz w:val="24"/>
          <w:szCs w:val="24"/>
        </w:rPr>
        <w:t xml:space="preserve"> </w:t>
      </w:r>
      <w:r w:rsidRPr="006B30F5">
        <w:rPr>
          <w:sz w:val="24"/>
          <w:szCs w:val="24"/>
        </w:rPr>
        <w:t xml:space="preserve">co było niezgodne </w:t>
      </w:r>
      <w:r w:rsidR="00C22175">
        <w:rPr>
          <w:rFonts w:asciiTheme="minorHAnsi" w:hAnsiTheme="minorHAnsi"/>
          <w:sz w:val="24"/>
          <w:szCs w:val="24"/>
        </w:rPr>
        <w:br/>
      </w:r>
      <w:r w:rsidRPr="006B30F5">
        <w:rPr>
          <w:sz w:val="24"/>
          <w:szCs w:val="24"/>
        </w:rPr>
        <w:t>z art.  101 ust. 3 z dnia 9 czerwca 2011 r. Prawo geologiczne i górnicze,</w:t>
      </w:r>
    </w:p>
    <w:p w14:paraId="56F2DB2C" w14:textId="3B708BD5" w:rsidR="004C33B2" w:rsidRPr="00FC2923" w:rsidRDefault="00087A1A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Przedsiębiorca </w:t>
      </w:r>
      <w:r w:rsidR="00B92ABA" w:rsidRPr="00FC2923">
        <w:rPr>
          <w:rFonts w:asciiTheme="minorHAnsi" w:hAnsiTheme="minorHAnsi"/>
          <w:sz w:val="24"/>
          <w:szCs w:val="24"/>
        </w:rPr>
        <w:t>nie prze</w:t>
      </w:r>
      <w:r w:rsidRPr="00FC2923">
        <w:rPr>
          <w:rFonts w:asciiTheme="minorHAnsi" w:hAnsiTheme="minorHAnsi"/>
          <w:sz w:val="24"/>
          <w:szCs w:val="24"/>
        </w:rPr>
        <w:t>syłał do</w:t>
      </w:r>
      <w:r w:rsidR="004C33B2" w:rsidRPr="00FC2923">
        <w:rPr>
          <w:rFonts w:asciiTheme="minorHAnsi" w:hAnsiTheme="minorHAnsi"/>
          <w:sz w:val="24"/>
          <w:szCs w:val="24"/>
        </w:rPr>
        <w:t xml:space="preserve"> Organ</w:t>
      </w:r>
      <w:r w:rsidRPr="00FC2923">
        <w:rPr>
          <w:rFonts w:asciiTheme="minorHAnsi" w:hAnsiTheme="minorHAnsi"/>
          <w:sz w:val="24"/>
          <w:szCs w:val="24"/>
        </w:rPr>
        <w:t>u</w:t>
      </w:r>
      <w:r w:rsidR="004C33B2" w:rsidRPr="00FC2923">
        <w:rPr>
          <w:rFonts w:asciiTheme="minorHAnsi" w:hAnsiTheme="minorHAnsi"/>
          <w:sz w:val="24"/>
          <w:szCs w:val="24"/>
        </w:rPr>
        <w:t xml:space="preserve"> koncesyjnemu informacji o zmianach zasobów złoża kopaliny w terminie ustawowym, za </w:t>
      </w:r>
      <w:r w:rsidRPr="00FC2923">
        <w:rPr>
          <w:rFonts w:asciiTheme="minorHAnsi" w:hAnsiTheme="minorHAnsi"/>
          <w:sz w:val="24"/>
          <w:szCs w:val="24"/>
        </w:rPr>
        <w:t>lata 2020, 2021, 2022</w:t>
      </w:r>
      <w:r w:rsidR="004C33B2" w:rsidRPr="00FC2923">
        <w:rPr>
          <w:rFonts w:asciiTheme="minorHAnsi" w:hAnsiTheme="minorHAnsi"/>
          <w:sz w:val="24"/>
          <w:szCs w:val="24"/>
        </w:rPr>
        <w:t xml:space="preserve">, wymaganych przez art. 101 ust. 8 ustawy z dnia 9 czerwca 2011 r. - Prawo geologiczne i górnicze (tekst jednolity: Dz. U. z 2023 r., poz. 633), zwanej dalej „ustawą Prawo geologiczne i górnicze”, </w:t>
      </w:r>
    </w:p>
    <w:p w14:paraId="2E6C4D06" w14:textId="291B9633" w:rsidR="004C33B2" w:rsidRPr="00FC2923" w:rsidRDefault="00B92ABA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przesyłano</w:t>
      </w:r>
      <w:r w:rsidR="004C33B2" w:rsidRPr="00FC2923">
        <w:rPr>
          <w:rFonts w:asciiTheme="minorHAnsi" w:hAnsiTheme="minorHAnsi"/>
          <w:sz w:val="24"/>
          <w:szCs w:val="24"/>
        </w:rPr>
        <w:t xml:space="preserve"> do Organu koncesyjnego, za okres objęty kontrolą, informacje o ilości wydobytej kopaliny, bez dowodów uiszczenia opłaty eksploatacyjnej na konta wierzycieli, co jest niezgodnie z art. 137 ust. 2 i 3 ustawy Prawo geologiczne i górnicze, </w:t>
      </w:r>
    </w:p>
    <w:p w14:paraId="3D955F41" w14:textId="159E9503" w:rsidR="00E37272" w:rsidRPr="00FC2923" w:rsidRDefault="00D233AE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przedsiębiorca </w:t>
      </w:r>
      <w:r w:rsidR="00B92ABA" w:rsidRPr="00FC2923">
        <w:rPr>
          <w:rFonts w:asciiTheme="minorHAnsi" w:hAnsiTheme="minorHAnsi"/>
        </w:rPr>
        <w:t xml:space="preserve">nie </w:t>
      </w:r>
      <w:r>
        <w:rPr>
          <w:rFonts w:asciiTheme="minorHAnsi" w:hAnsiTheme="minorHAnsi"/>
        </w:rPr>
        <w:t>przedstawił k</w:t>
      </w:r>
      <w:r w:rsidR="007B1C85">
        <w:rPr>
          <w:rFonts w:asciiTheme="minorHAnsi" w:hAnsiTheme="minorHAnsi"/>
        </w:rPr>
        <w:t xml:space="preserve">ontrolującym </w:t>
      </w:r>
      <w:r w:rsidR="00E37272" w:rsidRPr="00FC2923">
        <w:rPr>
          <w:rFonts w:asciiTheme="minorHAnsi" w:hAnsiTheme="minorHAnsi"/>
        </w:rPr>
        <w:t>dowodów uiszczenia opłat eksploatacyjnych,</w:t>
      </w:r>
    </w:p>
    <w:p w14:paraId="37D9A1CF" w14:textId="5F7929DA" w:rsidR="004C33B2" w:rsidRPr="00FC2923" w:rsidRDefault="00B92ABA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nie posiadano</w:t>
      </w:r>
      <w:r w:rsidR="004C33B2" w:rsidRPr="00FC2923">
        <w:rPr>
          <w:rFonts w:asciiTheme="minorHAnsi" w:hAnsiTheme="minorHAnsi"/>
          <w:sz w:val="24"/>
          <w:szCs w:val="24"/>
        </w:rPr>
        <w:t xml:space="preserve"> decyzji zatwierdzającej plan ruchu </w:t>
      </w:r>
      <w:r w:rsidR="003F5D6C" w:rsidRPr="00FC2923">
        <w:rPr>
          <w:rFonts w:asciiTheme="minorHAnsi" w:hAnsiTheme="minorHAnsi"/>
          <w:sz w:val="24"/>
          <w:szCs w:val="24"/>
        </w:rPr>
        <w:t>zakładu górniczego</w:t>
      </w:r>
      <w:r w:rsidR="004C33B2" w:rsidRPr="00FC2923">
        <w:rPr>
          <w:rFonts w:asciiTheme="minorHAnsi" w:hAnsiTheme="minorHAnsi"/>
          <w:sz w:val="24"/>
          <w:szCs w:val="24"/>
        </w:rPr>
        <w:t>,</w:t>
      </w:r>
    </w:p>
    <w:p w14:paraId="326786FC" w14:textId="5E9D9DDD" w:rsidR="00577AC9" w:rsidRPr="00FC2923" w:rsidRDefault="00B92ABA" w:rsidP="0033080A">
      <w:pPr>
        <w:pStyle w:val="Akapitzlist0"/>
        <w:numPr>
          <w:ilvl w:val="0"/>
          <w:numId w:val="52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nie przedstawiono</w:t>
      </w:r>
      <w:r w:rsidR="004C33B2" w:rsidRPr="00FC2923">
        <w:rPr>
          <w:rFonts w:asciiTheme="minorHAnsi" w:hAnsiTheme="minorHAnsi"/>
          <w:sz w:val="24"/>
          <w:szCs w:val="24"/>
        </w:rPr>
        <w:t xml:space="preserve"> dowodu utworzenia i prowadzenia rachunku bankowego funduszu </w:t>
      </w:r>
      <w:r w:rsidR="004C33B2" w:rsidRPr="006B30F5">
        <w:rPr>
          <w:rFonts w:asciiTheme="minorHAnsi" w:hAnsiTheme="minorHAnsi"/>
          <w:spacing w:val="-2"/>
          <w:sz w:val="24"/>
          <w:szCs w:val="24"/>
        </w:rPr>
        <w:t>likwidacji zakładu górnicz</w:t>
      </w:r>
      <w:r w:rsidR="00966CBD" w:rsidRPr="006B30F5">
        <w:rPr>
          <w:rFonts w:asciiTheme="minorHAnsi" w:hAnsiTheme="minorHAnsi"/>
          <w:spacing w:val="-2"/>
          <w:sz w:val="24"/>
          <w:szCs w:val="24"/>
        </w:rPr>
        <w:t>ego</w:t>
      </w:r>
      <w:r w:rsidR="00E0410C" w:rsidRPr="006B30F5">
        <w:rPr>
          <w:rFonts w:asciiTheme="minorHAnsi" w:hAnsiTheme="minorHAnsi"/>
          <w:spacing w:val="-2"/>
          <w:sz w:val="24"/>
          <w:szCs w:val="24"/>
        </w:rPr>
        <w:t xml:space="preserve">, </w:t>
      </w:r>
      <w:r w:rsidR="00B60EA4" w:rsidRPr="006B30F5">
        <w:rPr>
          <w:rFonts w:asciiTheme="minorHAnsi" w:hAnsiTheme="minorHAnsi"/>
          <w:spacing w:val="-2"/>
          <w:sz w:val="24"/>
          <w:szCs w:val="24"/>
        </w:rPr>
        <w:t xml:space="preserve">wymaganego </w:t>
      </w:r>
      <w:r w:rsidR="00E0410C" w:rsidRPr="006B30F5">
        <w:rPr>
          <w:rFonts w:asciiTheme="minorHAnsi" w:hAnsiTheme="minorHAnsi"/>
          <w:spacing w:val="-2"/>
          <w:sz w:val="24"/>
          <w:szCs w:val="24"/>
        </w:rPr>
        <w:t>art. 128 ust. 1 ustawy pr. geologiczne i górnicze</w:t>
      </w:r>
      <w:r w:rsidR="00966CBD" w:rsidRPr="00FC2923">
        <w:rPr>
          <w:rFonts w:asciiTheme="minorHAnsi" w:hAnsiTheme="minorHAnsi"/>
          <w:sz w:val="24"/>
          <w:szCs w:val="24"/>
        </w:rPr>
        <w:t>.</w:t>
      </w:r>
    </w:p>
    <w:p w14:paraId="2CD491CF" w14:textId="7FC74C22" w:rsidR="002917BC" w:rsidRPr="00FC2923" w:rsidRDefault="0042102F" w:rsidP="001C1205">
      <w:pPr>
        <w:pStyle w:val="Tekstpodstawowy"/>
        <w:spacing w:before="100" w:beforeAutospacing="1" w:after="0" w:line="360" w:lineRule="auto"/>
        <w:jc w:val="both"/>
      </w:pPr>
      <w:r w:rsidRPr="00FC2923">
        <w:t>W wyniku stwierdzonych nieprawidłowości Marszałek Województwa Wielkopolskiego skierował wystąpieni</w:t>
      </w:r>
      <w:r w:rsidR="002917BC" w:rsidRPr="00FC2923">
        <w:t>a</w:t>
      </w:r>
      <w:r w:rsidRPr="00FC2923">
        <w:t xml:space="preserve"> pokontrolne </w:t>
      </w:r>
      <w:r w:rsidR="007A032C">
        <w:t xml:space="preserve">(lub inne dokumenty wymagane przepisami prawa) </w:t>
      </w:r>
      <w:r w:rsidR="007A032C">
        <w:br/>
      </w:r>
      <w:r w:rsidRPr="00FC2923">
        <w:t>z zaleceniami do</w:t>
      </w:r>
      <w:r w:rsidR="00306771" w:rsidRPr="00FC2923">
        <w:t xml:space="preserve"> następujących podmiotów</w:t>
      </w:r>
      <w:r w:rsidR="002917BC" w:rsidRPr="00FC2923">
        <w:t>:</w:t>
      </w:r>
    </w:p>
    <w:p w14:paraId="1C6D6A16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ECOGRAND sp. z o. o. w Dolsku (kontrola przeprowadzona w 2023 r.),</w:t>
      </w:r>
    </w:p>
    <w:p w14:paraId="2187D9A1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Przedsiębiorstwo Handlowo Usługowe BIOMIX Norbert Mikołajczak w Głuchowie (kontrola doraźna, przeprowadzona w 2023 r.),</w:t>
      </w:r>
    </w:p>
    <w:p w14:paraId="3B9A8F44" w14:textId="2078A48B" w:rsidR="009F33A7" w:rsidRPr="00FC2923" w:rsidRDefault="009F33A7" w:rsidP="009F33A7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</w:rPr>
        <w:t xml:space="preserve">Zakład Utylizacji Odpadów CLEAN CITY sp. z o. o. w m. Mnichy </w:t>
      </w:r>
      <w:r w:rsidRPr="00FC2923">
        <w:rPr>
          <w:rFonts w:asciiTheme="minorHAnsi" w:hAnsiTheme="minorHAnsi"/>
          <w:sz w:val="24"/>
          <w:szCs w:val="24"/>
          <w:lang w:eastAsia="ar-SA"/>
        </w:rPr>
        <w:t>(kontrola doraźna, przeprowadzona w 2023 r.),</w:t>
      </w:r>
    </w:p>
    <w:p w14:paraId="1CBA30D7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MRS SELEKT 2 sp. z o.o. sp. k. w m. Łokacz Mały (kontrola doraźna, przeprowadzona </w:t>
      </w:r>
      <w:r w:rsidRPr="00FC2923">
        <w:rPr>
          <w:sz w:val="24"/>
          <w:szCs w:val="24"/>
        </w:rPr>
        <w:br/>
        <w:t>w 2023 r.),</w:t>
      </w:r>
    </w:p>
    <w:p w14:paraId="5C296748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P.P.U.H. WOSEBA sp. z o.o. w Odolanowie (kontrola przeprowadzona w 2023 r.),</w:t>
      </w:r>
    </w:p>
    <w:p w14:paraId="3C28BFA7" w14:textId="7C324BCF" w:rsidR="00D674CA" w:rsidRPr="00FC2923" w:rsidRDefault="00E35F0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NESTLE POLSKA </w:t>
      </w:r>
      <w:r w:rsidR="00D674CA" w:rsidRPr="00FC2923">
        <w:rPr>
          <w:sz w:val="24"/>
          <w:szCs w:val="24"/>
        </w:rPr>
        <w:t>S.A. Oddział w Kaliszu (kontrol</w:t>
      </w:r>
      <w:r w:rsidR="00C5212C" w:rsidRPr="00FC2923">
        <w:rPr>
          <w:sz w:val="24"/>
          <w:szCs w:val="24"/>
        </w:rPr>
        <w:t>a przeprowadzona w 2023 r.</w:t>
      </w:r>
      <w:r w:rsidR="00D674CA" w:rsidRPr="00FC2923">
        <w:rPr>
          <w:sz w:val="24"/>
          <w:szCs w:val="24"/>
        </w:rPr>
        <w:t>),</w:t>
      </w:r>
    </w:p>
    <w:p w14:paraId="20DBCE96" w14:textId="475DD344" w:rsidR="008A1702" w:rsidRPr="00FC2923" w:rsidRDefault="00E35F0A" w:rsidP="008A1702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APATOR POWOGAZ </w:t>
      </w:r>
      <w:r w:rsidR="008A1702" w:rsidRPr="00FC2923">
        <w:rPr>
          <w:sz w:val="24"/>
          <w:szCs w:val="24"/>
        </w:rPr>
        <w:t xml:space="preserve">S.A. w m. </w:t>
      </w:r>
      <w:proofErr w:type="spellStart"/>
      <w:r w:rsidR="008A1702" w:rsidRPr="00FC2923">
        <w:rPr>
          <w:sz w:val="24"/>
          <w:szCs w:val="24"/>
        </w:rPr>
        <w:t>Jaryszki</w:t>
      </w:r>
      <w:proofErr w:type="spellEnd"/>
      <w:r w:rsidR="008A1702" w:rsidRPr="00FC2923">
        <w:rPr>
          <w:sz w:val="24"/>
          <w:szCs w:val="24"/>
        </w:rPr>
        <w:t xml:space="preserve"> (kontrola </w:t>
      </w:r>
      <w:r w:rsidR="005C2333" w:rsidRPr="00FC2923">
        <w:rPr>
          <w:sz w:val="24"/>
          <w:szCs w:val="24"/>
        </w:rPr>
        <w:t xml:space="preserve">doraźna, </w:t>
      </w:r>
      <w:r w:rsidR="00C5212C" w:rsidRPr="00FC2923">
        <w:rPr>
          <w:sz w:val="24"/>
          <w:szCs w:val="24"/>
        </w:rPr>
        <w:t>przeprowadzona w 2023 r.</w:t>
      </w:r>
      <w:r w:rsidR="008A1702" w:rsidRPr="00FC2923">
        <w:rPr>
          <w:sz w:val="24"/>
          <w:szCs w:val="24"/>
        </w:rPr>
        <w:t>),</w:t>
      </w:r>
    </w:p>
    <w:p w14:paraId="58E0069D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Polska Grupa Producentów Bydła i Trzody sp. z o.o. w Lesznie (kontrola doraźna, przeprowadzona w 2023 r.),</w:t>
      </w:r>
    </w:p>
    <w:p w14:paraId="1677995C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WTÓRPLAST RECYKLING Jerzy Jabłoński w m. Czapury (kontrola doraźna),</w:t>
      </w:r>
    </w:p>
    <w:p w14:paraId="2D2DF502" w14:textId="4E42C0A2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lastRenderedPageBreak/>
        <w:t xml:space="preserve">REPET s.c. Arkadiusz </w:t>
      </w:r>
      <w:proofErr w:type="spellStart"/>
      <w:r w:rsidRPr="00FC2923">
        <w:rPr>
          <w:sz w:val="24"/>
          <w:szCs w:val="24"/>
        </w:rPr>
        <w:t>Pojasek</w:t>
      </w:r>
      <w:proofErr w:type="spellEnd"/>
      <w:r w:rsidRPr="00FC2923">
        <w:rPr>
          <w:sz w:val="24"/>
          <w:szCs w:val="24"/>
        </w:rPr>
        <w:t>, Krzysztof Lont Lewków  w Ostrowie Wielkopolskim (kontrola doraźna),</w:t>
      </w:r>
    </w:p>
    <w:p w14:paraId="2B2EF532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REPLAST sp. z o. o. w Kościanie,</w:t>
      </w:r>
    </w:p>
    <w:p w14:paraId="45FCDD3C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PPHU DOMIPLAST Dominika Bender w m. Białków Górny,</w:t>
      </w:r>
    </w:p>
    <w:p w14:paraId="087370BB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EKOGOM sp. z o.o. w Grodzisku Wielkopolskim (kontrola doraźna),</w:t>
      </w:r>
    </w:p>
    <w:p w14:paraId="7E4C233B" w14:textId="77777777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EKO-ROL  P.T.S.  Ratajczak  s.c., w m. Ziółkowo,</w:t>
      </w:r>
    </w:p>
    <w:p w14:paraId="293B2BCE" w14:textId="78801AD8" w:rsidR="00D674CA" w:rsidRPr="00FC2923" w:rsidRDefault="00D674C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Regionalny Z</w:t>
      </w:r>
      <w:r w:rsidR="003B4165" w:rsidRPr="00FC2923">
        <w:rPr>
          <w:sz w:val="24"/>
          <w:szCs w:val="24"/>
        </w:rPr>
        <w:t>akład Zagospodarowania Odpadów s</w:t>
      </w:r>
      <w:r w:rsidR="00B11162" w:rsidRPr="00FC2923">
        <w:rPr>
          <w:sz w:val="24"/>
          <w:szCs w:val="24"/>
        </w:rPr>
        <w:t>p. z o.o. w Ostrowie Wielkopolskim</w:t>
      </w:r>
      <w:r w:rsidRPr="00FC2923">
        <w:rPr>
          <w:sz w:val="24"/>
          <w:szCs w:val="24"/>
        </w:rPr>
        <w:t>,</w:t>
      </w:r>
    </w:p>
    <w:p w14:paraId="39AD8DFC" w14:textId="0D625D9D" w:rsidR="00D674CA" w:rsidRPr="00FC2923" w:rsidRDefault="00D674C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Wytwórni</w:t>
      </w:r>
      <w:r w:rsidR="003B4165" w:rsidRPr="00FC2923">
        <w:rPr>
          <w:sz w:val="24"/>
          <w:szCs w:val="24"/>
        </w:rPr>
        <w:t>a Papieru Toaletowego EKO-KLAN s</w:t>
      </w:r>
      <w:r w:rsidRPr="00FC2923">
        <w:rPr>
          <w:sz w:val="24"/>
          <w:szCs w:val="24"/>
        </w:rPr>
        <w:t>p. z o.o. w m. Margońska Wieś,</w:t>
      </w:r>
    </w:p>
    <w:p w14:paraId="6B073A7D" w14:textId="51627B26" w:rsidR="00D674CA" w:rsidRPr="00FC2923" w:rsidRDefault="003B416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JESTIC CYKOWIAK s</w:t>
      </w:r>
      <w:r w:rsidR="00D674CA" w:rsidRPr="00FC2923">
        <w:rPr>
          <w:sz w:val="24"/>
          <w:szCs w:val="24"/>
        </w:rPr>
        <w:t xml:space="preserve">p. z o.o. w m. </w:t>
      </w:r>
      <w:proofErr w:type="spellStart"/>
      <w:r w:rsidR="00D674CA" w:rsidRPr="00FC2923">
        <w:rPr>
          <w:sz w:val="24"/>
          <w:szCs w:val="24"/>
        </w:rPr>
        <w:t>Krąplewo</w:t>
      </w:r>
      <w:proofErr w:type="spellEnd"/>
      <w:r w:rsidR="00D674CA" w:rsidRPr="00FC2923">
        <w:rPr>
          <w:sz w:val="24"/>
          <w:szCs w:val="24"/>
        </w:rPr>
        <w:t>,</w:t>
      </w:r>
    </w:p>
    <w:p w14:paraId="486DA61E" w14:textId="3663CBA0" w:rsidR="009F33A7" w:rsidRPr="00FC2923" w:rsidRDefault="009F33A7" w:rsidP="009F33A7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COSTER – ELEKTRO ODPADY Piotr </w:t>
      </w:r>
      <w:proofErr w:type="spellStart"/>
      <w:r w:rsidRPr="00FC2923">
        <w:rPr>
          <w:sz w:val="24"/>
          <w:szCs w:val="24"/>
        </w:rPr>
        <w:t>Majczak</w:t>
      </w:r>
      <w:proofErr w:type="spellEnd"/>
      <w:r w:rsidRPr="00FC2923">
        <w:rPr>
          <w:sz w:val="24"/>
          <w:szCs w:val="24"/>
        </w:rPr>
        <w:t xml:space="preserve"> w m. Powiercie – Kolonia</w:t>
      </w:r>
    </w:p>
    <w:p w14:paraId="27215DA1" w14:textId="67D659F7" w:rsidR="009F33A7" w:rsidRPr="00FC2923" w:rsidRDefault="00E35F0A" w:rsidP="009F33A7">
      <w:pPr>
        <w:pStyle w:val="Akapitzlist0"/>
        <w:numPr>
          <w:ilvl w:val="0"/>
          <w:numId w:val="7"/>
        </w:numPr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 xml:space="preserve">TRANS PLAST RECYCLING </w:t>
      </w:r>
      <w:r w:rsidR="005B1682" w:rsidRPr="00FC2923">
        <w:rPr>
          <w:rFonts w:asciiTheme="minorHAnsi" w:hAnsiTheme="minorHAnsi"/>
          <w:sz w:val="24"/>
          <w:szCs w:val="24"/>
          <w:lang w:eastAsia="ar-SA"/>
        </w:rPr>
        <w:t>s</w:t>
      </w:r>
      <w:r w:rsidR="009F33A7" w:rsidRPr="00FC2923">
        <w:rPr>
          <w:rFonts w:asciiTheme="minorHAnsi" w:hAnsiTheme="minorHAnsi"/>
          <w:sz w:val="24"/>
          <w:szCs w:val="24"/>
          <w:lang w:eastAsia="ar-SA"/>
        </w:rPr>
        <w:t xml:space="preserve">p. z o.o. w m. Śliwniki, </w:t>
      </w:r>
    </w:p>
    <w:p w14:paraId="6BE43965" w14:textId="17B5CFF0" w:rsidR="00B12A26" w:rsidRPr="006B30F5" w:rsidRDefault="005B1682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  <w:lang w:val="en-GB"/>
        </w:rPr>
      </w:pPr>
      <w:r w:rsidRPr="006B30F5">
        <w:rPr>
          <w:sz w:val="24"/>
          <w:szCs w:val="24"/>
          <w:lang w:val="en-GB"/>
        </w:rPr>
        <w:t>S4F SERVICE FOR FOUNDRIES s</w:t>
      </w:r>
      <w:r w:rsidR="00B12A26" w:rsidRPr="006B30F5">
        <w:rPr>
          <w:sz w:val="24"/>
          <w:szCs w:val="24"/>
          <w:lang w:val="en-GB"/>
        </w:rPr>
        <w:t xml:space="preserve">p. z </w:t>
      </w:r>
      <w:proofErr w:type="spellStart"/>
      <w:r w:rsidR="00B12A26" w:rsidRPr="006B30F5">
        <w:rPr>
          <w:sz w:val="24"/>
          <w:szCs w:val="24"/>
          <w:lang w:val="en-GB"/>
        </w:rPr>
        <w:t>o.o</w:t>
      </w:r>
      <w:proofErr w:type="spellEnd"/>
      <w:r w:rsidR="00B12A26" w:rsidRPr="006B30F5">
        <w:rPr>
          <w:sz w:val="24"/>
          <w:szCs w:val="24"/>
          <w:lang w:val="en-GB"/>
        </w:rPr>
        <w:t xml:space="preserve">. w </w:t>
      </w:r>
      <w:proofErr w:type="spellStart"/>
      <w:r w:rsidR="00B12A26" w:rsidRPr="006B30F5">
        <w:rPr>
          <w:sz w:val="24"/>
          <w:szCs w:val="24"/>
          <w:lang w:val="en-GB"/>
        </w:rPr>
        <w:t>Gostyniu</w:t>
      </w:r>
      <w:proofErr w:type="spellEnd"/>
      <w:r w:rsidR="00B12A26" w:rsidRPr="006B30F5">
        <w:rPr>
          <w:sz w:val="24"/>
          <w:szCs w:val="24"/>
          <w:lang w:val="en-GB"/>
        </w:rPr>
        <w:t>,</w:t>
      </w:r>
    </w:p>
    <w:p w14:paraId="2D7ABC66" w14:textId="77777777" w:rsidR="00B12A26" w:rsidRPr="00FC2923" w:rsidRDefault="00B12A26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NOWITEX-ECO sp. z o. o. sp. k. w </w:t>
      </w:r>
      <w:proofErr w:type="spellStart"/>
      <w:r w:rsidRPr="00FC2923">
        <w:rPr>
          <w:sz w:val="24"/>
          <w:szCs w:val="24"/>
        </w:rPr>
        <w:t>m.Straszków</w:t>
      </w:r>
      <w:proofErr w:type="spellEnd"/>
      <w:r w:rsidRPr="00FC2923">
        <w:rPr>
          <w:sz w:val="24"/>
          <w:szCs w:val="24"/>
        </w:rPr>
        <w:t>,</w:t>
      </w:r>
    </w:p>
    <w:p w14:paraId="589A4D53" w14:textId="77777777" w:rsidR="00B12A26" w:rsidRPr="00FC2923" w:rsidRDefault="00B12A26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SURGO PAPIER Ireneusz Nogal w spadku w </w:t>
      </w:r>
      <w:proofErr w:type="spellStart"/>
      <w:r w:rsidRPr="00FC2923">
        <w:rPr>
          <w:sz w:val="24"/>
          <w:szCs w:val="24"/>
        </w:rPr>
        <w:t>Zaryniu</w:t>
      </w:r>
      <w:proofErr w:type="spellEnd"/>
      <w:r w:rsidRPr="00FC2923">
        <w:rPr>
          <w:sz w:val="24"/>
          <w:szCs w:val="24"/>
        </w:rPr>
        <w:t>,</w:t>
      </w:r>
    </w:p>
    <w:p w14:paraId="329552CD" w14:textId="1EB45024" w:rsidR="00B12A26" w:rsidRPr="00FC2923" w:rsidRDefault="005B1682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4SCRAP s</w:t>
      </w:r>
      <w:r w:rsidR="00B12A26" w:rsidRPr="00FC2923">
        <w:rPr>
          <w:sz w:val="24"/>
          <w:szCs w:val="24"/>
        </w:rPr>
        <w:t>p. z o.o. w Poznaniu,</w:t>
      </w:r>
    </w:p>
    <w:p w14:paraId="7B75F3AD" w14:textId="7AFB4E25" w:rsidR="00B12A26" w:rsidRPr="00FC2923" w:rsidRDefault="00E35F0A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DECORA</w:t>
      </w:r>
      <w:r w:rsidR="00B12A26" w:rsidRPr="00FC2923">
        <w:rPr>
          <w:sz w:val="24"/>
          <w:szCs w:val="24"/>
        </w:rPr>
        <w:t xml:space="preserve"> S.A. w Środzie Wielkopolskiej,</w:t>
      </w:r>
    </w:p>
    <w:p w14:paraId="3788527E" w14:textId="693A4500" w:rsidR="00B12A26" w:rsidRPr="00FC2923" w:rsidRDefault="00B12A26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DTJ sp. z o. o. w Grodzisku Wielkopolskim,</w:t>
      </w:r>
    </w:p>
    <w:p w14:paraId="03D1700A" w14:textId="77777777" w:rsidR="00B12A26" w:rsidRPr="00FC2923" w:rsidRDefault="00B12A26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IZOTERM sp. j. W. </w:t>
      </w:r>
      <w:proofErr w:type="spellStart"/>
      <w:r w:rsidRPr="00FC2923">
        <w:rPr>
          <w:sz w:val="24"/>
          <w:szCs w:val="24"/>
        </w:rPr>
        <w:t>Boślak</w:t>
      </w:r>
      <w:proofErr w:type="spellEnd"/>
      <w:r w:rsidRPr="00FC2923">
        <w:rPr>
          <w:sz w:val="24"/>
          <w:szCs w:val="24"/>
        </w:rPr>
        <w:t xml:space="preserve"> i M. </w:t>
      </w:r>
      <w:proofErr w:type="spellStart"/>
      <w:r w:rsidRPr="00FC2923">
        <w:rPr>
          <w:sz w:val="24"/>
          <w:szCs w:val="24"/>
        </w:rPr>
        <w:t>Boślak</w:t>
      </w:r>
      <w:proofErr w:type="spellEnd"/>
      <w:r w:rsidRPr="00FC2923">
        <w:rPr>
          <w:sz w:val="24"/>
          <w:szCs w:val="24"/>
        </w:rPr>
        <w:t xml:space="preserve"> w Kępnie,</w:t>
      </w:r>
    </w:p>
    <w:p w14:paraId="5B9CDEAD" w14:textId="16AFE5AD" w:rsidR="00B12A26" w:rsidRPr="00FC2923" w:rsidRDefault="00B12A26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PRESA sp. z o. o. w Poznaniu</w:t>
      </w:r>
      <w:r w:rsidR="000A7E58" w:rsidRPr="00FC2923">
        <w:rPr>
          <w:sz w:val="24"/>
          <w:szCs w:val="24"/>
        </w:rPr>
        <w:t xml:space="preserve"> </w:t>
      </w:r>
      <w:r w:rsidR="00C22175">
        <w:rPr>
          <w:sz w:val="24"/>
          <w:szCs w:val="24"/>
        </w:rPr>
        <w:t>-</w:t>
      </w:r>
      <w:r w:rsidR="000A7E58" w:rsidRPr="00FC2923">
        <w:rPr>
          <w:sz w:val="24"/>
          <w:szCs w:val="24"/>
        </w:rPr>
        <w:t>Zakład w Pobiedziskach,</w:t>
      </w:r>
    </w:p>
    <w:p w14:paraId="07EADB44" w14:textId="4E65313D" w:rsidR="009F33A7" w:rsidRPr="00FC2923" w:rsidRDefault="00E35F0A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TRANS PLAST RECYCLING </w:t>
      </w:r>
      <w:r w:rsidR="005B1682" w:rsidRPr="00FC2923">
        <w:rPr>
          <w:sz w:val="24"/>
          <w:szCs w:val="24"/>
        </w:rPr>
        <w:t>s</w:t>
      </w:r>
      <w:r w:rsidR="00B12A26" w:rsidRPr="00FC2923">
        <w:rPr>
          <w:sz w:val="24"/>
          <w:szCs w:val="24"/>
        </w:rPr>
        <w:t xml:space="preserve">p. z o.o. w m. Śliwniki, </w:t>
      </w:r>
    </w:p>
    <w:p w14:paraId="32BB861B" w14:textId="6223F28C" w:rsidR="00D674CA" w:rsidRPr="00FC2923" w:rsidRDefault="00E35F0A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SUN GARDEN POLSKA </w:t>
      </w:r>
      <w:r w:rsidR="00D674CA" w:rsidRPr="00FC2923">
        <w:rPr>
          <w:sz w:val="24"/>
          <w:szCs w:val="24"/>
        </w:rPr>
        <w:t>sp. z o.o. sp. k., w m. Malanów</w:t>
      </w:r>
      <w:r w:rsidR="005C2333" w:rsidRPr="00FC2923">
        <w:rPr>
          <w:sz w:val="24"/>
          <w:szCs w:val="24"/>
        </w:rPr>
        <w:t xml:space="preserve"> (kontrola doraźna)</w:t>
      </w:r>
      <w:r w:rsidR="00D674CA" w:rsidRPr="00FC2923">
        <w:rPr>
          <w:sz w:val="24"/>
          <w:szCs w:val="24"/>
        </w:rPr>
        <w:t>,</w:t>
      </w:r>
    </w:p>
    <w:p w14:paraId="76B6D37B" w14:textId="1099543E" w:rsidR="00D674CA" w:rsidRPr="00FC2923" w:rsidRDefault="00D674CA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Spółdzi</w:t>
      </w:r>
      <w:r w:rsidR="00E35F0A" w:rsidRPr="00FC2923">
        <w:rPr>
          <w:sz w:val="24"/>
          <w:szCs w:val="24"/>
        </w:rPr>
        <w:t xml:space="preserve">elnia Rolniczo-Handlowa ROLNIK </w:t>
      </w:r>
      <w:r w:rsidRPr="00FC2923">
        <w:rPr>
          <w:sz w:val="24"/>
          <w:szCs w:val="24"/>
        </w:rPr>
        <w:t>w Murowanej Goślinie</w:t>
      </w:r>
      <w:r w:rsidR="005C2333" w:rsidRPr="00FC2923">
        <w:rPr>
          <w:sz w:val="24"/>
          <w:szCs w:val="24"/>
        </w:rPr>
        <w:t xml:space="preserve"> (kontrola doraźna),</w:t>
      </w:r>
    </w:p>
    <w:p w14:paraId="09F47AA9" w14:textId="2F417D0A" w:rsidR="00B12A26" w:rsidRPr="00FC2923" w:rsidRDefault="00D674CA" w:rsidP="00B12A2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BGW sp. z o.o. w Poznaniu</w:t>
      </w:r>
      <w:r w:rsidR="005A3A89" w:rsidRPr="00FC2923">
        <w:rPr>
          <w:sz w:val="24"/>
          <w:szCs w:val="24"/>
        </w:rPr>
        <w:t xml:space="preserve"> (kontrola doraźna)</w:t>
      </w:r>
      <w:r w:rsidRPr="00FC2923">
        <w:rPr>
          <w:sz w:val="24"/>
          <w:szCs w:val="24"/>
        </w:rPr>
        <w:t>,</w:t>
      </w:r>
    </w:p>
    <w:p w14:paraId="04DAB54E" w14:textId="5386B8F7" w:rsidR="00D674CA" w:rsidRPr="00FC2923" w:rsidRDefault="00D674CA" w:rsidP="005A3A89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Gospodarstwo Rolne Hubert Czarnecki w </w:t>
      </w:r>
      <w:r w:rsidR="005A3A89" w:rsidRPr="00FC2923">
        <w:rPr>
          <w:sz w:val="24"/>
          <w:szCs w:val="24"/>
        </w:rPr>
        <w:t>Murowanej Goślinie (kontrola doraźna)</w:t>
      </w:r>
      <w:r w:rsidRPr="00FC2923">
        <w:rPr>
          <w:sz w:val="24"/>
          <w:szCs w:val="24"/>
        </w:rPr>
        <w:t>,</w:t>
      </w:r>
    </w:p>
    <w:p w14:paraId="79EA09C2" w14:textId="254CBA9E" w:rsidR="00B12A26" w:rsidRPr="00FC2923" w:rsidRDefault="00B12A26" w:rsidP="00B12A26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 xml:space="preserve">Specjalistyczne Gospodarstwo Rolne Tomasz </w:t>
      </w:r>
      <w:proofErr w:type="spellStart"/>
      <w:r w:rsidRPr="00FC2923">
        <w:rPr>
          <w:rFonts w:asciiTheme="minorHAnsi" w:hAnsiTheme="minorHAnsi"/>
          <w:sz w:val="24"/>
          <w:szCs w:val="24"/>
          <w:lang w:eastAsia="ar-SA"/>
        </w:rPr>
        <w:t>Adaszak</w:t>
      </w:r>
      <w:proofErr w:type="spellEnd"/>
      <w:r w:rsidRPr="00FC2923">
        <w:rPr>
          <w:rFonts w:asciiTheme="minorHAnsi" w:hAnsiTheme="minorHAnsi"/>
          <w:sz w:val="24"/>
          <w:szCs w:val="24"/>
          <w:lang w:eastAsia="ar-SA"/>
        </w:rPr>
        <w:t xml:space="preserve"> w </w:t>
      </w:r>
      <w:proofErr w:type="spellStart"/>
      <w:r w:rsidRPr="00FC2923">
        <w:rPr>
          <w:rFonts w:asciiTheme="minorHAnsi" w:hAnsiTheme="minorHAnsi"/>
          <w:sz w:val="24"/>
          <w:szCs w:val="24"/>
          <w:lang w:eastAsia="ar-SA"/>
        </w:rPr>
        <w:t>m.Chłapowo</w:t>
      </w:r>
      <w:proofErr w:type="spellEnd"/>
      <w:r w:rsidRPr="00FC2923">
        <w:rPr>
          <w:rFonts w:asciiTheme="minorHAnsi" w:hAnsiTheme="minorHAnsi"/>
          <w:sz w:val="24"/>
          <w:szCs w:val="24"/>
          <w:lang w:eastAsia="ar-SA"/>
        </w:rPr>
        <w:t xml:space="preserve"> (kontrola doraźna),</w:t>
      </w:r>
    </w:p>
    <w:p w14:paraId="0BA012B9" w14:textId="6BD0669A" w:rsidR="00B12A26" w:rsidRPr="00FC2923" w:rsidRDefault="005B1682" w:rsidP="00B12A26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 xml:space="preserve">KREMULUS </w:t>
      </w:r>
      <w:r w:rsidR="00B12A26" w:rsidRPr="00FC2923">
        <w:rPr>
          <w:rFonts w:asciiTheme="minorHAnsi" w:hAnsiTheme="minorHAnsi"/>
          <w:sz w:val="24"/>
          <w:szCs w:val="24"/>
          <w:lang w:eastAsia="ar-SA"/>
        </w:rPr>
        <w:t>sp. z o.o. w Kaliszu (kontrola doraźna),</w:t>
      </w:r>
    </w:p>
    <w:p w14:paraId="27B994E4" w14:textId="4B090ADB" w:rsidR="00B12A26" w:rsidRPr="00FC2923" w:rsidRDefault="005B1682" w:rsidP="00B12A26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 xml:space="preserve">ZENTEX </w:t>
      </w:r>
      <w:r w:rsidR="00B12A26" w:rsidRPr="00FC2923">
        <w:rPr>
          <w:rFonts w:asciiTheme="minorHAnsi" w:hAnsiTheme="minorHAnsi"/>
          <w:sz w:val="24"/>
          <w:szCs w:val="24"/>
          <w:lang w:eastAsia="ar-SA"/>
        </w:rPr>
        <w:t>sp. z o.o. w Kaliszu (kontrola doraźna),</w:t>
      </w:r>
    </w:p>
    <w:p w14:paraId="049AAEDB" w14:textId="77777777" w:rsidR="004B1A7D" w:rsidRPr="00FC2923" w:rsidRDefault="005B1682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 xml:space="preserve">DEBON </w:t>
      </w:r>
      <w:r w:rsidR="00B12A26" w:rsidRPr="00FC2923">
        <w:rPr>
          <w:rFonts w:asciiTheme="minorHAnsi" w:hAnsiTheme="minorHAnsi"/>
          <w:sz w:val="24"/>
          <w:szCs w:val="24"/>
          <w:lang w:eastAsia="ar-SA"/>
        </w:rPr>
        <w:t>sp. z o.o. w Pępowie (kontrola doraźna),</w:t>
      </w:r>
      <w:bookmarkStart w:id="17" w:name="_Toc411945184"/>
      <w:bookmarkStart w:id="18" w:name="_Toc116041002"/>
      <w:bookmarkStart w:id="19" w:name="_Toc155790703"/>
      <w:bookmarkStart w:id="20" w:name="_Toc116041003"/>
      <w:bookmarkStart w:id="21" w:name="_Toc155790704"/>
    </w:p>
    <w:p w14:paraId="30C95FDB" w14:textId="77777777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Specjalistyczne Gospodarstwo Rolne Dariusz Augustyniak w Będlewie (z kontroli przeprowadzonej w 2023 r.),</w:t>
      </w:r>
    </w:p>
    <w:p w14:paraId="3476315E" w14:textId="77777777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TRANS-SPRZĘT sp. z o. o. w Poznaniu  (z kontroli przeprowadzonej w 2023 r.),</w:t>
      </w:r>
    </w:p>
    <w:p w14:paraId="09370FAA" w14:textId="01014285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lastRenderedPageBreak/>
        <w:t>PAXBUD Invest sp. z o.o. w Obornik</w:t>
      </w:r>
      <w:r w:rsidR="005B1682" w:rsidRPr="006B30F5">
        <w:rPr>
          <w:rFonts w:asciiTheme="minorHAnsi" w:hAnsiTheme="minorHAnsi"/>
          <w:sz w:val="24"/>
          <w:szCs w:val="24"/>
        </w:rPr>
        <w:t>ach</w:t>
      </w:r>
      <w:r w:rsidR="00E56584">
        <w:rPr>
          <w:rFonts w:asciiTheme="minorHAnsi" w:hAnsiTheme="minorHAnsi"/>
          <w:sz w:val="24"/>
          <w:szCs w:val="24"/>
        </w:rPr>
        <w:t xml:space="preserve">- </w:t>
      </w:r>
      <w:r w:rsidR="005B1682" w:rsidRPr="006B30F5">
        <w:rPr>
          <w:rFonts w:asciiTheme="minorHAnsi" w:hAnsiTheme="minorHAnsi"/>
          <w:sz w:val="24"/>
          <w:szCs w:val="24"/>
        </w:rPr>
        <w:t>Zakład Górniczy WALKOWICE KSZ</w:t>
      </w:r>
      <w:r w:rsidR="00E56584">
        <w:rPr>
          <w:rFonts w:asciiTheme="minorHAnsi" w:hAnsiTheme="minorHAnsi"/>
          <w:sz w:val="24"/>
          <w:szCs w:val="24"/>
        </w:rPr>
        <w:t xml:space="preserve"> </w:t>
      </w:r>
      <w:r w:rsidRPr="006B30F5">
        <w:rPr>
          <w:rFonts w:asciiTheme="minorHAnsi" w:hAnsiTheme="minorHAnsi"/>
          <w:sz w:val="24"/>
          <w:szCs w:val="24"/>
        </w:rPr>
        <w:t>- postanowienie  wzywające Przedsiębiorcę do usunięcia naruszeń koncesji, zgodnie z art. 37 ust. 1 ustawy Prawo geologiczne i górnicze,</w:t>
      </w:r>
    </w:p>
    <w:p w14:paraId="32CAA628" w14:textId="1C518753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KRUSZYWA ZALESIE  sp. z o.o. w Murowanej Goślini</w:t>
      </w:r>
      <w:r w:rsidR="005B1682" w:rsidRPr="006B30F5">
        <w:rPr>
          <w:rFonts w:asciiTheme="minorHAnsi" w:hAnsiTheme="minorHAnsi"/>
          <w:sz w:val="24"/>
          <w:szCs w:val="24"/>
        </w:rPr>
        <w:t>e</w:t>
      </w:r>
      <w:r w:rsidR="00E56584">
        <w:rPr>
          <w:rFonts w:asciiTheme="minorHAnsi" w:hAnsiTheme="minorHAnsi"/>
          <w:sz w:val="24"/>
          <w:szCs w:val="24"/>
        </w:rPr>
        <w:t xml:space="preserve">- </w:t>
      </w:r>
      <w:r w:rsidR="005B1682" w:rsidRPr="006B30F5">
        <w:rPr>
          <w:rFonts w:asciiTheme="minorHAnsi" w:hAnsiTheme="minorHAnsi"/>
          <w:sz w:val="24"/>
          <w:szCs w:val="24"/>
        </w:rPr>
        <w:t>Zakład Górnicz</w:t>
      </w:r>
      <w:r w:rsidR="00E56584">
        <w:rPr>
          <w:rFonts w:asciiTheme="minorHAnsi" w:hAnsiTheme="minorHAnsi"/>
          <w:sz w:val="24"/>
          <w:szCs w:val="24"/>
        </w:rPr>
        <w:t>y</w:t>
      </w:r>
      <w:r w:rsidR="005B1682" w:rsidRPr="006B30F5">
        <w:rPr>
          <w:rFonts w:asciiTheme="minorHAnsi" w:hAnsiTheme="minorHAnsi"/>
          <w:sz w:val="24"/>
          <w:szCs w:val="24"/>
        </w:rPr>
        <w:t xml:space="preserve"> ZALESIE KR</w:t>
      </w:r>
      <w:r w:rsidR="00E56584">
        <w:rPr>
          <w:rFonts w:asciiTheme="minorHAnsi" w:hAnsiTheme="minorHAnsi"/>
          <w:sz w:val="24"/>
          <w:szCs w:val="24"/>
        </w:rPr>
        <w:t xml:space="preserve"> </w:t>
      </w:r>
      <w:r w:rsidRPr="006B30F5">
        <w:rPr>
          <w:rFonts w:asciiTheme="minorHAnsi" w:hAnsiTheme="minorHAnsi"/>
          <w:sz w:val="24"/>
          <w:szCs w:val="24"/>
        </w:rPr>
        <w:t>- postanowienie  wzywające Przedsiębiorcę do usunięcia naruszeń koncesji, zgodnie z art. 37 ust. 1 ustawy Prawo geologiczne i górnicze (kontrola doraźna),</w:t>
      </w:r>
    </w:p>
    <w:p w14:paraId="77C8AC67" w14:textId="0A66E16C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Wynajem Nieruchomości Kazimierz Jaśkowiak w Śmiglu</w:t>
      </w:r>
      <w:r w:rsidR="00E56584">
        <w:rPr>
          <w:rFonts w:asciiTheme="minorHAnsi" w:hAnsiTheme="minorHAnsi"/>
          <w:sz w:val="24"/>
          <w:szCs w:val="24"/>
        </w:rPr>
        <w:t xml:space="preserve"> - </w:t>
      </w:r>
      <w:r w:rsidRPr="006B30F5">
        <w:rPr>
          <w:rFonts w:asciiTheme="minorHAnsi" w:hAnsiTheme="minorHAnsi"/>
          <w:sz w:val="24"/>
          <w:szCs w:val="24"/>
        </w:rPr>
        <w:t>Zak</w:t>
      </w:r>
      <w:r w:rsidR="005B1682" w:rsidRPr="006B30F5">
        <w:rPr>
          <w:rFonts w:asciiTheme="minorHAnsi" w:hAnsiTheme="minorHAnsi"/>
          <w:sz w:val="24"/>
          <w:szCs w:val="24"/>
        </w:rPr>
        <w:t>ład Górnicz</w:t>
      </w:r>
      <w:r w:rsidR="00E56584">
        <w:rPr>
          <w:rFonts w:asciiTheme="minorHAnsi" w:hAnsiTheme="minorHAnsi"/>
          <w:sz w:val="24"/>
          <w:szCs w:val="24"/>
        </w:rPr>
        <w:t>y</w:t>
      </w:r>
      <w:r w:rsidR="005B1682" w:rsidRPr="006B30F5">
        <w:rPr>
          <w:rFonts w:asciiTheme="minorHAnsi" w:hAnsiTheme="minorHAnsi"/>
          <w:sz w:val="24"/>
          <w:szCs w:val="24"/>
        </w:rPr>
        <w:t xml:space="preserve"> NIETĄŻKOWO BDX</w:t>
      </w:r>
      <w:r w:rsidRPr="006B30F5">
        <w:rPr>
          <w:rFonts w:asciiTheme="minorHAnsi" w:hAnsiTheme="minorHAnsi"/>
          <w:sz w:val="24"/>
          <w:szCs w:val="24"/>
        </w:rPr>
        <w:t xml:space="preserve"> - postanowienie  wzywające Przedsiębiorcę do usunięcia naruszeń koncesji, zgodnie </w:t>
      </w:r>
      <w:r w:rsidR="00E56584">
        <w:rPr>
          <w:rFonts w:asciiTheme="minorHAnsi" w:hAnsiTheme="minorHAnsi"/>
          <w:sz w:val="24"/>
          <w:szCs w:val="24"/>
        </w:rPr>
        <w:br/>
      </w:r>
      <w:r w:rsidRPr="006B30F5">
        <w:rPr>
          <w:rFonts w:asciiTheme="minorHAnsi" w:hAnsiTheme="minorHAnsi"/>
          <w:sz w:val="24"/>
          <w:szCs w:val="24"/>
        </w:rPr>
        <w:t>z art. 37 ust. 1 ustawy Prawo geologiczne i górnicze,</w:t>
      </w:r>
    </w:p>
    <w:p w14:paraId="02414C3D" w14:textId="27E29FDD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 xml:space="preserve">HOPPECKE Baterie Polska </w:t>
      </w:r>
      <w:r w:rsidR="003F5D6C">
        <w:rPr>
          <w:rFonts w:asciiTheme="minorHAnsi" w:hAnsiTheme="minorHAnsi"/>
          <w:sz w:val="24"/>
          <w:szCs w:val="24"/>
        </w:rPr>
        <w:t>s</w:t>
      </w:r>
      <w:r w:rsidRPr="006B30F5">
        <w:rPr>
          <w:rFonts w:asciiTheme="minorHAnsi" w:hAnsiTheme="minorHAnsi"/>
          <w:sz w:val="24"/>
          <w:szCs w:val="24"/>
        </w:rPr>
        <w:t>p. z o.o. w m. Śródka,</w:t>
      </w:r>
    </w:p>
    <w:p w14:paraId="5CAAD6BA" w14:textId="1E0FC162" w:rsidR="004B1A7D" w:rsidRPr="006B30F5" w:rsidRDefault="005B1682" w:rsidP="001201E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SIMNAT sp. z o.o. s</w:t>
      </w:r>
      <w:r w:rsidR="004B1A7D" w:rsidRPr="006B30F5">
        <w:rPr>
          <w:rFonts w:asciiTheme="minorHAnsi" w:hAnsiTheme="minorHAnsi"/>
          <w:sz w:val="24"/>
          <w:szCs w:val="24"/>
        </w:rPr>
        <w:t>p. k. w Cerekwicy</w:t>
      </w:r>
      <w:r w:rsidR="001201ED" w:rsidRPr="006B30F5">
        <w:rPr>
          <w:rFonts w:asciiTheme="minorHAnsi" w:hAnsiTheme="minorHAnsi"/>
          <w:sz w:val="24"/>
          <w:szCs w:val="24"/>
        </w:rPr>
        <w:t xml:space="preserve"> - wezwanie do zaniechania naruszeń warunków </w:t>
      </w:r>
      <w:r w:rsidR="001201ED" w:rsidRPr="006B30F5">
        <w:rPr>
          <w:rFonts w:asciiTheme="minorHAnsi" w:hAnsiTheme="minorHAnsi"/>
          <w:spacing w:val="-6"/>
          <w:sz w:val="24"/>
          <w:szCs w:val="24"/>
        </w:rPr>
        <w:t>decyzji Marszałka Województwa Wielkopolskiego udzielającej zezwolenia na przetwarzanie</w:t>
      </w:r>
      <w:r w:rsidR="001201ED" w:rsidRPr="006B30F5">
        <w:rPr>
          <w:rFonts w:asciiTheme="minorHAnsi" w:hAnsiTheme="minorHAnsi"/>
          <w:sz w:val="24"/>
          <w:szCs w:val="24"/>
        </w:rPr>
        <w:t xml:space="preserve"> i zbieranie odpadów </w:t>
      </w:r>
      <w:r w:rsidR="003C09D0" w:rsidRPr="006B30F5">
        <w:rPr>
          <w:rFonts w:asciiTheme="minorHAnsi" w:hAnsiTheme="minorHAnsi"/>
          <w:sz w:val="24"/>
          <w:szCs w:val="24"/>
        </w:rPr>
        <w:t xml:space="preserve">w Zakładzie </w:t>
      </w:r>
      <w:r w:rsidR="001201ED" w:rsidRPr="006B30F5">
        <w:rPr>
          <w:rFonts w:asciiTheme="minorHAnsi" w:hAnsiTheme="minorHAnsi"/>
          <w:sz w:val="24"/>
          <w:szCs w:val="24"/>
        </w:rPr>
        <w:t>(kontrola doraźna)</w:t>
      </w:r>
      <w:r w:rsidR="004B1A7D" w:rsidRPr="006B30F5">
        <w:rPr>
          <w:rFonts w:asciiTheme="minorHAnsi" w:hAnsiTheme="minorHAnsi"/>
          <w:sz w:val="24"/>
          <w:szCs w:val="24"/>
        </w:rPr>
        <w:t>,</w:t>
      </w:r>
    </w:p>
    <w:p w14:paraId="5E300BD3" w14:textId="4D9C9B05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 xml:space="preserve">Firma Usługowo Handlowa Szymon </w:t>
      </w:r>
      <w:proofErr w:type="spellStart"/>
      <w:r w:rsidRPr="006B30F5">
        <w:rPr>
          <w:rFonts w:asciiTheme="minorHAnsi" w:hAnsiTheme="minorHAnsi"/>
          <w:sz w:val="24"/>
          <w:szCs w:val="24"/>
        </w:rPr>
        <w:t>Rybakowski</w:t>
      </w:r>
      <w:proofErr w:type="spellEnd"/>
      <w:r w:rsidRPr="006B30F5">
        <w:rPr>
          <w:rFonts w:asciiTheme="minorHAnsi" w:hAnsiTheme="minorHAnsi"/>
          <w:sz w:val="24"/>
          <w:szCs w:val="24"/>
        </w:rPr>
        <w:t xml:space="preserve"> w Śmiglu</w:t>
      </w:r>
      <w:r w:rsidR="00E56584">
        <w:rPr>
          <w:rFonts w:asciiTheme="minorHAnsi" w:hAnsiTheme="minorHAnsi"/>
          <w:sz w:val="24"/>
          <w:szCs w:val="24"/>
        </w:rPr>
        <w:t>- Z</w:t>
      </w:r>
      <w:r w:rsidRPr="006B30F5">
        <w:rPr>
          <w:rFonts w:asciiTheme="minorHAnsi" w:hAnsiTheme="minorHAnsi"/>
          <w:sz w:val="24"/>
          <w:szCs w:val="24"/>
        </w:rPr>
        <w:t>a</w:t>
      </w:r>
      <w:r w:rsidR="005B1682" w:rsidRPr="006B30F5">
        <w:rPr>
          <w:rFonts w:asciiTheme="minorHAnsi" w:hAnsiTheme="minorHAnsi"/>
          <w:sz w:val="24"/>
          <w:szCs w:val="24"/>
        </w:rPr>
        <w:t>kład Górnicz</w:t>
      </w:r>
      <w:r w:rsidR="00E56584">
        <w:rPr>
          <w:rFonts w:asciiTheme="minorHAnsi" w:hAnsiTheme="minorHAnsi"/>
          <w:sz w:val="24"/>
          <w:szCs w:val="24"/>
        </w:rPr>
        <w:t>y</w:t>
      </w:r>
      <w:r w:rsidR="005B1682" w:rsidRPr="006B30F5">
        <w:rPr>
          <w:rFonts w:asciiTheme="minorHAnsi" w:hAnsiTheme="minorHAnsi"/>
          <w:sz w:val="24"/>
          <w:szCs w:val="24"/>
        </w:rPr>
        <w:t xml:space="preserve"> NIETĄŻKOWO SR</w:t>
      </w:r>
      <w:r w:rsidRPr="006B30F5">
        <w:rPr>
          <w:rFonts w:asciiTheme="minorHAnsi" w:hAnsiTheme="minorHAnsi"/>
          <w:sz w:val="24"/>
          <w:szCs w:val="24"/>
        </w:rPr>
        <w:t xml:space="preserve"> - postanowienie  wzywające Przedsiębiorcę do usunięcia naruszeń koncesji, zgodnie </w:t>
      </w:r>
      <w:r w:rsidR="00E56584">
        <w:rPr>
          <w:rFonts w:asciiTheme="minorHAnsi" w:hAnsiTheme="minorHAnsi"/>
          <w:sz w:val="24"/>
          <w:szCs w:val="24"/>
        </w:rPr>
        <w:br/>
      </w:r>
      <w:r w:rsidRPr="006B30F5">
        <w:rPr>
          <w:rFonts w:asciiTheme="minorHAnsi" w:hAnsiTheme="minorHAnsi"/>
          <w:sz w:val="24"/>
          <w:szCs w:val="24"/>
        </w:rPr>
        <w:t>z art. 37 ust. 1 ustawy Prawo geologiczne i górnicze,</w:t>
      </w:r>
    </w:p>
    <w:p w14:paraId="03CF5301" w14:textId="7B52917A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Przedsiębiorstwo Wielobranżowe GENEXPOL Stanisław Jeziorski w m. Czmonie</w:t>
      </w:r>
      <w:r w:rsidR="005B1682" w:rsidRPr="006B30F5">
        <w:rPr>
          <w:rFonts w:asciiTheme="minorHAnsi" w:hAnsiTheme="minorHAnsi"/>
          <w:sz w:val="24"/>
          <w:szCs w:val="24"/>
        </w:rPr>
        <w:t>c</w:t>
      </w:r>
      <w:r w:rsidR="00E56584">
        <w:rPr>
          <w:rFonts w:asciiTheme="minorHAnsi" w:hAnsiTheme="minorHAnsi"/>
          <w:sz w:val="24"/>
          <w:szCs w:val="24"/>
        </w:rPr>
        <w:t>-</w:t>
      </w:r>
      <w:r w:rsidR="005B1682" w:rsidRPr="006B30F5">
        <w:rPr>
          <w:rFonts w:asciiTheme="minorHAnsi" w:hAnsiTheme="minorHAnsi"/>
          <w:sz w:val="24"/>
          <w:szCs w:val="24"/>
        </w:rPr>
        <w:t xml:space="preserve"> Zakład Górnicz</w:t>
      </w:r>
      <w:r w:rsidR="00E56584">
        <w:rPr>
          <w:rFonts w:asciiTheme="minorHAnsi" w:hAnsiTheme="minorHAnsi"/>
          <w:sz w:val="24"/>
          <w:szCs w:val="24"/>
        </w:rPr>
        <w:t xml:space="preserve">y </w:t>
      </w:r>
      <w:r w:rsidR="005B1682" w:rsidRPr="006B30F5">
        <w:rPr>
          <w:rFonts w:asciiTheme="minorHAnsi" w:hAnsiTheme="minorHAnsi"/>
          <w:sz w:val="24"/>
          <w:szCs w:val="24"/>
        </w:rPr>
        <w:t>LIPÓWKA JS</w:t>
      </w:r>
      <w:r w:rsidRPr="006B30F5">
        <w:rPr>
          <w:rFonts w:asciiTheme="minorHAnsi" w:hAnsiTheme="minorHAnsi"/>
          <w:sz w:val="24"/>
          <w:szCs w:val="24"/>
        </w:rPr>
        <w:t xml:space="preserve"> - postanowienie  wzywające Przedsiębiorcę do usunięcia naruszeń koncesji, zgodnie z art. 37 ust. 1 ustawy Prawo geologiczne i górnicze,</w:t>
      </w:r>
    </w:p>
    <w:p w14:paraId="3E140EBE" w14:textId="127051F8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PREMIUM Krzysztof Pawłowski w Poznani</w:t>
      </w:r>
      <w:r w:rsidR="005B1682" w:rsidRPr="006B30F5">
        <w:rPr>
          <w:rFonts w:asciiTheme="minorHAnsi" w:hAnsiTheme="minorHAnsi"/>
          <w:sz w:val="24"/>
          <w:szCs w:val="24"/>
        </w:rPr>
        <w:t>u</w:t>
      </w:r>
      <w:r w:rsidR="00E56584">
        <w:rPr>
          <w:rFonts w:asciiTheme="minorHAnsi" w:hAnsiTheme="minorHAnsi"/>
          <w:sz w:val="24"/>
          <w:szCs w:val="24"/>
        </w:rPr>
        <w:t xml:space="preserve"> - </w:t>
      </w:r>
      <w:r w:rsidR="005B1682" w:rsidRPr="006B30F5">
        <w:rPr>
          <w:rFonts w:asciiTheme="minorHAnsi" w:hAnsiTheme="minorHAnsi"/>
          <w:sz w:val="24"/>
          <w:szCs w:val="24"/>
        </w:rPr>
        <w:t>Zakład Górnicz</w:t>
      </w:r>
      <w:r w:rsidR="00E56584">
        <w:rPr>
          <w:rFonts w:asciiTheme="minorHAnsi" w:hAnsiTheme="minorHAnsi"/>
          <w:sz w:val="24"/>
          <w:szCs w:val="24"/>
        </w:rPr>
        <w:t>y</w:t>
      </w:r>
      <w:r w:rsidR="005B1682" w:rsidRPr="006B30F5">
        <w:rPr>
          <w:rFonts w:asciiTheme="minorHAnsi" w:hAnsiTheme="minorHAnsi"/>
          <w:sz w:val="24"/>
          <w:szCs w:val="24"/>
        </w:rPr>
        <w:t xml:space="preserve"> REJOWIEC 1</w:t>
      </w:r>
      <w:r w:rsidRPr="006B30F5">
        <w:rPr>
          <w:rFonts w:asciiTheme="minorHAnsi" w:hAnsiTheme="minorHAnsi"/>
          <w:sz w:val="24"/>
          <w:szCs w:val="24"/>
        </w:rPr>
        <w:t xml:space="preserve"> - postanowienie  wzywające Przedsiębiorcę do usunięcia naruszeń koncesji, zgodnie z art. 37 ust. 1 ustawy Prawo geologiczne i górnicze (kontrola doraźna),</w:t>
      </w:r>
    </w:p>
    <w:p w14:paraId="70669B9A" w14:textId="20695832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Pajo sp. z o.o. w Luboniu</w:t>
      </w:r>
      <w:r w:rsidR="00E56584">
        <w:rPr>
          <w:rFonts w:asciiTheme="minorHAnsi" w:hAnsiTheme="minorHAnsi"/>
          <w:sz w:val="24"/>
          <w:szCs w:val="24"/>
        </w:rPr>
        <w:t xml:space="preserve">- </w:t>
      </w:r>
      <w:r w:rsidRPr="006B30F5">
        <w:rPr>
          <w:rFonts w:asciiTheme="minorHAnsi" w:hAnsiTheme="minorHAnsi"/>
          <w:sz w:val="24"/>
          <w:szCs w:val="24"/>
        </w:rPr>
        <w:t>Z</w:t>
      </w:r>
      <w:r w:rsidR="005B1682" w:rsidRPr="006B30F5">
        <w:rPr>
          <w:rFonts w:asciiTheme="minorHAnsi" w:hAnsiTheme="minorHAnsi"/>
          <w:sz w:val="24"/>
          <w:szCs w:val="24"/>
        </w:rPr>
        <w:t>akład</w:t>
      </w:r>
      <w:r w:rsidR="00E56584">
        <w:rPr>
          <w:rFonts w:asciiTheme="minorHAnsi" w:hAnsiTheme="minorHAnsi"/>
          <w:sz w:val="24"/>
          <w:szCs w:val="24"/>
        </w:rPr>
        <w:t xml:space="preserve"> </w:t>
      </w:r>
      <w:r w:rsidR="005B1682" w:rsidRPr="006B30F5">
        <w:rPr>
          <w:rFonts w:asciiTheme="minorHAnsi" w:hAnsiTheme="minorHAnsi"/>
          <w:sz w:val="24"/>
          <w:szCs w:val="24"/>
        </w:rPr>
        <w:t>Górnicz</w:t>
      </w:r>
      <w:r w:rsidR="00E56584">
        <w:rPr>
          <w:rFonts w:asciiTheme="minorHAnsi" w:hAnsiTheme="minorHAnsi"/>
          <w:sz w:val="24"/>
          <w:szCs w:val="24"/>
        </w:rPr>
        <w:t>y</w:t>
      </w:r>
      <w:r w:rsidR="005B1682" w:rsidRPr="006B30F5">
        <w:rPr>
          <w:rFonts w:asciiTheme="minorHAnsi" w:hAnsiTheme="minorHAnsi"/>
          <w:sz w:val="24"/>
          <w:szCs w:val="24"/>
        </w:rPr>
        <w:t xml:space="preserve"> LIPÓWKA PAJO</w:t>
      </w:r>
      <w:r w:rsidRPr="006B30F5">
        <w:rPr>
          <w:rFonts w:asciiTheme="minorHAnsi" w:hAnsiTheme="minorHAnsi"/>
          <w:sz w:val="24"/>
          <w:szCs w:val="24"/>
        </w:rPr>
        <w:t xml:space="preserve"> - postanowienie  wzywające Przedsiębiorcę do usunięcia naruszeń koncesji, zgodnie z art. 37 ust. 1 ustawy Prawo geologiczne i górnicze (kontrola doraźna),</w:t>
      </w:r>
    </w:p>
    <w:p w14:paraId="6CB2AD2A" w14:textId="64F1C875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Przedsiębiorstwo Handlowe Usługowe EKO – ZIG Łukasz Tarka we Wschowi</w:t>
      </w:r>
      <w:r w:rsidR="005B1682" w:rsidRPr="006B30F5">
        <w:rPr>
          <w:rFonts w:asciiTheme="minorHAnsi" w:hAnsiTheme="minorHAnsi"/>
          <w:sz w:val="24"/>
          <w:szCs w:val="24"/>
        </w:rPr>
        <w:t>e</w:t>
      </w:r>
      <w:r w:rsidR="00E56584">
        <w:rPr>
          <w:rFonts w:asciiTheme="minorHAnsi" w:hAnsiTheme="minorHAnsi"/>
          <w:sz w:val="24"/>
          <w:szCs w:val="24"/>
        </w:rPr>
        <w:t xml:space="preserve"> - </w:t>
      </w:r>
      <w:r w:rsidR="005B1682" w:rsidRPr="006B30F5">
        <w:rPr>
          <w:rFonts w:asciiTheme="minorHAnsi" w:hAnsiTheme="minorHAnsi"/>
          <w:sz w:val="24"/>
          <w:szCs w:val="24"/>
        </w:rPr>
        <w:t>Zakład</w:t>
      </w:r>
      <w:r w:rsidR="00E56584">
        <w:rPr>
          <w:rFonts w:asciiTheme="minorHAnsi" w:hAnsiTheme="minorHAnsi"/>
          <w:sz w:val="24"/>
          <w:szCs w:val="24"/>
        </w:rPr>
        <w:t xml:space="preserve"> </w:t>
      </w:r>
      <w:r w:rsidR="005B1682" w:rsidRPr="006B30F5">
        <w:rPr>
          <w:rFonts w:asciiTheme="minorHAnsi" w:hAnsiTheme="minorHAnsi"/>
          <w:sz w:val="24"/>
          <w:szCs w:val="24"/>
        </w:rPr>
        <w:t>Górnicz</w:t>
      </w:r>
      <w:r w:rsidR="00E56584">
        <w:rPr>
          <w:rFonts w:asciiTheme="minorHAnsi" w:hAnsiTheme="minorHAnsi"/>
          <w:sz w:val="24"/>
          <w:szCs w:val="24"/>
        </w:rPr>
        <w:t xml:space="preserve">y </w:t>
      </w:r>
      <w:r w:rsidR="005B1682" w:rsidRPr="006B30F5">
        <w:rPr>
          <w:rFonts w:asciiTheme="minorHAnsi" w:hAnsiTheme="minorHAnsi"/>
          <w:sz w:val="24"/>
          <w:szCs w:val="24"/>
        </w:rPr>
        <w:t>ZBARZEWO II</w:t>
      </w:r>
      <w:r w:rsidRPr="006B30F5">
        <w:rPr>
          <w:rFonts w:asciiTheme="minorHAnsi" w:hAnsiTheme="minorHAnsi"/>
          <w:sz w:val="24"/>
          <w:szCs w:val="24"/>
        </w:rPr>
        <w:t xml:space="preserve"> - postanowienie  wzywające Przedsiębiorcę do usunięcia naruszeń koncesji, zgodnie z art. 37 ust. 1 ustawy Prawo geologiczne i górnicze (kontrola doraźna),</w:t>
      </w:r>
    </w:p>
    <w:p w14:paraId="13A3A1C3" w14:textId="28CACA38" w:rsidR="004B1A7D" w:rsidRPr="006B30F5" w:rsidRDefault="004B1A7D" w:rsidP="004B1A7D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6B30F5">
        <w:rPr>
          <w:rFonts w:asciiTheme="minorHAnsi" w:hAnsiTheme="minorHAnsi"/>
          <w:sz w:val="24"/>
          <w:szCs w:val="24"/>
        </w:rPr>
        <w:t>Działalność Usługowa Sławomir Gracz w m. Śniat</w:t>
      </w:r>
      <w:r w:rsidR="005B1682" w:rsidRPr="006B30F5">
        <w:rPr>
          <w:rFonts w:asciiTheme="minorHAnsi" w:hAnsiTheme="minorHAnsi"/>
          <w:sz w:val="24"/>
          <w:szCs w:val="24"/>
        </w:rPr>
        <w:t>y</w:t>
      </w:r>
      <w:r w:rsidR="00E56584">
        <w:rPr>
          <w:rFonts w:asciiTheme="minorHAnsi" w:hAnsiTheme="minorHAnsi"/>
          <w:sz w:val="24"/>
          <w:szCs w:val="24"/>
        </w:rPr>
        <w:t xml:space="preserve">- </w:t>
      </w:r>
      <w:r w:rsidR="005B1682" w:rsidRPr="006B30F5">
        <w:rPr>
          <w:rFonts w:asciiTheme="minorHAnsi" w:hAnsiTheme="minorHAnsi"/>
          <w:sz w:val="24"/>
          <w:szCs w:val="24"/>
        </w:rPr>
        <w:t>Zakład Górnicz</w:t>
      </w:r>
      <w:r w:rsidR="00E56584">
        <w:rPr>
          <w:rFonts w:asciiTheme="minorHAnsi" w:hAnsiTheme="minorHAnsi"/>
          <w:sz w:val="24"/>
          <w:szCs w:val="24"/>
        </w:rPr>
        <w:t xml:space="preserve">y </w:t>
      </w:r>
      <w:r w:rsidR="005B1682" w:rsidRPr="006B30F5">
        <w:rPr>
          <w:rFonts w:asciiTheme="minorHAnsi" w:hAnsiTheme="minorHAnsi"/>
          <w:sz w:val="24"/>
          <w:szCs w:val="24"/>
        </w:rPr>
        <w:t>ŚNIATY SG</w:t>
      </w:r>
      <w:r w:rsidRPr="006B30F5">
        <w:rPr>
          <w:rFonts w:asciiTheme="minorHAnsi" w:hAnsiTheme="minorHAnsi"/>
          <w:sz w:val="24"/>
          <w:szCs w:val="24"/>
        </w:rPr>
        <w:t xml:space="preserve"> - postanowienie  wzywające Przedsiębiorcę do usunięcia naruszeń koncesji, zgodnie z art. 37 ust. 1 ustawy Prawo geologiczne i górnicze (kontrola doraźna).</w:t>
      </w:r>
    </w:p>
    <w:p w14:paraId="40176926" w14:textId="77777777" w:rsidR="001C1205" w:rsidRPr="006B30F5" w:rsidRDefault="001C1205" w:rsidP="00B45146">
      <w:pPr>
        <w:pStyle w:val="Styl1"/>
        <w:numPr>
          <w:ilvl w:val="0"/>
          <w:numId w:val="8"/>
        </w:numPr>
        <w:spacing w:before="100" w:beforeAutospacing="1"/>
        <w:ind w:left="360"/>
        <w:outlineLvl w:val="0"/>
      </w:pPr>
      <w:bookmarkStart w:id="22" w:name="_Toc191545030"/>
      <w:bookmarkStart w:id="23" w:name="_Toc191546933"/>
      <w:r w:rsidRPr="006B30F5">
        <w:lastRenderedPageBreak/>
        <w:t xml:space="preserve">Kontrole przeprowadzone przez Departament Transportu </w:t>
      </w:r>
      <w:r w:rsidRPr="006B30F5">
        <w:rPr>
          <w:i/>
        </w:rPr>
        <w:t xml:space="preserve">w zakresie realizacji postanowień umowy określającej zasady przekazywania dopłat z tytułu stosowania ulg ustawowych w krajowych autobusowych przewozach pasażerskich, </w:t>
      </w:r>
      <w:r w:rsidRPr="006B30F5">
        <w:t>w których stwierdzono, że trzech przewoźników pobrało nienależną dopłatę do ulgowych biletów miesięcznych.</w:t>
      </w:r>
      <w:bookmarkEnd w:id="22"/>
      <w:bookmarkEnd w:id="23"/>
      <w:r w:rsidRPr="006B30F5">
        <w:t xml:space="preserve"> </w:t>
      </w:r>
    </w:p>
    <w:p w14:paraId="210918B4" w14:textId="3830A4B9" w:rsidR="001C1205" w:rsidRPr="006B30F5" w:rsidRDefault="001C1205" w:rsidP="00B45146">
      <w:pPr>
        <w:pStyle w:val="Styl1"/>
        <w:outlineLvl w:val="0"/>
        <w:rPr>
          <w:b w:val="0"/>
        </w:rPr>
      </w:pPr>
      <w:bookmarkStart w:id="24" w:name="_Toc191545031"/>
      <w:bookmarkStart w:id="25" w:name="_Toc191546934"/>
      <w:r w:rsidRPr="006B30F5">
        <w:rPr>
          <w:b w:val="0"/>
        </w:rPr>
        <w:t>W wyniku stwierdzonych nieprawidłowości Marszałek  Województwa Wielkopolskiego skierował wystąpienia pokontrolne z zaleceniami do następujących podmiotów:</w:t>
      </w:r>
      <w:bookmarkEnd w:id="24"/>
      <w:bookmarkEnd w:id="25"/>
    </w:p>
    <w:p w14:paraId="3D2C2EEA" w14:textId="7208E70F" w:rsidR="001C1205" w:rsidRPr="006B30F5" w:rsidRDefault="001C1205" w:rsidP="0033080A">
      <w:pPr>
        <w:pStyle w:val="Styl1"/>
        <w:numPr>
          <w:ilvl w:val="0"/>
          <w:numId w:val="74"/>
        </w:numPr>
        <w:ind w:left="360"/>
        <w:outlineLvl w:val="0"/>
        <w:rPr>
          <w:b w:val="0"/>
        </w:rPr>
      </w:pPr>
      <w:bookmarkStart w:id="26" w:name="_Toc191545032"/>
      <w:bookmarkStart w:id="27" w:name="_Toc191546935"/>
      <w:r w:rsidRPr="006B30F5">
        <w:rPr>
          <w:b w:val="0"/>
        </w:rPr>
        <w:t xml:space="preserve">Usługi Transportowo -Warsztatowe Artur Maćkowiak w </w:t>
      </w:r>
      <w:r w:rsidR="0017389C" w:rsidRPr="006B30F5">
        <w:rPr>
          <w:b w:val="0"/>
        </w:rPr>
        <w:t xml:space="preserve">m. </w:t>
      </w:r>
      <w:r w:rsidRPr="006B30F5">
        <w:rPr>
          <w:b w:val="0"/>
        </w:rPr>
        <w:t>O</w:t>
      </w:r>
      <w:r w:rsidR="0017389C" w:rsidRPr="006B30F5">
        <w:rPr>
          <w:b w:val="0"/>
        </w:rPr>
        <w:t>sieczna</w:t>
      </w:r>
      <w:r w:rsidRPr="006B30F5">
        <w:rPr>
          <w:b w:val="0"/>
        </w:rPr>
        <w:t>,</w:t>
      </w:r>
      <w:bookmarkEnd w:id="26"/>
      <w:bookmarkEnd w:id="27"/>
    </w:p>
    <w:p w14:paraId="5441F058" w14:textId="06524F68" w:rsidR="001C1205" w:rsidRPr="006B30F5" w:rsidRDefault="001C1205" w:rsidP="0033080A">
      <w:pPr>
        <w:pStyle w:val="Styl1"/>
        <w:numPr>
          <w:ilvl w:val="0"/>
          <w:numId w:val="74"/>
        </w:numPr>
        <w:ind w:left="360"/>
        <w:outlineLvl w:val="0"/>
        <w:rPr>
          <w:b w:val="0"/>
        </w:rPr>
      </w:pPr>
      <w:bookmarkStart w:id="28" w:name="_Toc191545033"/>
      <w:bookmarkStart w:id="29" w:name="_Toc191546936"/>
      <w:r w:rsidRPr="006B30F5">
        <w:rPr>
          <w:b w:val="0"/>
        </w:rPr>
        <w:t xml:space="preserve">Przedsiębiorstwo Usług Transportowych </w:t>
      </w:r>
      <w:proofErr w:type="spellStart"/>
      <w:r w:rsidRPr="006B30F5">
        <w:rPr>
          <w:b w:val="0"/>
        </w:rPr>
        <w:t>Sapikowski</w:t>
      </w:r>
      <w:proofErr w:type="spellEnd"/>
      <w:r w:rsidRPr="006B30F5">
        <w:rPr>
          <w:b w:val="0"/>
        </w:rPr>
        <w:t xml:space="preserve"> Wojciech w m.</w:t>
      </w:r>
      <w:r w:rsidR="0017389C" w:rsidRPr="006B30F5">
        <w:rPr>
          <w:b w:val="0"/>
        </w:rPr>
        <w:t xml:space="preserve"> </w:t>
      </w:r>
      <w:r w:rsidRPr="006B30F5">
        <w:rPr>
          <w:b w:val="0"/>
        </w:rPr>
        <w:t>Stare Grądy,</w:t>
      </w:r>
      <w:bookmarkEnd w:id="28"/>
      <w:bookmarkEnd w:id="29"/>
    </w:p>
    <w:p w14:paraId="6F025AD3" w14:textId="085AD64D" w:rsidR="001C1205" w:rsidRPr="006B30F5" w:rsidRDefault="0017389C" w:rsidP="0033080A">
      <w:pPr>
        <w:pStyle w:val="Styl1"/>
        <w:numPr>
          <w:ilvl w:val="0"/>
          <w:numId w:val="74"/>
        </w:numPr>
        <w:ind w:left="360"/>
        <w:outlineLvl w:val="0"/>
        <w:rPr>
          <w:b w:val="0"/>
        </w:rPr>
      </w:pPr>
      <w:bookmarkStart w:id="30" w:name="_Toc191545034"/>
      <w:bookmarkStart w:id="31" w:name="_Toc191546937"/>
      <w:r w:rsidRPr="006B30F5">
        <w:rPr>
          <w:b w:val="0"/>
        </w:rPr>
        <w:t>PHU NAF</w:t>
      </w:r>
      <w:r w:rsidR="00861254" w:rsidRPr="006B30F5">
        <w:rPr>
          <w:b w:val="0"/>
        </w:rPr>
        <w:t>T</w:t>
      </w:r>
      <w:r w:rsidRPr="006B30F5">
        <w:rPr>
          <w:b w:val="0"/>
        </w:rPr>
        <w:t>EX sp. j. Jan Adamski, Jadwiga Adamska w m. Witowo.</w:t>
      </w:r>
      <w:bookmarkEnd w:id="30"/>
      <w:bookmarkEnd w:id="31"/>
    </w:p>
    <w:p w14:paraId="60F9E110" w14:textId="77777777" w:rsidR="00110B88" w:rsidRDefault="00110B88" w:rsidP="0017389C">
      <w:pPr>
        <w:pStyle w:val="Styl1"/>
        <w:ind w:left="360"/>
        <w:outlineLvl w:val="0"/>
        <w:sectPr w:rsidR="00110B88" w:rsidSect="00D846DA"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</w:p>
    <w:p w14:paraId="4293AC7B" w14:textId="048F9EDF" w:rsidR="00E45D8C" w:rsidRPr="006B30F5" w:rsidRDefault="00C311CA" w:rsidP="006B30F5">
      <w:pPr>
        <w:pStyle w:val="Nagwek1"/>
        <w:spacing w:after="100" w:afterAutospacing="1"/>
        <w:rPr>
          <w:spacing w:val="-6"/>
        </w:rPr>
      </w:pPr>
      <w:bookmarkStart w:id="32" w:name="_Toc191546938"/>
      <w:bookmarkStart w:id="33" w:name="_Toc116041004"/>
      <w:bookmarkStart w:id="34" w:name="_Toc155790706"/>
      <w:bookmarkEnd w:id="17"/>
      <w:bookmarkEnd w:id="18"/>
      <w:bookmarkEnd w:id="19"/>
      <w:bookmarkEnd w:id="20"/>
      <w:bookmarkEnd w:id="21"/>
      <w:r w:rsidRPr="006B30F5">
        <w:rPr>
          <w:rFonts w:asciiTheme="minorHAnsi" w:hAnsiTheme="minorHAnsi"/>
          <w:sz w:val="24"/>
          <w:szCs w:val="24"/>
        </w:rPr>
        <w:lastRenderedPageBreak/>
        <w:t>I</w:t>
      </w:r>
      <w:r w:rsidR="00457F11" w:rsidRPr="006B30F5">
        <w:rPr>
          <w:rFonts w:asciiTheme="minorHAnsi" w:hAnsiTheme="minorHAnsi"/>
          <w:sz w:val="24"/>
          <w:szCs w:val="24"/>
        </w:rPr>
        <w:t xml:space="preserve">V. </w:t>
      </w:r>
      <w:r w:rsidR="00AF7B5B" w:rsidRPr="006B30F5">
        <w:rPr>
          <w:rFonts w:asciiTheme="minorHAnsi" w:hAnsiTheme="minorHAnsi"/>
          <w:sz w:val="24"/>
          <w:szCs w:val="24"/>
        </w:rPr>
        <w:t>ZAWIADOMIENIA DO RZECZNIKA DYSCYPLINY FI</w:t>
      </w:r>
      <w:r w:rsidR="00455D4E" w:rsidRPr="006B30F5">
        <w:rPr>
          <w:rFonts w:asciiTheme="minorHAnsi" w:hAnsiTheme="minorHAnsi"/>
          <w:sz w:val="24"/>
          <w:szCs w:val="24"/>
        </w:rPr>
        <w:t xml:space="preserve">NANSÓW PUBLICZNYCH </w:t>
      </w:r>
      <w:r w:rsidR="00455D4E" w:rsidRPr="006B30F5">
        <w:rPr>
          <w:rFonts w:asciiTheme="minorHAnsi" w:hAnsiTheme="minorHAnsi"/>
          <w:spacing w:val="-6"/>
          <w:sz w:val="24"/>
          <w:szCs w:val="24"/>
        </w:rPr>
        <w:t xml:space="preserve">O </w:t>
      </w:r>
      <w:r w:rsidR="00AF7B5B" w:rsidRPr="006B30F5">
        <w:rPr>
          <w:rFonts w:asciiTheme="minorHAnsi" w:hAnsiTheme="minorHAnsi"/>
          <w:spacing w:val="-6"/>
          <w:sz w:val="24"/>
          <w:szCs w:val="24"/>
        </w:rPr>
        <w:t>NARUSZENIU DYSCYPLINY FINANSÓW PUBLICZNYCH</w:t>
      </w:r>
      <w:r w:rsidR="00110B88" w:rsidRPr="006B30F5">
        <w:rPr>
          <w:rFonts w:asciiTheme="minorHAnsi" w:hAnsiTheme="minorHAnsi"/>
          <w:spacing w:val="-6"/>
          <w:sz w:val="24"/>
          <w:szCs w:val="24"/>
        </w:rPr>
        <w:t>.</w:t>
      </w:r>
      <w:bookmarkEnd w:id="32"/>
    </w:p>
    <w:p w14:paraId="0118A2FB" w14:textId="77777777" w:rsidR="00E45D8C" w:rsidRPr="006B30F5" w:rsidRDefault="00E45D8C" w:rsidP="006B30F5">
      <w:pPr>
        <w:spacing w:after="0" w:line="360" w:lineRule="auto"/>
        <w:jc w:val="both"/>
        <w:rPr>
          <w:bCs/>
          <w:lang w:eastAsia="ar-SA"/>
        </w:rPr>
      </w:pPr>
      <w:r w:rsidRPr="00C413E3">
        <w:rPr>
          <w:bCs/>
          <w:lang w:eastAsia="ar-SA"/>
        </w:rPr>
        <w:t xml:space="preserve">W 2024 roku Marszałek Województwa Wielkopolskiego, działając na </w:t>
      </w:r>
      <w:r w:rsidRPr="00AA0EE9">
        <w:rPr>
          <w:bCs/>
          <w:lang w:eastAsia="ar-SA"/>
        </w:rPr>
        <w:t>podstawie art. 93 ust. 1 pkt 5 ustawy z dnia 17 grudnia 2004 r. o odpowiedzialności za naruszenie dyscypliny finansów publiczny</w:t>
      </w:r>
      <w:r w:rsidRPr="00EF1479">
        <w:rPr>
          <w:bCs/>
          <w:lang w:eastAsia="ar-SA"/>
        </w:rPr>
        <w:t>ch (</w:t>
      </w:r>
      <w:proofErr w:type="spellStart"/>
      <w:r w:rsidRPr="00EF1479">
        <w:rPr>
          <w:bCs/>
          <w:lang w:eastAsia="ar-SA"/>
        </w:rPr>
        <w:t>t.j</w:t>
      </w:r>
      <w:proofErr w:type="spellEnd"/>
      <w:r w:rsidRPr="00EF1479">
        <w:rPr>
          <w:bCs/>
          <w:lang w:eastAsia="ar-SA"/>
        </w:rPr>
        <w:t>. Dz.U. z 2021 poz. 289 ze zm.), zwanej dalej „ustawą”, zawiadomił Rzecznika Dyscypliny Finansów Publicznych w Poznaniu, że w wyniku kontroli doraźnej przeprowadzonej w Wojewódzkiej Stacji Pogotowia Ratunkowego w Poznaniu, zwanej dalej „WSPR” lub „P</w:t>
      </w:r>
      <w:r w:rsidRPr="00D005EE">
        <w:rPr>
          <w:bCs/>
          <w:lang w:eastAsia="ar-SA"/>
        </w:rPr>
        <w:t>ogotowiem”,  ujawniono czyny noszące znamiona naruszenia dyscypliny finansów publicznych, określone w przepisach:</w:t>
      </w:r>
    </w:p>
    <w:p w14:paraId="29311EF9" w14:textId="77777777" w:rsidR="00E45D8C" w:rsidRPr="00FC2923" w:rsidRDefault="00E45D8C" w:rsidP="00E45D8C">
      <w:pPr>
        <w:pStyle w:val="Akapitzlist0"/>
        <w:numPr>
          <w:ilvl w:val="0"/>
          <w:numId w:val="7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art. 17 ust. 1 pkt 2 oraz 1b ustawy, polegające na:</w:t>
      </w:r>
    </w:p>
    <w:p w14:paraId="5C7E123D" w14:textId="77777777" w:rsidR="00E45D8C" w:rsidRPr="00FC2923" w:rsidRDefault="00E45D8C" w:rsidP="00E45D8C">
      <w:pPr>
        <w:pStyle w:val="Akapitzlist0"/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-</w:t>
      </w:r>
      <w:r w:rsidRPr="00FC2923">
        <w:rPr>
          <w:rFonts w:asciiTheme="minorHAnsi" w:hAnsiTheme="minorHAnsi"/>
          <w:bCs/>
          <w:sz w:val="24"/>
          <w:szCs w:val="24"/>
          <w:lang w:eastAsia="ar-SA"/>
        </w:rPr>
        <w:tab/>
        <w:t>ustaleniu wartości zamówienia publicznego, które miało wpływ na obowiązek stosowania przepisów o zamówieniach publicznych,</w:t>
      </w:r>
    </w:p>
    <w:p w14:paraId="6B8E8869" w14:textId="77777777" w:rsidR="00E45D8C" w:rsidRPr="00FC2923" w:rsidRDefault="00E45D8C" w:rsidP="00E45D8C">
      <w:pPr>
        <w:pStyle w:val="Akapitzlist0"/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-</w:t>
      </w:r>
      <w:r w:rsidRPr="00FC2923">
        <w:rPr>
          <w:rFonts w:asciiTheme="minorHAnsi" w:hAnsiTheme="minorHAnsi"/>
          <w:bCs/>
          <w:sz w:val="24"/>
          <w:szCs w:val="24"/>
          <w:lang w:eastAsia="ar-SA"/>
        </w:rPr>
        <w:tab/>
        <w:t>udzieleniu zamówienia wykonawcy, który nie został wybrany w trybie lub procedurze, określonych w przepisach o zamówieniach publicznych,</w:t>
      </w:r>
    </w:p>
    <w:p w14:paraId="561408FF" w14:textId="77777777" w:rsidR="00E45D8C" w:rsidRPr="00FC2923" w:rsidRDefault="00E45D8C" w:rsidP="00E45D8C">
      <w:pPr>
        <w:pStyle w:val="Akapitzlist0"/>
        <w:numPr>
          <w:ilvl w:val="0"/>
          <w:numId w:val="7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art. 17 ust. 1c ustawy, polegający na naruszeniu przepisów o zamówieniach publicznych, co miało wpływ na wynik postępowania o udzielenie zamówienia,</w:t>
      </w:r>
    </w:p>
    <w:p w14:paraId="59AA0B5B" w14:textId="77777777" w:rsidR="00E45D8C" w:rsidRPr="00FC2923" w:rsidRDefault="00E45D8C" w:rsidP="00E45D8C">
      <w:pPr>
        <w:pStyle w:val="Akapitzlist0"/>
        <w:numPr>
          <w:ilvl w:val="0"/>
          <w:numId w:val="7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art. 17 ust. 3 ustawy, polegający na unieważnieniu postępowania o udzielenie zamówienia publicznego </w:t>
      </w:r>
      <w:r w:rsidRPr="00FC2923">
        <w:rPr>
          <w:rFonts w:asciiTheme="minorHAnsi" w:hAnsiTheme="minorHAnsi"/>
          <w:bCs/>
          <w:spacing w:val="-4"/>
          <w:sz w:val="24"/>
          <w:szCs w:val="24"/>
          <w:lang w:eastAsia="ar-SA"/>
        </w:rPr>
        <w:t>z naruszeniem przepisów o zamówieniach publicznych, określających przesłanki upoważniające</w:t>
      </w: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 do unieważnienia tego postępowania.</w:t>
      </w:r>
    </w:p>
    <w:p w14:paraId="6B829166" w14:textId="77777777" w:rsidR="00E45D8C" w:rsidRPr="00FC2923" w:rsidRDefault="00E45D8C" w:rsidP="00E45D8C">
      <w:pPr>
        <w:spacing w:after="0" w:line="360" w:lineRule="auto"/>
        <w:jc w:val="both"/>
        <w:rPr>
          <w:bCs/>
          <w:lang w:eastAsia="ar-SA"/>
        </w:rPr>
      </w:pPr>
      <w:r w:rsidRPr="00153965">
        <w:rPr>
          <w:bCs/>
          <w:spacing w:val="-4"/>
          <w:lang w:eastAsia="ar-SA"/>
        </w:rPr>
        <w:t xml:space="preserve">WSPR jest podmiotem leczniczym, niebędącym przedsiębiorcą, prowadzonym w formie </w:t>
      </w:r>
      <w:r w:rsidRPr="00153965">
        <w:rPr>
          <w:bCs/>
          <w:spacing w:val="-8"/>
          <w:lang w:eastAsia="ar-SA"/>
        </w:rPr>
        <w:t xml:space="preserve">samodzielnego publicznego zakładu opieki zdrowotnej. Wojewódzka Stacja Pogotowia Ratunkowego </w:t>
      </w:r>
      <w:r w:rsidRPr="00FC2923">
        <w:rPr>
          <w:bCs/>
          <w:lang w:eastAsia="ar-SA"/>
        </w:rPr>
        <w:t>posiada osobowość prawną. Podmiotem tworzącym WSPR jest Województwo Wielkopolskie.</w:t>
      </w:r>
    </w:p>
    <w:p w14:paraId="0B10F31D" w14:textId="77777777" w:rsidR="00E45D8C" w:rsidRPr="00FC2923" w:rsidRDefault="00E45D8C" w:rsidP="00E45D8C">
      <w:pPr>
        <w:spacing w:after="120" w:line="360" w:lineRule="auto"/>
        <w:jc w:val="both"/>
        <w:rPr>
          <w:bCs/>
          <w:lang w:eastAsia="ar-SA"/>
        </w:rPr>
      </w:pPr>
      <w:r w:rsidRPr="00FC2923">
        <w:rPr>
          <w:bCs/>
          <w:lang w:eastAsia="ar-SA"/>
        </w:rPr>
        <w:t>W myśl art. 4 ust 1 pkt 2 ustawy, odpowiedzialność za naruszenie dyscypliny finansów publicznych ponoszą kierownicy jednostek sektora finansów publicznych. Zgodnie z art. 52 ust. 1 ustawy z dnia 11 września 2019 r. Prawo zamówień publicznych (</w:t>
      </w:r>
      <w:proofErr w:type="spellStart"/>
      <w:r w:rsidRPr="00FC2923">
        <w:rPr>
          <w:bCs/>
          <w:lang w:eastAsia="ar-SA"/>
        </w:rPr>
        <w:t>t.j</w:t>
      </w:r>
      <w:proofErr w:type="spellEnd"/>
      <w:r w:rsidRPr="00FC2923">
        <w:rPr>
          <w:bCs/>
          <w:lang w:eastAsia="ar-SA"/>
        </w:rPr>
        <w:t xml:space="preserve">. Dz.U. z 2021 r., poz. 1129 ze zm., </w:t>
      </w:r>
      <w:proofErr w:type="spellStart"/>
      <w:r w:rsidRPr="00FC2923">
        <w:rPr>
          <w:bCs/>
          <w:lang w:eastAsia="ar-SA"/>
        </w:rPr>
        <w:t>t.j</w:t>
      </w:r>
      <w:proofErr w:type="spellEnd"/>
      <w:r w:rsidRPr="00FC2923">
        <w:rPr>
          <w:bCs/>
          <w:lang w:eastAsia="ar-SA"/>
        </w:rPr>
        <w:t xml:space="preserve">. Dz.U. z 2022 r., poz. 1710 ze zm.) zwanej dalej „ustawą </w:t>
      </w:r>
      <w:proofErr w:type="spellStart"/>
      <w:r w:rsidRPr="00FC2923">
        <w:rPr>
          <w:bCs/>
          <w:lang w:eastAsia="ar-SA"/>
        </w:rPr>
        <w:t>Pzp</w:t>
      </w:r>
      <w:proofErr w:type="spellEnd"/>
      <w:r w:rsidRPr="00FC2923">
        <w:rPr>
          <w:bCs/>
          <w:lang w:eastAsia="ar-SA"/>
        </w:rPr>
        <w:t xml:space="preserve">”, za przygotowanie </w:t>
      </w:r>
      <w:r w:rsidRPr="00153965">
        <w:rPr>
          <w:bCs/>
          <w:spacing w:val="-4"/>
          <w:lang w:eastAsia="ar-SA"/>
        </w:rPr>
        <w:t>i przeprowadzenie postępowania o udzielenie zamówienia odpowiada kierownik zamawiającego</w:t>
      </w:r>
      <w:r w:rsidRPr="00FC2923">
        <w:rPr>
          <w:bCs/>
          <w:lang w:eastAsia="ar-SA"/>
        </w:rPr>
        <w:t xml:space="preserve">. </w:t>
      </w:r>
    </w:p>
    <w:p w14:paraId="244B5928" w14:textId="77777777" w:rsidR="00E45D8C" w:rsidRPr="00153965" w:rsidRDefault="00E45D8C" w:rsidP="00E45D8C">
      <w:pPr>
        <w:spacing w:after="0" w:line="360" w:lineRule="auto"/>
        <w:jc w:val="both"/>
        <w:rPr>
          <w:bCs/>
          <w:lang w:eastAsia="ar-SA"/>
        </w:rPr>
      </w:pPr>
      <w:r w:rsidRPr="00153965">
        <w:rPr>
          <w:bCs/>
          <w:lang w:eastAsia="ar-SA"/>
        </w:rPr>
        <w:t xml:space="preserve">W odpowiedzi na powyższe Rzecznik Dyscypliny Finansów Publicznych poinformował </w:t>
      </w:r>
      <w:r w:rsidRPr="00FC2923">
        <w:rPr>
          <w:bCs/>
          <w:lang w:eastAsia="ar-SA"/>
        </w:rPr>
        <w:br/>
      </w:r>
      <w:r w:rsidRPr="00153965">
        <w:rPr>
          <w:bCs/>
          <w:lang w:eastAsia="ar-SA"/>
        </w:rPr>
        <w:t>o odmowie wszczęcia postępowania wyjaśniającego w sprawie wskazanych przez Marszałka Województwa Wielkopolskiego naruszeń dyscypliny finansów publicznych określonych:</w:t>
      </w:r>
    </w:p>
    <w:p w14:paraId="79A82127" w14:textId="77777777" w:rsidR="00E45D8C" w:rsidRPr="00153965" w:rsidRDefault="00E45D8C" w:rsidP="00E45D8C">
      <w:pPr>
        <w:pStyle w:val="Akapitzlist0"/>
        <w:numPr>
          <w:ilvl w:val="0"/>
          <w:numId w:val="78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153965">
        <w:rPr>
          <w:rFonts w:asciiTheme="minorHAnsi" w:hAnsiTheme="minorHAnsi"/>
          <w:bCs/>
          <w:sz w:val="24"/>
          <w:szCs w:val="24"/>
          <w:lang w:eastAsia="ar-SA"/>
        </w:rPr>
        <w:lastRenderedPageBreak/>
        <w:t xml:space="preserve">w art. 17 ust. 1 pkt 2 ustawy - podstawą odmowy wszczęcia postępowania wyjaśniającego jest wystąpienie przesłanki określonej w art. 78 ust. 1 pkt 3 ustawy o odpowiedzialności za </w:t>
      </w:r>
      <w:r w:rsidRPr="00153965">
        <w:rPr>
          <w:rFonts w:asciiTheme="minorHAnsi" w:hAnsiTheme="minorHAnsi"/>
          <w:bCs/>
          <w:spacing w:val="-4"/>
          <w:sz w:val="24"/>
          <w:szCs w:val="24"/>
          <w:lang w:eastAsia="ar-SA"/>
        </w:rPr>
        <w:t>naruszenie dyscypliny finansów publicznych, tj. przedawnienie karalności zarzucanego czynu</w:t>
      </w:r>
      <w:r w:rsidRPr="00153965">
        <w:rPr>
          <w:rFonts w:asciiTheme="minorHAnsi" w:hAnsiTheme="minorHAnsi"/>
          <w:bCs/>
          <w:sz w:val="24"/>
          <w:szCs w:val="24"/>
          <w:lang w:eastAsia="ar-SA"/>
        </w:rPr>
        <w:t>;</w:t>
      </w:r>
    </w:p>
    <w:p w14:paraId="420CDC44" w14:textId="77777777" w:rsidR="00E45D8C" w:rsidRPr="00153965" w:rsidRDefault="00E45D8C" w:rsidP="00E45D8C">
      <w:pPr>
        <w:pStyle w:val="Akapitzlist0"/>
        <w:numPr>
          <w:ilvl w:val="0"/>
          <w:numId w:val="78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153965">
        <w:rPr>
          <w:rFonts w:asciiTheme="minorHAnsi" w:hAnsiTheme="minorHAnsi"/>
          <w:bCs/>
          <w:sz w:val="24"/>
          <w:szCs w:val="24"/>
          <w:lang w:eastAsia="ar-SA"/>
        </w:rPr>
        <w:t xml:space="preserve">w art. 17 ust. 1b pkt 1 ustawy - podstawą odmowy wszczęcia postępowania wyjaśniającego jest wystąpienie przesłanki określonej w art. 78 ust. 1 pkt 3 ustawy o odpowiedzialności za </w:t>
      </w:r>
      <w:r w:rsidRPr="00153965">
        <w:rPr>
          <w:rFonts w:asciiTheme="minorHAnsi" w:hAnsiTheme="minorHAnsi"/>
          <w:bCs/>
          <w:spacing w:val="-4"/>
          <w:sz w:val="24"/>
          <w:szCs w:val="24"/>
          <w:lang w:eastAsia="ar-SA"/>
        </w:rPr>
        <w:t>naruszenie dyscypliny finansów publicznych, tj. przedawnienie karalności zarzucanego czynu</w:t>
      </w:r>
      <w:r w:rsidRPr="00153965">
        <w:rPr>
          <w:rFonts w:asciiTheme="minorHAnsi" w:hAnsiTheme="minorHAnsi"/>
          <w:bCs/>
          <w:sz w:val="24"/>
          <w:szCs w:val="24"/>
          <w:lang w:eastAsia="ar-SA"/>
        </w:rPr>
        <w:t>;</w:t>
      </w:r>
    </w:p>
    <w:p w14:paraId="026AE35D" w14:textId="77777777" w:rsidR="00E45D8C" w:rsidRPr="00153965" w:rsidRDefault="00E45D8C" w:rsidP="00E45D8C">
      <w:pPr>
        <w:pStyle w:val="Akapitzlist0"/>
        <w:numPr>
          <w:ilvl w:val="0"/>
          <w:numId w:val="78"/>
        </w:numPr>
        <w:spacing w:after="0" w:line="360" w:lineRule="auto"/>
        <w:ind w:left="360"/>
        <w:jc w:val="both"/>
        <w:rPr>
          <w:rFonts w:asciiTheme="minorHAnsi" w:hAnsiTheme="minorHAnsi"/>
          <w:bCs/>
          <w:lang w:eastAsia="ar-SA"/>
        </w:rPr>
      </w:pPr>
      <w:r w:rsidRPr="00153965">
        <w:rPr>
          <w:rFonts w:asciiTheme="minorHAnsi" w:hAnsiTheme="minorHAnsi"/>
          <w:bCs/>
          <w:sz w:val="24"/>
          <w:szCs w:val="24"/>
          <w:lang w:eastAsia="ar-SA"/>
        </w:rPr>
        <w:t xml:space="preserve">w art. 17 ust. 1c oraz art. 17 ust. 3 ustawy – podstawą odmowy wszczęcia postępowania wyjaśniającego jest wystąpienie przesłanki określonej w art. 78 ust. 1 pkt 2 ustawy </w:t>
      </w:r>
      <w:r>
        <w:rPr>
          <w:rFonts w:asciiTheme="minorHAnsi" w:hAnsiTheme="minorHAnsi"/>
          <w:bCs/>
          <w:sz w:val="24"/>
          <w:szCs w:val="24"/>
          <w:lang w:eastAsia="ar-SA"/>
        </w:rPr>
        <w:br/>
      </w:r>
      <w:r w:rsidRPr="00153965">
        <w:rPr>
          <w:rFonts w:asciiTheme="minorHAnsi" w:hAnsiTheme="minorHAnsi"/>
          <w:bCs/>
          <w:sz w:val="24"/>
          <w:szCs w:val="24"/>
          <w:lang w:eastAsia="ar-SA"/>
        </w:rPr>
        <w:t>o odpowiedzialności za naruszenie dyscypliny finansów publicznych tj. brak znamion naruszeń dyscypliny finansów publicznych w zarzucanych czynach.</w:t>
      </w:r>
    </w:p>
    <w:p w14:paraId="1850A2C8" w14:textId="77777777" w:rsidR="00E45D8C" w:rsidRDefault="00E45D8C" w:rsidP="00212574">
      <w:pPr>
        <w:pStyle w:val="Styl1"/>
        <w:outlineLvl w:val="0"/>
        <w:rPr>
          <w:spacing w:val="-6"/>
        </w:rPr>
      </w:pPr>
    </w:p>
    <w:p w14:paraId="372EF89B" w14:textId="4046C0B6" w:rsidR="00E45D8C" w:rsidRDefault="00E45D8C" w:rsidP="00212574">
      <w:pPr>
        <w:pStyle w:val="Styl1"/>
        <w:outlineLvl w:val="0"/>
        <w:rPr>
          <w:spacing w:val="-6"/>
        </w:rPr>
      </w:pPr>
    </w:p>
    <w:p w14:paraId="6DDE9D6E" w14:textId="14CE7727" w:rsidR="00EB49D4" w:rsidRPr="006B30F5" w:rsidRDefault="00FB4C0C">
      <w:pPr>
        <w:pStyle w:val="Styl1"/>
        <w:outlineLvl w:val="0"/>
      </w:pPr>
      <w:r>
        <w:rPr>
          <w:spacing w:val="-6"/>
        </w:rPr>
        <w:br w:type="column"/>
      </w:r>
      <w:bookmarkStart w:id="35" w:name="_Toc191546939"/>
      <w:r w:rsidR="00E45D8C">
        <w:rPr>
          <w:spacing w:val="-6"/>
        </w:rPr>
        <w:lastRenderedPageBreak/>
        <w:t xml:space="preserve">V. </w:t>
      </w:r>
      <w:r w:rsidR="00AF7B5B" w:rsidRPr="00FC2923">
        <w:rPr>
          <w:spacing w:val="-6"/>
        </w:rPr>
        <w:t xml:space="preserve"> ZAWIADOMIENIA</w:t>
      </w:r>
      <w:r w:rsidR="00AF7B5B" w:rsidRPr="00FC2923">
        <w:t xml:space="preserve"> SKIEROWANE DO INNYCH ORGANÓW</w:t>
      </w:r>
      <w:bookmarkEnd w:id="33"/>
      <w:bookmarkEnd w:id="34"/>
      <w:r w:rsidR="00E45D8C">
        <w:t xml:space="preserve"> POWOŁANYCH DO ŚCIGANIA PRZESTĘPSTW</w:t>
      </w:r>
      <w:r w:rsidR="00A8766F" w:rsidRPr="00FC2923">
        <w:t>.</w:t>
      </w:r>
      <w:bookmarkEnd w:id="35"/>
    </w:p>
    <w:p w14:paraId="7992D270" w14:textId="76992A47" w:rsidR="008D79AA" w:rsidRPr="00FC2923" w:rsidRDefault="00832CC4" w:rsidP="00C5252B">
      <w:pPr>
        <w:pStyle w:val="Akapitzlist0"/>
        <w:numPr>
          <w:ilvl w:val="0"/>
          <w:numId w:val="75"/>
        </w:numPr>
        <w:suppressAutoHyphens/>
        <w:spacing w:before="100" w:beforeAutospacing="1" w:after="0" w:line="360" w:lineRule="auto"/>
        <w:jc w:val="both"/>
        <w:rPr>
          <w:rFonts w:asciiTheme="minorHAnsi" w:hAnsiTheme="minorHAnsi"/>
          <w:bCs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W </w:t>
      </w:r>
      <w:r w:rsidR="00E32631" w:rsidRPr="00FC2923">
        <w:rPr>
          <w:rFonts w:asciiTheme="minorHAnsi" w:hAnsiTheme="minorHAnsi"/>
          <w:bCs/>
          <w:sz w:val="24"/>
          <w:szCs w:val="24"/>
          <w:lang w:eastAsia="ar-SA"/>
        </w:rPr>
        <w:t>202</w:t>
      </w:r>
      <w:r w:rsidR="008D79AA" w:rsidRPr="00FC2923">
        <w:rPr>
          <w:rFonts w:asciiTheme="minorHAnsi" w:hAnsiTheme="minorHAnsi"/>
          <w:bCs/>
          <w:sz w:val="24"/>
          <w:szCs w:val="24"/>
          <w:lang w:eastAsia="ar-SA"/>
        </w:rPr>
        <w:t>4</w:t>
      </w:r>
      <w:r w:rsidR="00E32631"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 roku Marszałek Województwa Wielkopolskiego</w:t>
      </w:r>
      <w:r w:rsidR="001C04A6" w:rsidRPr="00FC2923">
        <w:rPr>
          <w:rFonts w:asciiTheme="minorHAnsi" w:hAnsiTheme="minorHAnsi"/>
          <w:bCs/>
          <w:sz w:val="24"/>
          <w:szCs w:val="24"/>
          <w:lang w:eastAsia="ar-SA"/>
        </w:rPr>
        <w:t>,</w:t>
      </w:r>
      <w:r w:rsidR="00E32631"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 </w:t>
      </w:r>
      <w:r w:rsidR="001C04A6" w:rsidRPr="00FC2923">
        <w:rPr>
          <w:rFonts w:asciiTheme="minorHAnsi" w:hAnsiTheme="minorHAnsi"/>
          <w:bCs/>
          <w:sz w:val="24"/>
          <w:szCs w:val="24"/>
          <w:lang w:eastAsia="ar-SA"/>
        </w:rPr>
        <w:t>d</w:t>
      </w:r>
      <w:r w:rsidR="001C04A6" w:rsidRPr="00FC2923">
        <w:rPr>
          <w:rFonts w:asciiTheme="minorHAnsi" w:eastAsia="Calibri" w:hAnsiTheme="minorHAnsi"/>
          <w:sz w:val="24"/>
          <w:szCs w:val="24"/>
        </w:rPr>
        <w:t xml:space="preserve">ziałając na podstawie </w:t>
      </w:r>
      <w:r w:rsidR="008D79AA" w:rsidRPr="00FC2923">
        <w:rPr>
          <w:rFonts w:asciiTheme="minorHAnsi" w:eastAsia="Calibri" w:hAnsiTheme="minorHAnsi"/>
          <w:sz w:val="24"/>
          <w:szCs w:val="24"/>
        </w:rPr>
        <w:t>art. 304 § 2 ustawy z dnia 6 czerwca 1997 r. Kodeks postępowania karnego (Dz. U z 2024 r. poz. 37)</w:t>
      </w:r>
      <w:r w:rsidR="001C04A6" w:rsidRPr="00FC2923">
        <w:rPr>
          <w:rFonts w:asciiTheme="minorHAnsi" w:eastAsia="Calibri" w:hAnsiTheme="minorHAnsi"/>
          <w:i/>
          <w:sz w:val="24"/>
          <w:szCs w:val="24"/>
        </w:rPr>
        <w:t>,</w:t>
      </w:r>
      <w:r w:rsidR="001C04A6" w:rsidRPr="00FC2923">
        <w:rPr>
          <w:rFonts w:asciiTheme="minorHAnsi" w:eastAsia="Calibri" w:hAnsiTheme="minorHAnsi"/>
          <w:sz w:val="24"/>
          <w:szCs w:val="24"/>
        </w:rPr>
        <w:t xml:space="preserve"> </w:t>
      </w:r>
      <w:r w:rsidR="001C04A6"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skierował zawiadomienie do </w:t>
      </w:r>
      <w:r w:rsidR="008E4E97" w:rsidRPr="00FC2923">
        <w:rPr>
          <w:rFonts w:asciiTheme="minorHAnsi" w:hAnsiTheme="minorHAnsi"/>
          <w:bCs/>
          <w:sz w:val="24"/>
          <w:szCs w:val="24"/>
        </w:rPr>
        <w:t xml:space="preserve">Prokuratury </w:t>
      </w:r>
      <w:r w:rsidR="008D79AA" w:rsidRPr="00FC2923">
        <w:rPr>
          <w:rFonts w:asciiTheme="minorHAnsi" w:hAnsiTheme="minorHAnsi"/>
          <w:bCs/>
          <w:sz w:val="24"/>
          <w:szCs w:val="24"/>
        </w:rPr>
        <w:t xml:space="preserve">Rejonowej Poznań – Stare Miasto w Poznaniu </w:t>
      </w:r>
      <w:r w:rsidR="008E4E97" w:rsidRPr="00FC2923">
        <w:rPr>
          <w:rFonts w:asciiTheme="minorHAnsi" w:hAnsiTheme="minorHAnsi"/>
          <w:bCs/>
          <w:sz w:val="24"/>
          <w:szCs w:val="24"/>
        </w:rPr>
        <w:t>na Gminn</w:t>
      </w:r>
      <w:r w:rsidR="008D79AA" w:rsidRPr="00FC2923">
        <w:rPr>
          <w:rFonts w:asciiTheme="minorHAnsi" w:hAnsiTheme="minorHAnsi"/>
          <w:bCs/>
          <w:sz w:val="24"/>
          <w:szCs w:val="24"/>
        </w:rPr>
        <w:t>ą</w:t>
      </w:r>
      <w:r w:rsidR="008E4E97" w:rsidRPr="00FC2923">
        <w:rPr>
          <w:rFonts w:asciiTheme="minorHAnsi" w:hAnsiTheme="minorHAnsi"/>
          <w:bCs/>
          <w:sz w:val="24"/>
          <w:szCs w:val="24"/>
        </w:rPr>
        <w:t xml:space="preserve"> Spółk</w:t>
      </w:r>
      <w:r w:rsidR="008D79AA" w:rsidRPr="00FC2923">
        <w:rPr>
          <w:rFonts w:asciiTheme="minorHAnsi" w:hAnsiTheme="minorHAnsi"/>
          <w:bCs/>
          <w:sz w:val="24"/>
          <w:szCs w:val="24"/>
        </w:rPr>
        <w:t>ę</w:t>
      </w:r>
      <w:r w:rsidR="008E4E97" w:rsidRPr="00FC2923">
        <w:rPr>
          <w:rFonts w:asciiTheme="minorHAnsi" w:hAnsiTheme="minorHAnsi"/>
          <w:bCs/>
          <w:sz w:val="24"/>
          <w:szCs w:val="24"/>
        </w:rPr>
        <w:t xml:space="preserve"> Wodn</w:t>
      </w:r>
      <w:r w:rsidR="008D79AA" w:rsidRPr="00FC2923">
        <w:rPr>
          <w:rFonts w:asciiTheme="minorHAnsi" w:hAnsiTheme="minorHAnsi"/>
          <w:bCs/>
          <w:sz w:val="24"/>
          <w:szCs w:val="24"/>
        </w:rPr>
        <w:t>ą</w:t>
      </w:r>
      <w:r w:rsidR="008E4E97" w:rsidRPr="00FC2923">
        <w:rPr>
          <w:rFonts w:asciiTheme="minorHAnsi" w:hAnsiTheme="minorHAnsi"/>
          <w:bCs/>
          <w:sz w:val="24"/>
          <w:szCs w:val="24"/>
        </w:rPr>
        <w:t xml:space="preserve"> Kraszewice</w:t>
      </w:r>
      <w:r w:rsidR="008D79AA" w:rsidRPr="00FC2923">
        <w:rPr>
          <w:rFonts w:asciiTheme="minorHAnsi" w:hAnsiTheme="minorHAnsi"/>
          <w:bCs/>
          <w:sz w:val="24"/>
          <w:szCs w:val="24"/>
        </w:rPr>
        <w:t xml:space="preserve"> z siedzibą w Kraszewicach, że w wyniku kontroli przeprowadzonej w Spółce w listopadzie 2023 roku zostały ujawnione okoliczności uzasadniające zawiadomienie o możliwości popełnienia przestępstwa</w:t>
      </w:r>
      <w:r w:rsidR="008D79AA" w:rsidRPr="00FC2923">
        <w:rPr>
          <w:rFonts w:asciiTheme="minorHAnsi" w:hAnsiTheme="minorHAnsi"/>
          <w:bCs/>
        </w:rPr>
        <w:t xml:space="preserve">. </w:t>
      </w:r>
    </w:p>
    <w:p w14:paraId="624EDEF9" w14:textId="5C5D6259" w:rsidR="008D79AA" w:rsidRPr="00FC2923" w:rsidRDefault="008D79AA" w:rsidP="006B30F5">
      <w:pPr>
        <w:spacing w:after="0" w:line="360" w:lineRule="auto"/>
        <w:ind w:left="360"/>
      </w:pPr>
      <w:r w:rsidRPr="00FC2923">
        <w:t xml:space="preserve">Badania kontrolne, w tym dokumentacji związanej z wykorzystaniem dotacji </w:t>
      </w:r>
      <w:proofErr w:type="spellStart"/>
      <w:r w:rsidRPr="00FC2923">
        <w:t>wykazały,że</w:t>
      </w:r>
      <w:proofErr w:type="spellEnd"/>
      <w:r w:rsidRPr="00FC2923">
        <w:t>:</w:t>
      </w:r>
    </w:p>
    <w:p w14:paraId="7802F6A2" w14:textId="77777777" w:rsidR="00C81F10" w:rsidRPr="00FC2923" w:rsidRDefault="008D79AA" w:rsidP="000704E4">
      <w:pPr>
        <w:pStyle w:val="Akapitzlist0"/>
        <w:numPr>
          <w:ilvl w:val="0"/>
          <w:numId w:val="76"/>
        </w:numPr>
        <w:spacing w:after="0" w:line="360" w:lineRule="auto"/>
        <w:ind w:left="360" w:firstLine="66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w Spółce znajdowały się nieopisane oryginały dowodów finansowych wykazane </w:t>
      </w:r>
      <w:r w:rsidRPr="00FC2923">
        <w:rPr>
          <w:rFonts w:asciiTheme="minorHAnsi" w:hAnsiTheme="minorHAnsi"/>
          <w:sz w:val="24"/>
          <w:szCs w:val="24"/>
        </w:rPr>
        <w:br/>
        <w:t xml:space="preserve">w rozliczeniu, których kserokopie potwierdzone za zgodność z oryginałem zostały niezależnie wykorzystane do rozliczenia środków pochodzących z dwóch dotacji: </w:t>
      </w:r>
      <w:r w:rsidRPr="00FC2923">
        <w:rPr>
          <w:rFonts w:asciiTheme="minorHAnsi" w:hAnsiTheme="minorHAnsi"/>
          <w:sz w:val="24"/>
          <w:szCs w:val="24"/>
        </w:rPr>
        <w:br/>
        <w:t>z budżetu Województwa Wielkopolskiego i dotacji udzielonej przez Powiat Ostrzeszowski</w:t>
      </w:r>
      <w:r w:rsidR="00935AA7" w:rsidRPr="00FC2923">
        <w:rPr>
          <w:rFonts w:asciiTheme="minorHAnsi" w:hAnsiTheme="minorHAnsi"/>
          <w:sz w:val="24"/>
          <w:szCs w:val="24"/>
        </w:rPr>
        <w:t xml:space="preserve">. Okoliczność ta może wskazywać na popełnienie czynu zabronionego podlegającego sankcji karnej z art. 270 </w:t>
      </w:r>
      <w:r w:rsidR="00935AA7" w:rsidRPr="00FC2923">
        <w:rPr>
          <w:rFonts w:asciiTheme="minorHAnsi" w:eastAsia="Calibri" w:hAnsiTheme="minorHAnsi"/>
          <w:sz w:val="24"/>
          <w:szCs w:val="24"/>
        </w:rPr>
        <w:t>§ 1, art. 271a §1 Kodeksu karnego (Dz. U. z 2024 r., poz. 17 ze zm.)</w:t>
      </w:r>
      <w:r w:rsidR="0073591B" w:rsidRPr="00FC2923">
        <w:rPr>
          <w:rFonts w:asciiTheme="minorHAnsi" w:eastAsia="Calibri" w:hAnsiTheme="minorHAnsi"/>
          <w:sz w:val="24"/>
          <w:szCs w:val="24"/>
        </w:rPr>
        <w:t>,</w:t>
      </w:r>
    </w:p>
    <w:p w14:paraId="20A1FBC2" w14:textId="77777777" w:rsidR="00C81F10" w:rsidRPr="00FC2923" w:rsidRDefault="008D79AA" w:rsidP="000704E4">
      <w:pPr>
        <w:pStyle w:val="Akapitzlist0"/>
        <w:numPr>
          <w:ilvl w:val="0"/>
          <w:numId w:val="76"/>
        </w:numPr>
        <w:spacing w:after="0" w:line="360" w:lineRule="auto"/>
        <w:ind w:left="360" w:firstLine="66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Spółka nie prowadziła ksiąg rachunkowych, co było niezgodne z art. 441 ust. 4 ustawy </w:t>
      </w:r>
      <w:r w:rsidR="0073591B" w:rsidRPr="00FC2923">
        <w:rPr>
          <w:rFonts w:asciiTheme="minorHAnsi" w:hAnsiTheme="minorHAnsi"/>
          <w:sz w:val="24"/>
          <w:szCs w:val="24"/>
        </w:rPr>
        <w:br/>
      </w:r>
      <w:r w:rsidRPr="00FC2923">
        <w:rPr>
          <w:rFonts w:asciiTheme="minorHAnsi" w:hAnsiTheme="minorHAnsi"/>
          <w:sz w:val="24"/>
          <w:szCs w:val="24"/>
        </w:rPr>
        <w:t xml:space="preserve">z dnia 20 lipca 2017 r. Prawo wodne (Dz. U. z 2023 r., poz. 1478 ze zm. </w:t>
      </w:r>
      <w:r w:rsidRPr="00FC2923">
        <w:rPr>
          <w:rFonts w:asciiTheme="minorHAnsi" w:hAnsiTheme="minorHAnsi"/>
          <w:sz w:val="24"/>
          <w:szCs w:val="24"/>
        </w:rPr>
        <w:br/>
        <w:t xml:space="preserve">w brzmieniu określonym w Dz. U z 2020 r. poz. 310 ze zm.), który stanowi, że: „spółki wodne prowadzą księgi rachunkowe oraz sporządzają sprawozdania finansowe zgodnie </w:t>
      </w:r>
      <w:r w:rsidR="0073591B" w:rsidRPr="00FC2923">
        <w:rPr>
          <w:rFonts w:asciiTheme="minorHAnsi" w:hAnsiTheme="minorHAnsi"/>
          <w:sz w:val="24"/>
          <w:szCs w:val="24"/>
        </w:rPr>
        <w:br/>
      </w:r>
      <w:r w:rsidRPr="00FC2923">
        <w:rPr>
          <w:rFonts w:asciiTheme="minorHAnsi" w:hAnsiTheme="minorHAnsi"/>
          <w:sz w:val="24"/>
          <w:szCs w:val="24"/>
        </w:rPr>
        <w:t xml:space="preserve">z przepisami ustawy z dnia 29 września 1994 r. o rachunkowości </w:t>
      </w:r>
      <w:r w:rsidRPr="00FC2923">
        <w:rPr>
          <w:rFonts w:asciiTheme="minorHAnsi" w:hAnsiTheme="minorHAnsi"/>
          <w:sz w:val="24"/>
          <w:szCs w:val="24"/>
        </w:rPr>
        <w:br/>
        <w:t xml:space="preserve">(Dz. U. z 2023 r., poz. 120 w brzmieniu określonym w Dz. U z 2019 r. poz. 351 ze zm.)”. </w:t>
      </w:r>
      <w:r w:rsidRPr="00FC2923">
        <w:rPr>
          <w:rFonts w:asciiTheme="minorHAnsi" w:hAnsiTheme="minorHAnsi"/>
          <w:bCs/>
          <w:sz w:val="24"/>
          <w:szCs w:val="24"/>
        </w:rPr>
        <w:t xml:space="preserve">Spółka </w:t>
      </w:r>
      <w:r w:rsidRPr="00FC2923">
        <w:rPr>
          <w:rFonts w:asciiTheme="minorHAnsi" w:hAnsiTheme="minorHAnsi"/>
          <w:sz w:val="24"/>
          <w:szCs w:val="24"/>
        </w:rPr>
        <w:t xml:space="preserve">nie prowadziła też wyodrębnionej ewidencji księgowej środków finansowych otrzymanych z dotacji i wydatków dokonywanych z dotacji, co było niezgodne </w:t>
      </w:r>
      <w:r w:rsidRPr="00FC2923">
        <w:rPr>
          <w:rFonts w:asciiTheme="minorHAnsi" w:hAnsiTheme="minorHAnsi"/>
          <w:sz w:val="24"/>
          <w:szCs w:val="24"/>
        </w:rPr>
        <w:br/>
        <w:t>z § 2 ust. 8 umowy Nr DR/318/2020.</w:t>
      </w:r>
      <w:r w:rsidR="00935AA7" w:rsidRPr="00FC2923">
        <w:rPr>
          <w:rFonts w:asciiTheme="minorHAnsi" w:hAnsiTheme="minorHAnsi"/>
          <w:sz w:val="24"/>
          <w:szCs w:val="24"/>
        </w:rPr>
        <w:t xml:space="preserve"> Nieprowadzenie ewidencji księgowej dochodów </w:t>
      </w:r>
      <w:r w:rsidR="0073591B" w:rsidRPr="00FC2923">
        <w:rPr>
          <w:rFonts w:asciiTheme="minorHAnsi" w:hAnsiTheme="minorHAnsi"/>
          <w:sz w:val="24"/>
          <w:szCs w:val="24"/>
        </w:rPr>
        <w:br/>
      </w:r>
      <w:r w:rsidR="00935AA7" w:rsidRPr="00FC2923">
        <w:rPr>
          <w:rFonts w:asciiTheme="minorHAnsi" w:hAnsiTheme="minorHAnsi"/>
          <w:sz w:val="24"/>
          <w:szCs w:val="24"/>
        </w:rPr>
        <w:t xml:space="preserve">i wydatków z dotacji oraz w ogóle ksiąg rachunkowych mogło prowadzić do dowolności </w:t>
      </w:r>
      <w:r w:rsidR="0073591B" w:rsidRPr="00FC2923">
        <w:rPr>
          <w:rFonts w:asciiTheme="minorHAnsi" w:hAnsiTheme="minorHAnsi"/>
          <w:sz w:val="24"/>
          <w:szCs w:val="24"/>
        </w:rPr>
        <w:br/>
      </w:r>
      <w:r w:rsidR="00935AA7" w:rsidRPr="00FC2923">
        <w:rPr>
          <w:rFonts w:asciiTheme="minorHAnsi" w:hAnsiTheme="minorHAnsi"/>
          <w:sz w:val="24"/>
          <w:szCs w:val="24"/>
        </w:rPr>
        <w:t xml:space="preserve">w dokumentowaniu zdarzeń gospodarczych </w:t>
      </w:r>
      <w:r w:rsidR="00BA14C4" w:rsidRPr="00FC2923">
        <w:rPr>
          <w:rFonts w:asciiTheme="minorHAnsi" w:hAnsiTheme="minorHAnsi"/>
          <w:sz w:val="24"/>
          <w:szCs w:val="24"/>
        </w:rPr>
        <w:t xml:space="preserve">zachodzących w Spółce, bez unormowanych </w:t>
      </w:r>
      <w:r w:rsidR="0073591B" w:rsidRPr="00FC2923">
        <w:rPr>
          <w:rFonts w:asciiTheme="minorHAnsi" w:hAnsiTheme="minorHAnsi"/>
          <w:sz w:val="24"/>
          <w:szCs w:val="24"/>
        </w:rPr>
        <w:br/>
      </w:r>
      <w:r w:rsidR="00BA14C4" w:rsidRPr="00FC2923">
        <w:rPr>
          <w:rFonts w:asciiTheme="minorHAnsi" w:hAnsiTheme="minorHAnsi"/>
          <w:sz w:val="24"/>
          <w:szCs w:val="24"/>
        </w:rPr>
        <w:t xml:space="preserve">i przejrzystych reguł, co potwierdza przeprowadzona w Spółce kontrola. Okoliczność </w:t>
      </w:r>
      <w:r w:rsidR="0073591B" w:rsidRPr="00FC2923">
        <w:rPr>
          <w:rFonts w:asciiTheme="minorHAnsi" w:hAnsiTheme="minorHAnsi"/>
          <w:sz w:val="24"/>
          <w:szCs w:val="24"/>
        </w:rPr>
        <w:br/>
      </w:r>
      <w:r w:rsidR="00BA14C4" w:rsidRPr="00FC2923">
        <w:rPr>
          <w:rFonts w:asciiTheme="minorHAnsi" w:hAnsiTheme="minorHAnsi"/>
          <w:sz w:val="24"/>
          <w:szCs w:val="24"/>
        </w:rPr>
        <w:t>ta może wskazywać na popełnienie czynu zabronionego podlegającego sankcji karnej z art. 77 pkt 1 ustawy z dnia 29 września 1994 r. o rachunkowości (Dz.</w:t>
      </w:r>
      <w:r w:rsidR="0073591B" w:rsidRPr="00FC2923">
        <w:rPr>
          <w:rFonts w:asciiTheme="minorHAnsi" w:hAnsiTheme="minorHAnsi"/>
          <w:sz w:val="24"/>
          <w:szCs w:val="24"/>
        </w:rPr>
        <w:t xml:space="preserve"> U. z 2021 r., poz. 217 </w:t>
      </w:r>
      <w:r w:rsidR="0073591B" w:rsidRPr="00FC2923">
        <w:rPr>
          <w:rFonts w:asciiTheme="minorHAnsi" w:hAnsiTheme="minorHAnsi"/>
          <w:sz w:val="24"/>
          <w:szCs w:val="24"/>
        </w:rPr>
        <w:br/>
        <w:t>ze zm.),</w:t>
      </w:r>
    </w:p>
    <w:p w14:paraId="0ACEB5A6" w14:textId="77777777" w:rsidR="00C81F10" w:rsidRPr="00FC2923" w:rsidRDefault="008D79AA" w:rsidP="000704E4">
      <w:pPr>
        <w:pStyle w:val="Akapitzlist0"/>
        <w:numPr>
          <w:ilvl w:val="0"/>
          <w:numId w:val="76"/>
        </w:numPr>
        <w:spacing w:after="0" w:line="360" w:lineRule="auto"/>
        <w:ind w:left="360" w:firstLine="66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lastRenderedPageBreak/>
        <w:t xml:space="preserve">w kosztorysie powykonawczym </w:t>
      </w:r>
      <w:r w:rsidR="00287843" w:rsidRPr="00FC2923">
        <w:rPr>
          <w:rFonts w:asciiTheme="minorHAnsi" w:hAnsiTheme="minorHAnsi"/>
          <w:sz w:val="24"/>
          <w:szCs w:val="24"/>
        </w:rPr>
        <w:t xml:space="preserve">przedłożonym do rozliczenia dotacji </w:t>
      </w:r>
      <w:r w:rsidR="00D15CB2" w:rsidRPr="00FC2923">
        <w:rPr>
          <w:rFonts w:asciiTheme="minorHAnsi" w:hAnsiTheme="minorHAnsi"/>
          <w:sz w:val="24"/>
          <w:szCs w:val="24"/>
        </w:rPr>
        <w:t xml:space="preserve">w opisach zadań zawartych </w:t>
      </w:r>
      <w:r w:rsidRPr="00FC2923">
        <w:rPr>
          <w:rFonts w:asciiTheme="minorHAnsi" w:hAnsiTheme="minorHAnsi"/>
          <w:sz w:val="24"/>
          <w:szCs w:val="24"/>
        </w:rPr>
        <w:t>niektóre prace oraz przyjęte ceny jednostkowe nie zna</w:t>
      </w:r>
      <w:r w:rsidR="00287843" w:rsidRPr="00FC2923">
        <w:rPr>
          <w:rFonts w:asciiTheme="minorHAnsi" w:hAnsiTheme="minorHAnsi"/>
          <w:sz w:val="24"/>
          <w:szCs w:val="24"/>
        </w:rPr>
        <w:t>lazły</w:t>
      </w:r>
      <w:r w:rsidRPr="00FC2923">
        <w:rPr>
          <w:rFonts w:asciiTheme="minorHAnsi" w:hAnsiTheme="minorHAnsi"/>
          <w:sz w:val="24"/>
          <w:szCs w:val="24"/>
        </w:rPr>
        <w:t xml:space="preserve"> racjonalnego uzasadnienia, a przyj</w:t>
      </w:r>
      <w:r w:rsidR="00287843" w:rsidRPr="00FC2923">
        <w:rPr>
          <w:rFonts w:asciiTheme="minorHAnsi" w:hAnsiTheme="minorHAnsi"/>
          <w:sz w:val="24"/>
          <w:szCs w:val="24"/>
        </w:rPr>
        <w:t>ęcie</w:t>
      </w:r>
      <w:r w:rsidRPr="00FC2923">
        <w:rPr>
          <w:rFonts w:asciiTheme="minorHAnsi" w:hAnsiTheme="minorHAnsi"/>
          <w:sz w:val="24"/>
          <w:szCs w:val="24"/>
        </w:rPr>
        <w:t xml:space="preserve"> przez Spółkę niektórych wolumenów było </w:t>
      </w:r>
      <w:r w:rsidR="00287843" w:rsidRPr="00FC2923">
        <w:rPr>
          <w:rFonts w:asciiTheme="minorHAnsi" w:hAnsiTheme="minorHAnsi"/>
          <w:sz w:val="24"/>
          <w:szCs w:val="24"/>
        </w:rPr>
        <w:t xml:space="preserve">w ocenie kontrolujących </w:t>
      </w:r>
      <w:r w:rsidRPr="00FC2923">
        <w:rPr>
          <w:rFonts w:asciiTheme="minorHAnsi" w:hAnsiTheme="minorHAnsi"/>
          <w:sz w:val="24"/>
          <w:szCs w:val="24"/>
        </w:rPr>
        <w:t>nieuprawnione i służyło wyłączni</w:t>
      </w:r>
      <w:r w:rsidR="0073591B" w:rsidRPr="00FC2923">
        <w:rPr>
          <w:rFonts w:asciiTheme="minorHAnsi" w:hAnsiTheme="minorHAnsi"/>
          <w:sz w:val="24"/>
          <w:szCs w:val="24"/>
        </w:rPr>
        <w:t>e do osiągnięcia końcowej kwoty,</w:t>
      </w:r>
    </w:p>
    <w:p w14:paraId="0C59583A" w14:textId="2BDE50CE" w:rsidR="008D79AA" w:rsidRPr="00FC2923" w:rsidRDefault="00811840" w:rsidP="000704E4">
      <w:pPr>
        <w:pStyle w:val="Akapitzlist0"/>
        <w:numPr>
          <w:ilvl w:val="0"/>
          <w:numId w:val="76"/>
        </w:numPr>
        <w:spacing w:after="0" w:line="360" w:lineRule="auto"/>
        <w:ind w:left="360" w:firstLine="66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m</w:t>
      </w:r>
      <w:r w:rsidR="00287843" w:rsidRPr="00FC2923">
        <w:rPr>
          <w:rFonts w:asciiTheme="minorHAnsi" w:hAnsiTheme="minorHAnsi"/>
          <w:sz w:val="24"/>
          <w:szCs w:val="24"/>
        </w:rPr>
        <w:t xml:space="preserve">ając na uwadze powyższe okoliczności niemożliwe było potwierdzenie przez kontrolujących, że środki finansowe z dotacji Województwa Wielkopolskiego zostały prawidłowo wydatkowane na cel wskazany w umowie dotacyjnej ani, że zadania zostały </w:t>
      </w:r>
      <w:r w:rsidR="008D79AA" w:rsidRPr="00FC2923">
        <w:rPr>
          <w:rFonts w:asciiTheme="minorHAnsi" w:hAnsiTheme="minorHAnsi"/>
          <w:sz w:val="24"/>
          <w:szCs w:val="24"/>
        </w:rPr>
        <w:t>przez Spółkę zrealizowane w całym deklarowanym zakresie.</w:t>
      </w:r>
    </w:p>
    <w:p w14:paraId="25051EBD" w14:textId="0592C707" w:rsidR="007E3702" w:rsidRPr="00FC2923" w:rsidRDefault="007E3702" w:rsidP="006B30F5">
      <w:pPr>
        <w:spacing w:after="0" w:line="360" w:lineRule="auto"/>
        <w:ind w:left="360"/>
        <w:jc w:val="both"/>
      </w:pPr>
      <w:r w:rsidRPr="00FC2923">
        <w:t xml:space="preserve">Ze względu na wykazane nieprawidłowości istnieją także przesłanki do podejrzenia okoliczności złożenia przez Spółkę nierzetelnego pisemnego oświadczenia w celu uzyskania dotacji celowej z budżetu Województwa Wielkopolskiego. </w:t>
      </w:r>
      <w:r w:rsidR="0069436B" w:rsidRPr="00FC2923">
        <w:t>Uprzednio wymienione okoliczności wyczerpują znamiona czynu zabronionego z art. 297 § Kodeksu karnego (Dz. U. z 2024 r., poz. 17 ze zm.), ponieważ Spółka podpisując z Województwem Wielkopolskim w dniu 16.09.2020 r. umowę na realizację robót ze składek członkowskich na bieżące utrzymanie urządzeń melioracji wodnych oraz finansowanie i dofinansowanie inwestycji w roku 2020 roku zgodnie, z którą Spółka otrzymała dotację w wysokości 9.621,00 zł, zobowiązała się pisemnie do prawidłowego prowadzenia wyodrębnionej ewidencji księgowej, tymczasem w ogóle nie prowadziła księgowości.</w:t>
      </w:r>
    </w:p>
    <w:p w14:paraId="7B7A3953" w14:textId="6AEA1116" w:rsidR="009455C5" w:rsidRPr="006B30F5" w:rsidRDefault="00D9667F" w:rsidP="006B30F5">
      <w:pPr>
        <w:spacing w:after="240" w:line="360" w:lineRule="auto"/>
        <w:ind w:left="357"/>
        <w:jc w:val="both"/>
      </w:pPr>
      <w:r w:rsidRPr="00FC2923">
        <w:t xml:space="preserve">W odpowiedzi na powyższe </w:t>
      </w:r>
      <w:r w:rsidR="00811840" w:rsidRPr="00FC2923">
        <w:t>Prokuratura Rejonowa Poznań - Stare Miasto zawiadomiła Marszałka Województwa Wielkopolskiego, że wszczęto dochodzenie o przestępstwo określone w art. 270 § 1 ustawy z dnia 6.06.1997 r. Kodeks karny.</w:t>
      </w:r>
      <w:r w:rsidR="009455C5" w:rsidRPr="00FC2923">
        <w:t xml:space="preserve"> </w:t>
      </w:r>
      <w:r w:rsidR="009455C5" w:rsidRPr="006B30F5">
        <w:t xml:space="preserve">Następnie Prokuratura poinformowała </w:t>
      </w:r>
      <w:r w:rsidR="000704E4" w:rsidRPr="006B30F5">
        <w:t xml:space="preserve">Marszałka Województwa Wlkp. </w:t>
      </w:r>
      <w:r w:rsidR="009455C5" w:rsidRPr="006B30F5">
        <w:t>o umorzeniu dochodzenia</w:t>
      </w:r>
      <w:r w:rsidR="000704E4" w:rsidRPr="006B30F5">
        <w:t xml:space="preserve"> w tej sprawie</w:t>
      </w:r>
      <w:r w:rsidR="009455C5" w:rsidRPr="006B30F5">
        <w:t>.</w:t>
      </w:r>
    </w:p>
    <w:p w14:paraId="5452DDAE" w14:textId="77777777" w:rsidR="00B04D73" w:rsidRPr="00FC2923" w:rsidRDefault="00B04D73" w:rsidP="00B04D73">
      <w:pPr>
        <w:pStyle w:val="Akapitzlist0"/>
        <w:numPr>
          <w:ilvl w:val="0"/>
          <w:numId w:val="75"/>
        </w:numPr>
        <w:spacing w:after="0" w:line="360" w:lineRule="auto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W 2024 roku Marszałek Województwa Wielkopolskiego, działając na podstawie art. 304 § 2 ustawy z dnia 6 czerwca 1997 r. Kodeks postępowania karnego (Dz. U z 2024 r. poz. 37), skierował zawiadomienie do Prokuratury Rejonowej Poznań – Stare Miasto w Poznaniu na Gminną Spółkę Wodną Koźminek z siedzibą w Koźminku, że w wyniku kontroli przeprowadzonej w Spółce w listopadzie 2023 roku zostały ujawnione okoliczności uzasadniające zawiadomienie o możliwości popełnienia przestępstwa. </w:t>
      </w:r>
    </w:p>
    <w:p w14:paraId="0A0F2CD6" w14:textId="5688CD4A" w:rsidR="00B04D73" w:rsidRPr="00FC2923" w:rsidRDefault="00B04D73" w:rsidP="006B30F5">
      <w:pPr>
        <w:pStyle w:val="Akapitzlist0"/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Badania kontrolne, w tym dokumentacji związanej z wykorzystaniem dotacji wykazały, że Gminna Spółka Wodna Koźminek nie prowadziła ksi</w:t>
      </w:r>
      <w:r w:rsidR="00B1526B">
        <w:rPr>
          <w:rFonts w:asciiTheme="minorHAnsi" w:hAnsiTheme="minorHAnsi"/>
          <w:bCs/>
          <w:sz w:val="24"/>
          <w:szCs w:val="24"/>
          <w:lang w:eastAsia="ar-SA"/>
        </w:rPr>
        <w:t xml:space="preserve">ęgowości zgodnie z wymaganiami </w:t>
      </w: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ustawy z dnia 20 lipca 2017 r. Prawo wodne (Dz. U. z 2023 r., poz. 1478 ze zm. w brzmieniu </w:t>
      </w:r>
      <w:r w:rsidRPr="00FC2923">
        <w:rPr>
          <w:rFonts w:asciiTheme="minorHAnsi" w:hAnsiTheme="minorHAnsi"/>
          <w:bCs/>
          <w:sz w:val="24"/>
          <w:szCs w:val="24"/>
          <w:lang w:eastAsia="ar-SA"/>
        </w:rPr>
        <w:lastRenderedPageBreak/>
        <w:t xml:space="preserve">określonym w Dz. U z 2020 r. poz. 310 ze zm.), który stanowi, że: „spółki wodne prowadzą księgi rachunkowe oraz sporządzają sprawozdania finansowe zgodnie z przepisami ustawy z dnia 29 września 1994 r. o rachunkowości (Dz. U. z 2023 r., poz. 120 w brzmieniu określonym w Dz. U z 2019 r. poz. 351 ze zm.)”. </w:t>
      </w:r>
    </w:p>
    <w:p w14:paraId="0337D24E" w14:textId="593871F6" w:rsidR="00B04D73" w:rsidRPr="00FC2923" w:rsidRDefault="00B04D73" w:rsidP="006B30F5">
      <w:pPr>
        <w:pStyle w:val="Akapitzlist0"/>
        <w:spacing w:after="240" w:line="360" w:lineRule="auto"/>
        <w:ind w:left="357"/>
        <w:contextualSpacing w:val="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W odpowiedzi na powyższe Prokuratura poinformowała Marszałka Województwa Wielkopolskiego o odmowie wszczęcia dochodzenia.</w:t>
      </w:r>
    </w:p>
    <w:p w14:paraId="0F8BB588" w14:textId="2D06FAAF" w:rsidR="00B04D73" w:rsidRPr="00FC2923" w:rsidRDefault="00B04D73" w:rsidP="00B04D73">
      <w:pPr>
        <w:pStyle w:val="Akapitzlist0"/>
        <w:numPr>
          <w:ilvl w:val="0"/>
          <w:numId w:val="75"/>
        </w:numPr>
        <w:spacing w:after="0" w:line="360" w:lineRule="auto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W 2024 roku Marszałek Województwa Wielkopolskiego, działając na podstawie art. 304 § 2 ustawy z dnia 6 czerwca 1997 r. Kodeks postępowania karnego (Dz. U z 2024 r. poz. 37), skierował zawiadomienie do Prokuratury Rejonowej Poznań – Stare Miasto w Poznaniu na </w:t>
      </w:r>
      <w:proofErr w:type="spellStart"/>
      <w:r w:rsidRPr="00FC2923">
        <w:rPr>
          <w:rFonts w:asciiTheme="minorHAnsi" w:hAnsiTheme="minorHAnsi"/>
          <w:bCs/>
          <w:sz w:val="24"/>
          <w:szCs w:val="24"/>
          <w:lang w:eastAsia="ar-SA"/>
        </w:rPr>
        <w:t>Ecogrand</w:t>
      </w:r>
      <w:proofErr w:type="spellEnd"/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 sp. z o.o. z siedzibą w Dolsku, że w wyniku kontroli przeprowadzonej w Spółce </w:t>
      </w:r>
      <w:r w:rsidR="00BB5EE3">
        <w:rPr>
          <w:rFonts w:asciiTheme="minorHAnsi" w:hAnsiTheme="minorHAnsi"/>
          <w:bCs/>
          <w:sz w:val="24"/>
          <w:szCs w:val="24"/>
          <w:lang w:eastAsia="ar-SA"/>
        </w:rPr>
        <w:br/>
      </w: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w listopadzie 2023 roku zostały ujawnione okoliczności uzasadniające zawiadomienie </w:t>
      </w:r>
      <w:r w:rsidR="00BB5EE3">
        <w:rPr>
          <w:rFonts w:asciiTheme="minorHAnsi" w:hAnsiTheme="minorHAnsi"/>
          <w:bCs/>
          <w:sz w:val="24"/>
          <w:szCs w:val="24"/>
          <w:lang w:eastAsia="ar-SA"/>
        </w:rPr>
        <w:br/>
      </w:r>
      <w:r w:rsidRPr="00FC2923">
        <w:rPr>
          <w:rFonts w:asciiTheme="minorHAnsi" w:hAnsiTheme="minorHAnsi"/>
          <w:bCs/>
          <w:sz w:val="24"/>
          <w:szCs w:val="24"/>
          <w:lang w:eastAsia="ar-SA"/>
        </w:rPr>
        <w:t xml:space="preserve">o możliwości popełnienia przestępstwa. </w:t>
      </w:r>
    </w:p>
    <w:p w14:paraId="7DBFE8EA" w14:textId="77777777" w:rsidR="00B04D73" w:rsidRPr="00FC2923" w:rsidRDefault="00B04D73" w:rsidP="006B30F5">
      <w:pPr>
        <w:pStyle w:val="Akapitzlist0"/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W trakcie kontroli zostały ujawnione fakty uzasadniające podejrzenie popełnienia przestępstwa polegającego w szczególności na sfałszowaniu dokumentu i posługiwaniu się nim w obrocie gospodarczym, tj. o czyn z art. 270 § 1 Kodeksu karnego.</w:t>
      </w:r>
    </w:p>
    <w:p w14:paraId="465746ED" w14:textId="77777777" w:rsidR="00B04D73" w:rsidRPr="00FC2923" w:rsidRDefault="00B04D73" w:rsidP="006B30F5">
      <w:pPr>
        <w:pStyle w:val="Akapitzlist0"/>
        <w:spacing w:after="240" w:line="360" w:lineRule="auto"/>
        <w:ind w:left="357"/>
        <w:contextualSpacing w:val="0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FC2923">
        <w:rPr>
          <w:rFonts w:asciiTheme="minorHAnsi" w:hAnsiTheme="minorHAnsi"/>
          <w:bCs/>
          <w:sz w:val="24"/>
          <w:szCs w:val="24"/>
          <w:lang w:eastAsia="ar-SA"/>
        </w:rPr>
        <w:t>W odpowiedzi na powyższe Prokuratura poinformowała Marszałka Województwa Wielkopolskiego, o odmowie wszczęcia dochodzenia.</w:t>
      </w:r>
    </w:p>
    <w:p w14:paraId="245FC7C0" w14:textId="77777777" w:rsidR="00BF0023" w:rsidRPr="006B30F5" w:rsidRDefault="00BF0023" w:rsidP="00BF0023">
      <w:pPr>
        <w:pStyle w:val="Akapitzlist0"/>
        <w:spacing w:after="0" w:line="360" w:lineRule="auto"/>
        <w:ind w:left="360"/>
        <w:jc w:val="both"/>
        <w:rPr>
          <w:rFonts w:asciiTheme="minorHAnsi" w:hAnsiTheme="minorHAnsi"/>
          <w:bCs/>
          <w:lang w:eastAsia="ar-SA"/>
        </w:rPr>
      </w:pPr>
    </w:p>
    <w:p w14:paraId="45BCFA50" w14:textId="466CD5E5" w:rsidR="00237AE8" w:rsidRPr="00FC2923" w:rsidRDefault="00102E1D">
      <w:pPr>
        <w:spacing w:after="0" w:line="36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Ponadto, </w:t>
      </w:r>
      <w:r w:rsidR="000704E4" w:rsidRPr="00FC2923">
        <w:rPr>
          <w:bCs/>
          <w:lang w:eastAsia="ar-SA"/>
        </w:rPr>
        <w:t xml:space="preserve">w 2024 roku Prokuratura Rejonowa Poznań Grunwald w Poznaniu zawiadomiła Marszałka Województwa Wielkopolskiego o wszczęciu śledztwa w sprawie o przestępstwo </w:t>
      </w:r>
      <w:r w:rsidR="000704E4" w:rsidRPr="00FC2923">
        <w:rPr>
          <w:bCs/>
          <w:lang w:eastAsia="ar-SA"/>
        </w:rPr>
        <w:br/>
      </w:r>
      <w:r w:rsidR="00D37CBE" w:rsidRPr="00FC2923">
        <w:rPr>
          <w:bCs/>
          <w:lang w:eastAsia="ar-SA"/>
        </w:rPr>
        <w:t xml:space="preserve">przez dotowanego </w:t>
      </w:r>
      <w:r w:rsidR="000704E4" w:rsidRPr="00FC2923">
        <w:rPr>
          <w:bCs/>
          <w:lang w:eastAsia="ar-SA"/>
        </w:rPr>
        <w:t>z art. 270a § 1 ustawy z dnia 6 czerwca 1997 r. Kodeks karny (Dz. U. z 2022 r. poz. 1138 ze zm.)</w:t>
      </w:r>
      <w:r>
        <w:rPr>
          <w:bCs/>
          <w:lang w:eastAsia="ar-SA"/>
        </w:rPr>
        <w:t>,</w:t>
      </w:r>
      <w:r w:rsidR="00237AE8" w:rsidRPr="00FC2923">
        <w:rPr>
          <w:bCs/>
          <w:lang w:eastAsia="ar-SA"/>
        </w:rPr>
        <w:t xml:space="preserve"> a n</w:t>
      </w:r>
      <w:r w:rsidR="000704E4" w:rsidRPr="00FC2923">
        <w:t xml:space="preserve">astępnie o </w:t>
      </w:r>
      <w:r w:rsidR="000704E4" w:rsidRPr="00FC2923">
        <w:rPr>
          <w:spacing w:val="-4"/>
        </w:rPr>
        <w:t>um</w:t>
      </w:r>
      <w:r w:rsidR="00D92D69">
        <w:rPr>
          <w:spacing w:val="-4"/>
        </w:rPr>
        <w:t>o</w:t>
      </w:r>
      <w:r w:rsidR="00986347">
        <w:rPr>
          <w:spacing w:val="-4"/>
        </w:rPr>
        <w:t xml:space="preserve">rzeniu postepowania, w którym </w:t>
      </w:r>
      <w:r w:rsidR="000704E4" w:rsidRPr="00FC2923">
        <w:rPr>
          <w:spacing w:val="-4"/>
        </w:rPr>
        <w:t>stwierdz</w:t>
      </w:r>
      <w:r w:rsidR="00986347">
        <w:rPr>
          <w:spacing w:val="-4"/>
        </w:rPr>
        <w:t>iła</w:t>
      </w:r>
      <w:r w:rsidR="000704E4" w:rsidRPr="00FC2923">
        <w:rPr>
          <w:spacing w:val="-4"/>
        </w:rPr>
        <w:t>, że czyn nie zawiera znamion czynu zabronionego</w:t>
      </w:r>
      <w:r w:rsidR="000704E4" w:rsidRPr="00FC2923">
        <w:t>.</w:t>
      </w:r>
      <w:r w:rsidR="000704E4" w:rsidRPr="00FC2923">
        <w:rPr>
          <w:bCs/>
          <w:lang w:eastAsia="ar-SA"/>
        </w:rPr>
        <w:t xml:space="preserve"> </w:t>
      </w:r>
    </w:p>
    <w:p w14:paraId="5592FDFE" w14:textId="465BCF61" w:rsidR="000704E4" w:rsidRPr="00FC2923" w:rsidRDefault="000704E4" w:rsidP="006B30F5">
      <w:pPr>
        <w:spacing w:after="240" w:line="360" w:lineRule="auto"/>
        <w:jc w:val="both"/>
        <w:rPr>
          <w:bCs/>
          <w:lang w:eastAsia="ar-SA"/>
        </w:rPr>
      </w:pPr>
      <w:r w:rsidRPr="00FC2923">
        <w:rPr>
          <w:bCs/>
          <w:lang w:eastAsia="ar-SA"/>
        </w:rPr>
        <w:t xml:space="preserve">Powyższe było związane z zawiadomieniem z 2023 roku, w którym Marszałek Województwa Wielkopolskiego zawiadomił Prokuraturę Rejonową Poznań – Grunwald w Poznaniu </w:t>
      </w:r>
      <w:r w:rsidR="00152726">
        <w:rPr>
          <w:bCs/>
          <w:lang w:eastAsia="ar-SA"/>
        </w:rPr>
        <w:br/>
      </w:r>
      <w:r w:rsidRPr="00FC2923">
        <w:rPr>
          <w:bCs/>
          <w:lang w:eastAsia="ar-SA"/>
        </w:rPr>
        <w:t xml:space="preserve">o możliwości popełnienia przestępstwa tj. czynu polegającego na użyciu przez dotowanego jako autentycznych kopii dokumentów opatrzonych pieczątką i podpisem poświadczającym ich zgodność z oryginałami, które to kopie poświadczały nieprawdę albowiem w sposób znaczący i istotny różniły się od oryginałów dokumentów. Kopie te zostały przedłożone </w:t>
      </w:r>
      <w:r w:rsidR="001553C4">
        <w:rPr>
          <w:bCs/>
          <w:lang w:eastAsia="ar-SA"/>
        </w:rPr>
        <w:br/>
      </w:r>
      <w:r w:rsidRPr="00FC2923">
        <w:rPr>
          <w:bCs/>
          <w:lang w:eastAsia="ar-SA"/>
        </w:rPr>
        <w:t xml:space="preserve">w UMWW w dniu 31 </w:t>
      </w:r>
      <w:r w:rsidRPr="00FC2923">
        <w:rPr>
          <w:bCs/>
          <w:spacing w:val="-6"/>
          <w:lang w:eastAsia="ar-SA"/>
        </w:rPr>
        <w:t>stycznia 2023 roku, wraz ze sprawozdaniem z realizacji zleconego zadania.</w:t>
      </w:r>
      <w:r w:rsidRPr="00FC2923">
        <w:rPr>
          <w:bCs/>
          <w:lang w:eastAsia="ar-SA"/>
        </w:rPr>
        <w:t xml:space="preserve"> Dokumenty załączone do sprawozdania miały na celu potwierdzenie prawidłowości realizacji </w:t>
      </w:r>
      <w:r w:rsidRPr="00FC2923">
        <w:rPr>
          <w:bCs/>
          <w:lang w:eastAsia="ar-SA"/>
        </w:rPr>
        <w:lastRenderedPageBreak/>
        <w:t xml:space="preserve">zadania publicznego i wydatkowania środków publicznych pochodzących z udzielonej przez Województwo Wielkopolskie dotacji. Postępowanie wyjaśniające wykazało, że </w:t>
      </w:r>
      <w:r w:rsidR="001553C4">
        <w:rPr>
          <w:bCs/>
          <w:lang w:eastAsia="ar-SA"/>
        </w:rPr>
        <w:br/>
      </w:r>
      <w:r w:rsidRPr="00FC2923">
        <w:rPr>
          <w:bCs/>
          <w:lang w:eastAsia="ar-SA"/>
        </w:rPr>
        <w:t xml:space="preserve">w rzeczywistości oryginały dokumentów znajdujące się u Dotowanej różniły się w sposób istotny od kopii dokumentów poświadczonych za zgodność z oryginałem przekazanych do UMWW. Różnice polegały na tym, że oryginały dokumentów nie zawierały opisów, na jakie cele konkretny wydatek został poniesiony, a na kserokopiach </w:t>
      </w:r>
      <w:r w:rsidRPr="00FC2923">
        <w:rPr>
          <w:bCs/>
          <w:spacing w:val="-6"/>
          <w:lang w:eastAsia="ar-SA"/>
        </w:rPr>
        <w:t>znajdują się opisy</w:t>
      </w:r>
      <w:r w:rsidRPr="00FC2923">
        <w:rPr>
          <w:bCs/>
          <w:lang w:eastAsia="ar-SA"/>
        </w:rPr>
        <w:t xml:space="preserve">. </w:t>
      </w:r>
    </w:p>
    <w:p w14:paraId="4199ADE8" w14:textId="2E0BB79A" w:rsidR="005F25F7" w:rsidRDefault="00C3264F" w:rsidP="006B30F5">
      <w:pPr>
        <w:spacing w:before="120" w:after="0" w:line="360" w:lineRule="auto"/>
        <w:jc w:val="both"/>
        <w:rPr>
          <w:spacing w:val="-6"/>
          <w:lang w:eastAsia="ar-SA"/>
        </w:rPr>
      </w:pPr>
      <w:r w:rsidRPr="00FC2923">
        <w:rPr>
          <w:spacing w:val="-6"/>
          <w:lang w:eastAsia="ar-SA"/>
        </w:rPr>
        <w:t>Ponadto</w:t>
      </w:r>
      <w:r w:rsidR="00A46924" w:rsidRPr="00FC2923">
        <w:rPr>
          <w:spacing w:val="-6"/>
          <w:lang w:eastAsia="ar-SA"/>
        </w:rPr>
        <w:t xml:space="preserve">, </w:t>
      </w:r>
      <w:r w:rsidR="00057DAF" w:rsidRPr="00FC2923">
        <w:rPr>
          <w:spacing w:val="-6"/>
          <w:lang w:eastAsia="ar-SA"/>
        </w:rPr>
        <w:t>uzupełni</w:t>
      </w:r>
      <w:r w:rsidR="005F25F7">
        <w:rPr>
          <w:spacing w:val="-6"/>
          <w:lang w:eastAsia="ar-SA"/>
        </w:rPr>
        <w:t>ono</w:t>
      </w:r>
      <w:r w:rsidR="00057DAF" w:rsidRPr="00FC2923">
        <w:rPr>
          <w:spacing w:val="-6"/>
          <w:lang w:eastAsia="ar-SA"/>
        </w:rPr>
        <w:t xml:space="preserve"> informacj</w:t>
      </w:r>
      <w:r w:rsidR="005F25F7">
        <w:rPr>
          <w:spacing w:val="-6"/>
          <w:lang w:eastAsia="ar-SA"/>
        </w:rPr>
        <w:t>ę</w:t>
      </w:r>
      <w:r w:rsidR="0026002B" w:rsidRPr="00FC2923">
        <w:rPr>
          <w:spacing w:val="-6"/>
          <w:lang w:eastAsia="ar-SA"/>
        </w:rPr>
        <w:t xml:space="preserve"> opublikowan</w:t>
      </w:r>
      <w:r w:rsidR="005F25F7">
        <w:rPr>
          <w:spacing w:val="-6"/>
          <w:lang w:eastAsia="ar-SA"/>
        </w:rPr>
        <w:t>ą</w:t>
      </w:r>
      <w:r w:rsidR="0026002B" w:rsidRPr="00FC2923">
        <w:rPr>
          <w:spacing w:val="-6"/>
          <w:lang w:eastAsia="ar-SA"/>
        </w:rPr>
        <w:t xml:space="preserve"> w BIP UMWW w Informacji Departamentu Kontroli za 2020 rok </w:t>
      </w:r>
      <w:r w:rsidR="003D15F3" w:rsidRPr="00FC2923">
        <w:t xml:space="preserve">(na stronach 25-26) </w:t>
      </w:r>
      <w:r w:rsidR="0026002B" w:rsidRPr="00FC2923">
        <w:rPr>
          <w:spacing w:val="-6"/>
          <w:lang w:eastAsia="ar-SA"/>
        </w:rPr>
        <w:t>dostę</w:t>
      </w:r>
      <w:r w:rsidR="003D15F3" w:rsidRPr="00FC2923">
        <w:rPr>
          <w:spacing w:val="-6"/>
          <w:lang w:eastAsia="ar-SA"/>
        </w:rPr>
        <w:t>pnej</w:t>
      </w:r>
      <w:r w:rsidR="0026002B" w:rsidRPr="00FC2923">
        <w:rPr>
          <w:spacing w:val="-6"/>
          <w:lang w:eastAsia="ar-SA"/>
        </w:rPr>
        <w:t xml:space="preserve"> pod linkiem:</w:t>
      </w:r>
    </w:p>
    <w:p w14:paraId="6EDDBAF1" w14:textId="128F48A5" w:rsidR="0026002B" w:rsidRPr="006B30F5" w:rsidRDefault="008B7891">
      <w:pPr>
        <w:spacing w:after="0" w:line="360" w:lineRule="auto"/>
        <w:jc w:val="both"/>
        <w:rPr>
          <w:spacing w:val="-6"/>
          <w:lang w:eastAsia="ar-SA"/>
        </w:rPr>
      </w:pPr>
      <w:hyperlink r:id="rId13" w:history="1">
        <w:r w:rsidR="005F25F7" w:rsidRPr="006E29A0">
          <w:rPr>
            <w:rStyle w:val="Hipercze"/>
          </w:rPr>
          <w:t>https://bip.umww.pl/artykuly/2283579/pliki/20210309113429_informacjadkoza2020r..docx</w:t>
        </w:r>
      </w:hyperlink>
      <w:r w:rsidR="0026002B" w:rsidRPr="006B30F5">
        <w:t xml:space="preserve"> </w:t>
      </w:r>
    </w:p>
    <w:p w14:paraId="664D14F6" w14:textId="47E204FF" w:rsidR="003D15F3" w:rsidRPr="00FC2923" w:rsidRDefault="003D15F3" w:rsidP="003D15F3">
      <w:pPr>
        <w:spacing w:after="0" w:line="360" w:lineRule="auto"/>
        <w:jc w:val="both"/>
        <w:rPr>
          <w:spacing w:val="-6"/>
          <w:lang w:eastAsia="ar-SA"/>
        </w:rPr>
      </w:pPr>
      <w:bookmarkStart w:id="36" w:name="_Toc116041005"/>
      <w:bookmarkStart w:id="37" w:name="_Toc411945188"/>
      <w:bookmarkStart w:id="38" w:name="_Toc254000361"/>
      <w:bookmarkStart w:id="39" w:name="_Toc267640193"/>
      <w:bookmarkStart w:id="40" w:name="_Toc267646412"/>
      <w:bookmarkStart w:id="41" w:name="_Toc267646565"/>
      <w:bookmarkStart w:id="42" w:name="_Toc267646599"/>
      <w:r w:rsidRPr="00FC2923">
        <w:rPr>
          <w:lang w:eastAsia="ar-SA"/>
        </w:rPr>
        <w:t xml:space="preserve">Zespół Parków Krajobrazowych Województwa Wielkopolskiego w 2020 r. </w:t>
      </w:r>
      <w:r w:rsidRPr="00FC2923">
        <w:rPr>
          <w:spacing w:val="-6"/>
          <w:lang w:eastAsia="ar-SA"/>
        </w:rPr>
        <w:t xml:space="preserve">odstąpił od umowy </w:t>
      </w:r>
      <w:r w:rsidRPr="00FC2923">
        <w:rPr>
          <w:lang w:eastAsia="ar-SA"/>
        </w:rPr>
        <w:t xml:space="preserve">Nr ZPKWW/4/2019 z dnia 19 sierpnia 2019 r., </w:t>
      </w:r>
      <w:r w:rsidRPr="00FC2923">
        <w:rPr>
          <w:spacing w:val="-6"/>
          <w:lang w:eastAsia="ar-SA"/>
        </w:rPr>
        <w:t xml:space="preserve">z wykonawcą, na realizację zadania p.n. </w:t>
      </w:r>
      <w:r w:rsidRPr="00FC2923">
        <w:rPr>
          <w:i/>
          <w:lang w:eastAsia="ar-SA"/>
        </w:rPr>
        <w:t xml:space="preserve">„Rozbudowa i modernizacja Ośrodka Edukacji Przyrodniczej Zespołu Parków Krajobrazowych Województwa Wielkopolskiego w Chalinie wraz z niezbędną infrastrukturą techniczną”, </w:t>
      </w:r>
      <w:r w:rsidR="001553C4">
        <w:rPr>
          <w:i/>
          <w:lang w:eastAsia="ar-SA"/>
        </w:rPr>
        <w:br/>
      </w:r>
      <w:r w:rsidRPr="00FC2923">
        <w:rPr>
          <w:lang w:eastAsia="ar-SA"/>
        </w:rPr>
        <w:t xml:space="preserve">a następnie wytoczył powództwo przeciwko temu wykonawcy o zapłatę kar umownych, które zostało oddalone przez Sąd Okręgowy w Krakowie wyrokiem z dnia 8 stycznia 2024 roku </w:t>
      </w:r>
      <w:r w:rsidR="001553C4">
        <w:rPr>
          <w:lang w:eastAsia="ar-SA"/>
        </w:rPr>
        <w:br/>
      </w:r>
      <w:r w:rsidRPr="00FC2923">
        <w:rPr>
          <w:lang w:eastAsia="ar-SA"/>
        </w:rPr>
        <w:t>o sygn. akt IX GC 513/21.</w:t>
      </w:r>
    </w:p>
    <w:p w14:paraId="0C8A256A" w14:textId="77777777" w:rsidR="00C66B31" w:rsidRPr="00FC2923" w:rsidRDefault="00C66B31" w:rsidP="004E21BA">
      <w:pPr>
        <w:pStyle w:val="Nagwek1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  <w:sectPr w:rsidR="00C66B31" w:rsidRPr="00FC2923" w:rsidSect="00D846DA">
          <w:pgSz w:w="11906" w:h="16838"/>
          <w:pgMar w:top="1418" w:right="1418" w:bottom="1418" w:left="1418" w:header="709" w:footer="709" w:gutter="0"/>
          <w:cols w:space="708"/>
        </w:sectPr>
      </w:pPr>
    </w:p>
    <w:p w14:paraId="2092DD1E" w14:textId="5B740254" w:rsidR="00214AF5" w:rsidRPr="00FC2923" w:rsidRDefault="00214AF5" w:rsidP="006B30F5">
      <w:pPr>
        <w:pStyle w:val="Nagwek1"/>
        <w:spacing w:before="0"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  <w:bookmarkStart w:id="43" w:name="_Toc191546940"/>
      <w:r w:rsidRPr="00FC2923">
        <w:rPr>
          <w:rFonts w:asciiTheme="minorHAnsi" w:hAnsiTheme="minorHAnsi"/>
          <w:sz w:val="24"/>
          <w:szCs w:val="24"/>
        </w:rPr>
        <w:lastRenderedPageBreak/>
        <w:t xml:space="preserve">VI. KONTROLE URZĘDU MARSZAŁKOWSKIEGO WOJEWÓDZTWA WIELKOPOLSKIEGO </w:t>
      </w:r>
      <w:r w:rsidR="00560A98" w:rsidRPr="00FC2923">
        <w:rPr>
          <w:rFonts w:asciiTheme="minorHAnsi" w:hAnsiTheme="minorHAnsi"/>
          <w:sz w:val="24"/>
          <w:szCs w:val="24"/>
        </w:rPr>
        <w:br/>
      </w:r>
      <w:r w:rsidRPr="00FC2923">
        <w:rPr>
          <w:rFonts w:asciiTheme="minorHAnsi" w:hAnsiTheme="minorHAnsi"/>
          <w:sz w:val="24"/>
          <w:szCs w:val="24"/>
        </w:rPr>
        <w:t>W POZNANIU PRZEPROWADZONE PRZEZ ORGANY KONTROLI ZEWNĘTRZNEJ.</w:t>
      </w:r>
      <w:bookmarkEnd w:id="36"/>
      <w:bookmarkEnd w:id="43"/>
      <w:r w:rsidRPr="00FC2923">
        <w:rPr>
          <w:rFonts w:asciiTheme="minorHAnsi" w:hAnsiTheme="minorHAnsi"/>
          <w:sz w:val="24"/>
          <w:szCs w:val="24"/>
        </w:rPr>
        <w:t xml:space="preserve"> </w:t>
      </w:r>
    </w:p>
    <w:p w14:paraId="665DA892" w14:textId="17C1C499" w:rsidR="009639B3" w:rsidRPr="00FC2923" w:rsidRDefault="007A3CD5" w:rsidP="00407E50">
      <w:pPr>
        <w:spacing w:after="100" w:afterAutospacing="1" w:line="360" w:lineRule="auto"/>
        <w:jc w:val="both"/>
        <w:rPr>
          <w:spacing w:val="-4"/>
        </w:rPr>
      </w:pPr>
      <w:r w:rsidRPr="00FC2923">
        <w:rPr>
          <w:spacing w:val="-4"/>
        </w:rPr>
        <w:t>Zgodnie z wpisami dokonanymi w Książce Kontroli Urzędu Marszałkowskiego Województwa Wielkopolskiego w</w:t>
      </w:r>
      <w:r w:rsidR="00155C79" w:rsidRPr="00FC2923">
        <w:rPr>
          <w:spacing w:val="-4"/>
        </w:rPr>
        <w:t xml:space="preserve"> </w:t>
      </w:r>
      <w:r w:rsidR="004E6DE7" w:rsidRPr="00FC2923">
        <w:rPr>
          <w:spacing w:val="-4"/>
        </w:rPr>
        <w:t>202</w:t>
      </w:r>
      <w:r w:rsidR="00CD6601" w:rsidRPr="00FC2923">
        <w:rPr>
          <w:spacing w:val="-4"/>
        </w:rPr>
        <w:t>4</w:t>
      </w:r>
      <w:r w:rsidR="00155C79" w:rsidRPr="00FC2923">
        <w:rPr>
          <w:spacing w:val="-4"/>
        </w:rPr>
        <w:t xml:space="preserve"> roku </w:t>
      </w:r>
      <w:r w:rsidRPr="00FC2923">
        <w:rPr>
          <w:spacing w:val="-4"/>
        </w:rPr>
        <w:t>organy kontroli zewnętrznej p</w:t>
      </w:r>
      <w:r w:rsidR="00155C79" w:rsidRPr="00FC2923">
        <w:rPr>
          <w:spacing w:val="-4"/>
        </w:rPr>
        <w:t>rowadz</w:t>
      </w:r>
      <w:r w:rsidRPr="00FC2923">
        <w:rPr>
          <w:spacing w:val="-4"/>
        </w:rPr>
        <w:t>iły</w:t>
      </w:r>
      <w:r w:rsidR="00214AF5" w:rsidRPr="00FC2923">
        <w:rPr>
          <w:spacing w:val="-4"/>
        </w:rPr>
        <w:t xml:space="preserve"> </w:t>
      </w:r>
      <w:r w:rsidR="00950F51" w:rsidRPr="00FC2923">
        <w:rPr>
          <w:spacing w:val="-4"/>
        </w:rPr>
        <w:t>1</w:t>
      </w:r>
      <w:r w:rsidR="007F72FD" w:rsidRPr="00FC2923">
        <w:rPr>
          <w:spacing w:val="-4"/>
        </w:rPr>
        <w:t>4</w:t>
      </w:r>
      <w:r w:rsidR="00214AF5" w:rsidRPr="00FC2923">
        <w:rPr>
          <w:spacing w:val="-4"/>
        </w:rPr>
        <w:t xml:space="preserve"> kontrol</w:t>
      </w:r>
      <w:r w:rsidR="00FB6B7E" w:rsidRPr="00FC2923">
        <w:rPr>
          <w:spacing w:val="-4"/>
        </w:rPr>
        <w:t>i</w:t>
      </w:r>
      <w:r w:rsidR="00214AF5" w:rsidRPr="00FC2923">
        <w:rPr>
          <w:b/>
          <w:spacing w:val="-4"/>
        </w:rPr>
        <w:t xml:space="preserve"> </w:t>
      </w:r>
      <w:r w:rsidR="00214AF5" w:rsidRPr="00FC2923">
        <w:rPr>
          <w:spacing w:val="-4"/>
        </w:rPr>
        <w:t xml:space="preserve">Urzędu  Marszałkowskiego Województwa Wielkopolskiego w Poznaniu (zwanego dalej „UMWW”). </w:t>
      </w:r>
    </w:p>
    <w:p w14:paraId="2B49F5A5" w14:textId="467A84F6" w:rsidR="00EA24E0" w:rsidRPr="00FC2923" w:rsidRDefault="000B7520" w:rsidP="00407E50">
      <w:pPr>
        <w:pStyle w:val="Nagwek2"/>
        <w:numPr>
          <w:ilvl w:val="1"/>
          <w:numId w:val="19"/>
        </w:numPr>
        <w:tabs>
          <w:tab w:val="clear" w:pos="1440"/>
        </w:tabs>
        <w:spacing w:before="0" w:after="0" w:line="360" w:lineRule="auto"/>
        <w:ind w:left="426" w:hanging="426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bookmarkStart w:id="44" w:name="_Toc155790708"/>
      <w:r w:rsidRPr="00FC2923">
        <w:rPr>
          <w:rFonts w:asciiTheme="minorHAnsi" w:hAnsiTheme="minorHAnsi"/>
          <w:i w:val="0"/>
          <w:sz w:val="24"/>
          <w:szCs w:val="24"/>
        </w:rPr>
        <w:t>NAJWYŻSZA IZBA KONTROLI DELEGATURA W POZNANIU</w:t>
      </w:r>
      <w:r w:rsidRPr="00FC2923">
        <w:rPr>
          <w:rFonts w:asciiTheme="minorHAnsi" w:hAnsiTheme="minorHAnsi"/>
          <w:b w:val="0"/>
          <w:sz w:val="24"/>
          <w:szCs w:val="24"/>
        </w:rPr>
        <w:t xml:space="preserve"> </w:t>
      </w:r>
      <w:r w:rsidR="00CD6601" w:rsidRPr="00FC2923">
        <w:rPr>
          <w:rFonts w:asciiTheme="minorHAnsi" w:hAnsiTheme="minorHAnsi"/>
          <w:b w:val="0"/>
          <w:i w:val="0"/>
          <w:sz w:val="24"/>
          <w:szCs w:val="24"/>
        </w:rPr>
        <w:t xml:space="preserve">przeprowadziła kontrolę </w:t>
      </w:r>
      <w:r w:rsidR="00DE38C2" w:rsidRPr="00FC2923">
        <w:rPr>
          <w:rFonts w:asciiTheme="minorHAnsi" w:hAnsiTheme="minorHAnsi"/>
          <w:b w:val="0"/>
          <w:i w:val="0"/>
          <w:sz w:val="24"/>
          <w:szCs w:val="24"/>
        </w:rPr>
        <w:br/>
      </w:r>
      <w:bookmarkEnd w:id="44"/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w</w:t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ykonani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a</w:t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budżetu państwa w 2023 r. 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w zakresie </w:t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wykorzystani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a</w:t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dotacji celowej z budżetu państwa na zadanie z zakresu administracji rządowej dotyczące organizowania, finansowania </w:t>
      </w:r>
      <w:r w:rsidR="0073591B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br/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i zapewnienia warunków do odbywania przez lekarzy stażu podyplomowego. </w:t>
      </w:r>
    </w:p>
    <w:p w14:paraId="6FF3CB55" w14:textId="0D452AA8" w:rsidR="009E7963" w:rsidRPr="00FC2923" w:rsidRDefault="00EA24E0" w:rsidP="003F3485">
      <w:pPr>
        <w:pStyle w:val="Nagwek2"/>
        <w:spacing w:before="0" w:after="0" w:line="360" w:lineRule="auto"/>
        <w:ind w:left="426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W wyniku przedmiotowej kontroli 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Najwyższa Izba Kontroli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skierowała do Marszałka Województwa Wielkopolskiego wystąpieni</w:t>
      </w:r>
      <w:r w:rsidR="00AD0DC0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e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pokontrolne, w którym 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oceniła pozytywnie wykorzystanie dotacji celowej z budżetu państwa na zadanie z zakresu administracji rządowej dotyczące organizowania, finansowania i zapewnienia przez Urząd Marszałkowski warunków do odbywania przez lekarzy stażu podyplomowego. </w:t>
      </w:r>
    </w:p>
    <w:p w14:paraId="5E7273CA" w14:textId="11A88497" w:rsidR="009E7963" w:rsidRPr="00FC2923" w:rsidRDefault="009E7963" w:rsidP="00A31ADB">
      <w:pPr>
        <w:pStyle w:val="Nagwek2"/>
        <w:spacing w:line="360" w:lineRule="auto"/>
        <w:ind w:left="425"/>
        <w:contextualSpacing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W działalności kontrolowanej jednostki w przedstawionym wyżej zakresie </w:t>
      </w:r>
      <w:r w:rsidR="008550F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NIK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stwierdz</w:t>
      </w:r>
      <w:r w:rsidR="008550F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iła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8550F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natomiast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następujące nieprawidłowości:</w:t>
      </w:r>
    </w:p>
    <w:p w14:paraId="26A9A9F9" w14:textId="156EA147" w:rsidR="00CD6601" w:rsidRPr="00FC2923" w:rsidRDefault="009E7963" w:rsidP="00B81CBF">
      <w:pPr>
        <w:pStyle w:val="Nagwek2"/>
        <w:numPr>
          <w:ilvl w:val="3"/>
          <w:numId w:val="29"/>
        </w:numPr>
        <w:spacing w:before="0" w:line="360" w:lineRule="auto"/>
        <w:ind w:left="709" w:hanging="283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Marszałek nie przekazał Ministrowi Zdrowia zaktualizowanej listy podmiotów uprawnionych do organizowania staży podyplomowych wraz z maksymalną liczbą miejsc dla lekarzy stażystów w tych podmiotach, którzy równocześnie mogą odbywać staż podyplomowy, do czego był zobowiązany dyspozycją art. 15c ust. 5 ustawy o zawodzie lekarza. Zgodnie </w:t>
      </w:r>
      <w:r w:rsidR="00BA08E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z w</w:t>
      </w:r>
      <w:r w:rsidR="00BA08E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w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. przepisem, informacja taka podlega przekazaniu do 31 marca danego roku. Ww. lista została zamieszczona na stronie internetowej Urzędu Marszałkowskieg</w:t>
      </w:r>
      <w:r w:rsidR="00BA08E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o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, natomiast do Ministra Zdrowia przekazano jedynie informację o łącznej liczbie miejsc stażowych dla lekarzy i lekarzy d</w:t>
      </w:r>
      <w:r w:rsidR="003B4165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entystów na terenie województwa,</w:t>
      </w:r>
    </w:p>
    <w:p w14:paraId="40714E08" w14:textId="7544F777" w:rsidR="009E7963" w:rsidRPr="00FC2923" w:rsidRDefault="00FA2F4C" w:rsidP="00B81CBF">
      <w:pPr>
        <w:pStyle w:val="Akapitzlist0"/>
        <w:numPr>
          <w:ilvl w:val="3"/>
          <w:numId w:val="29"/>
        </w:numPr>
        <w:spacing w:after="0" w:line="360" w:lineRule="auto"/>
        <w:ind w:left="709" w:hanging="283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ś</w:t>
      </w:r>
      <w:r w:rsidR="009E7963" w:rsidRPr="00FC2923">
        <w:rPr>
          <w:sz w:val="24"/>
          <w:szCs w:val="24"/>
        </w:rPr>
        <w:t xml:space="preserve">rodki dotacji przeznaczone na koszty obsługi zadania zostały przez kontrolowaną jednostkę zawyżone o kwotę 63,5 tys. zł. Wynikało to  z nieprawidłowego, </w:t>
      </w:r>
      <w:r w:rsidR="00BB5EE3">
        <w:rPr>
          <w:sz w:val="24"/>
          <w:szCs w:val="24"/>
        </w:rPr>
        <w:br/>
      </w:r>
      <w:r w:rsidR="009E7963" w:rsidRPr="00FC2923">
        <w:rPr>
          <w:sz w:val="24"/>
          <w:szCs w:val="24"/>
        </w:rPr>
        <w:t>tj. niezgodnego z art. 15i ust. 1 ustaw o zawodzie lekarza, ich l</w:t>
      </w:r>
      <w:r w:rsidR="0051009D" w:rsidRPr="00FC2923">
        <w:rPr>
          <w:sz w:val="24"/>
          <w:szCs w:val="24"/>
        </w:rPr>
        <w:t>iczenia. Ustalono je bowiem na kw</w:t>
      </w:r>
      <w:r w:rsidR="009E7963" w:rsidRPr="00FC2923">
        <w:rPr>
          <w:sz w:val="24"/>
          <w:szCs w:val="24"/>
        </w:rPr>
        <w:t xml:space="preserve">otę 128,7 tys. zł, przyjmując iloczyn łącznej liczby wszystkich stażystów finansowanych w danym roku oraz kwoty 123 zł, przeznaczonej na jednego stażystę. Przyjęcie takiej zasady prowadziło do naliczania opłat za stażystę w każdym roku, </w:t>
      </w:r>
      <w:r w:rsidR="009E7963" w:rsidRPr="00FC2923">
        <w:rPr>
          <w:sz w:val="24"/>
          <w:szCs w:val="24"/>
        </w:rPr>
        <w:lastRenderedPageBreak/>
        <w:t xml:space="preserve">zamiast jednorazowo za cały okres stażu. W kosztach obsługi uwzględniono w ten sposób koszty naliczone za stażystów, którzy realizowali staże podyplomowe na podstawie umów zawartych w latach wcześniejszych, za których już wcześniej pobrano stosowną </w:t>
      </w:r>
      <w:r w:rsidR="0051009D" w:rsidRPr="00FC2923">
        <w:rPr>
          <w:sz w:val="24"/>
          <w:szCs w:val="24"/>
        </w:rPr>
        <w:t>opłatę z ty</w:t>
      </w:r>
      <w:r w:rsidR="009E7963" w:rsidRPr="00FC2923">
        <w:rPr>
          <w:sz w:val="24"/>
          <w:szCs w:val="24"/>
        </w:rPr>
        <w:t xml:space="preserve">tułu obsługi staży. Ze sprawozdania z </w:t>
      </w:r>
      <w:r w:rsidR="0051009D" w:rsidRPr="00FC2923">
        <w:rPr>
          <w:sz w:val="24"/>
          <w:szCs w:val="24"/>
        </w:rPr>
        <w:t>wy</w:t>
      </w:r>
      <w:r w:rsidR="009E7963" w:rsidRPr="00FC2923">
        <w:rPr>
          <w:sz w:val="24"/>
          <w:szCs w:val="24"/>
        </w:rPr>
        <w:t xml:space="preserve">korzystania otrzymanych środków w 2023 r. wynikało, że naliczono koszty obsługi w odniesieniu do 1046 stażystów, z których 529 rozpoczęło staż podyplomowy na podstawie umów zawartych w 2023 r., a pozostałych 517 lekarzy kontynuowało w 2023 r. staż rozpoczęty w latach wcześniejszych. W efekcie naliczania zawyżonych kosztów obsługi, pobrano dotację </w:t>
      </w:r>
      <w:r w:rsidR="00963918" w:rsidRPr="00FC2923">
        <w:rPr>
          <w:sz w:val="24"/>
          <w:szCs w:val="24"/>
        </w:rPr>
        <w:br/>
      </w:r>
      <w:r w:rsidR="009E7963" w:rsidRPr="00FC2923">
        <w:rPr>
          <w:sz w:val="24"/>
          <w:szCs w:val="24"/>
        </w:rPr>
        <w:t xml:space="preserve">w nadmiernej </w:t>
      </w:r>
      <w:r w:rsidR="0051009D" w:rsidRPr="00FC2923">
        <w:rPr>
          <w:sz w:val="24"/>
          <w:szCs w:val="24"/>
        </w:rPr>
        <w:t>wy</w:t>
      </w:r>
      <w:r w:rsidR="009E7963" w:rsidRPr="00FC2923">
        <w:rPr>
          <w:sz w:val="24"/>
          <w:szCs w:val="24"/>
        </w:rPr>
        <w:t>sokości (art. 169 ust. 2 u</w:t>
      </w:r>
      <w:r w:rsidR="00DA77CE" w:rsidRPr="00FC2923">
        <w:rPr>
          <w:sz w:val="24"/>
          <w:szCs w:val="24"/>
        </w:rPr>
        <w:t xml:space="preserve">stawy o </w:t>
      </w:r>
      <w:r w:rsidR="009E7963" w:rsidRPr="00FC2923">
        <w:rPr>
          <w:sz w:val="24"/>
          <w:szCs w:val="24"/>
        </w:rPr>
        <w:t>f</w:t>
      </w:r>
      <w:r w:rsidR="00DA77CE" w:rsidRPr="00FC2923">
        <w:rPr>
          <w:sz w:val="24"/>
          <w:szCs w:val="24"/>
        </w:rPr>
        <w:t xml:space="preserve">inansach </w:t>
      </w:r>
      <w:r w:rsidR="009E7963" w:rsidRPr="00FC2923">
        <w:rPr>
          <w:sz w:val="24"/>
          <w:szCs w:val="24"/>
        </w:rPr>
        <w:t>p</w:t>
      </w:r>
      <w:r w:rsidR="00DA77CE" w:rsidRPr="00FC2923">
        <w:rPr>
          <w:sz w:val="24"/>
          <w:szCs w:val="24"/>
        </w:rPr>
        <w:t>ublicznych</w:t>
      </w:r>
      <w:r w:rsidR="009E7963" w:rsidRPr="00FC2923">
        <w:rPr>
          <w:sz w:val="24"/>
          <w:szCs w:val="24"/>
        </w:rPr>
        <w:t>).</w:t>
      </w:r>
    </w:p>
    <w:p w14:paraId="5D860C8C" w14:textId="357C67CC" w:rsidR="0051009D" w:rsidRPr="00FC2923" w:rsidRDefault="0051009D" w:rsidP="00A31ADB">
      <w:pPr>
        <w:pStyle w:val="Akapitzlist0"/>
        <w:spacing w:after="0" w:line="360" w:lineRule="auto"/>
        <w:ind w:left="425" w:firstLine="1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W </w:t>
      </w:r>
      <w:r w:rsidR="002C1EE2" w:rsidRPr="00FC2923">
        <w:rPr>
          <w:sz w:val="24"/>
          <w:szCs w:val="24"/>
        </w:rPr>
        <w:t>związku</w:t>
      </w:r>
      <w:r w:rsidRPr="00FC2923">
        <w:rPr>
          <w:sz w:val="24"/>
          <w:szCs w:val="24"/>
        </w:rPr>
        <w:t xml:space="preserve"> ze stwierdzonymi nieprawidłowościami, Najwyższa Izba Kontroli, na podstawie </w:t>
      </w:r>
      <w:r w:rsidR="00DA77CE" w:rsidRPr="00FC2923">
        <w:rPr>
          <w:sz w:val="24"/>
          <w:szCs w:val="24"/>
        </w:rPr>
        <w:t>art.</w:t>
      </w:r>
      <w:r w:rsidRPr="00FC2923">
        <w:rPr>
          <w:sz w:val="24"/>
          <w:szCs w:val="24"/>
        </w:rPr>
        <w:t xml:space="preserve"> 53 ust. 1 pkt 5 ustawy o NIK, przedstawi</w:t>
      </w:r>
      <w:r w:rsidR="00EA24E0" w:rsidRPr="00FC2923">
        <w:rPr>
          <w:sz w:val="24"/>
          <w:szCs w:val="24"/>
        </w:rPr>
        <w:t>ł</w:t>
      </w:r>
      <w:r w:rsidRPr="00FC2923">
        <w:rPr>
          <w:sz w:val="24"/>
          <w:szCs w:val="24"/>
        </w:rPr>
        <w:t>a następujące wnioski:</w:t>
      </w:r>
    </w:p>
    <w:p w14:paraId="1EA8E703" w14:textId="007FC327" w:rsidR="0051009D" w:rsidRPr="00FC2923" w:rsidRDefault="0051009D" w:rsidP="00B45BF5">
      <w:pPr>
        <w:pStyle w:val="Akapitzlist0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przekazywać corocznie Ministerstwu Zdrowia informację o podmiotach uprawnionych do prowadzenia staży podyplomowych lekarzy i lekarzy dentystów  wraz z informacją o maksymalnej liczbie miejsc dla lekarzy w tych podmiotach, stosownie do dyspozycji wynikającej z art. 15c ust. 5 ustawy o zawodzie lekarza, </w:t>
      </w:r>
    </w:p>
    <w:p w14:paraId="7AAF2166" w14:textId="77777777" w:rsidR="0051009D" w:rsidRPr="00FC2923" w:rsidRDefault="0051009D" w:rsidP="00B45BF5">
      <w:pPr>
        <w:pStyle w:val="Akapitzlist0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naliczać koszty obsługi administracyjnej za każdego finansowanego lekarza stażystę jednorazowo, za cały okres odbywania przez niego stażu,</w:t>
      </w:r>
    </w:p>
    <w:p w14:paraId="6A44E741" w14:textId="2B9B84B6" w:rsidR="0051009D" w:rsidRPr="00FC2923" w:rsidRDefault="0051009D" w:rsidP="00B45BF5">
      <w:pPr>
        <w:pStyle w:val="Akapitzlist0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podjąć działania mające na celu zwrot dotacji w kwocie 63,5 tys. zł pobranej </w:t>
      </w:r>
      <w:r w:rsidR="00CA5821" w:rsidRPr="00FC2923">
        <w:rPr>
          <w:sz w:val="24"/>
          <w:szCs w:val="24"/>
        </w:rPr>
        <w:br/>
      </w:r>
      <w:r w:rsidRPr="00FC2923">
        <w:rPr>
          <w:sz w:val="24"/>
          <w:szCs w:val="24"/>
        </w:rPr>
        <w:t>w nadmiernej wysokości.</w:t>
      </w:r>
    </w:p>
    <w:p w14:paraId="5B4D3E7C" w14:textId="01973208" w:rsidR="00C320D3" w:rsidRPr="00FC2923" w:rsidRDefault="002C1EE2" w:rsidP="002C1EE2">
      <w:pPr>
        <w:spacing w:after="0" w:line="360" w:lineRule="auto"/>
        <w:ind w:left="425"/>
        <w:jc w:val="both"/>
      </w:pPr>
      <w:r w:rsidRPr="00FC2923">
        <w:t xml:space="preserve">Marszałek Województwa Wielkopolskiego </w:t>
      </w:r>
      <w:r w:rsidR="00EA24E0" w:rsidRPr="00FC2923">
        <w:t>wniósł zastrzeżeni</w:t>
      </w:r>
      <w:r w:rsidR="00C320D3" w:rsidRPr="00FC2923">
        <w:t>e</w:t>
      </w:r>
      <w:r w:rsidR="00EA24E0" w:rsidRPr="00FC2923">
        <w:t xml:space="preserve"> </w:t>
      </w:r>
      <w:r w:rsidR="00C320D3" w:rsidRPr="00FC2923">
        <w:t xml:space="preserve">do powyższego wystąpienia pokontrolnego, które zostało oddalone uchwałą Komisji Rozstrzygającej </w:t>
      </w:r>
      <w:r w:rsidR="003C37C6">
        <w:br/>
      </w:r>
      <w:r w:rsidR="00C320D3" w:rsidRPr="00FC2923">
        <w:t>w Najwyższej Izbie Kontroli.</w:t>
      </w:r>
    </w:p>
    <w:p w14:paraId="7F0F1BD2" w14:textId="605751C3" w:rsidR="00C320D3" w:rsidRPr="00FC2923" w:rsidRDefault="00C320D3" w:rsidP="00C320D3">
      <w:pPr>
        <w:spacing w:after="0" w:line="360" w:lineRule="auto"/>
        <w:ind w:left="425"/>
        <w:jc w:val="both"/>
      </w:pPr>
      <w:r w:rsidRPr="00FC2923">
        <w:rPr>
          <w:spacing w:val="-8"/>
        </w:rPr>
        <w:t xml:space="preserve">W odpowiedzi na powyższe wystąpienie pokontrolne Marszałek Województwa Wielkopolskiego </w:t>
      </w:r>
      <w:r w:rsidR="002C1EE2" w:rsidRPr="00FC2923">
        <w:t xml:space="preserve">poinformował Najwyższą Izbę Kontroli o </w:t>
      </w:r>
      <w:r w:rsidRPr="00FC2923">
        <w:t>sposobie realizacji zaleceń pokontrolnych. I tak:</w:t>
      </w:r>
    </w:p>
    <w:p w14:paraId="467A2042" w14:textId="7FF7389A" w:rsidR="00202A4E" w:rsidRPr="00FC2923" w:rsidRDefault="00202A4E" w:rsidP="00C320D3">
      <w:pPr>
        <w:spacing w:after="0" w:line="360" w:lineRule="auto"/>
        <w:ind w:left="425"/>
        <w:jc w:val="both"/>
      </w:pPr>
      <w:r w:rsidRPr="00FC2923">
        <w:t xml:space="preserve">Ad. 1) wniosek wykonano 25 marca 2024r. przesłano do Ministerstwa Zdrowia listy podmiotów uprawnionych oraz maksymalne liczby miejsc dla lekarzy w tych podmiotach, </w:t>
      </w:r>
    </w:p>
    <w:p w14:paraId="4A435B23" w14:textId="69CF2F4A" w:rsidR="00202A4E" w:rsidRPr="00FC2923" w:rsidRDefault="00202A4E" w:rsidP="00C320D3">
      <w:pPr>
        <w:spacing w:after="0" w:line="360" w:lineRule="auto"/>
        <w:ind w:left="425"/>
        <w:jc w:val="both"/>
      </w:pPr>
      <w:r w:rsidRPr="00FC2923">
        <w:t xml:space="preserve">Ad. 2) i 3) podtrzymuję swoje stanowisko przedstawione w trakcie trwania kontroli oraz </w:t>
      </w:r>
      <w:r w:rsidR="00CA5821" w:rsidRPr="00FC2923">
        <w:br/>
      </w:r>
      <w:r w:rsidRPr="00FC2923">
        <w:t>w złożonych pismem z 9 kwietnia br. zastrzeżeniach co do prawidłowości działania UMWW.</w:t>
      </w:r>
    </w:p>
    <w:p w14:paraId="54EE4B38" w14:textId="3E9447E0" w:rsidR="00202A4E" w:rsidRPr="00FC2923" w:rsidRDefault="00202A4E" w:rsidP="00C320D3">
      <w:pPr>
        <w:spacing w:after="0" w:line="360" w:lineRule="auto"/>
        <w:ind w:left="425"/>
        <w:jc w:val="both"/>
      </w:pPr>
      <w:r w:rsidRPr="00FC2923">
        <w:t xml:space="preserve">Na sfinansowanie zadania UMWW otrzymał środki od Wojewody Wielkopolskiego </w:t>
      </w:r>
      <w:r w:rsidR="00CA5821" w:rsidRPr="00FC2923">
        <w:br/>
      </w:r>
      <w:r w:rsidRPr="00FC2923">
        <w:t>na podstawie umowy 1/2023/ZD obejmującej rok budżetowy 2023.</w:t>
      </w:r>
    </w:p>
    <w:p w14:paraId="08092D95" w14:textId="34A8D07F" w:rsidR="00202A4E" w:rsidRPr="00FC2923" w:rsidRDefault="00202A4E" w:rsidP="00C320D3">
      <w:pPr>
        <w:spacing w:after="0" w:line="360" w:lineRule="auto"/>
        <w:ind w:left="425"/>
        <w:jc w:val="both"/>
      </w:pPr>
      <w:r w:rsidRPr="00FC2923">
        <w:lastRenderedPageBreak/>
        <w:t xml:space="preserve">Przyjęcie przez UMWW skrajnie niekorzystnej dla samorządu interpretacji NIK </w:t>
      </w:r>
      <w:r w:rsidR="00CA5821" w:rsidRPr="00FC2923">
        <w:br/>
      </w:r>
      <w:r w:rsidRPr="00FC2923">
        <w:t xml:space="preserve">w stosowaniu art. 15i ust. 1 ustawy z dnia 5 grudnia 1996 roku o zawodach lekarza </w:t>
      </w:r>
      <w:r w:rsidR="001351BE">
        <w:br/>
      </w:r>
      <w:r w:rsidRPr="00FC2923">
        <w:t xml:space="preserve">i lekarza dentysty byłoby działaniem wprost na szkodę Województwa Wielkopolskiego, ze względu na obniżenie dochodów Województwa oraz konieczność realizacji zadania zleconego z zakresu administracji rządowej dotyczącego finansowania stażu podyplomowego lekarzy i lekarzy dentystów bezpośrednio z dochodów własnych. Taka praktyka oznaczałaby realizację zadania wbrew zasadom określonym zarówno </w:t>
      </w:r>
      <w:r w:rsidR="001351BE">
        <w:br/>
      </w:r>
      <w:r w:rsidRPr="00FC2923">
        <w:t>w Konstytucji Rzeczypospolitej Polskiej, ustawie z dnia 27 sierpnia 2009 r. o finansach publicznych oraz ustawie z dnia 13 listopada 2003 r. o dochodach jednostek samorządu terytorialnego.</w:t>
      </w:r>
    </w:p>
    <w:p w14:paraId="05DE757D" w14:textId="417758A2" w:rsidR="00202A4E" w:rsidRPr="00FC2923" w:rsidRDefault="00202A4E" w:rsidP="00C320D3">
      <w:pPr>
        <w:spacing w:after="0" w:line="360" w:lineRule="auto"/>
        <w:ind w:left="425"/>
        <w:jc w:val="both"/>
      </w:pPr>
      <w:r w:rsidRPr="00FC2923">
        <w:t xml:space="preserve">W szczególności takiego rodzaju działanie byłoby też niezgodne z postępowaniem organu przekazującego dotację na rzecz Województwa, ponieważ organ ten udziela dotacji każdorazowo </w:t>
      </w:r>
      <w:r w:rsidR="00754135" w:rsidRPr="00FC2923">
        <w:t>na dany rok budżetowy. Trudno zatem beneficjentowi dotacji, czyli Województwu, wbrew jego interesowi kwestionować postępowanie organu dotującego.</w:t>
      </w:r>
    </w:p>
    <w:p w14:paraId="4ACEBF71" w14:textId="67440A6D" w:rsidR="0022269A" w:rsidRPr="00FC2923" w:rsidRDefault="0022269A" w:rsidP="00C320D3">
      <w:pPr>
        <w:spacing w:after="0" w:line="360" w:lineRule="auto"/>
        <w:ind w:left="425"/>
        <w:jc w:val="both"/>
      </w:pPr>
      <w:r w:rsidRPr="00FC2923">
        <w:t xml:space="preserve">Należy podkreślić, że stanowisko reprezentowane przez UMWW jest również tożsame </w:t>
      </w:r>
      <w:r w:rsidR="00CA5821" w:rsidRPr="00FC2923">
        <w:br/>
      </w:r>
      <w:r w:rsidRPr="00FC2923">
        <w:t>z najnowszą interpretacją Departamentu Rozwoju Kadr Medycznych Ministerstwa Zdrowia z dnia 24 kwietni</w:t>
      </w:r>
      <w:r w:rsidR="00BD1599" w:rsidRPr="00FC2923">
        <w:t>a</w:t>
      </w:r>
      <w:r w:rsidRPr="00FC2923">
        <w:t xml:space="preserve"> 2024 r. o sygnaturze RKLU.81221.52.2024.AC. Ponadto zauważyć należy, iż w świetle przepisów a</w:t>
      </w:r>
      <w:r w:rsidR="0091250F" w:rsidRPr="00FC2923">
        <w:t>r</w:t>
      </w:r>
      <w:r w:rsidRPr="00FC2923">
        <w:t xml:space="preserve">t. 60 pkt 1, art. 61 ust. 1 pkt 1 w związku z art. 252 ustawy z dnia 27.08.2009 r. o finansach publicznych, to właściwy dysponent części budżetu państwa winien wystąpić, jeśli uzna to za zasadne, do Marszałka o zwrot części dotacji i następnie wydać stosowną decyzję administracyjną określającą kwotę dotacji podlegającą zwrotowi do budżetu państwa. </w:t>
      </w:r>
    </w:p>
    <w:p w14:paraId="6CF588A7" w14:textId="4B537460" w:rsidR="00FD25D3" w:rsidRPr="00FC2923" w:rsidRDefault="0022269A">
      <w:pPr>
        <w:spacing w:after="0" w:line="360" w:lineRule="auto"/>
        <w:ind w:left="425"/>
        <w:jc w:val="both"/>
      </w:pPr>
      <w:r w:rsidRPr="00FC2923">
        <w:t>Biorąc powyższe pod u</w:t>
      </w:r>
      <w:r w:rsidR="00B11162" w:rsidRPr="00FC2923">
        <w:t>wagę Marszałek Województwa Wielkopolskiego</w:t>
      </w:r>
      <w:r w:rsidRPr="00FC2923">
        <w:t xml:space="preserve"> poinformował, </w:t>
      </w:r>
      <w:r w:rsidR="00BB5EE3">
        <w:br/>
      </w:r>
      <w:r w:rsidRPr="00FC2923">
        <w:t>że pozostaje w oczekiwaniu na podjęcie potencjaln</w:t>
      </w:r>
      <w:r w:rsidR="00B11162" w:rsidRPr="00FC2923">
        <w:t>ych działań przez Wojewodę Wielkopolskiego</w:t>
      </w:r>
      <w:r w:rsidRPr="00FC2923">
        <w:t xml:space="preserve"> sprawującego nadzór nad prawidłowością wydatkowania środków, jako dysponent</w:t>
      </w:r>
      <w:r w:rsidR="00515A93" w:rsidRPr="00FC2923">
        <w:t>a</w:t>
      </w:r>
      <w:r w:rsidRPr="00FC2923">
        <w:t xml:space="preserve"> dotacji celowej z budżetu państwa.   </w:t>
      </w:r>
    </w:p>
    <w:p w14:paraId="0254C6F3" w14:textId="1A704CD2" w:rsidR="00EF0F97" w:rsidRPr="006B30F5" w:rsidRDefault="00EF0F97" w:rsidP="006B30F5">
      <w:pPr>
        <w:pStyle w:val="Nagwek2"/>
        <w:numPr>
          <w:ilvl w:val="0"/>
          <w:numId w:val="38"/>
        </w:numPr>
        <w:spacing w:before="100" w:beforeAutospacing="1" w:after="0" w:line="360" w:lineRule="auto"/>
        <w:ind w:left="426" w:hanging="426"/>
        <w:jc w:val="both"/>
        <w:rPr>
          <w:rFonts w:asciiTheme="minorHAnsi" w:hAnsiTheme="minorHAnsi"/>
          <w:b w:val="0"/>
          <w:i w:val="0"/>
          <w:sz w:val="24"/>
          <w:szCs w:val="24"/>
        </w:rPr>
      </w:pPr>
      <w:bookmarkStart w:id="45" w:name="_Toc155790709"/>
      <w:r w:rsidRPr="00FC2923">
        <w:rPr>
          <w:rFonts w:asciiTheme="minorHAnsi" w:hAnsiTheme="minorHAnsi"/>
          <w:i w:val="0"/>
          <w:spacing w:val="-4"/>
          <w:sz w:val="24"/>
          <w:szCs w:val="24"/>
        </w:rPr>
        <w:t xml:space="preserve">NAJWYŻSZA IZBA KONTROLI DELEGATURA W POZNANIU </w:t>
      </w:r>
      <w:r w:rsidR="00E5646D" w:rsidRPr="00FC2923">
        <w:rPr>
          <w:rFonts w:asciiTheme="minorHAnsi" w:hAnsiTheme="minorHAnsi"/>
          <w:b w:val="0"/>
          <w:i w:val="0"/>
          <w:spacing w:val="-4"/>
          <w:sz w:val="24"/>
          <w:szCs w:val="24"/>
        </w:rPr>
        <w:t>przeprowadziła</w:t>
      </w:r>
      <w:r w:rsidR="00C96CAD" w:rsidRPr="00FC2923">
        <w:rPr>
          <w:rFonts w:asciiTheme="minorHAnsi" w:hAnsiTheme="minorHAnsi"/>
          <w:b w:val="0"/>
          <w:i w:val="0"/>
          <w:spacing w:val="-4"/>
          <w:sz w:val="24"/>
          <w:szCs w:val="24"/>
        </w:rPr>
        <w:t xml:space="preserve"> </w:t>
      </w:r>
      <w:r w:rsidR="006B5783" w:rsidRPr="00FC2923">
        <w:rPr>
          <w:rFonts w:asciiTheme="minorHAnsi" w:hAnsiTheme="minorHAnsi"/>
          <w:b w:val="0"/>
          <w:i w:val="0"/>
          <w:spacing w:val="-4"/>
          <w:sz w:val="24"/>
          <w:szCs w:val="24"/>
        </w:rPr>
        <w:t xml:space="preserve">kontrolę </w:t>
      </w:r>
      <w:r w:rsidR="001351BE">
        <w:rPr>
          <w:rFonts w:asciiTheme="minorHAnsi" w:hAnsiTheme="minorHAnsi"/>
          <w:b w:val="0"/>
          <w:i w:val="0"/>
          <w:spacing w:val="-4"/>
          <w:sz w:val="24"/>
          <w:szCs w:val="24"/>
        </w:rPr>
        <w:br/>
      </w:r>
      <w:r w:rsidR="006B5783" w:rsidRPr="00FC2923">
        <w:rPr>
          <w:rFonts w:asciiTheme="minorHAnsi" w:hAnsiTheme="minorHAnsi"/>
          <w:b w:val="0"/>
          <w:i w:val="0"/>
          <w:spacing w:val="-4"/>
          <w:sz w:val="24"/>
          <w:szCs w:val="24"/>
        </w:rPr>
        <w:t>w zakresie funkcjonowania</w:t>
      </w:r>
      <w:r w:rsidRPr="00FC2923">
        <w:rPr>
          <w:rFonts w:asciiTheme="minorHAnsi" w:hAnsiTheme="minorHAnsi"/>
          <w:b w:val="0"/>
          <w:i w:val="0"/>
          <w:spacing w:val="-4"/>
          <w:sz w:val="24"/>
          <w:szCs w:val="24"/>
        </w:rPr>
        <w:t xml:space="preserve"> opieki na</w:t>
      </w:r>
      <w:r w:rsidR="00E5646D" w:rsidRPr="00FC2923">
        <w:rPr>
          <w:rFonts w:asciiTheme="minorHAnsi" w:hAnsiTheme="minorHAnsi"/>
          <w:b w:val="0"/>
          <w:i w:val="0"/>
          <w:spacing w:val="-4"/>
          <w:sz w:val="24"/>
          <w:szCs w:val="24"/>
        </w:rPr>
        <w:t xml:space="preserve">d osobami starszymi z chorobami </w:t>
      </w:r>
      <w:r w:rsidRPr="00FC2923">
        <w:rPr>
          <w:rFonts w:asciiTheme="minorHAnsi" w:hAnsiTheme="minorHAnsi"/>
          <w:b w:val="0"/>
          <w:i w:val="0"/>
          <w:spacing w:val="-4"/>
          <w:sz w:val="24"/>
          <w:szCs w:val="24"/>
        </w:rPr>
        <w:lastRenderedPageBreak/>
        <w:t>neurodegeneracyjnymi</w:t>
      </w:r>
      <w:r w:rsidR="006B5783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oraz wsparcia ich opiekunów.</w:t>
      </w:r>
      <w:r w:rsidR="009E417D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9E417D" w:rsidRPr="006B30F5">
        <w:rPr>
          <w:rFonts w:asciiTheme="minorHAnsi" w:hAnsiTheme="minorHAnsi"/>
          <w:b w:val="0"/>
          <w:bCs w:val="0"/>
          <w:i w:val="0"/>
          <w:iCs w:val="0"/>
          <w:spacing w:val="-4"/>
          <w:sz w:val="24"/>
          <w:szCs w:val="24"/>
        </w:rPr>
        <w:t>Kontrola obejmowała swoim zakresem:</w:t>
      </w:r>
    </w:p>
    <w:p w14:paraId="4D4BC64D" w14:textId="49D1D8AA" w:rsidR="009E417D" w:rsidRPr="006B30F5" w:rsidRDefault="009E417D" w:rsidP="00C37C4A">
      <w:pPr>
        <w:spacing w:after="0" w:line="360" w:lineRule="auto"/>
        <w:ind w:left="709" w:hanging="283"/>
        <w:jc w:val="both"/>
        <w:rPr>
          <w:bCs/>
          <w:iCs/>
          <w:spacing w:val="-4"/>
        </w:rPr>
      </w:pPr>
      <w:r w:rsidRPr="006B30F5">
        <w:rPr>
          <w:bCs/>
          <w:iCs/>
          <w:spacing w:val="-4"/>
        </w:rPr>
        <w:t>1</w:t>
      </w:r>
      <w:r w:rsidR="004B2B4E" w:rsidRPr="006B30F5">
        <w:rPr>
          <w:bCs/>
          <w:iCs/>
          <w:spacing w:val="-4"/>
        </w:rPr>
        <w:t>)</w:t>
      </w:r>
      <w:r w:rsidRPr="006B30F5">
        <w:rPr>
          <w:bCs/>
          <w:iCs/>
          <w:spacing w:val="-4"/>
        </w:rPr>
        <w:t xml:space="preserve"> </w:t>
      </w:r>
      <w:r w:rsidR="00347D05" w:rsidRPr="00FC2923">
        <w:rPr>
          <w:bCs/>
          <w:iCs/>
          <w:spacing w:val="-4"/>
        </w:rPr>
        <w:t>w</w:t>
      </w:r>
      <w:r w:rsidRPr="006B30F5">
        <w:rPr>
          <w:bCs/>
          <w:iCs/>
          <w:spacing w:val="-4"/>
        </w:rPr>
        <w:t>ypracowanie odpowiadających istniejącym potrzebom regionalnych rozwiązań</w:t>
      </w:r>
      <w:r w:rsidR="009E31A4" w:rsidRPr="006B30F5">
        <w:rPr>
          <w:bCs/>
          <w:iCs/>
          <w:spacing w:val="-4"/>
        </w:rPr>
        <w:t xml:space="preserve"> </w:t>
      </w:r>
      <w:r w:rsidRPr="006B30F5">
        <w:rPr>
          <w:bCs/>
          <w:iCs/>
          <w:spacing w:val="-4"/>
        </w:rPr>
        <w:t xml:space="preserve">prawnych </w:t>
      </w:r>
      <w:r w:rsidRPr="006B30F5">
        <w:rPr>
          <w:bCs/>
          <w:iCs/>
          <w:spacing w:val="-6"/>
        </w:rPr>
        <w:t>i organizacyjnych w zakresie opieki zdrowotnej i usług społecznych dla</w:t>
      </w:r>
      <w:r w:rsidR="009E31A4" w:rsidRPr="006B30F5">
        <w:rPr>
          <w:bCs/>
          <w:iCs/>
          <w:spacing w:val="-6"/>
        </w:rPr>
        <w:t xml:space="preserve"> </w:t>
      </w:r>
      <w:r w:rsidRPr="006B30F5">
        <w:rPr>
          <w:bCs/>
          <w:iCs/>
          <w:spacing w:val="-6"/>
        </w:rPr>
        <w:t xml:space="preserve">osób starszych </w:t>
      </w:r>
      <w:r w:rsidR="008A346A" w:rsidRPr="006B30F5">
        <w:rPr>
          <w:bCs/>
          <w:iCs/>
          <w:spacing w:val="-6"/>
        </w:rPr>
        <w:br/>
      </w:r>
      <w:r w:rsidRPr="006B30F5">
        <w:rPr>
          <w:bCs/>
          <w:iCs/>
          <w:spacing w:val="-6"/>
        </w:rPr>
        <w:t>z chorobami</w:t>
      </w:r>
      <w:r w:rsidRPr="006B30F5">
        <w:rPr>
          <w:bCs/>
          <w:iCs/>
          <w:spacing w:val="-4"/>
        </w:rPr>
        <w:t xml:space="preserve"> neurodegeneracyjnymi oraz wsparcia ich opiekunów</w:t>
      </w:r>
      <w:r w:rsidR="00347D05" w:rsidRPr="00FC2923">
        <w:rPr>
          <w:bCs/>
          <w:iCs/>
          <w:spacing w:val="-4"/>
        </w:rPr>
        <w:t>;</w:t>
      </w:r>
      <w:r w:rsidR="009E31A4" w:rsidRPr="006B30F5">
        <w:rPr>
          <w:bCs/>
          <w:iCs/>
          <w:spacing w:val="-4"/>
        </w:rPr>
        <w:t xml:space="preserve"> </w:t>
      </w:r>
    </w:p>
    <w:p w14:paraId="4281BE12" w14:textId="32AADD9C" w:rsidR="001D4780" w:rsidRPr="006B30F5" w:rsidRDefault="009E417D" w:rsidP="00C37C4A">
      <w:pPr>
        <w:spacing w:after="0" w:line="360" w:lineRule="auto"/>
        <w:ind w:left="709" w:hanging="283"/>
        <w:jc w:val="both"/>
        <w:rPr>
          <w:bCs/>
          <w:iCs/>
        </w:rPr>
      </w:pPr>
      <w:r w:rsidRPr="006B30F5">
        <w:rPr>
          <w:bCs/>
          <w:iCs/>
          <w:spacing w:val="-4"/>
        </w:rPr>
        <w:t>2</w:t>
      </w:r>
      <w:r w:rsidR="004B2B4E" w:rsidRPr="006B30F5">
        <w:rPr>
          <w:bCs/>
          <w:iCs/>
          <w:spacing w:val="-4"/>
        </w:rPr>
        <w:t>)</w:t>
      </w:r>
      <w:r w:rsidRPr="006B30F5">
        <w:rPr>
          <w:bCs/>
          <w:iCs/>
          <w:spacing w:val="-4"/>
        </w:rPr>
        <w:t xml:space="preserve"> </w:t>
      </w:r>
      <w:r w:rsidR="00347D05" w:rsidRPr="006B30F5">
        <w:rPr>
          <w:bCs/>
          <w:iCs/>
          <w:spacing w:val="-4"/>
        </w:rPr>
        <w:t>r</w:t>
      </w:r>
      <w:r w:rsidRPr="006B30F5">
        <w:rPr>
          <w:bCs/>
          <w:iCs/>
          <w:spacing w:val="-4"/>
        </w:rPr>
        <w:t>ealizacj</w:t>
      </w:r>
      <w:r w:rsidR="00347D05" w:rsidRPr="006B30F5">
        <w:rPr>
          <w:bCs/>
          <w:iCs/>
          <w:spacing w:val="-4"/>
        </w:rPr>
        <w:t>ę</w:t>
      </w:r>
      <w:r w:rsidRPr="006B30F5">
        <w:rPr>
          <w:bCs/>
          <w:iCs/>
          <w:spacing w:val="-4"/>
        </w:rPr>
        <w:t xml:space="preserve"> zadań w zakresie opieki zdrowotnej, usług społecznych na rzecz osób</w:t>
      </w:r>
      <w:r w:rsidR="009E31A4" w:rsidRPr="006B30F5">
        <w:rPr>
          <w:bCs/>
          <w:iCs/>
          <w:spacing w:val="-4"/>
        </w:rPr>
        <w:t xml:space="preserve"> </w:t>
      </w:r>
      <w:r w:rsidRPr="006B30F5">
        <w:rPr>
          <w:bCs/>
          <w:iCs/>
          <w:spacing w:val="-4"/>
        </w:rPr>
        <w:t xml:space="preserve">starszych </w:t>
      </w:r>
      <w:r w:rsidR="00F93344" w:rsidRPr="006B30F5">
        <w:rPr>
          <w:bCs/>
          <w:iCs/>
          <w:spacing w:val="-4"/>
        </w:rPr>
        <w:br/>
      </w:r>
      <w:r w:rsidRPr="006B30F5">
        <w:rPr>
          <w:bCs/>
          <w:iCs/>
          <w:spacing w:val="-6"/>
        </w:rPr>
        <w:t>z chorobami neurodegeneracyjnymi oraz wsparcia ich opiekunów</w:t>
      </w:r>
      <w:r w:rsidR="009E31A4" w:rsidRPr="006B30F5">
        <w:rPr>
          <w:bCs/>
          <w:iCs/>
          <w:spacing w:val="-6"/>
        </w:rPr>
        <w:t xml:space="preserve"> </w:t>
      </w:r>
      <w:r w:rsidRPr="006B30F5">
        <w:rPr>
          <w:bCs/>
          <w:iCs/>
          <w:spacing w:val="-6"/>
        </w:rPr>
        <w:t>i osiągnięcie planowanych</w:t>
      </w:r>
      <w:r w:rsidRPr="006B30F5">
        <w:rPr>
          <w:bCs/>
          <w:iCs/>
          <w:spacing w:val="-4"/>
        </w:rPr>
        <w:t xml:space="preserve"> efektów tych działań.</w:t>
      </w:r>
      <w:r w:rsidRPr="006B30F5">
        <w:rPr>
          <w:bCs/>
          <w:iCs/>
        </w:rPr>
        <w:t xml:space="preserve">  </w:t>
      </w:r>
    </w:p>
    <w:p w14:paraId="730BA270" w14:textId="617DA481" w:rsidR="00914642" w:rsidRPr="006B30F5" w:rsidRDefault="00D858C5" w:rsidP="00FA4A03">
      <w:pPr>
        <w:spacing w:after="120" w:line="360" w:lineRule="auto"/>
        <w:ind w:left="426"/>
        <w:jc w:val="both"/>
        <w:rPr>
          <w:bCs/>
          <w:iCs/>
        </w:rPr>
      </w:pPr>
      <w:r w:rsidRPr="006B30F5">
        <w:rPr>
          <w:bCs/>
          <w:iCs/>
        </w:rPr>
        <w:t>W</w:t>
      </w:r>
      <w:r w:rsidR="00FA4A03" w:rsidRPr="006B30F5">
        <w:rPr>
          <w:bCs/>
          <w:iCs/>
        </w:rPr>
        <w:t xml:space="preserve"> wyniku przedmiotowej kontroli Najwyższa Izba</w:t>
      </w:r>
      <w:r w:rsidRPr="006B30F5">
        <w:rPr>
          <w:bCs/>
          <w:iCs/>
        </w:rPr>
        <w:t xml:space="preserve"> </w:t>
      </w:r>
      <w:r w:rsidR="00FA4A03" w:rsidRPr="006B30F5">
        <w:rPr>
          <w:bCs/>
          <w:iCs/>
        </w:rPr>
        <w:t xml:space="preserve">Kontroli Delegatura w Poznaniu skierowała do Marszałka Województwa Wielkopolskiego wystąpienie pokontrolne, </w:t>
      </w:r>
      <w:r w:rsidR="0091397C" w:rsidRPr="006B30F5">
        <w:rPr>
          <w:bCs/>
          <w:iCs/>
        </w:rPr>
        <w:br/>
      </w:r>
      <w:r w:rsidR="00FA4A03" w:rsidRPr="006B30F5">
        <w:rPr>
          <w:bCs/>
          <w:iCs/>
        </w:rPr>
        <w:t xml:space="preserve">w którym </w:t>
      </w:r>
      <w:r w:rsidR="003C1DF9" w:rsidRPr="006B30F5">
        <w:rPr>
          <w:bCs/>
          <w:iCs/>
        </w:rPr>
        <w:t>pozytywnie oceniła zapewnienie przez Zarząd współpracy jednostek SWW realizujących zadania w zakresie wsparcia osób starszych z samorządami lokalnymi, zarówno przy wypracowywaniu regionalnych rozwiązań w tym zakresie</w:t>
      </w:r>
      <w:r w:rsidR="000F5FD3" w:rsidRPr="00FC2923">
        <w:rPr>
          <w:bCs/>
          <w:iCs/>
        </w:rPr>
        <w:t>,</w:t>
      </w:r>
      <w:r w:rsidR="003C1DF9" w:rsidRPr="006B30F5">
        <w:rPr>
          <w:bCs/>
          <w:iCs/>
        </w:rPr>
        <w:t xml:space="preserve"> jak i w trakcie realizacji zaplanowanych działań.  </w:t>
      </w:r>
    </w:p>
    <w:p w14:paraId="4061A35D" w14:textId="250E4E9B" w:rsidR="00E81C7D" w:rsidRPr="006B30F5" w:rsidRDefault="00E81C7D" w:rsidP="00FA4A03">
      <w:pPr>
        <w:spacing w:after="120" w:line="360" w:lineRule="auto"/>
        <w:ind w:left="426"/>
        <w:jc w:val="both"/>
        <w:rPr>
          <w:bCs/>
          <w:iCs/>
        </w:rPr>
      </w:pPr>
      <w:r w:rsidRPr="006B30F5">
        <w:rPr>
          <w:bCs/>
          <w:iCs/>
        </w:rPr>
        <w:t>Stwierdzone w toku kontroli nieprawidłowości dotyczyły:</w:t>
      </w:r>
    </w:p>
    <w:p w14:paraId="18278688" w14:textId="2938E5E4" w:rsidR="00E81C7D" w:rsidRPr="006B30F5" w:rsidRDefault="00E81C7D" w:rsidP="006B30F5">
      <w:pPr>
        <w:pStyle w:val="Akapitzlist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pacing w:val="-4"/>
          <w:sz w:val="24"/>
          <w:szCs w:val="24"/>
        </w:rPr>
        <w:t>niedokonania przez Departament Zdrowia UMWW rozeznania w zakresie występowania</w:t>
      </w:r>
      <w:r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pacing w:val="-4"/>
          <w:sz w:val="24"/>
          <w:szCs w:val="24"/>
        </w:rPr>
        <w:t>w województwie wielkopolskim chorób neurodegeneracyjnych, w tym w szczególności</w:t>
      </w:r>
      <w:r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="00BB5EE3" w:rsidRPr="006B30F5">
        <w:rPr>
          <w:rFonts w:asciiTheme="minorHAnsi" w:hAnsiTheme="minorHAnsi"/>
          <w:i/>
          <w:sz w:val="24"/>
          <w:szCs w:val="24"/>
        </w:rPr>
        <w:br/>
      </w:r>
      <w:r w:rsidRPr="006B30F5">
        <w:rPr>
          <w:rFonts w:asciiTheme="minorHAnsi" w:hAnsiTheme="minorHAnsi"/>
          <w:i/>
          <w:sz w:val="24"/>
          <w:szCs w:val="24"/>
        </w:rPr>
        <w:t>w grupie osób starszych,</w:t>
      </w:r>
    </w:p>
    <w:p w14:paraId="01F27DCF" w14:textId="4E9093C1" w:rsidR="00E81C7D" w:rsidRPr="006B30F5" w:rsidRDefault="00E81C7D" w:rsidP="006B30F5">
      <w:pPr>
        <w:pStyle w:val="Akapitzlist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pacing w:val="-4"/>
          <w:sz w:val="24"/>
          <w:szCs w:val="24"/>
        </w:rPr>
        <w:t>niezamieszczenia na stronach internetowych jednostek SWW informacji o działających</w:t>
      </w:r>
      <w:r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="00BB5EE3" w:rsidRPr="006B30F5">
        <w:rPr>
          <w:rFonts w:asciiTheme="minorHAnsi" w:hAnsiTheme="minorHAnsi"/>
          <w:i/>
          <w:sz w:val="24"/>
          <w:szCs w:val="24"/>
        </w:rPr>
        <w:br/>
      </w:r>
      <w:r w:rsidRPr="006B30F5">
        <w:rPr>
          <w:rFonts w:asciiTheme="minorHAnsi" w:hAnsiTheme="minorHAnsi"/>
          <w:i/>
          <w:sz w:val="24"/>
          <w:szCs w:val="24"/>
        </w:rPr>
        <w:t>w województwie wielkopolskim dziennych domach opieki medycznej,</w:t>
      </w:r>
    </w:p>
    <w:p w14:paraId="179A77AC" w14:textId="3532B7F2" w:rsidR="00E81C7D" w:rsidRPr="006B30F5" w:rsidRDefault="00E81C7D" w:rsidP="006B30F5">
      <w:pPr>
        <w:pStyle w:val="Akapitzlist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pacing w:val="-4"/>
          <w:sz w:val="24"/>
          <w:szCs w:val="24"/>
        </w:rPr>
        <w:t>nieopracowania i niewdrożenia przez DZ programów polityki zdrowotnej adresowanych</w:t>
      </w:r>
      <w:r w:rsidRPr="006B30F5">
        <w:rPr>
          <w:rFonts w:asciiTheme="minorHAnsi" w:hAnsiTheme="minorHAnsi"/>
          <w:i/>
          <w:sz w:val="24"/>
          <w:szCs w:val="24"/>
        </w:rPr>
        <w:t xml:space="preserve"> do osób starszych z chorobami neurodegeneracyjnymi oraz ich opiekunów,</w:t>
      </w:r>
    </w:p>
    <w:p w14:paraId="2B307202" w14:textId="7C492C08" w:rsidR="00E81C7D" w:rsidRPr="006B30F5" w:rsidRDefault="00E81C7D" w:rsidP="006B30F5">
      <w:pPr>
        <w:pStyle w:val="Akapitzlist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z w:val="24"/>
          <w:szCs w:val="24"/>
        </w:rPr>
        <w:t>niezapewnienia przez Zarząd w ramach nadzoru nad komórkami organizacyjnymi Urzędu oraz ROPS, współpracy pomiędzy DZ a ROPS w zakresie realizacji Programu 2021-2025, w tym w szczególności w obszarze opieki zdrowotnej, sporządzania przez ROPS rocznych harmonogramów realizacji działań tego Programu oraz sporządzania przez pracowników ROPS „Oceny zasobów pomocy społecznej” województwa wielkopolskiego.</w:t>
      </w:r>
    </w:p>
    <w:p w14:paraId="3EC881F1" w14:textId="772F94C2" w:rsidR="003D4F05" w:rsidRDefault="005F720B" w:rsidP="003D4F05">
      <w:pPr>
        <w:autoSpaceDE w:val="0"/>
        <w:autoSpaceDN w:val="0"/>
        <w:adjustRightInd w:val="0"/>
        <w:spacing w:after="0" w:line="360" w:lineRule="auto"/>
        <w:ind w:left="426"/>
        <w:jc w:val="both"/>
      </w:pPr>
      <w:r w:rsidRPr="006B30F5">
        <w:t xml:space="preserve">W związku ze stwierdzonymi nieprawidłowościami Najwyższa Izba Kontroli </w:t>
      </w:r>
      <w:r w:rsidR="00F85C92" w:rsidRPr="006B30F5">
        <w:t xml:space="preserve">skierowała do </w:t>
      </w:r>
      <w:r w:rsidR="00F85C92" w:rsidRPr="006B30F5">
        <w:rPr>
          <w:spacing w:val="-4"/>
        </w:rPr>
        <w:t>Marszałka Województwa Wielkopolskiego wystąpienie pokontrolne, w którym</w:t>
      </w:r>
      <w:r w:rsidR="003D4F05" w:rsidRPr="006B30F5">
        <w:rPr>
          <w:spacing w:val="-4"/>
        </w:rPr>
        <w:t xml:space="preserve"> </w:t>
      </w:r>
      <w:r w:rsidRPr="006B30F5">
        <w:rPr>
          <w:spacing w:val="-4"/>
        </w:rPr>
        <w:t>sformułowała</w:t>
      </w:r>
      <w:r w:rsidRPr="006B30F5">
        <w:t xml:space="preserve"> wnioski pokontrolne</w:t>
      </w:r>
      <w:r w:rsidR="00F85C92" w:rsidRPr="006B30F5">
        <w:t xml:space="preserve"> i </w:t>
      </w:r>
      <w:r w:rsidRPr="006B30F5">
        <w:t>wn</w:t>
      </w:r>
      <w:r w:rsidR="00F85C92" w:rsidRPr="006B30F5">
        <w:t>i</w:t>
      </w:r>
      <w:r w:rsidRPr="006B30F5">
        <w:t>os</w:t>
      </w:r>
      <w:r w:rsidR="00F85C92" w:rsidRPr="006B30F5">
        <w:t xml:space="preserve">ła </w:t>
      </w:r>
      <w:r w:rsidRPr="006B30F5">
        <w:t>o podjęcie działań</w:t>
      </w:r>
      <w:r w:rsidR="00F85C92" w:rsidRPr="006B30F5">
        <w:t xml:space="preserve"> w celu realizacji </w:t>
      </w:r>
      <w:r w:rsidR="00104B09" w:rsidRPr="00FC2923">
        <w:t xml:space="preserve">poniższych </w:t>
      </w:r>
      <w:r w:rsidR="00104B09" w:rsidRPr="006B30F5">
        <w:t>wniosków</w:t>
      </w:r>
      <w:r w:rsidR="003D4F05">
        <w:t>:</w:t>
      </w:r>
      <w:r w:rsidR="00F85C92" w:rsidRPr="006B30F5">
        <w:t xml:space="preserve"> </w:t>
      </w:r>
    </w:p>
    <w:p w14:paraId="6819F4D0" w14:textId="5605E233" w:rsidR="003D4F05" w:rsidRPr="006B30F5" w:rsidRDefault="003D4F05" w:rsidP="006B30F5">
      <w:pPr>
        <w:pStyle w:val="Akapitzlist0"/>
        <w:numPr>
          <w:ilvl w:val="0"/>
          <w:numId w:val="135"/>
        </w:num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6B30F5">
        <w:rPr>
          <w:rFonts w:asciiTheme="minorHAnsi" w:hAnsiTheme="minorHAnsi"/>
          <w:i/>
          <w:sz w:val="24"/>
          <w:szCs w:val="24"/>
        </w:rPr>
        <w:lastRenderedPageBreak/>
        <w:t>Przeprowadzenie przez DZ rozeznania problemów zdrowotnych zamieszkałych w województwie wielkopolskim osób starszych, w tym w szczególności z chorobami neurodegeneracyjnymi.</w:t>
      </w:r>
    </w:p>
    <w:p w14:paraId="46D1CF77" w14:textId="4F21DF1F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>2. Przyjęcie i wdrożenie „Planu zarządzania i realizacji strategii rozwoju województwa” dotyczącego Strategii Wielkopolska 2030.</w:t>
      </w:r>
    </w:p>
    <w:p w14:paraId="7A10E464" w14:textId="0CFCB712" w:rsidR="003D4F05" w:rsidRPr="006B30F5" w:rsidRDefault="003D4F05" w:rsidP="006B30F5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>3.</w:t>
      </w:r>
      <w:r w:rsidR="007056DE" w:rsidRPr="006B30F5">
        <w:rPr>
          <w:i/>
        </w:rPr>
        <w:tab/>
      </w:r>
      <w:r w:rsidRPr="006B30F5">
        <w:rPr>
          <w:i/>
        </w:rPr>
        <w:t>Zaktualizowani</w:t>
      </w:r>
      <w:r w:rsidR="009D3BD0" w:rsidRPr="006B30F5">
        <w:rPr>
          <w:i/>
        </w:rPr>
        <w:t>e</w:t>
      </w:r>
      <w:r w:rsidRPr="006B30F5">
        <w:rPr>
          <w:i/>
        </w:rPr>
        <w:t xml:space="preserve"> Polityki Zdrowotnej poprzez uwzględnienie w niej postanowień NPZ 2021-2025 oraz dokumentu Zdrowa Przyszłość.</w:t>
      </w:r>
    </w:p>
    <w:p w14:paraId="7516BA33" w14:textId="5607DE51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>4. Zaktualizowanie Programu 2021-2025 w zakresie jego postanowień dotyczących: utworzenia i koordynowania prac Wielkopolskiej Rady Seniorów, wartości wskaźników monitorowania, funkcjonowania w strukturze ROPS zespołu ds. osób starszych i Obserwatorium Integracji Społecznej.</w:t>
      </w:r>
    </w:p>
    <w:p w14:paraId="03F229B2" w14:textId="06E8ACC9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 xml:space="preserve">5. </w:t>
      </w:r>
      <w:r w:rsidR="000B109A">
        <w:rPr>
          <w:i/>
        </w:rPr>
        <w:t xml:space="preserve"> </w:t>
      </w:r>
      <w:r w:rsidRPr="006B30F5">
        <w:rPr>
          <w:i/>
        </w:rPr>
        <w:t>Zapewnienie sporządzania OZPS przez pracowników ROPS, zgodnie z postanowieniami jego statutu.</w:t>
      </w:r>
    </w:p>
    <w:p w14:paraId="7C364C2E" w14:textId="5BB07961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>6</w:t>
      </w:r>
      <w:r w:rsidR="000B109A">
        <w:rPr>
          <w:i/>
        </w:rPr>
        <w:t xml:space="preserve">. </w:t>
      </w:r>
      <w:r w:rsidRPr="006B30F5">
        <w:rPr>
          <w:i/>
        </w:rPr>
        <w:t>Zapewnienie zamieszczania informacji o działających w województwie wielkopolskim placówkach DDOM w ogólnodostępnej sieci teleinformatycznej, na stronach internetowych odpowiednich jednostek SWW.</w:t>
      </w:r>
    </w:p>
    <w:p w14:paraId="4A157B98" w14:textId="1C2D55AF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 xml:space="preserve">7. </w:t>
      </w:r>
      <w:r w:rsidR="000B109A">
        <w:rPr>
          <w:i/>
        </w:rPr>
        <w:t xml:space="preserve"> </w:t>
      </w:r>
      <w:r w:rsidRPr="006B30F5">
        <w:rPr>
          <w:i/>
        </w:rPr>
        <w:t>Zapewnienie sporządzania przez ROPS, w ramach sprawowanego przez Zarząd nadzoru, rocznych harmonogramów realizacji konkretnych działań Programu 2021-2025, zgodnie z jego postanowieniami.</w:t>
      </w:r>
    </w:p>
    <w:p w14:paraId="35334BDD" w14:textId="123CCD14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 xml:space="preserve">8. </w:t>
      </w:r>
      <w:r w:rsidR="000B109A">
        <w:rPr>
          <w:i/>
        </w:rPr>
        <w:t xml:space="preserve"> </w:t>
      </w:r>
      <w:r w:rsidRPr="006B30F5">
        <w:rPr>
          <w:i/>
        </w:rPr>
        <w:t>Zapewnienie współpracy pomiędzy ROPS a DZ w zakresie realizacji zamieszczonych w Programie 2021-2025 postanowień dotyczących wsparcia osób starszych w szczególności w obszarze opieki zdrowotnej.</w:t>
      </w:r>
    </w:p>
    <w:p w14:paraId="419B5B65" w14:textId="54A2511E" w:rsidR="00F85C92" w:rsidRPr="006B30F5" w:rsidRDefault="00F85C92" w:rsidP="006B30F5">
      <w:pPr>
        <w:autoSpaceDE w:val="0"/>
        <w:autoSpaceDN w:val="0"/>
        <w:adjustRightInd w:val="0"/>
        <w:spacing w:before="100" w:beforeAutospacing="1" w:after="120" w:line="360" w:lineRule="auto"/>
        <w:jc w:val="both"/>
      </w:pPr>
      <w:r w:rsidRPr="006B30F5">
        <w:t xml:space="preserve">W odpowiedzi na wystąpienie pokontrolne Marszałek Województwa Wielkopolskiego poinformował Najwyższą Izbę Kontroli Delegaturę w Poznaniu </w:t>
      </w:r>
      <w:r w:rsidR="008B7891">
        <w:t xml:space="preserve">o sposobie realizacji powyższych </w:t>
      </w:r>
      <w:bookmarkStart w:id="46" w:name="_GoBack"/>
      <w:bookmarkEnd w:id="46"/>
      <w:r w:rsidRPr="006B30F5">
        <w:t>wniosków pokontrolnych, i tak:</w:t>
      </w:r>
    </w:p>
    <w:p w14:paraId="4B31F1A2" w14:textId="37964068" w:rsidR="00C27A27" w:rsidRPr="006B30F5" w:rsidRDefault="00F85C92" w:rsidP="006B30F5">
      <w:pPr>
        <w:spacing w:before="120" w:after="0" w:line="360" w:lineRule="auto"/>
        <w:jc w:val="both"/>
        <w:rPr>
          <w:rFonts w:ascii="Calibri" w:eastAsia="Calibri" w:hAnsi="Calibri" w:cs="Calibri"/>
          <w:szCs w:val="22"/>
        </w:rPr>
      </w:pPr>
      <w:r w:rsidRPr="006B30F5">
        <w:rPr>
          <w:rFonts w:eastAsia="Calibri" w:cs="Calibri"/>
          <w:spacing w:val="-8"/>
          <w:szCs w:val="22"/>
        </w:rPr>
        <w:t xml:space="preserve">Ad. </w:t>
      </w:r>
      <w:r w:rsidR="00C27A27" w:rsidRPr="006B30F5">
        <w:rPr>
          <w:rFonts w:eastAsia="Calibri" w:cs="Calibri"/>
          <w:spacing w:val="-8"/>
          <w:szCs w:val="22"/>
        </w:rPr>
        <w:t xml:space="preserve">1. </w:t>
      </w:r>
      <w:r w:rsidRPr="006B30F5">
        <w:rPr>
          <w:rFonts w:eastAsia="Calibri" w:cs="Calibri"/>
          <w:spacing w:val="-8"/>
          <w:szCs w:val="22"/>
        </w:rPr>
        <w:t xml:space="preserve"> </w:t>
      </w:r>
      <w:r w:rsidR="00C27A27" w:rsidRPr="006B30F5">
        <w:rPr>
          <w:rFonts w:ascii="Calibri" w:eastAsia="Calibri" w:hAnsi="Calibri" w:cs="Calibri"/>
          <w:szCs w:val="22"/>
        </w:rPr>
        <w:t xml:space="preserve">Na etapie prowadzenia przez NIK omawianej kontroli SWW opracowywał Program Polityki Zdrowotnej pt.: „Program wsparcia osób po 65 roku życia w ograniczeniu występowania zaburzeń procesów poznawczych prowadzących do powstawania chorób neurodegeneracyjnych” na lata 2025-2029, dla którego przygotowano ocenę epidemiologiczną na podstawie danych z badań powszechnie dostępnych, ogólnopolskich ze sprawdzonych i rzetelnych źródeł. Są to dane: GUS, Narodowego Funduszu Zdrowia (NFZ), </w:t>
      </w:r>
      <w:r w:rsidR="00BB5EE3">
        <w:rPr>
          <w:rFonts w:ascii="Calibri" w:eastAsia="Calibri" w:hAnsi="Calibri" w:cs="Calibri"/>
          <w:szCs w:val="22"/>
        </w:rPr>
        <w:br/>
      </w:r>
      <w:r w:rsidR="00C27A27" w:rsidRPr="006B30F5">
        <w:rPr>
          <w:rFonts w:ascii="Calibri" w:eastAsia="Calibri" w:hAnsi="Calibri" w:cs="Calibri"/>
          <w:szCs w:val="22"/>
        </w:rPr>
        <w:lastRenderedPageBreak/>
        <w:t xml:space="preserve">a w części dotyczącej rekomendacji także PolSenior2: "Badanie poszczególnych obszarów stanu zdrowia osób starszych, w tym jakości życia związanej ze zdrowiem” zrealizowane przez Gdański Uniwersytet Medyczny. W odniesieniu do sytuacji ujętej na poziomie światowym wykorzystano także „Raport Światowej Organizacji Zdrowia (WHO) 2021. Ocena ta wraz </w:t>
      </w:r>
      <w:r w:rsidR="00BB5EE3">
        <w:rPr>
          <w:rFonts w:ascii="Calibri" w:eastAsia="Calibri" w:hAnsi="Calibri" w:cs="Calibri"/>
          <w:szCs w:val="22"/>
        </w:rPr>
        <w:br/>
      </w:r>
      <w:r w:rsidR="00C27A27" w:rsidRPr="006B30F5">
        <w:rPr>
          <w:rFonts w:ascii="Calibri" w:eastAsia="Calibri" w:hAnsi="Calibri" w:cs="Calibri"/>
          <w:szCs w:val="22"/>
        </w:rPr>
        <w:t>z całością treści Programu została pozytywnie zaopiniowana</w:t>
      </w:r>
      <w:r w:rsidR="00C27A27" w:rsidRPr="006B30F5">
        <w:t xml:space="preserve"> </w:t>
      </w:r>
      <w:r w:rsidR="00C27A27" w:rsidRPr="006B30F5">
        <w:rPr>
          <w:rFonts w:ascii="Calibri" w:eastAsia="Calibri" w:hAnsi="Calibri" w:cs="Calibri"/>
          <w:szCs w:val="22"/>
        </w:rPr>
        <w:t>przez Radę Przejrzystości przy Prezesie Agencji Oceny Technologii Medycznych i Taryfikacji (</w:t>
      </w:r>
      <w:proofErr w:type="spellStart"/>
      <w:r w:rsidR="00C27A27" w:rsidRPr="006B30F5">
        <w:rPr>
          <w:rFonts w:ascii="Calibri" w:eastAsia="Calibri" w:hAnsi="Calibri" w:cs="Calibri"/>
          <w:szCs w:val="22"/>
        </w:rPr>
        <w:t>AOTMiT</w:t>
      </w:r>
      <w:proofErr w:type="spellEnd"/>
      <w:r w:rsidR="00C27A27" w:rsidRPr="006B30F5">
        <w:rPr>
          <w:rFonts w:ascii="Calibri" w:eastAsia="Calibri" w:hAnsi="Calibri" w:cs="Calibri"/>
          <w:szCs w:val="22"/>
        </w:rPr>
        <w:t xml:space="preserve">) w dniu 4 listopada 2024 roku. Obecnie oczekujemy na ostateczną opinię Prezesa </w:t>
      </w:r>
      <w:proofErr w:type="spellStart"/>
      <w:r w:rsidR="00C27A27" w:rsidRPr="006B30F5">
        <w:rPr>
          <w:rFonts w:ascii="Calibri" w:eastAsia="Calibri" w:hAnsi="Calibri" w:cs="Calibri"/>
          <w:szCs w:val="22"/>
        </w:rPr>
        <w:t>AOTMiT</w:t>
      </w:r>
      <w:proofErr w:type="spellEnd"/>
      <w:r w:rsidR="00C27A27" w:rsidRPr="006B30F5">
        <w:rPr>
          <w:rFonts w:ascii="Calibri" w:eastAsia="Calibri" w:hAnsi="Calibri" w:cs="Calibri"/>
          <w:szCs w:val="22"/>
        </w:rPr>
        <w:t>. Ponadto, na podstawie ww. danych epidemiologicznych przygotowano pilotażowy program pt.: „Wsparcie osób po 65 roku życia w ograniczeniu występowania zaburzeń procesów poznawczych prowadzących do powstania chorób  neurodegeneracyjnych”, przyjęty przez Zarząd WW, który od 1 sierpnia 2024 jest realizowany przez Poznański Ośrodek Zdrowia Psychicznego w Poznaniu.</w:t>
      </w:r>
    </w:p>
    <w:p w14:paraId="7FACB865" w14:textId="15C4412D" w:rsidR="00C27A27" w:rsidRDefault="00C27A27" w:rsidP="006B30F5">
      <w:pPr>
        <w:numPr>
          <w:ilvl w:val="0"/>
          <w:numId w:val="63"/>
        </w:numPr>
        <w:spacing w:before="120" w:after="0" w:line="360" w:lineRule="auto"/>
        <w:jc w:val="both"/>
        <w:rPr>
          <w:rFonts w:ascii="Calibri" w:eastAsia="Calibri" w:hAnsi="Calibri" w:cs="Calibri"/>
          <w:szCs w:val="22"/>
        </w:rPr>
      </w:pPr>
      <w:r w:rsidRPr="006B30F5">
        <w:rPr>
          <w:rFonts w:ascii="Calibri" w:eastAsia="Calibri" w:hAnsi="Calibri" w:cs="Calibri"/>
          <w:szCs w:val="22"/>
        </w:rPr>
        <w:t>Zarząd Województwa Wielkopolskiego po przeprowadzeni</w:t>
      </w:r>
      <w:r w:rsidR="00152343" w:rsidRPr="006B30F5">
        <w:rPr>
          <w:rFonts w:ascii="Calibri" w:eastAsia="Calibri" w:hAnsi="Calibri" w:cs="Calibri"/>
          <w:szCs w:val="22"/>
        </w:rPr>
        <w:t xml:space="preserve">u śródokresowej oceny Strategii </w:t>
      </w:r>
      <w:r w:rsidRPr="006B30F5">
        <w:rPr>
          <w:rFonts w:ascii="Calibri" w:eastAsia="Calibri" w:hAnsi="Calibri" w:cs="Calibri"/>
          <w:szCs w:val="22"/>
        </w:rPr>
        <w:t xml:space="preserve">rozwoju województwa wielkopolskiego w 2025 r. a także jej aktualizacji zgodnie </w:t>
      </w:r>
      <w:r w:rsidR="001351BE">
        <w:rPr>
          <w:rFonts w:ascii="Calibri" w:eastAsia="Calibri" w:hAnsi="Calibri" w:cs="Calibri"/>
          <w:szCs w:val="22"/>
        </w:rPr>
        <w:br/>
      </w:r>
      <w:r w:rsidRPr="006B30F5">
        <w:rPr>
          <w:rFonts w:ascii="Calibri" w:eastAsia="Calibri" w:hAnsi="Calibri" w:cs="Calibri"/>
          <w:szCs w:val="22"/>
        </w:rPr>
        <w:t xml:space="preserve">z ramami ustawowymi do końca roku 2026, mając na celu poprawę jakości i efektywności </w:t>
      </w:r>
      <w:r w:rsidRPr="006B30F5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76255864" wp14:editId="11BCDAAF">
            <wp:extent cx="3049" cy="3049"/>
            <wp:effectExtent l="0" t="0" r="0" b="0"/>
            <wp:docPr id="4563" name="Picture 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" name="Picture 45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30F5">
        <w:rPr>
          <w:rFonts w:ascii="Calibri" w:eastAsia="Calibri" w:hAnsi="Calibri" w:cs="Calibri"/>
          <w:szCs w:val="22"/>
        </w:rPr>
        <w:t xml:space="preserve">zarządzania realizacją Strategii rozwoju województwa dokona przyjęcia Planu zarządzania </w:t>
      </w:r>
      <w:r w:rsidR="001351BE">
        <w:rPr>
          <w:rFonts w:ascii="Calibri" w:eastAsia="Calibri" w:hAnsi="Calibri" w:cs="Calibri"/>
          <w:szCs w:val="22"/>
        </w:rPr>
        <w:br/>
      </w:r>
      <w:r w:rsidRPr="006B30F5">
        <w:rPr>
          <w:rFonts w:ascii="Calibri" w:eastAsia="Calibri" w:hAnsi="Calibri" w:cs="Calibri"/>
          <w:szCs w:val="22"/>
        </w:rPr>
        <w:t>i realizacji strategii rozwoju województwa również w tym terminie (a więc do końca roku 2026).</w:t>
      </w:r>
    </w:p>
    <w:p w14:paraId="57526B43" w14:textId="77777777" w:rsidR="00C27A27" w:rsidRPr="006B30F5" w:rsidRDefault="00C27A27" w:rsidP="006B30F5">
      <w:pPr>
        <w:numPr>
          <w:ilvl w:val="0"/>
          <w:numId w:val="63"/>
        </w:numPr>
        <w:spacing w:before="120" w:after="0" w:line="360" w:lineRule="auto"/>
        <w:jc w:val="both"/>
        <w:rPr>
          <w:rFonts w:ascii="Calibri" w:eastAsia="Calibri" w:hAnsi="Calibri" w:cs="Calibri"/>
          <w:szCs w:val="22"/>
        </w:rPr>
      </w:pPr>
      <w:r w:rsidRPr="006B30F5">
        <w:rPr>
          <w:rFonts w:ascii="Calibri" w:eastAsia="Calibri" w:hAnsi="Calibri" w:cs="Calibri"/>
          <w:szCs w:val="22"/>
        </w:rPr>
        <w:t>Zapisy Polityki Zdrowotnej są aktualizowane o wnoszone przez NIK informacje, następnie zmiany te zostaną zatwierdzone Uchwałą Zarządu Województwa Wielkopolskiego. Planowany maksymalny termin aktualizacji dokumentu to początek 2025 roku.</w:t>
      </w:r>
    </w:p>
    <w:p w14:paraId="176CFC51" w14:textId="1F637291" w:rsidR="00C27A27" w:rsidRPr="006B30F5" w:rsidRDefault="00C27A27" w:rsidP="006B30F5">
      <w:pPr>
        <w:numPr>
          <w:ilvl w:val="0"/>
          <w:numId w:val="63"/>
        </w:numPr>
        <w:spacing w:before="120" w:after="0" w:line="360" w:lineRule="auto"/>
        <w:jc w:val="both"/>
        <w:rPr>
          <w:rFonts w:ascii="Calibri" w:eastAsia="Calibri" w:hAnsi="Calibri" w:cs="Calibri"/>
          <w:szCs w:val="22"/>
        </w:rPr>
      </w:pPr>
      <w:r w:rsidRPr="006B30F5">
        <w:rPr>
          <w:rFonts w:ascii="Calibri" w:eastAsia="Calibri" w:hAnsi="Calibri" w:cs="Calibri"/>
          <w:szCs w:val="22"/>
        </w:rPr>
        <w:t xml:space="preserve">Aktualizacja Wielkopolskiego Programu Wspierania Osób Starszych na lata 2021-2025 </w:t>
      </w:r>
      <w:r w:rsidR="00BB5EE3" w:rsidRPr="00B35D3F">
        <w:rPr>
          <w:rFonts w:ascii="Calibri" w:eastAsia="Calibri" w:hAnsi="Calibri" w:cs="Calibri"/>
          <w:szCs w:val="22"/>
        </w:rPr>
        <w:br/>
      </w:r>
      <w:r w:rsidRPr="006B30F5">
        <w:rPr>
          <w:rFonts w:ascii="Calibri" w:eastAsia="Calibri" w:hAnsi="Calibri" w:cs="Calibri"/>
          <w:szCs w:val="22"/>
        </w:rPr>
        <w:t xml:space="preserve">w zakresie postanowień dotyczących utworzenia i koordynowania pracy Wielkopolskiej Rady Seniorów, wartości wskaźników monitorowania, funkcjonowania w strukturze </w:t>
      </w:r>
      <w:r w:rsidR="003B39C7">
        <w:rPr>
          <w:rFonts w:ascii="Calibri" w:eastAsia="Calibri" w:hAnsi="Calibri" w:cs="Calibri"/>
          <w:szCs w:val="22"/>
        </w:rPr>
        <w:t xml:space="preserve">Regionalnego </w:t>
      </w:r>
      <w:r w:rsidR="003B39C7" w:rsidRPr="006B30F5">
        <w:rPr>
          <w:rFonts w:ascii="Calibri" w:eastAsia="Calibri" w:hAnsi="Calibri" w:cs="Calibri"/>
          <w:spacing w:val="-4"/>
          <w:szCs w:val="22"/>
        </w:rPr>
        <w:t>Ośrodka Pomocy Społecznej (</w:t>
      </w:r>
      <w:r w:rsidRPr="006B30F5">
        <w:rPr>
          <w:rFonts w:ascii="Calibri" w:eastAsia="Calibri" w:hAnsi="Calibri" w:cs="Calibri"/>
          <w:spacing w:val="-4"/>
          <w:szCs w:val="22"/>
        </w:rPr>
        <w:t>ROPS</w:t>
      </w:r>
      <w:r w:rsidR="003B39C7" w:rsidRPr="006B30F5">
        <w:rPr>
          <w:rFonts w:ascii="Calibri" w:eastAsia="Calibri" w:hAnsi="Calibri" w:cs="Calibri"/>
          <w:spacing w:val="-4"/>
          <w:szCs w:val="22"/>
        </w:rPr>
        <w:t>)</w:t>
      </w:r>
      <w:r w:rsidR="00CD0694" w:rsidRPr="006B30F5">
        <w:rPr>
          <w:rFonts w:ascii="Calibri" w:eastAsia="Calibri" w:hAnsi="Calibri" w:cs="Calibri"/>
          <w:spacing w:val="-4"/>
          <w:szCs w:val="22"/>
        </w:rPr>
        <w:t xml:space="preserve"> </w:t>
      </w:r>
      <w:r w:rsidRPr="006B30F5">
        <w:rPr>
          <w:rFonts w:ascii="Calibri" w:eastAsia="Calibri" w:hAnsi="Calibri" w:cs="Calibri"/>
          <w:spacing w:val="-4"/>
          <w:szCs w:val="22"/>
        </w:rPr>
        <w:t>zespołu ds. osób starszych oraz Obserwatorium</w:t>
      </w:r>
      <w:r w:rsidRPr="006B30F5">
        <w:rPr>
          <w:rFonts w:ascii="Calibri" w:eastAsia="Calibri" w:hAnsi="Calibri" w:cs="Calibri"/>
          <w:szCs w:val="22"/>
        </w:rPr>
        <w:t xml:space="preserve"> Integracji Społecznej, zostanie dokonana stosowną Uchwałą Zarządu Województwa Wielkopolskiego.</w:t>
      </w:r>
    </w:p>
    <w:p w14:paraId="007D5645" w14:textId="23BDC658" w:rsidR="00C27A27" w:rsidRPr="006B30F5" w:rsidRDefault="00C27A27" w:rsidP="006B30F5">
      <w:pPr>
        <w:numPr>
          <w:ilvl w:val="0"/>
          <w:numId w:val="63"/>
        </w:numPr>
        <w:spacing w:before="120" w:after="5" w:line="360" w:lineRule="auto"/>
        <w:jc w:val="both"/>
        <w:rPr>
          <w:rFonts w:ascii="Calibri" w:eastAsia="Calibri" w:hAnsi="Calibri" w:cs="Calibri"/>
          <w:szCs w:val="22"/>
        </w:rPr>
      </w:pPr>
      <w:r w:rsidRPr="006B30F5">
        <w:rPr>
          <w:rFonts w:ascii="Calibri" w:eastAsia="Calibri" w:hAnsi="Calibri" w:cs="Calibri"/>
          <w:szCs w:val="22"/>
        </w:rPr>
        <w:t>Dyrektor ROPS zapewnienia, że OZPS będzie sporządzana przez pracowników ROPS, zgodnie z postanowieniami jego statutu.</w:t>
      </w:r>
    </w:p>
    <w:p w14:paraId="7019EE3D" w14:textId="77777777" w:rsidR="00C27A27" w:rsidRPr="006B30F5" w:rsidRDefault="00C27A27" w:rsidP="006B30F5">
      <w:pPr>
        <w:numPr>
          <w:ilvl w:val="0"/>
          <w:numId w:val="63"/>
        </w:numPr>
        <w:spacing w:before="120" w:after="0" w:line="360" w:lineRule="auto"/>
        <w:jc w:val="both"/>
        <w:rPr>
          <w:rFonts w:ascii="Calibri" w:eastAsia="Calibri" w:hAnsi="Calibri" w:cs="Calibri"/>
          <w:szCs w:val="22"/>
        </w:rPr>
      </w:pPr>
      <w:r w:rsidRPr="006B30F5">
        <w:rPr>
          <w:rFonts w:ascii="Calibri" w:eastAsia="Calibri" w:hAnsi="Calibri" w:cs="Calibri"/>
          <w:szCs w:val="22"/>
        </w:rPr>
        <w:t>Samorząd zobowiązuje się do opracowania listy funkcjonujących w Wielkopolsce Dziennych Domów Opieki Medycznej, która będzie na bieżąco aktualizowana i zamieszczona na stronie UMWW oraz ROPS.</w:t>
      </w:r>
    </w:p>
    <w:p w14:paraId="03D90D4B" w14:textId="7E239B14" w:rsidR="00065713" w:rsidRPr="006B30F5" w:rsidRDefault="00065713" w:rsidP="006B30F5">
      <w:pPr>
        <w:numPr>
          <w:ilvl w:val="0"/>
          <w:numId w:val="63"/>
        </w:numPr>
        <w:spacing w:before="120" w:after="0" w:line="360" w:lineRule="auto"/>
        <w:jc w:val="both"/>
        <w:rPr>
          <w:rFonts w:ascii="Calibri" w:eastAsia="Calibri" w:hAnsi="Calibri" w:cs="Calibri"/>
          <w:spacing w:val="-4"/>
          <w:szCs w:val="22"/>
        </w:rPr>
      </w:pPr>
      <w:r w:rsidRPr="006B30F5">
        <w:rPr>
          <w:rFonts w:ascii="Calibri" w:eastAsia="Calibri" w:hAnsi="Calibri" w:cs="Calibri"/>
          <w:spacing w:val="-4"/>
          <w:szCs w:val="22"/>
        </w:rPr>
        <w:lastRenderedPageBreak/>
        <w:t>ROPS każdego roku (począwszy od 2025 r.) będzie sporządzał roczne plany i sprawozdania z realizacji działań Wielkopolskiego Programu Wspierania Osób Starszych na lata 2021</w:t>
      </w:r>
      <w:r w:rsidR="00C22E56" w:rsidRPr="006B30F5">
        <w:rPr>
          <w:rFonts w:ascii="Calibri" w:eastAsia="Calibri" w:hAnsi="Calibri" w:cs="Calibri"/>
          <w:spacing w:val="-4"/>
          <w:szCs w:val="22"/>
        </w:rPr>
        <w:t>-</w:t>
      </w:r>
      <w:r w:rsidRPr="006B30F5">
        <w:rPr>
          <w:rFonts w:ascii="Calibri" w:eastAsia="Calibri" w:hAnsi="Calibri" w:cs="Calibri"/>
          <w:spacing w:val="-4"/>
          <w:szCs w:val="22"/>
        </w:rPr>
        <w:t>2025.</w:t>
      </w:r>
    </w:p>
    <w:p w14:paraId="72A4DB54" w14:textId="6BBEED9B" w:rsidR="00065713" w:rsidRDefault="00065713" w:rsidP="006B30F5">
      <w:pPr>
        <w:pStyle w:val="Akapitzlist0"/>
        <w:numPr>
          <w:ilvl w:val="0"/>
          <w:numId w:val="63"/>
        </w:numPr>
        <w:spacing w:after="100" w:afterAutospacing="1" w:line="360" w:lineRule="auto"/>
        <w:contextualSpacing w:val="0"/>
        <w:jc w:val="both"/>
        <w:rPr>
          <w:rFonts w:eastAsia="Calibri" w:cs="Calibri"/>
        </w:rPr>
      </w:pPr>
      <w:r w:rsidRPr="006B30F5">
        <w:rPr>
          <w:rFonts w:eastAsia="Calibri" w:cs="Calibri"/>
          <w:sz w:val="24"/>
          <w:szCs w:val="24"/>
        </w:rPr>
        <w:t>W celu zapewnienia płynnej współpracy między DZ</w:t>
      </w:r>
      <w:r w:rsidR="00F2271A" w:rsidRPr="006B30F5">
        <w:rPr>
          <w:rFonts w:eastAsia="Calibri" w:cs="Calibri"/>
          <w:sz w:val="24"/>
          <w:szCs w:val="24"/>
        </w:rPr>
        <w:t xml:space="preserve"> (Departamentem Zdrowia)</w:t>
      </w:r>
      <w:r w:rsidRPr="006B30F5">
        <w:rPr>
          <w:rFonts w:eastAsia="Calibri" w:cs="Calibri"/>
          <w:sz w:val="24"/>
          <w:szCs w:val="24"/>
        </w:rPr>
        <w:t xml:space="preserve"> a ROPS przy realizacji postanowień, zamieszczonych w Programie 2021 — 2025 dotyczących wsparcia osób starszych w szczególności w obszarze opieki zdrowotnej, wyznaczono koordynatora tej współpracy ze strony DZ naczelnika Wydziału Zdrowia Publicznego i Przeciwdziałania Uzależnieniom. Współpraca będzie uwzględniać między innymi bieżącą wymianę wiedzy na </w:t>
      </w:r>
      <w:r w:rsidRPr="006B30F5">
        <w:rPr>
          <w:rFonts w:eastAsia="Calibri" w:cs="Calibri"/>
          <w:spacing w:val="-2"/>
          <w:sz w:val="24"/>
          <w:szCs w:val="24"/>
        </w:rPr>
        <w:t>temat realizowanych działań oraz inicjowanie wspólnych, skierowanych do ww. grupy obiorców</w:t>
      </w:r>
      <w:r w:rsidRPr="006B30F5">
        <w:rPr>
          <w:rFonts w:eastAsia="Calibri" w:cs="Calibri"/>
          <w:sz w:val="24"/>
          <w:szCs w:val="24"/>
        </w:rPr>
        <w:t>.</w:t>
      </w:r>
    </w:p>
    <w:p w14:paraId="09DA948E" w14:textId="77777777" w:rsidR="00045436" w:rsidRPr="00FC2923" w:rsidRDefault="007A5FCE" w:rsidP="006B30F5">
      <w:pPr>
        <w:pStyle w:val="Akapitzlist0"/>
        <w:numPr>
          <w:ilvl w:val="0"/>
          <w:numId w:val="3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b/>
          <w:sz w:val="24"/>
          <w:szCs w:val="24"/>
        </w:rPr>
        <w:t>NAJWYŻSZA IZBA KONTROLI</w:t>
      </w:r>
      <w:r w:rsidR="004E6DE7" w:rsidRPr="00FC2923">
        <w:rPr>
          <w:rFonts w:asciiTheme="minorHAnsi" w:hAnsiTheme="minorHAnsi"/>
          <w:b/>
          <w:sz w:val="24"/>
          <w:szCs w:val="24"/>
        </w:rPr>
        <w:t xml:space="preserve"> DELEGATURA W POZNANIU</w:t>
      </w:r>
      <w:r w:rsidRPr="00FC2923">
        <w:rPr>
          <w:rFonts w:asciiTheme="minorHAnsi" w:hAnsiTheme="minorHAnsi"/>
          <w:sz w:val="24"/>
          <w:szCs w:val="24"/>
        </w:rPr>
        <w:t xml:space="preserve"> p</w:t>
      </w:r>
      <w:r w:rsidR="003B7145" w:rsidRPr="00FC2923">
        <w:rPr>
          <w:rFonts w:asciiTheme="minorHAnsi" w:hAnsiTheme="minorHAnsi"/>
          <w:i/>
          <w:sz w:val="24"/>
          <w:szCs w:val="24"/>
        </w:rPr>
        <w:t>rzep</w:t>
      </w:r>
      <w:r w:rsidRPr="00FC2923">
        <w:rPr>
          <w:rFonts w:asciiTheme="minorHAnsi" w:hAnsiTheme="minorHAnsi"/>
          <w:sz w:val="24"/>
          <w:szCs w:val="24"/>
        </w:rPr>
        <w:t xml:space="preserve">rowadziła </w:t>
      </w:r>
      <w:bookmarkEnd w:id="45"/>
      <w:r w:rsidR="00E251E0" w:rsidRPr="00FC2923">
        <w:rPr>
          <w:rFonts w:asciiTheme="minorHAnsi" w:hAnsiTheme="minorHAnsi"/>
          <w:sz w:val="24"/>
          <w:szCs w:val="24"/>
        </w:rPr>
        <w:t xml:space="preserve">kontrolę </w:t>
      </w:r>
      <w:r w:rsidR="00CA5821" w:rsidRPr="00FC2923">
        <w:rPr>
          <w:rFonts w:asciiTheme="minorHAnsi" w:hAnsiTheme="minorHAnsi"/>
          <w:sz w:val="24"/>
          <w:szCs w:val="24"/>
        </w:rPr>
        <w:br/>
      </w:r>
      <w:r w:rsidR="00E251E0" w:rsidRPr="00FC2923">
        <w:rPr>
          <w:rFonts w:asciiTheme="minorHAnsi" w:hAnsiTheme="minorHAnsi"/>
          <w:sz w:val="24"/>
          <w:szCs w:val="24"/>
        </w:rPr>
        <w:t>w zakres</w:t>
      </w:r>
      <w:r w:rsidR="003B7145" w:rsidRPr="00FC2923">
        <w:rPr>
          <w:rFonts w:asciiTheme="minorHAnsi" w:hAnsiTheme="minorHAnsi"/>
          <w:i/>
          <w:sz w:val="24"/>
          <w:szCs w:val="24"/>
        </w:rPr>
        <w:t xml:space="preserve">ie oznakowania dróg publicznych. </w:t>
      </w:r>
    </w:p>
    <w:p w14:paraId="74C9C81F" w14:textId="70ED5E42" w:rsidR="00C36A29" w:rsidRPr="00FC2923" w:rsidRDefault="003B7145" w:rsidP="001605EB">
      <w:pPr>
        <w:pStyle w:val="Akapitzlist0"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pacing w:val="-4"/>
          <w:sz w:val="24"/>
          <w:szCs w:val="24"/>
        </w:rPr>
        <w:t xml:space="preserve">W wyniku kontroli </w:t>
      </w:r>
      <w:r w:rsidR="001605EB" w:rsidRPr="00FC2923">
        <w:rPr>
          <w:rFonts w:asciiTheme="minorHAnsi" w:hAnsiTheme="minorHAnsi"/>
          <w:spacing w:val="-4"/>
          <w:sz w:val="24"/>
          <w:szCs w:val="24"/>
        </w:rPr>
        <w:t xml:space="preserve">Najwyższa Izba Kontroli </w:t>
      </w:r>
      <w:r w:rsidRPr="00FC2923">
        <w:rPr>
          <w:rFonts w:asciiTheme="minorHAnsi" w:hAnsiTheme="minorHAnsi"/>
          <w:spacing w:val="-4"/>
          <w:sz w:val="24"/>
          <w:szCs w:val="24"/>
        </w:rPr>
        <w:t>skierowała do Marszałka</w:t>
      </w:r>
      <w:r w:rsidRPr="00FC2923">
        <w:rPr>
          <w:rFonts w:asciiTheme="minorHAnsi" w:hAnsiTheme="minorHAnsi"/>
          <w:sz w:val="24"/>
          <w:szCs w:val="24"/>
        </w:rPr>
        <w:t xml:space="preserve"> Województwa Wielkopolskiego wystąpienie pokontrolne, w którym</w:t>
      </w:r>
      <w:r w:rsidR="004D6A30" w:rsidRPr="00FC2923">
        <w:rPr>
          <w:rFonts w:asciiTheme="minorHAnsi" w:hAnsiTheme="minorHAnsi"/>
          <w:sz w:val="24"/>
          <w:szCs w:val="24"/>
        </w:rPr>
        <w:t xml:space="preserve"> sformułowała zalecenia</w:t>
      </w:r>
      <w:r w:rsidR="00C36A29" w:rsidRPr="00FC2923">
        <w:rPr>
          <w:rFonts w:asciiTheme="minorHAnsi" w:hAnsiTheme="minorHAnsi"/>
          <w:sz w:val="24"/>
          <w:szCs w:val="24"/>
        </w:rPr>
        <w:t xml:space="preserve"> </w:t>
      </w:r>
      <w:r w:rsidR="001605EB" w:rsidRPr="00FC2923">
        <w:rPr>
          <w:rFonts w:asciiTheme="minorHAnsi" w:hAnsiTheme="minorHAnsi"/>
          <w:sz w:val="24"/>
          <w:szCs w:val="24"/>
        </w:rPr>
        <w:t>w</w:t>
      </w:r>
      <w:r w:rsidR="00C36A29" w:rsidRPr="00FC2923">
        <w:rPr>
          <w:rFonts w:asciiTheme="minorHAnsi" w:hAnsiTheme="minorHAnsi"/>
          <w:sz w:val="24"/>
          <w:szCs w:val="24"/>
        </w:rPr>
        <w:t xml:space="preserve"> związku ze st</w:t>
      </w:r>
      <w:r w:rsidR="004D6A30" w:rsidRPr="00FC2923">
        <w:rPr>
          <w:rFonts w:asciiTheme="minorHAnsi" w:hAnsiTheme="minorHAnsi"/>
          <w:sz w:val="24"/>
          <w:szCs w:val="24"/>
        </w:rPr>
        <w:t>wierdzonymi nieprawidłowościami.</w:t>
      </w:r>
      <w:r w:rsidR="00C36A29" w:rsidRPr="00FC2923">
        <w:rPr>
          <w:rFonts w:asciiTheme="minorHAnsi" w:hAnsiTheme="minorHAnsi"/>
          <w:sz w:val="24"/>
          <w:szCs w:val="24"/>
        </w:rPr>
        <w:t xml:space="preserve"> </w:t>
      </w:r>
      <w:r w:rsidR="004D6A30" w:rsidRPr="00FC2923">
        <w:rPr>
          <w:rFonts w:asciiTheme="minorHAnsi" w:hAnsiTheme="minorHAnsi"/>
          <w:sz w:val="24"/>
          <w:szCs w:val="24"/>
        </w:rPr>
        <w:t>N</w:t>
      </w:r>
      <w:r w:rsidR="00C36A29" w:rsidRPr="00FC2923">
        <w:rPr>
          <w:rFonts w:asciiTheme="minorHAnsi" w:hAnsiTheme="minorHAnsi"/>
          <w:sz w:val="24"/>
          <w:szCs w:val="24"/>
        </w:rPr>
        <w:t>a podstawie art. 53 ust. 1 pkt 5 ustawy o NIK wniosła o:</w:t>
      </w:r>
    </w:p>
    <w:p w14:paraId="3C6FFAFC" w14:textId="77777777" w:rsidR="00FB2531" w:rsidRPr="00FC2923" w:rsidRDefault="00C36A29" w:rsidP="0033080A">
      <w:pPr>
        <w:pStyle w:val="Akapitzlist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podjęcie działań zmierzających do przyjęcia rozwiązania organizacyjnego, w którym Marszałek, jako organ zarządzający ruchem na drogach wojewódzkich realizuje wszystkie zadania tego organu, zapewniając w</w:t>
      </w:r>
      <w:r w:rsidR="00CA5821" w:rsidRPr="00FC2923">
        <w:rPr>
          <w:rFonts w:asciiTheme="minorHAnsi" w:hAnsiTheme="minorHAnsi"/>
          <w:sz w:val="24"/>
          <w:szCs w:val="24"/>
        </w:rPr>
        <w:t xml:space="preserve"> pełni ich prawidłowe wykonanie,</w:t>
      </w:r>
    </w:p>
    <w:p w14:paraId="38E88693" w14:textId="77777777" w:rsidR="00FB2531" w:rsidRPr="00FC2923" w:rsidRDefault="00C36A29" w:rsidP="0033080A">
      <w:pPr>
        <w:pStyle w:val="Akapitzlist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podjęcie działań zmierzających do pokrycia zatwierdzonymi organizacjami ruchu całej sieci drogowej, dla której Marszałek jes</w:t>
      </w:r>
      <w:r w:rsidR="00CA5821" w:rsidRPr="00FC2923">
        <w:rPr>
          <w:rFonts w:asciiTheme="minorHAnsi" w:hAnsiTheme="minorHAnsi"/>
          <w:sz w:val="24"/>
          <w:szCs w:val="24"/>
        </w:rPr>
        <w:t>t organem zarządzającym ruchem,</w:t>
      </w:r>
    </w:p>
    <w:p w14:paraId="2D29C42B" w14:textId="00D650DB" w:rsidR="00C36A29" w:rsidRPr="00FC2923" w:rsidRDefault="00C36A29" w:rsidP="0033080A">
      <w:pPr>
        <w:pStyle w:val="Akapitzlist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podjęcie działań w celu dostosowania zgodności pomiędzy zatwierdzonymi organizacjami ruchu, a umiejscowieniem znaków drogowych w terenie, na odcinkach dróg poddanych oględzinom NIK.</w:t>
      </w:r>
    </w:p>
    <w:p w14:paraId="6C3CC9C2" w14:textId="541E4C2D" w:rsidR="0020539D" w:rsidRPr="00FC2923" w:rsidRDefault="00DD3E30" w:rsidP="00407E50">
      <w:pPr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b/>
          <w:i/>
        </w:rPr>
      </w:pPr>
      <w:r w:rsidRPr="00FC2923">
        <w:t>W odpowiedzi na powyższe wystąpienie pokontrolne Marszałek Województwa Wielkopolskiego poinformował Najwyższą Izbę Kontroli</w:t>
      </w:r>
      <w:r w:rsidR="00780473" w:rsidRPr="00FC2923">
        <w:t>, iż rozważane są różne warianty rozwiązań organizacyjnych dotyczących zarządzania ruchem na drogach wojewódzkich. Czynnikiem, który między innymi brany jest pod uwagę w tym zakresie</w:t>
      </w:r>
      <w:r w:rsidR="003F05F5" w:rsidRPr="00FC2923">
        <w:t>,</w:t>
      </w:r>
      <w:r w:rsidR="00780473" w:rsidRPr="00FC2923">
        <w:t xml:space="preserve"> jest racjonalne gospodarowanie środkami budżetowymi, w tym w szczególności unikanie nadmiernego wzrostu zatrudnienia. Tym niemniej poszukujemy rozwiązania, które pozwoli na realizację wniosków pokontrolnych i nie spowoduje nadmiernego wzrostu kosztów. Proces zmierzający do pokrycia zatwierdzonymi organizacjami ruchu całej sieci dróg wojewódzkich jest realizowany sukcesywnie. W ramach prowadzonych kompleksowych </w:t>
      </w:r>
      <w:r w:rsidR="00780473" w:rsidRPr="00FC2923">
        <w:lastRenderedPageBreak/>
        <w:t xml:space="preserve">przebudów i budów zwiększa się ilość odcinków dróg wojewódzkich, dla których posiadamy zatwierdzone organizacje ruchu. Działania te będą kontynuowane w kolejnych latach. Działania zmierzające do uzyskania zgodności pomiędzy zatwierdzonymi organizacjami ruchu a umiejscowieniem znaków dla odcinków dróg poddanych oględzinom zostały podjęte niezwłocznie. W zakresie jakim było to możliwe ze względów formalnych dokonano tego jeszcze w trakcie trwania kontroli. W pozostałych przypadkach prace zostaną wykonane po rozstrzygnięciu przetargów na dostawę znaków drogowych oraz odnowienie oznakowania poziomego. W przypadkach, w których niezbędne jest opracowanie nowego projektu stałej organizacji ruchu działania zostaną zrealizowane </w:t>
      </w:r>
      <w:r w:rsidR="00CA5821" w:rsidRPr="00FC2923">
        <w:br/>
      </w:r>
      <w:r w:rsidR="00780473" w:rsidRPr="00FC2923">
        <w:t xml:space="preserve">w roku bieżącym. W toku kontroli prowadzonych przez pracowników Urzędu Marszałkowskiego szczególna uwaga będzie zwrócona na realizację zaleceń pokontrolnych w zakresie umiejscowienia znaków drogowych i jego zgodności </w:t>
      </w:r>
      <w:r w:rsidR="001351BE">
        <w:br/>
      </w:r>
      <w:r w:rsidR="00780473" w:rsidRPr="00FC2923">
        <w:t>z zatwierdzonymi organizacjami ruchu.</w:t>
      </w:r>
    </w:p>
    <w:p w14:paraId="4E644408" w14:textId="1F0E17EF" w:rsidR="000F34F2" w:rsidRPr="006B30F5" w:rsidRDefault="00F477CA" w:rsidP="006B30F5">
      <w:pPr>
        <w:pStyle w:val="Nagwek2"/>
        <w:numPr>
          <w:ilvl w:val="0"/>
          <w:numId w:val="38"/>
        </w:numPr>
        <w:spacing w:before="100" w:beforeAutospacing="1" w:after="100" w:afterAutospacing="1" w:line="360" w:lineRule="auto"/>
        <w:ind w:left="425" w:hanging="425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r w:rsidRPr="006B30F5">
        <w:rPr>
          <w:rFonts w:asciiTheme="minorHAnsi" w:hAnsiTheme="minorHAnsi"/>
          <w:i w:val="0"/>
          <w:spacing w:val="-6"/>
          <w:sz w:val="24"/>
          <w:szCs w:val="24"/>
        </w:rPr>
        <w:t xml:space="preserve">NAJWYŻSZA IZBA KONTROLI DELEGATURA W OLSZTYNIE </w:t>
      </w:r>
      <w:r w:rsidR="001F54A9" w:rsidRPr="006B30F5">
        <w:rPr>
          <w:rFonts w:asciiTheme="minorHAnsi" w:hAnsiTheme="minorHAnsi"/>
          <w:b w:val="0"/>
          <w:i w:val="0"/>
          <w:spacing w:val="-6"/>
          <w:sz w:val="24"/>
          <w:szCs w:val="24"/>
        </w:rPr>
        <w:t>roz</w:t>
      </w:r>
      <w:r w:rsidRPr="006B30F5">
        <w:rPr>
          <w:rFonts w:asciiTheme="minorHAnsi" w:hAnsiTheme="minorHAnsi"/>
          <w:b w:val="0"/>
          <w:i w:val="0"/>
          <w:spacing w:val="-6"/>
          <w:sz w:val="24"/>
          <w:szCs w:val="24"/>
        </w:rPr>
        <w:t>p</w:t>
      </w:r>
      <w:r w:rsidR="001F54A9" w:rsidRPr="006B30F5">
        <w:rPr>
          <w:rFonts w:asciiTheme="minorHAnsi" w:hAnsiTheme="minorHAnsi"/>
          <w:b w:val="0"/>
          <w:i w:val="0"/>
          <w:spacing w:val="-6"/>
          <w:sz w:val="24"/>
          <w:szCs w:val="24"/>
        </w:rPr>
        <w:t>oczęła</w:t>
      </w:r>
      <w:r w:rsidRPr="006B30F5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3D5C56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w UMWW </w:t>
      </w:r>
      <w:r w:rsidRPr="006B30F5">
        <w:rPr>
          <w:rFonts w:asciiTheme="minorHAnsi" w:hAnsiTheme="minorHAnsi"/>
          <w:b w:val="0"/>
          <w:i w:val="0"/>
          <w:spacing w:val="-6"/>
          <w:sz w:val="24"/>
          <w:szCs w:val="24"/>
        </w:rPr>
        <w:t>kontrolę wykorzystania unijnych instrumentów przeznaczonych na rozwój i wzrost konkurencyjności regionalnej w zakresie:</w:t>
      </w:r>
      <w:r w:rsidRPr="006B30F5">
        <w:rPr>
          <w:rFonts w:asciiTheme="minorHAnsi" w:hAnsiTheme="minorHAnsi"/>
          <w:i w:val="0"/>
          <w:spacing w:val="-6"/>
          <w:sz w:val="24"/>
          <w:szCs w:val="24"/>
        </w:rPr>
        <w:t xml:space="preserve"> </w:t>
      </w:r>
      <w:r w:rsidRPr="006B30F5">
        <w:rPr>
          <w:rFonts w:asciiTheme="minorHAnsi" w:hAnsiTheme="minorHAnsi"/>
          <w:b w:val="0"/>
          <w:i w:val="0"/>
          <w:spacing w:val="-6"/>
          <w:sz w:val="24"/>
          <w:szCs w:val="24"/>
        </w:rPr>
        <w:t>1) zarządzania procesem programowania wykorzystania środków UE za pomocą instrumentów finansowych w odniesieniu do celów ustanowionych w regionalnych programach operacyjnych na lata 2014-2020, 2) monitorowania i kontroli realizacji projektów.</w:t>
      </w:r>
      <w:r w:rsidR="000F34F2">
        <w:rPr>
          <w:rFonts w:asciiTheme="minorHAnsi" w:hAnsiTheme="minorHAnsi"/>
          <w:b w:val="0"/>
          <w:i w:val="0"/>
          <w:spacing w:val="-6"/>
          <w:sz w:val="24"/>
          <w:szCs w:val="24"/>
        </w:rPr>
        <w:br/>
      </w:r>
      <w:r w:rsidR="00DA5759">
        <w:rPr>
          <w:rFonts w:asciiTheme="minorHAnsi" w:hAnsiTheme="minorHAnsi"/>
          <w:b w:val="0"/>
          <w:i w:val="0"/>
          <w:spacing w:val="-6"/>
          <w:sz w:val="24"/>
          <w:szCs w:val="24"/>
        </w:rPr>
        <w:t>Przedmiotowa k</w:t>
      </w:r>
      <w:r w:rsidR="000F34F2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ontrola </w:t>
      </w:r>
      <w:r w:rsidR="00DA5759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na końcu okresu sprawozdawczego jest w </w:t>
      </w:r>
      <w:r w:rsidR="000F34F2">
        <w:rPr>
          <w:rFonts w:asciiTheme="minorHAnsi" w:hAnsiTheme="minorHAnsi"/>
          <w:b w:val="0"/>
          <w:i w:val="0"/>
          <w:spacing w:val="-6"/>
          <w:sz w:val="24"/>
          <w:szCs w:val="24"/>
        </w:rPr>
        <w:t>toku.</w:t>
      </w:r>
    </w:p>
    <w:p w14:paraId="27A18389" w14:textId="47A14BA2" w:rsidR="00711D0A" w:rsidRPr="00FC2923" w:rsidRDefault="006002CD" w:rsidP="006B30F5">
      <w:pPr>
        <w:pStyle w:val="Nagwek2"/>
        <w:numPr>
          <w:ilvl w:val="0"/>
          <w:numId w:val="38"/>
        </w:numPr>
        <w:spacing w:after="0" w:line="360" w:lineRule="auto"/>
        <w:ind w:left="425" w:hanging="425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FC2923">
        <w:rPr>
          <w:rFonts w:asciiTheme="minorHAnsi" w:hAnsiTheme="minorHAnsi"/>
          <w:i w:val="0"/>
          <w:sz w:val="24"/>
          <w:szCs w:val="24"/>
        </w:rPr>
        <w:t>AGENCJA RESTRUKTURYZACJI I MODERNIZACJI ROLNICTWA</w:t>
      </w:r>
      <w:r w:rsidRPr="00FC2923">
        <w:rPr>
          <w:rFonts w:asciiTheme="minorHAnsi" w:hAnsiTheme="minorHAnsi"/>
          <w:sz w:val="24"/>
          <w:szCs w:val="24"/>
        </w:rPr>
        <w:t xml:space="preserve"> </w:t>
      </w:r>
      <w:r w:rsidR="000D69DA" w:rsidRPr="00FC2923">
        <w:rPr>
          <w:rFonts w:asciiTheme="minorHAnsi" w:hAnsiTheme="minorHAnsi"/>
          <w:b w:val="0"/>
          <w:i w:val="0"/>
          <w:sz w:val="24"/>
          <w:szCs w:val="24"/>
        </w:rPr>
        <w:t xml:space="preserve">przeprowadziła 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>kontrol</w:t>
      </w:r>
      <w:r w:rsidR="000538F9" w:rsidRPr="00FC2923">
        <w:rPr>
          <w:rFonts w:asciiTheme="minorHAnsi" w:hAnsiTheme="minorHAnsi"/>
          <w:b w:val="0"/>
          <w:i w:val="0"/>
          <w:sz w:val="24"/>
          <w:szCs w:val="24"/>
        </w:rPr>
        <w:t>ę</w:t>
      </w:r>
      <w:r w:rsidR="00BE48FD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 działania: P</w:t>
      </w:r>
      <w:r w:rsidR="00E2045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omoc </w:t>
      </w:r>
      <w:r w:rsidR="00BE48FD" w:rsidRPr="00FC2923">
        <w:rPr>
          <w:rFonts w:asciiTheme="minorHAnsi" w:hAnsiTheme="minorHAnsi"/>
          <w:b w:val="0"/>
          <w:i w:val="0"/>
          <w:sz w:val="24"/>
          <w:szCs w:val="24"/>
        </w:rPr>
        <w:t>T</w:t>
      </w:r>
      <w:r w:rsidR="00E20459" w:rsidRPr="00FC2923">
        <w:rPr>
          <w:rFonts w:asciiTheme="minorHAnsi" w:hAnsiTheme="minorHAnsi"/>
          <w:b w:val="0"/>
          <w:i w:val="0"/>
          <w:sz w:val="24"/>
          <w:szCs w:val="24"/>
        </w:rPr>
        <w:t>echniczn</w:t>
      </w:r>
      <w:r w:rsidR="00BE48FD" w:rsidRPr="00FC2923">
        <w:rPr>
          <w:rFonts w:asciiTheme="minorHAnsi" w:hAnsiTheme="minorHAnsi"/>
          <w:b w:val="0"/>
          <w:i w:val="0"/>
          <w:sz w:val="24"/>
          <w:szCs w:val="24"/>
        </w:rPr>
        <w:t xml:space="preserve">a w </w:t>
      </w:r>
      <w:r w:rsidR="00EB218E" w:rsidRPr="00FC2923">
        <w:rPr>
          <w:rFonts w:asciiTheme="minorHAnsi" w:hAnsiTheme="minorHAnsi"/>
          <w:b w:val="0"/>
          <w:i w:val="0"/>
          <w:sz w:val="24"/>
          <w:szCs w:val="24"/>
        </w:rPr>
        <w:t>przedmiocie</w:t>
      </w:r>
      <w:r w:rsidR="00E2045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wniosku o </w:t>
      </w:r>
      <w:r w:rsidR="00E2045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przyznanie pomocy/wniosku </w:t>
      </w:r>
      <w:r w:rsidR="00CA5821" w:rsidRPr="00FC2923">
        <w:rPr>
          <w:rFonts w:asciiTheme="minorHAnsi" w:hAnsiTheme="minorHAnsi"/>
          <w:b w:val="0"/>
          <w:i w:val="0"/>
          <w:sz w:val="24"/>
          <w:szCs w:val="24"/>
        </w:rPr>
        <w:br/>
      </w:r>
      <w:r w:rsidR="00E2045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o 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płatność </w:t>
      </w:r>
      <w:r w:rsidR="00E2045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i ich załącznikach, poprawności realizacji operacji oraz zobowiązań podmiotu kontrolowanego wynikających z podpisanej umowy przyznania pomocy 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>nr 114/23 z dnia 19.07.2023r</w:t>
      </w:r>
      <w:r w:rsidR="00711D0A" w:rsidRPr="00FC2923">
        <w:rPr>
          <w:rFonts w:asciiTheme="minorHAnsi" w:hAnsiTheme="minorHAnsi"/>
          <w:b w:val="0"/>
          <w:i w:val="0"/>
          <w:sz w:val="24"/>
          <w:szCs w:val="24"/>
        </w:rPr>
        <w:t>.</w:t>
      </w:r>
      <w:r w:rsidR="00A65349" w:rsidRPr="00FC2923">
        <w:t xml:space="preserve"> </w:t>
      </w:r>
      <w:r w:rsidR="00EB218E" w:rsidRPr="00FC2923">
        <w:rPr>
          <w:rFonts w:ascii="Calibri" w:hAnsi="Calibri" w:cs="Calibri"/>
          <w:b w:val="0"/>
          <w:i w:val="0"/>
          <w:sz w:val="24"/>
          <w:szCs w:val="24"/>
        </w:rPr>
        <w:t>Kontrola</w:t>
      </w:r>
      <w:r w:rsidR="00EB218E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dotyczyła operacji </w:t>
      </w:r>
      <w:r w:rsidR="00EB218E" w:rsidRPr="00FC2923">
        <w:rPr>
          <w:rFonts w:asciiTheme="minorHAnsi" w:hAnsiTheme="minorHAnsi"/>
          <w:b w:val="0"/>
          <w:sz w:val="24"/>
          <w:szCs w:val="24"/>
        </w:rPr>
        <w:t xml:space="preserve">Delegacje krajowe pracowników zajmujących się </w:t>
      </w:r>
      <w:r w:rsidR="00EB218E" w:rsidRPr="00FC2923">
        <w:rPr>
          <w:rFonts w:asciiTheme="minorHAnsi" w:hAnsiTheme="minorHAnsi"/>
          <w:b w:val="0"/>
          <w:spacing w:val="-4"/>
          <w:sz w:val="24"/>
          <w:szCs w:val="24"/>
        </w:rPr>
        <w:t>obsługą PROW 2014-2020 w UMWW w Poznaniu w okresie od 01.01.2022 r. do 31.12.2023r</w:t>
      </w:r>
      <w:r w:rsidR="00EB218E" w:rsidRPr="00FC2923">
        <w:rPr>
          <w:rFonts w:asciiTheme="minorHAnsi" w:hAnsiTheme="minorHAnsi"/>
          <w:b w:val="0"/>
          <w:sz w:val="24"/>
          <w:szCs w:val="24"/>
        </w:rPr>
        <w:t>.</w:t>
      </w:r>
      <w:r w:rsidR="00EB218E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 </w:t>
      </w:r>
      <w:r w:rsidR="00A6534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W </w:t>
      </w:r>
      <w:r w:rsidR="00CA5821" w:rsidRPr="00FC2923">
        <w:rPr>
          <w:rFonts w:asciiTheme="minorHAnsi" w:hAnsiTheme="minorHAnsi"/>
          <w:b w:val="0"/>
          <w:i w:val="0"/>
          <w:sz w:val="24"/>
          <w:szCs w:val="24"/>
        </w:rPr>
        <w:t>r</w:t>
      </w:r>
      <w:r w:rsidR="002664C1" w:rsidRPr="00FC2923">
        <w:rPr>
          <w:rFonts w:asciiTheme="minorHAnsi" w:hAnsiTheme="minorHAnsi"/>
          <w:b w:val="0"/>
          <w:i w:val="0"/>
          <w:sz w:val="24"/>
          <w:szCs w:val="24"/>
        </w:rPr>
        <w:t xml:space="preserve">aporcie z </w:t>
      </w:r>
      <w:r w:rsidR="00A65349" w:rsidRPr="00FC2923">
        <w:rPr>
          <w:rFonts w:asciiTheme="minorHAnsi" w:hAnsiTheme="minorHAnsi"/>
          <w:b w:val="0"/>
          <w:i w:val="0"/>
          <w:sz w:val="24"/>
          <w:szCs w:val="24"/>
        </w:rPr>
        <w:t>przedmiotowej kontroli nie stwierdzono uchybień.</w:t>
      </w:r>
    </w:p>
    <w:p w14:paraId="4609C718" w14:textId="5CC034A0" w:rsidR="00345BE0" w:rsidRPr="00FC2923" w:rsidRDefault="00826970" w:rsidP="006B30F5">
      <w:pPr>
        <w:pStyle w:val="Nagwek2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FC2923">
        <w:rPr>
          <w:rFonts w:asciiTheme="minorHAnsi" w:hAnsiTheme="minorHAnsi"/>
          <w:i w:val="0"/>
          <w:sz w:val="24"/>
          <w:szCs w:val="24"/>
        </w:rPr>
        <w:t>AGENCJA RESTRUKTURYZACJI I MODERNIZACJI ROLNICTWA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 przeprowadziła kontrolę działania: Pomoc Techniczna w zakresie weryfikacji danych zawartych we wniosku </w:t>
      </w:r>
      <w:r w:rsidR="00A90EEE" w:rsidRPr="00FC2923">
        <w:rPr>
          <w:rFonts w:asciiTheme="minorHAnsi" w:hAnsiTheme="minorHAnsi"/>
          <w:b w:val="0"/>
          <w:i w:val="0"/>
          <w:sz w:val="24"/>
          <w:szCs w:val="24"/>
        </w:rPr>
        <w:br/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o przyznanie pomocy/wniosku o płatność i ich załącznikach, poprawności realizacji operacji oraz zobowiązań podmiotu kontrolowanego wynikających z podpisanej umowy 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lastRenderedPageBreak/>
        <w:t xml:space="preserve">przyznania pomocy nr </w:t>
      </w:r>
      <w:r w:rsidR="002965B8" w:rsidRPr="00FC2923">
        <w:rPr>
          <w:rFonts w:asciiTheme="minorHAnsi" w:hAnsiTheme="minorHAnsi"/>
          <w:b w:val="0"/>
          <w:i w:val="0"/>
          <w:sz w:val="24"/>
          <w:szCs w:val="24"/>
        </w:rPr>
        <w:t>116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>/23 z dnia 2</w:t>
      </w:r>
      <w:r w:rsidR="002965B8" w:rsidRPr="00FC2923">
        <w:rPr>
          <w:rFonts w:asciiTheme="minorHAnsi" w:hAnsiTheme="minorHAnsi"/>
          <w:b w:val="0"/>
          <w:i w:val="0"/>
          <w:sz w:val="24"/>
          <w:szCs w:val="24"/>
        </w:rPr>
        <w:t>7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2965B8" w:rsidRPr="00FC2923">
        <w:rPr>
          <w:rFonts w:asciiTheme="minorHAnsi" w:hAnsiTheme="minorHAnsi"/>
          <w:b w:val="0"/>
          <w:i w:val="0"/>
          <w:sz w:val="24"/>
          <w:szCs w:val="24"/>
        </w:rPr>
        <w:t>lipca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 202</w:t>
      </w:r>
      <w:r w:rsidR="002965B8" w:rsidRPr="00FC2923">
        <w:rPr>
          <w:rFonts w:asciiTheme="minorHAnsi" w:hAnsiTheme="minorHAnsi"/>
          <w:b w:val="0"/>
          <w:i w:val="0"/>
          <w:sz w:val="24"/>
          <w:szCs w:val="24"/>
        </w:rPr>
        <w:t>3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 roku.</w:t>
      </w:r>
      <w:r w:rsidR="00A6534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91624E" w:rsidRPr="00FC2923">
        <w:rPr>
          <w:rFonts w:asciiTheme="minorHAnsi" w:hAnsiTheme="minorHAnsi"/>
          <w:b w:val="0"/>
          <w:i w:val="0"/>
          <w:sz w:val="24"/>
          <w:szCs w:val="24"/>
        </w:rPr>
        <w:t xml:space="preserve">Kontrola dotyczyła operacji </w:t>
      </w:r>
      <w:r w:rsidR="0091624E" w:rsidRPr="00FC2923">
        <w:rPr>
          <w:rFonts w:asciiTheme="minorHAnsi" w:hAnsiTheme="minorHAnsi"/>
          <w:b w:val="0"/>
          <w:sz w:val="24"/>
          <w:szCs w:val="24"/>
        </w:rPr>
        <w:t xml:space="preserve">Realizacja Planu Działania Pomocy Technicznej PROW 2014-2020 na rok 2022 i 2023 </w:t>
      </w:r>
      <w:r w:rsidR="00F6082D" w:rsidRPr="00FC2923">
        <w:rPr>
          <w:rFonts w:asciiTheme="minorHAnsi" w:hAnsiTheme="minorHAnsi"/>
          <w:b w:val="0"/>
          <w:sz w:val="24"/>
          <w:szCs w:val="24"/>
        </w:rPr>
        <w:t>Schemat II w okresie od 01.01.2022r. do 31.12.2023 r. w województwie wielkopolskim</w:t>
      </w:r>
      <w:r w:rsidR="00F6082D" w:rsidRPr="00FC2923">
        <w:rPr>
          <w:rFonts w:asciiTheme="minorHAnsi" w:hAnsiTheme="minorHAnsi"/>
          <w:b w:val="0"/>
          <w:i w:val="0"/>
          <w:sz w:val="24"/>
          <w:szCs w:val="24"/>
        </w:rPr>
        <w:t xml:space="preserve">. </w:t>
      </w:r>
      <w:r w:rsidR="00F6082D" w:rsidRPr="00FC2923">
        <w:rPr>
          <w:rFonts w:asciiTheme="minorHAnsi" w:hAnsiTheme="minorHAnsi"/>
          <w:b w:val="0"/>
          <w:i w:val="0"/>
          <w:sz w:val="24"/>
          <w:szCs w:val="24"/>
        </w:rPr>
        <w:br/>
      </w:r>
      <w:r w:rsidR="00A65349" w:rsidRPr="00FC2923">
        <w:rPr>
          <w:rFonts w:asciiTheme="minorHAnsi" w:hAnsiTheme="minorHAnsi"/>
          <w:b w:val="0"/>
          <w:i w:val="0"/>
          <w:sz w:val="24"/>
          <w:szCs w:val="24"/>
        </w:rPr>
        <w:t xml:space="preserve">W </w:t>
      </w:r>
      <w:r w:rsidR="00CA5821" w:rsidRPr="00FC2923">
        <w:rPr>
          <w:rFonts w:asciiTheme="minorHAnsi" w:hAnsiTheme="minorHAnsi"/>
          <w:b w:val="0"/>
          <w:i w:val="0"/>
          <w:sz w:val="24"/>
          <w:szCs w:val="24"/>
        </w:rPr>
        <w:t>r</w:t>
      </w:r>
      <w:r w:rsidR="002664C1" w:rsidRPr="00FC2923">
        <w:rPr>
          <w:rFonts w:asciiTheme="minorHAnsi" w:hAnsiTheme="minorHAnsi"/>
          <w:b w:val="0"/>
          <w:i w:val="0"/>
          <w:sz w:val="24"/>
          <w:szCs w:val="24"/>
        </w:rPr>
        <w:t xml:space="preserve">aporcie z </w:t>
      </w:r>
      <w:r w:rsidR="00A65349" w:rsidRPr="00FC2923">
        <w:rPr>
          <w:rFonts w:asciiTheme="minorHAnsi" w:hAnsiTheme="minorHAnsi"/>
          <w:b w:val="0"/>
          <w:i w:val="0"/>
          <w:sz w:val="24"/>
          <w:szCs w:val="24"/>
        </w:rPr>
        <w:t>przedmiotowej kontroli nie stwierdzono uchybień.</w:t>
      </w:r>
    </w:p>
    <w:p w14:paraId="7E4E1AE9" w14:textId="77777777" w:rsidR="00062E31" w:rsidRPr="006B30F5" w:rsidRDefault="000538F9" w:rsidP="006B30F5">
      <w:pPr>
        <w:pStyle w:val="Nagwek2"/>
        <w:numPr>
          <w:ilvl w:val="0"/>
          <w:numId w:val="38"/>
        </w:numPr>
        <w:spacing w:before="0" w:after="0" w:line="360" w:lineRule="auto"/>
        <w:ind w:left="426" w:hanging="426"/>
        <w:jc w:val="both"/>
        <w:rPr>
          <w:rFonts w:asciiTheme="minorHAnsi" w:hAnsiTheme="minorHAnsi"/>
          <w:b w:val="0"/>
          <w:i w:val="0"/>
        </w:rPr>
      </w:pPr>
      <w:r w:rsidRPr="00FC2923">
        <w:rPr>
          <w:rFonts w:asciiTheme="minorHAnsi" w:hAnsiTheme="minorHAnsi"/>
          <w:i w:val="0"/>
          <w:sz w:val="24"/>
          <w:szCs w:val="24"/>
        </w:rPr>
        <w:t>AGENCJA RESTRUKTURYZACJI I MODERNIZACJI ROLNICTWA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 przeprowadziła kontrolę</w:t>
      </w:r>
      <w:r w:rsidR="00F77B97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BE48FD" w:rsidRPr="00FC2923">
        <w:rPr>
          <w:rFonts w:asciiTheme="minorHAnsi" w:hAnsiTheme="minorHAnsi"/>
          <w:b w:val="0"/>
          <w:i w:val="0"/>
          <w:sz w:val="24"/>
          <w:szCs w:val="24"/>
        </w:rPr>
        <w:t xml:space="preserve">działania: </w:t>
      </w:r>
      <w:r w:rsidR="00C75ABD" w:rsidRPr="00FC2923">
        <w:rPr>
          <w:rFonts w:asciiTheme="minorHAnsi" w:hAnsiTheme="minorHAnsi"/>
          <w:b w:val="0"/>
          <w:i w:val="0"/>
          <w:sz w:val="24"/>
          <w:szCs w:val="24"/>
        </w:rPr>
        <w:t>P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 xml:space="preserve">omoc </w:t>
      </w:r>
      <w:r w:rsidR="00C75ABD" w:rsidRPr="00FC2923">
        <w:rPr>
          <w:rFonts w:asciiTheme="minorHAnsi" w:hAnsiTheme="minorHAnsi"/>
          <w:b w:val="0"/>
          <w:i w:val="0"/>
          <w:sz w:val="24"/>
          <w:szCs w:val="24"/>
        </w:rPr>
        <w:t>T</w:t>
      </w:r>
      <w:r w:rsidRPr="00FC2923">
        <w:rPr>
          <w:rFonts w:asciiTheme="minorHAnsi" w:hAnsiTheme="minorHAnsi"/>
          <w:b w:val="0"/>
          <w:i w:val="0"/>
          <w:sz w:val="24"/>
          <w:szCs w:val="24"/>
        </w:rPr>
        <w:t>echniczn</w:t>
      </w:r>
      <w:r w:rsidR="00BE48FD" w:rsidRPr="00FC2923">
        <w:rPr>
          <w:rFonts w:asciiTheme="minorHAnsi" w:hAnsiTheme="minorHAnsi"/>
          <w:b w:val="0"/>
          <w:i w:val="0"/>
          <w:sz w:val="24"/>
          <w:szCs w:val="24"/>
        </w:rPr>
        <w:t xml:space="preserve">a w zakresie weryfikacji danych zawartych we wniosku </w:t>
      </w:r>
      <w:r w:rsidR="00417CB6" w:rsidRPr="00FC2923">
        <w:rPr>
          <w:rFonts w:asciiTheme="minorHAnsi" w:hAnsiTheme="minorHAnsi"/>
          <w:b w:val="0"/>
          <w:i w:val="0"/>
          <w:sz w:val="24"/>
          <w:szCs w:val="24"/>
        </w:rPr>
        <w:br/>
      </w:r>
      <w:r w:rsidR="00BE48FD" w:rsidRPr="00FC2923">
        <w:rPr>
          <w:rFonts w:asciiTheme="minorHAnsi" w:hAnsiTheme="minorHAnsi"/>
          <w:b w:val="0"/>
          <w:i w:val="0"/>
          <w:sz w:val="24"/>
          <w:szCs w:val="24"/>
        </w:rPr>
        <w:t>o przyznanie pomocy/wniosku o płatność i ich załącznikach, poprawności realizacji operacji oraz zobowiązań podmiotu kontrolowanego wynikających z podpisanej umowy przyznania pomocy</w:t>
      </w:r>
      <w:r w:rsidR="00147045" w:rsidRPr="00FC2923">
        <w:rPr>
          <w:rFonts w:asciiTheme="minorHAnsi" w:hAnsiTheme="minorHAnsi"/>
          <w:b w:val="0"/>
          <w:i w:val="0"/>
          <w:sz w:val="24"/>
          <w:szCs w:val="24"/>
        </w:rPr>
        <w:t xml:space="preserve"> nr 218/23 z dnia 24 stycznia 2024 roku</w:t>
      </w:r>
      <w:r w:rsidR="00BE48FD" w:rsidRPr="00FC2923">
        <w:rPr>
          <w:rFonts w:asciiTheme="minorHAnsi" w:hAnsiTheme="minorHAnsi"/>
          <w:b w:val="0"/>
          <w:i w:val="0"/>
          <w:sz w:val="24"/>
          <w:szCs w:val="24"/>
        </w:rPr>
        <w:t>.</w:t>
      </w:r>
      <w:r w:rsidR="00A65349" w:rsidRPr="00FC2923">
        <w:t xml:space="preserve"> </w:t>
      </w:r>
      <w:r w:rsidR="00CC22C8" w:rsidRPr="00FC2923">
        <w:rPr>
          <w:rFonts w:ascii="Calibri" w:hAnsi="Calibri" w:cs="Calibri"/>
          <w:b w:val="0"/>
          <w:i w:val="0"/>
          <w:sz w:val="24"/>
          <w:szCs w:val="24"/>
        </w:rPr>
        <w:t xml:space="preserve">Kontrola dotyczyła operacji </w:t>
      </w:r>
      <w:r w:rsidR="00CC22C8" w:rsidRPr="00FC2923">
        <w:rPr>
          <w:rFonts w:ascii="Calibri" w:hAnsi="Calibri" w:cs="Calibri"/>
          <w:b w:val="0"/>
          <w:sz w:val="24"/>
          <w:szCs w:val="24"/>
        </w:rPr>
        <w:t>Wynagrodzenia pracowników UWWW w Poznaniu realizujących zadania KSOW w ramach PROW 2014</w:t>
      </w:r>
      <w:r w:rsidR="00E6676E" w:rsidRPr="00FC2923">
        <w:rPr>
          <w:rFonts w:ascii="Calibri" w:hAnsi="Calibri" w:cs="Calibri"/>
          <w:b w:val="0"/>
          <w:sz w:val="24"/>
          <w:szCs w:val="24"/>
        </w:rPr>
        <w:t xml:space="preserve"> </w:t>
      </w:r>
      <w:r w:rsidR="00CC22C8" w:rsidRPr="00FC2923">
        <w:rPr>
          <w:rFonts w:ascii="Calibri" w:hAnsi="Calibri" w:cs="Calibri"/>
          <w:b w:val="0"/>
          <w:sz w:val="24"/>
          <w:szCs w:val="24"/>
        </w:rPr>
        <w:t>-</w:t>
      </w:r>
      <w:r w:rsidR="00E6676E" w:rsidRPr="00FC2923">
        <w:rPr>
          <w:rFonts w:ascii="Calibri" w:hAnsi="Calibri" w:cs="Calibri"/>
          <w:b w:val="0"/>
          <w:sz w:val="24"/>
          <w:szCs w:val="24"/>
        </w:rPr>
        <w:t xml:space="preserve"> </w:t>
      </w:r>
      <w:r w:rsidR="00CC22C8" w:rsidRPr="00FC2923">
        <w:rPr>
          <w:rFonts w:ascii="Calibri" w:hAnsi="Calibri" w:cs="Calibri"/>
          <w:b w:val="0"/>
          <w:sz w:val="24"/>
          <w:szCs w:val="24"/>
        </w:rPr>
        <w:t>2020 w okresie od 01.07.2023r. do 31.12.2023r.</w:t>
      </w:r>
      <w:r w:rsidR="00417CB6" w:rsidRPr="00FC2923">
        <w:rPr>
          <w:rFonts w:ascii="Calibri" w:hAnsi="Calibri" w:cs="Calibri"/>
          <w:b w:val="0"/>
          <w:sz w:val="24"/>
          <w:szCs w:val="24"/>
        </w:rPr>
        <w:t xml:space="preserve"> (Schemat II).</w:t>
      </w:r>
      <w:r w:rsidR="00CC22C8" w:rsidRPr="00FC2923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</w:p>
    <w:p w14:paraId="69367E30" w14:textId="09E0D41F" w:rsidR="00FD25D3" w:rsidRPr="00FC2923" w:rsidRDefault="00062E31" w:rsidP="006B30F5">
      <w:pPr>
        <w:pStyle w:val="Nagwek2"/>
        <w:spacing w:before="0" w:after="0" w:line="360" w:lineRule="auto"/>
        <w:ind w:left="426"/>
        <w:jc w:val="both"/>
      </w:pPr>
      <w:r>
        <w:rPr>
          <w:rFonts w:asciiTheme="minorHAnsi" w:hAnsiTheme="minorHAnsi"/>
          <w:b w:val="0"/>
          <w:i w:val="0"/>
          <w:sz w:val="24"/>
          <w:szCs w:val="24"/>
        </w:rPr>
        <w:t xml:space="preserve">W </w:t>
      </w:r>
      <w:r w:rsidR="00CA5821" w:rsidRPr="00FC2923">
        <w:rPr>
          <w:rFonts w:asciiTheme="minorHAnsi" w:hAnsiTheme="minorHAnsi"/>
          <w:b w:val="0"/>
          <w:i w:val="0"/>
          <w:sz w:val="24"/>
          <w:szCs w:val="24"/>
        </w:rPr>
        <w:t>r</w:t>
      </w:r>
      <w:r w:rsidR="002664C1" w:rsidRPr="00FC2923">
        <w:rPr>
          <w:rFonts w:asciiTheme="minorHAnsi" w:hAnsiTheme="minorHAnsi"/>
          <w:b w:val="0"/>
          <w:i w:val="0"/>
          <w:sz w:val="24"/>
          <w:szCs w:val="24"/>
        </w:rPr>
        <w:t xml:space="preserve">aporcie z </w:t>
      </w:r>
      <w:r w:rsidR="00A65349" w:rsidRPr="00FC2923">
        <w:rPr>
          <w:rFonts w:asciiTheme="minorHAnsi" w:hAnsiTheme="minorHAnsi"/>
          <w:b w:val="0"/>
          <w:i w:val="0"/>
          <w:sz w:val="24"/>
          <w:szCs w:val="24"/>
        </w:rPr>
        <w:t>przedmiotowej kontroli nie stwierdzono uchybień.</w:t>
      </w:r>
    </w:p>
    <w:p w14:paraId="1354B970" w14:textId="77777777" w:rsidR="00345BE0" w:rsidRPr="00FC2923" w:rsidRDefault="004027AE" w:rsidP="006B30F5">
      <w:pPr>
        <w:pStyle w:val="Nagwek2"/>
        <w:numPr>
          <w:ilvl w:val="0"/>
          <w:numId w:val="38"/>
        </w:numPr>
        <w:spacing w:before="100" w:beforeAutospacing="1" w:after="0" w:line="360" w:lineRule="auto"/>
        <w:ind w:left="426" w:hanging="426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FC2923">
        <w:rPr>
          <w:rFonts w:asciiTheme="minorHAnsi" w:hAnsiTheme="minorHAnsi"/>
          <w:i w:val="0"/>
          <w:spacing w:val="-6"/>
          <w:sz w:val="24"/>
          <w:szCs w:val="24"/>
        </w:rPr>
        <w:t>WOJEWODA WIELKOPOLSKI</w:t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przeprowadził kontrolę w zakresie prawidłowości wykorzystania </w:t>
      </w:r>
      <w:r w:rsidR="00345BE0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i rozliczenia dotacji celowych udzielonych z budżetu państwa na realizację zadań zleconych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br/>
        <w:t>z zakresu administracji rządowej określonych w ustawie z dnia 13 października 1995 r. Prawo łowieckie za okres od dnia 1 stycznia 2021 r. do dnia 31 grudnia 2023 r. z możliwością wykorzystania dowodów sporządzonych przed wskazanym okresem i po tym okresie, jeśli miały wpływ na kontrolowaną działalność.</w:t>
      </w:r>
      <w:r w:rsidR="00345BE0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</w:p>
    <w:p w14:paraId="0BA9AEBB" w14:textId="4E5F27C7" w:rsidR="004027AE" w:rsidRPr="00FC2923" w:rsidRDefault="000C3F36" w:rsidP="007D29C6">
      <w:pPr>
        <w:pStyle w:val="Nagwek2"/>
        <w:spacing w:before="0" w:after="0" w:line="360" w:lineRule="auto"/>
        <w:ind w:left="426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r w:rsidRPr="006B30F5">
        <w:rPr>
          <w:rFonts w:asciiTheme="minorHAnsi" w:hAnsiTheme="minorHAnsi"/>
          <w:b w:val="0"/>
          <w:i w:val="0"/>
          <w:spacing w:val="-6"/>
          <w:sz w:val="24"/>
          <w:szCs w:val="24"/>
        </w:rPr>
        <w:t>W okresie sprawozdawczym nie wpłynął do UMWW dokument z wynikami tej kontroli.</w:t>
      </w:r>
    </w:p>
    <w:p w14:paraId="07A0E1B4" w14:textId="4DFD454A" w:rsidR="004027AE" w:rsidRPr="00FC2923" w:rsidRDefault="004027AE" w:rsidP="006B30F5">
      <w:pPr>
        <w:pStyle w:val="Akapitzlist0"/>
        <w:numPr>
          <w:ilvl w:val="0"/>
          <w:numId w:val="38"/>
        </w:numPr>
        <w:spacing w:before="100" w:beforeAutospacing="1" w:after="0" w:line="360" w:lineRule="auto"/>
        <w:ind w:left="426" w:hanging="426"/>
        <w:jc w:val="both"/>
        <w:outlineLvl w:val="1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b/>
          <w:spacing w:val="-6"/>
          <w:sz w:val="24"/>
          <w:szCs w:val="24"/>
        </w:rPr>
        <w:t xml:space="preserve">WOJEWODA WIELKOPOLSKI </w:t>
      </w:r>
      <w:r w:rsidRPr="00FC2923">
        <w:rPr>
          <w:rFonts w:asciiTheme="minorHAnsi" w:hAnsiTheme="minorHAnsi"/>
          <w:spacing w:val="-6"/>
          <w:sz w:val="24"/>
          <w:szCs w:val="24"/>
        </w:rPr>
        <w:t>przeprowadził kontrolę dotyczącą:</w:t>
      </w:r>
    </w:p>
    <w:p w14:paraId="41FF587C" w14:textId="01D654E5" w:rsidR="004027AE" w:rsidRPr="00FC2923" w:rsidRDefault="004027AE" w:rsidP="0033080A">
      <w:pPr>
        <w:pStyle w:val="Akapitzlist0"/>
        <w:numPr>
          <w:ilvl w:val="2"/>
          <w:numId w:val="69"/>
        </w:numPr>
        <w:spacing w:before="240" w:after="0" w:line="360" w:lineRule="auto"/>
        <w:ind w:left="851" w:hanging="425"/>
        <w:jc w:val="both"/>
        <w:outlineLvl w:val="1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 xml:space="preserve">aktualności i jakości Bazy danych obiektów topograficznych - BDOT10k (art. 7c ust. </w:t>
      </w:r>
      <w:r w:rsidR="00CA5821" w:rsidRPr="00FC2923">
        <w:rPr>
          <w:rFonts w:asciiTheme="minorHAnsi" w:hAnsiTheme="minorHAnsi"/>
          <w:spacing w:val="-6"/>
          <w:sz w:val="24"/>
          <w:szCs w:val="24"/>
        </w:rPr>
        <w:t xml:space="preserve">1 pkt 3 oraz ust. 4 pkt 1 </w:t>
      </w:r>
      <w:proofErr w:type="spellStart"/>
      <w:r w:rsidR="00CA5821" w:rsidRPr="00FC2923">
        <w:rPr>
          <w:rFonts w:asciiTheme="minorHAnsi" w:hAnsiTheme="minorHAnsi"/>
          <w:spacing w:val="-6"/>
          <w:sz w:val="24"/>
          <w:szCs w:val="24"/>
        </w:rPr>
        <w:t>Pgik</w:t>
      </w:r>
      <w:proofErr w:type="spellEnd"/>
      <w:r w:rsidR="00CA5821" w:rsidRPr="00FC2923">
        <w:rPr>
          <w:rFonts w:asciiTheme="minorHAnsi" w:hAnsiTheme="minorHAnsi"/>
          <w:spacing w:val="-6"/>
          <w:sz w:val="24"/>
          <w:szCs w:val="24"/>
        </w:rPr>
        <w:t>),</w:t>
      </w:r>
    </w:p>
    <w:p w14:paraId="7BF25952" w14:textId="15EF0F7C" w:rsidR="004027AE" w:rsidRPr="00FC2923" w:rsidRDefault="004027AE" w:rsidP="0033080A">
      <w:pPr>
        <w:pStyle w:val="Akapitzlist0"/>
        <w:numPr>
          <w:ilvl w:val="2"/>
          <w:numId w:val="69"/>
        </w:numPr>
        <w:spacing w:before="240" w:after="0" w:line="360" w:lineRule="auto"/>
        <w:ind w:left="851" w:hanging="425"/>
        <w:jc w:val="both"/>
        <w:outlineLvl w:val="1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>innych zadań marszałka województwa (art. 7c</w:t>
      </w:r>
      <w:r w:rsidR="00CA5821" w:rsidRPr="00FC2923">
        <w:rPr>
          <w:rFonts w:asciiTheme="minorHAnsi" w:hAnsiTheme="minorHAnsi"/>
          <w:spacing w:val="-6"/>
          <w:sz w:val="24"/>
          <w:szCs w:val="24"/>
        </w:rPr>
        <w:t xml:space="preserve"> ust. 1 pkt 2, ust. 2 i 3 </w:t>
      </w:r>
      <w:proofErr w:type="spellStart"/>
      <w:r w:rsidR="00CA5821" w:rsidRPr="00FC2923">
        <w:rPr>
          <w:rFonts w:asciiTheme="minorHAnsi" w:hAnsiTheme="minorHAnsi"/>
          <w:spacing w:val="-6"/>
          <w:sz w:val="24"/>
          <w:szCs w:val="24"/>
        </w:rPr>
        <w:t>Pgik</w:t>
      </w:r>
      <w:proofErr w:type="spellEnd"/>
      <w:r w:rsidR="00CA5821" w:rsidRPr="00FC2923">
        <w:rPr>
          <w:rFonts w:asciiTheme="minorHAnsi" w:hAnsiTheme="minorHAnsi"/>
          <w:spacing w:val="-6"/>
          <w:sz w:val="24"/>
          <w:szCs w:val="24"/>
        </w:rPr>
        <w:t>),</w:t>
      </w:r>
    </w:p>
    <w:p w14:paraId="1B599B8C" w14:textId="77777777" w:rsidR="004027AE" w:rsidRPr="00FC2923" w:rsidRDefault="004027AE" w:rsidP="0033080A">
      <w:pPr>
        <w:pStyle w:val="Akapitzlist0"/>
        <w:numPr>
          <w:ilvl w:val="2"/>
          <w:numId w:val="69"/>
        </w:numPr>
        <w:spacing w:before="240" w:after="0" w:line="360" w:lineRule="auto"/>
        <w:ind w:left="851" w:hanging="425"/>
        <w:jc w:val="both"/>
        <w:outlineLvl w:val="1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>ustaleń formalno-organizacyjnych.</w:t>
      </w:r>
    </w:p>
    <w:p w14:paraId="37C828F4" w14:textId="11365B2B" w:rsidR="004027AE" w:rsidRPr="00FC2923" w:rsidRDefault="004027AE" w:rsidP="00C22E56">
      <w:pPr>
        <w:pStyle w:val="Akapitzlist0"/>
        <w:spacing w:after="0" w:line="360" w:lineRule="auto"/>
        <w:ind w:left="426"/>
        <w:jc w:val="both"/>
        <w:outlineLvl w:val="1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 xml:space="preserve">W wyniku przedmiotowej kontroli Wojewoda Wielkopolski skierował do Marszałka Województwa Wielkopolskiego wystąpienie pokontrolne, w którym pozytywnie ocenił działalność </w:t>
      </w:r>
      <w:r w:rsidRPr="00FC2923">
        <w:rPr>
          <w:rFonts w:asciiTheme="minorHAnsi" w:hAnsiTheme="minorHAnsi"/>
          <w:sz w:val="24"/>
          <w:szCs w:val="24"/>
        </w:rPr>
        <w:t xml:space="preserve">Marszałka jako organu administracji geodezyjnej i kartograficznej w zakresie podlegającym kontroli. </w:t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W zakresie tematów objętych </w:t>
      </w:r>
      <w:r w:rsidR="001F2610" w:rsidRPr="00FC2923">
        <w:rPr>
          <w:rFonts w:asciiTheme="minorHAnsi" w:hAnsiTheme="minorHAnsi"/>
          <w:spacing w:val="-6"/>
          <w:sz w:val="24"/>
          <w:szCs w:val="24"/>
        </w:rPr>
        <w:t xml:space="preserve">ww. </w:t>
      </w:r>
      <w:r w:rsidRPr="00FC2923">
        <w:rPr>
          <w:rFonts w:asciiTheme="minorHAnsi" w:hAnsiTheme="minorHAnsi"/>
          <w:spacing w:val="-6"/>
          <w:sz w:val="24"/>
          <w:szCs w:val="24"/>
        </w:rPr>
        <w:t>kontrolą nie stwierdzono uchybień</w:t>
      </w:r>
      <w:r w:rsidR="00755E65" w:rsidRPr="00FC2923">
        <w:rPr>
          <w:rFonts w:asciiTheme="minorHAnsi" w:hAnsiTheme="minorHAnsi"/>
          <w:spacing w:val="-6"/>
          <w:sz w:val="24"/>
          <w:szCs w:val="24"/>
        </w:rPr>
        <w:t>,</w:t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 ani nieprawidłowości</w:t>
      </w:r>
      <w:r w:rsidRPr="00FC2923">
        <w:rPr>
          <w:rFonts w:asciiTheme="minorHAnsi" w:hAnsiTheme="minorHAnsi"/>
          <w:sz w:val="24"/>
          <w:szCs w:val="24"/>
        </w:rPr>
        <w:t>.</w:t>
      </w:r>
    </w:p>
    <w:p w14:paraId="4A0DE7D2" w14:textId="77777777" w:rsidR="008F0FCD" w:rsidRPr="00FC2923" w:rsidRDefault="008F0FCD" w:rsidP="007D29C6">
      <w:pPr>
        <w:pStyle w:val="Akapitzlist0"/>
        <w:spacing w:after="0" w:line="360" w:lineRule="auto"/>
        <w:ind w:left="426"/>
        <w:jc w:val="both"/>
        <w:outlineLvl w:val="1"/>
        <w:rPr>
          <w:rFonts w:asciiTheme="minorHAnsi" w:hAnsiTheme="minorHAnsi"/>
          <w:sz w:val="24"/>
          <w:szCs w:val="24"/>
        </w:rPr>
      </w:pPr>
    </w:p>
    <w:p w14:paraId="3790179F" w14:textId="354BF7E8" w:rsidR="004027AE" w:rsidRPr="00FC2923" w:rsidRDefault="004027AE" w:rsidP="006B30F5">
      <w:pPr>
        <w:pStyle w:val="Akapitzlist0"/>
        <w:numPr>
          <w:ilvl w:val="0"/>
          <w:numId w:val="38"/>
        </w:numPr>
        <w:spacing w:before="240" w:after="0" w:line="360" w:lineRule="auto"/>
        <w:ind w:left="426" w:hanging="426"/>
        <w:jc w:val="both"/>
        <w:outlineLvl w:val="1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b/>
          <w:spacing w:val="-6"/>
          <w:sz w:val="24"/>
          <w:szCs w:val="24"/>
        </w:rPr>
        <w:lastRenderedPageBreak/>
        <w:t xml:space="preserve">WOJEWODA WIELKOPOLSKI </w:t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zakończył kontrolę </w:t>
      </w:r>
      <w:r w:rsidR="009F7F4C" w:rsidRPr="00FC2923">
        <w:rPr>
          <w:rFonts w:asciiTheme="minorHAnsi" w:hAnsiTheme="minorHAnsi"/>
          <w:spacing w:val="-6"/>
          <w:sz w:val="24"/>
          <w:szCs w:val="24"/>
        </w:rPr>
        <w:t>rozpoczęt</w:t>
      </w:r>
      <w:r w:rsidR="00EC175C" w:rsidRPr="00FC2923">
        <w:rPr>
          <w:rFonts w:asciiTheme="minorHAnsi" w:hAnsiTheme="minorHAnsi"/>
          <w:spacing w:val="-6"/>
          <w:sz w:val="24"/>
          <w:szCs w:val="24"/>
        </w:rPr>
        <w:t>ą</w:t>
      </w:r>
      <w:r w:rsidR="009F7F4C" w:rsidRPr="00FC2923">
        <w:rPr>
          <w:rFonts w:asciiTheme="minorHAnsi" w:hAnsiTheme="minorHAnsi"/>
          <w:spacing w:val="-6"/>
          <w:sz w:val="24"/>
          <w:szCs w:val="24"/>
        </w:rPr>
        <w:t xml:space="preserve"> w 2023 r. w zakresie </w:t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prawidłowości realizacji zadań zleconych określonych ustawą z dnia 14 grudnia 2012 roku </w:t>
      </w:r>
      <w:r w:rsidR="00BB5EE3">
        <w:rPr>
          <w:rFonts w:asciiTheme="minorHAnsi" w:hAnsiTheme="minorHAnsi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o odpadach polegających na udzielaniu zezwolenia na zbieranie i przewarzanie odpadów dla przedsięwzięć mogących znacząco oddziaływać na środowisko, odmowie udzielenia zezwolenia na zbieranie lub przetwarzanie odpadów, cofnięcie zezwolenia na zbieranie lub przetwarzanie odpadów za okres od dnia 1 stycznia 2015 roku do dnia zakończenia czynności kontrolnych </w:t>
      </w:r>
      <w:r w:rsidR="00BB5EE3">
        <w:rPr>
          <w:rFonts w:asciiTheme="minorHAnsi" w:hAnsiTheme="minorHAnsi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tj. do 31 stycznia 2024 roku oraz obejmowała działania wcześniejsze, jeżeli miały one związek </w:t>
      </w:r>
      <w:r w:rsidR="00BB5EE3">
        <w:rPr>
          <w:rFonts w:asciiTheme="minorHAnsi" w:hAnsiTheme="minorHAnsi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spacing w:val="-6"/>
          <w:sz w:val="24"/>
          <w:szCs w:val="24"/>
        </w:rPr>
        <w:t>z przedmiotem kontroli.</w:t>
      </w:r>
    </w:p>
    <w:p w14:paraId="55EA5BEE" w14:textId="3F94AB29" w:rsidR="00357615" w:rsidRPr="00FC2923" w:rsidRDefault="004027AE" w:rsidP="00B41901">
      <w:pPr>
        <w:spacing w:after="0" w:line="360" w:lineRule="auto"/>
        <w:ind w:left="426"/>
        <w:jc w:val="both"/>
        <w:rPr>
          <w:spacing w:val="-6"/>
        </w:rPr>
      </w:pPr>
      <w:r w:rsidRPr="00FC2923">
        <w:t>W wyniku przeprowadzonej kontroli Wojewoda Wielkopolski skierował do Marszałka Województwa</w:t>
      </w:r>
      <w:r w:rsidRPr="00FC2923">
        <w:rPr>
          <w:spacing w:val="-6"/>
        </w:rPr>
        <w:t xml:space="preserve"> Wielkopolskiego wystąpienie pokontrolne, w którym pozytywnie ocenił,  realizację zadań zleconych z zakresu administracji rządowej dotyczących udzielania zezwoleń na zbieranie odpadów i zezwoleń na przetwarzanie odpadów, określonych w art. 41 ust. 3 pkt 1 i ust. 6, art. 46, art. 47 u</w:t>
      </w:r>
      <w:r w:rsidR="00BB081E" w:rsidRPr="00FC2923">
        <w:rPr>
          <w:spacing w:val="-6"/>
        </w:rPr>
        <w:t xml:space="preserve">st. 1, ust. 1a, ust. 2, ust. 4 </w:t>
      </w:r>
      <w:r w:rsidRPr="00FC2923">
        <w:rPr>
          <w:spacing w:val="-6"/>
        </w:rPr>
        <w:t xml:space="preserve">i ust. 7, art. 48a ust. 10-13 oraz ust. 15 ustawy </w:t>
      </w:r>
      <w:r w:rsidR="00F13522">
        <w:rPr>
          <w:spacing w:val="-6"/>
        </w:rPr>
        <w:t xml:space="preserve">z dnia 14 grudnia 2012 r. </w:t>
      </w:r>
      <w:r w:rsidRPr="00FC2923">
        <w:rPr>
          <w:spacing w:val="-6"/>
        </w:rPr>
        <w:t xml:space="preserve">o odpadach. </w:t>
      </w:r>
    </w:p>
    <w:p w14:paraId="6175F032" w14:textId="760B8D5D" w:rsidR="004027AE" w:rsidRPr="00FC2923" w:rsidRDefault="003A4ECA" w:rsidP="006B30F5">
      <w:pPr>
        <w:spacing w:after="0" w:line="360" w:lineRule="auto"/>
        <w:ind w:left="284" w:firstLine="142"/>
        <w:jc w:val="both"/>
        <w:rPr>
          <w:spacing w:val="-6"/>
        </w:rPr>
      </w:pPr>
      <w:r w:rsidRPr="00FC2923">
        <w:rPr>
          <w:spacing w:val="-6"/>
        </w:rPr>
        <w:t>Wojewoda Wielkopolski</w:t>
      </w:r>
      <w:r w:rsidR="006F57C0" w:rsidRPr="00FC2923">
        <w:rPr>
          <w:spacing w:val="-6"/>
        </w:rPr>
        <w:t xml:space="preserve"> w </w:t>
      </w:r>
      <w:r w:rsidR="00357615" w:rsidRPr="00FC2923">
        <w:rPr>
          <w:spacing w:val="-6"/>
        </w:rPr>
        <w:t xml:space="preserve">ww. </w:t>
      </w:r>
      <w:r w:rsidR="006F57C0" w:rsidRPr="00FC2923">
        <w:rPr>
          <w:spacing w:val="-6"/>
        </w:rPr>
        <w:t>wystąpieniu s</w:t>
      </w:r>
      <w:r w:rsidR="004027AE" w:rsidRPr="00FC2923">
        <w:rPr>
          <w:spacing w:val="-6"/>
        </w:rPr>
        <w:t>twierdz</w:t>
      </w:r>
      <w:r w:rsidR="006F57C0" w:rsidRPr="00FC2923">
        <w:rPr>
          <w:spacing w:val="-6"/>
        </w:rPr>
        <w:t xml:space="preserve">ił </w:t>
      </w:r>
      <w:r w:rsidR="00BB081E" w:rsidRPr="00FC2923">
        <w:rPr>
          <w:spacing w:val="-6"/>
        </w:rPr>
        <w:t>również, że</w:t>
      </w:r>
      <w:r w:rsidR="004027AE" w:rsidRPr="00FC2923">
        <w:rPr>
          <w:spacing w:val="-6"/>
        </w:rPr>
        <w:t>:</w:t>
      </w:r>
    </w:p>
    <w:p w14:paraId="048C9B6A" w14:textId="6C85D731" w:rsidR="004027AE" w:rsidRPr="00FC2923" w:rsidRDefault="004027AE" w:rsidP="0033080A">
      <w:pPr>
        <w:pStyle w:val="Akapitzlist0"/>
        <w:numPr>
          <w:ilvl w:val="0"/>
          <w:numId w:val="55"/>
        </w:numPr>
        <w:spacing w:line="360" w:lineRule="auto"/>
        <w:ind w:left="709" w:hanging="434"/>
        <w:jc w:val="both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 xml:space="preserve">Marszałek udzielił przedsiębiorcy zezwolenia na zbieranie odpadów pomimo, że przedsiębiorca nie dołączył do wniosku o wydanie zezwolenia na zbieranie odpadów poprzedzonego decyzją o środowiskowych uwarunkowaniach wydaną w postępowaniu wymagającym udziału społeczeństwa, załącznika graficznego określającego przewidywany teren, na którym będzie realizowane przedsięwzięcie oraz przewidywany obszar, na który będzie oddziaływać przedsięwzięcie, a dołączenie ww. załącznika było wymagane przez przepisy obowiązujące w dniu złożenia wniosku o wydanie decyzji o środowiskowych uwarunkowaniach, w szczególności mapy, o której mowa w art. 74 ust. 1 pkt 3a ustawy  </w:t>
      </w:r>
      <w:r w:rsidR="00BB5EE3">
        <w:rPr>
          <w:rFonts w:asciiTheme="minorHAnsi" w:hAnsiTheme="minorHAnsi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spacing w:val="-6"/>
          <w:sz w:val="24"/>
          <w:szCs w:val="24"/>
        </w:rPr>
        <w:t>o udostępnianiu informacji o środowisku i jego ochronie, udziale społeczeństwa w ochronie środowiska oraz ocenach oddziaływania na środowisko, stosownie d</w:t>
      </w:r>
      <w:r w:rsidR="00CA5821" w:rsidRPr="00FC2923">
        <w:rPr>
          <w:rFonts w:asciiTheme="minorHAnsi" w:hAnsiTheme="minorHAnsi"/>
          <w:spacing w:val="-6"/>
          <w:sz w:val="24"/>
          <w:szCs w:val="24"/>
        </w:rPr>
        <w:t>o treści art. 42 ust. 3d Ustawy,</w:t>
      </w:r>
    </w:p>
    <w:p w14:paraId="2132DE8B" w14:textId="3F1E4D92" w:rsidR="004027AE" w:rsidRPr="00FC2923" w:rsidRDefault="004027AE" w:rsidP="0033080A">
      <w:pPr>
        <w:pStyle w:val="Akapitzlist0"/>
        <w:numPr>
          <w:ilvl w:val="0"/>
          <w:numId w:val="55"/>
        </w:numPr>
        <w:spacing w:line="360" w:lineRule="auto"/>
        <w:ind w:left="709" w:hanging="434"/>
        <w:jc w:val="both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 xml:space="preserve">Marszałek w postępowaniu w sprawie udzielenia zezwolenia na zbieranie odpadów zawiadomił przedsiębiorcę o nie załatwieniu sprawy w terminie, 28 dni po upływie terminu na załatwienie sprawy, tj. o kolejnym terminie załatwienia sprawy Marszałek zawiadomił przedsiębiorcę dopiero w dniu 29 września 2022 r., natomiast termin do załatwienia sprawy upłynął 1 września 2022 r. – ostatnie doręczenie wnioskodawcy postanowienia podejmującego zawieszone postępowanie nastąpiło 1 lipca 2022 r. Działanie to było </w:t>
      </w:r>
      <w:r w:rsidRPr="00FC2923">
        <w:rPr>
          <w:rFonts w:asciiTheme="minorHAnsi" w:hAnsiTheme="minorHAnsi"/>
          <w:spacing w:val="-6"/>
          <w:sz w:val="24"/>
          <w:szCs w:val="24"/>
        </w:rPr>
        <w:lastRenderedPageBreak/>
        <w:t xml:space="preserve">niezgodne z art. 35 § 1 Kpa, który określa, że organy administracji publicznej obowiązane są załatwiać sprawy bez zbędnej zwłoki, natomiast załatwienie sprawy wymagającej postępowania wyjaśniającego powinno nastąpić nie później niż w ciągu miesiąca, a sprawy szczególnie skomplikowanej - nie później niż w ciągu dwóch miesięcy od dnia wszczęcia postępowania (art. 35 § 3 Kpa), w związku z art. 36 Kpa zgodnie z którym </w:t>
      </w:r>
      <w:r w:rsidR="00CA5821" w:rsidRPr="00FC2923">
        <w:rPr>
          <w:rFonts w:asciiTheme="minorHAnsi" w:hAnsiTheme="minorHAnsi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spacing w:val="-6"/>
          <w:sz w:val="24"/>
          <w:szCs w:val="24"/>
        </w:rPr>
        <w:t>o każdym przypadku niezałatwienia sprawy w terminie organ administracji publicznej jest obowiązany zawiadomić strony, podając przyczyny zwłoki, wskazując nowy termin załatwienia sprawy oraz pouczając o prawie do wniesienia ponaglenia. Ten sam obowiązek ciąży na organie administracji publicznej również w przypadku zwłoki w załatwieniu sprawy z p</w:t>
      </w:r>
      <w:r w:rsidR="007B5671" w:rsidRPr="00FC2923">
        <w:rPr>
          <w:rFonts w:asciiTheme="minorHAnsi" w:hAnsiTheme="minorHAnsi"/>
          <w:spacing w:val="-6"/>
          <w:sz w:val="24"/>
          <w:szCs w:val="24"/>
        </w:rPr>
        <w:t>rzyczyn niezależnych od organu,</w:t>
      </w:r>
    </w:p>
    <w:p w14:paraId="37903457" w14:textId="56FFA4E7" w:rsidR="004027AE" w:rsidRPr="00FC2923" w:rsidRDefault="004027AE" w:rsidP="0033080A">
      <w:pPr>
        <w:pStyle w:val="Akapitzlist0"/>
        <w:numPr>
          <w:ilvl w:val="0"/>
          <w:numId w:val="55"/>
        </w:numPr>
        <w:spacing w:line="360" w:lineRule="auto"/>
        <w:ind w:left="709" w:hanging="434"/>
        <w:jc w:val="both"/>
        <w:rPr>
          <w:rFonts w:asciiTheme="minorHAnsi" w:hAnsiTheme="minorHAnsi"/>
          <w:spacing w:val="-6"/>
          <w:sz w:val="24"/>
          <w:szCs w:val="24"/>
        </w:rPr>
      </w:pPr>
      <w:r w:rsidRPr="00FC2923">
        <w:rPr>
          <w:rFonts w:asciiTheme="minorHAnsi" w:hAnsiTheme="minorHAnsi"/>
          <w:spacing w:val="-6"/>
          <w:sz w:val="24"/>
          <w:szCs w:val="24"/>
        </w:rPr>
        <w:t xml:space="preserve">Marszałek udzielił jednego zezwolenia na zbieranie odpadów i jednego zezwolenia na przetwarzanie odpadów dwóm podmiotom, które dołączyły do wniosków zaświadczenia </w:t>
      </w:r>
      <w:r w:rsidR="00E07BF1" w:rsidRPr="00FC2923">
        <w:rPr>
          <w:rFonts w:asciiTheme="minorHAnsi" w:hAnsiTheme="minorHAnsi"/>
          <w:spacing w:val="-6"/>
          <w:sz w:val="24"/>
          <w:szCs w:val="24"/>
        </w:rPr>
        <w:br/>
      </w:r>
      <w:r w:rsidRPr="00FC2923">
        <w:rPr>
          <w:rFonts w:asciiTheme="minorHAnsi" w:hAnsiTheme="minorHAnsi"/>
          <w:spacing w:val="-6"/>
          <w:sz w:val="24"/>
          <w:szCs w:val="24"/>
        </w:rPr>
        <w:t xml:space="preserve">o niekaralności, wymagane art. 42 ust. 3a pkt 1 i 2 Ustawy, uzyskane z Krajowego Rejestru Karnego już 351 dni przed datą złożenia wniosków o wydanie zezwolenia na zbieranie odpadów i 185 dni przed datą złożenia wniosków o wydanie zezwolenia na przetwarzanie odpadów, co było działaniem nierzetelnym. </w:t>
      </w:r>
    </w:p>
    <w:p w14:paraId="3234D023" w14:textId="52373690" w:rsidR="004027AE" w:rsidRPr="00FC2923" w:rsidRDefault="004027AE" w:rsidP="004027AE">
      <w:pPr>
        <w:spacing w:after="0" w:line="360" w:lineRule="auto"/>
        <w:jc w:val="both"/>
        <w:outlineLvl w:val="1"/>
        <w:rPr>
          <w:spacing w:val="-6"/>
        </w:rPr>
      </w:pPr>
      <w:r w:rsidRPr="00FC2923">
        <w:rPr>
          <w:spacing w:val="-6"/>
        </w:rPr>
        <w:t xml:space="preserve">W </w:t>
      </w:r>
      <w:r w:rsidR="00A76CB0" w:rsidRPr="00FC2923">
        <w:rPr>
          <w:spacing w:val="-6"/>
        </w:rPr>
        <w:t>zw</w:t>
      </w:r>
      <w:r w:rsidR="003A4ECA" w:rsidRPr="00FC2923">
        <w:rPr>
          <w:spacing w:val="-6"/>
        </w:rPr>
        <w:t>iązku z powyższym Wojewoda Wielkopolski</w:t>
      </w:r>
      <w:r w:rsidR="00A76CB0" w:rsidRPr="00FC2923">
        <w:rPr>
          <w:spacing w:val="-6"/>
        </w:rPr>
        <w:t xml:space="preserve"> </w:t>
      </w:r>
      <w:r w:rsidRPr="00FC2923">
        <w:rPr>
          <w:spacing w:val="-6"/>
        </w:rPr>
        <w:t>sformułował następujące zalecenia pokontrolne:</w:t>
      </w:r>
    </w:p>
    <w:p w14:paraId="2F21A316" w14:textId="2B351F09" w:rsidR="004027AE" w:rsidRPr="006B30F5" w:rsidRDefault="006D3AD5" w:rsidP="00B81CBF">
      <w:pPr>
        <w:pStyle w:val="Akapitzlist0"/>
        <w:numPr>
          <w:ilvl w:val="1"/>
          <w:numId w:val="33"/>
        </w:numPr>
        <w:spacing w:after="0" w:line="360" w:lineRule="auto"/>
        <w:ind w:left="426" w:hanging="426"/>
        <w:jc w:val="both"/>
        <w:outlineLvl w:val="1"/>
        <w:rPr>
          <w:rFonts w:asciiTheme="minorHAnsi" w:hAnsiTheme="minorHAnsi"/>
          <w:i/>
          <w:spacing w:val="-6"/>
          <w:sz w:val="24"/>
          <w:szCs w:val="24"/>
        </w:rPr>
      </w:pPr>
      <w:r w:rsidRPr="006B30F5">
        <w:rPr>
          <w:rFonts w:asciiTheme="minorHAnsi" w:eastAsia="Calibri" w:hAnsiTheme="minorHAnsi"/>
          <w:i/>
          <w:spacing w:val="-6"/>
          <w:sz w:val="24"/>
          <w:szCs w:val="24"/>
        </w:rPr>
        <w:t>w</w:t>
      </w:r>
      <w:r w:rsidR="004027AE" w:rsidRPr="006B30F5">
        <w:rPr>
          <w:rFonts w:asciiTheme="minorHAnsi" w:eastAsia="Calibri" w:hAnsiTheme="minorHAnsi"/>
          <w:i/>
          <w:spacing w:val="-6"/>
          <w:sz w:val="24"/>
          <w:szCs w:val="24"/>
        </w:rPr>
        <w:t>ydawanie zezwoleń na zbieranie odpadów na podstawie wniosków zawierających wymagane załączniki, w szczególności załącznik graficzny okr</w:t>
      </w:r>
      <w:r w:rsidR="007B5671" w:rsidRPr="006B30F5">
        <w:rPr>
          <w:rFonts w:asciiTheme="minorHAnsi" w:eastAsia="Calibri" w:hAnsiTheme="minorHAnsi"/>
          <w:i/>
          <w:spacing w:val="-6"/>
          <w:sz w:val="24"/>
          <w:szCs w:val="24"/>
        </w:rPr>
        <w:t>eślony w art. 42 ust. 3d ustawy,</w:t>
      </w:r>
    </w:p>
    <w:p w14:paraId="387A4AB3" w14:textId="2FF46540" w:rsidR="004027AE" w:rsidRPr="006B30F5" w:rsidRDefault="006D3AD5" w:rsidP="00B81CBF">
      <w:pPr>
        <w:pStyle w:val="Akapitzlist0"/>
        <w:numPr>
          <w:ilvl w:val="1"/>
          <w:numId w:val="33"/>
        </w:numPr>
        <w:spacing w:after="0" w:line="360" w:lineRule="auto"/>
        <w:ind w:left="426" w:hanging="426"/>
        <w:jc w:val="both"/>
        <w:outlineLvl w:val="1"/>
        <w:rPr>
          <w:rFonts w:asciiTheme="minorHAnsi" w:hAnsiTheme="minorHAnsi"/>
          <w:i/>
          <w:spacing w:val="-6"/>
          <w:sz w:val="24"/>
          <w:szCs w:val="24"/>
        </w:rPr>
      </w:pPr>
      <w:r w:rsidRPr="006B30F5">
        <w:rPr>
          <w:rFonts w:asciiTheme="minorHAnsi" w:eastAsia="Calibri" w:hAnsiTheme="minorHAnsi"/>
          <w:i/>
          <w:spacing w:val="-6"/>
          <w:sz w:val="24"/>
          <w:szCs w:val="24"/>
        </w:rPr>
        <w:t>u</w:t>
      </w:r>
      <w:r w:rsidR="004027AE" w:rsidRPr="006B30F5">
        <w:rPr>
          <w:rFonts w:asciiTheme="minorHAnsi" w:eastAsia="Calibri" w:hAnsiTheme="minorHAnsi"/>
          <w:i/>
          <w:spacing w:val="-6"/>
          <w:sz w:val="24"/>
          <w:szCs w:val="24"/>
        </w:rPr>
        <w:t>dzielanie zezwoleń na zbieranie odpadów, zgodnie z terminami określonymi w ustawie z dnia 14 czerwca 1960 r. Kodeks</w:t>
      </w:r>
      <w:r w:rsidR="007B5671" w:rsidRPr="006B30F5">
        <w:rPr>
          <w:rFonts w:asciiTheme="minorHAnsi" w:eastAsia="Calibri" w:hAnsiTheme="minorHAnsi"/>
          <w:i/>
          <w:spacing w:val="-6"/>
          <w:sz w:val="24"/>
          <w:szCs w:val="24"/>
        </w:rPr>
        <w:t xml:space="preserve"> postępowania administracyjnego,</w:t>
      </w:r>
    </w:p>
    <w:p w14:paraId="46908859" w14:textId="4DDD1EF1" w:rsidR="004027AE" w:rsidRPr="006B30F5" w:rsidRDefault="006D3AD5" w:rsidP="00B81CBF">
      <w:pPr>
        <w:pStyle w:val="Akapitzlist0"/>
        <w:numPr>
          <w:ilvl w:val="1"/>
          <w:numId w:val="33"/>
        </w:numPr>
        <w:spacing w:after="0" w:line="360" w:lineRule="auto"/>
        <w:ind w:left="426" w:hanging="426"/>
        <w:jc w:val="both"/>
        <w:outlineLvl w:val="1"/>
        <w:rPr>
          <w:rFonts w:asciiTheme="minorHAnsi" w:hAnsiTheme="minorHAnsi"/>
          <w:i/>
          <w:spacing w:val="-6"/>
          <w:sz w:val="24"/>
          <w:szCs w:val="24"/>
        </w:rPr>
      </w:pPr>
      <w:r w:rsidRPr="006B30F5">
        <w:rPr>
          <w:rFonts w:asciiTheme="minorHAnsi" w:eastAsia="Calibri" w:hAnsiTheme="minorHAnsi"/>
          <w:i/>
          <w:spacing w:val="-6"/>
          <w:sz w:val="24"/>
          <w:szCs w:val="24"/>
        </w:rPr>
        <w:t>w</w:t>
      </w:r>
      <w:r w:rsidR="004027AE" w:rsidRPr="006B30F5">
        <w:rPr>
          <w:rFonts w:asciiTheme="minorHAnsi" w:eastAsia="Calibri" w:hAnsiTheme="minorHAnsi"/>
          <w:i/>
          <w:spacing w:val="-6"/>
          <w:sz w:val="24"/>
          <w:szCs w:val="24"/>
        </w:rPr>
        <w:t>ydawanie zezwoleń na zbieranie odpadów i zezwoleń na przetwarzanie odpadów w oparciu o zaświadczenia o niekaralności, które umożliwiają zweryfikowanie stanu w odniesieniu do treści art. 45 ust. 1 c ustawy.</w:t>
      </w:r>
    </w:p>
    <w:p w14:paraId="20A39DE5" w14:textId="32022944" w:rsidR="00051D40" w:rsidRPr="00FC2923" w:rsidRDefault="004027AE" w:rsidP="00051D40">
      <w:pPr>
        <w:spacing w:after="0" w:line="360" w:lineRule="auto"/>
        <w:jc w:val="both"/>
        <w:outlineLvl w:val="1"/>
      </w:pPr>
      <w:r w:rsidRPr="00FC2923">
        <w:rPr>
          <w:spacing w:val="-6"/>
        </w:rPr>
        <w:t>W odpowiedzi na powyższe wystąpienie pokontrolne Marszałek Województwa Wielkopolskiego poinformował</w:t>
      </w:r>
      <w:r w:rsidR="00051D40" w:rsidRPr="00FC2923">
        <w:rPr>
          <w:spacing w:val="-6"/>
        </w:rPr>
        <w:t xml:space="preserve"> </w:t>
      </w:r>
      <w:r w:rsidR="003A4ECA" w:rsidRPr="00FC2923">
        <w:rPr>
          <w:spacing w:val="-6"/>
        </w:rPr>
        <w:t>Wojewodę Wielkopolskiego</w:t>
      </w:r>
      <w:r w:rsidR="00655A6E" w:rsidRPr="00FC2923">
        <w:rPr>
          <w:spacing w:val="-6"/>
        </w:rPr>
        <w:t xml:space="preserve"> </w:t>
      </w:r>
      <w:r w:rsidR="00051D40" w:rsidRPr="00FC2923">
        <w:rPr>
          <w:spacing w:val="-6"/>
        </w:rPr>
        <w:t xml:space="preserve">o sposobie wykonania zaleceń </w:t>
      </w:r>
      <w:r w:rsidR="00051D40" w:rsidRPr="00FC2923">
        <w:t>oraz wykorzystaniu wniosków</w:t>
      </w:r>
      <w:r w:rsidR="00655A6E" w:rsidRPr="00FC2923">
        <w:t>:</w:t>
      </w:r>
    </w:p>
    <w:p w14:paraId="6758A768" w14:textId="4F36CEE8" w:rsidR="00051D40" w:rsidRPr="00FC2923" w:rsidRDefault="00655A6E" w:rsidP="0089049D">
      <w:p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FC2923">
        <w:rPr>
          <w:bCs/>
        </w:rPr>
        <w:t>Ad. 1)</w:t>
      </w:r>
      <w:r w:rsidR="00051D40" w:rsidRPr="00FC2923">
        <w:rPr>
          <w:b/>
          <w:bCs/>
        </w:rPr>
        <w:t xml:space="preserve"> </w:t>
      </w:r>
      <w:r w:rsidR="00051D40" w:rsidRPr="00FC2923">
        <w:t>Zezwolenia na zbieranie odpadów lub zezwolenia na przetwarzanie odpadów wydawane</w:t>
      </w:r>
      <w:r w:rsidR="00B02F8D" w:rsidRPr="00FC2923">
        <w:t xml:space="preserve"> </w:t>
      </w:r>
      <w:r w:rsidR="00051D40" w:rsidRPr="00FC2923">
        <w:t>będą na podstawie wniosków zawierających stosowne załączniki wymagane ustawą</w:t>
      </w:r>
      <w:r w:rsidR="00B02F8D" w:rsidRPr="00FC2923">
        <w:t xml:space="preserve"> </w:t>
      </w:r>
      <w:r w:rsidR="00051D40" w:rsidRPr="00FC2923">
        <w:t>o odpadach. Zgodnie z art. 42 ust. 3d ww. ustawy, jeżeli wniosek o wydanie zezwolenia</w:t>
      </w:r>
      <w:r w:rsidR="00B02F8D" w:rsidRPr="00FC2923">
        <w:t xml:space="preserve"> </w:t>
      </w:r>
      <w:r w:rsidR="00051D40" w:rsidRPr="00FC2923">
        <w:t xml:space="preserve">poprzedzony będzie decyzją o środowiskowych uwarunkowaniach wydaną </w:t>
      </w:r>
      <w:r w:rsidR="00E07BF1" w:rsidRPr="00FC2923">
        <w:br/>
      </w:r>
      <w:r w:rsidR="00051D40" w:rsidRPr="00FC2923">
        <w:lastRenderedPageBreak/>
        <w:t>w postępowaniu</w:t>
      </w:r>
      <w:r w:rsidR="00B02F8D" w:rsidRPr="00FC2923">
        <w:t xml:space="preserve"> </w:t>
      </w:r>
      <w:r w:rsidR="00051D40" w:rsidRPr="00FC2923">
        <w:t>wymagającym udziału społeczeństwa, tutejszy Organ będzie weryfikował, czy wniosek</w:t>
      </w:r>
      <w:r w:rsidR="00B02F8D" w:rsidRPr="00FC2923">
        <w:t xml:space="preserve"> </w:t>
      </w:r>
      <w:r w:rsidR="00051D40" w:rsidRPr="00FC2923">
        <w:t>zawiera załącznik graficzny określający przewidywany teren, na którym będzie realizowane</w:t>
      </w:r>
      <w:r w:rsidR="00B02F8D" w:rsidRPr="00FC2923">
        <w:t xml:space="preserve"> </w:t>
      </w:r>
      <w:r w:rsidR="00051D40" w:rsidRPr="00FC2923">
        <w:t>przedsięwzięcie, oraz przewidywany obszar, na który będzie oddziaływać przedsięwzięcie</w:t>
      </w:r>
      <w:r w:rsidR="00B02F8D" w:rsidRPr="00FC2923">
        <w:t xml:space="preserve"> </w:t>
      </w:r>
      <w:r w:rsidR="00051D40" w:rsidRPr="00FC2923">
        <w:t>– o ile dołączenie tego załącznika było wymagane przez przepisy obowiązujące w dniu</w:t>
      </w:r>
      <w:r w:rsidR="00B02F8D" w:rsidRPr="00FC2923">
        <w:t xml:space="preserve"> </w:t>
      </w:r>
      <w:r w:rsidR="00051D40" w:rsidRPr="00FC2923">
        <w:t>złożenia wniosku o wydanie decyzji o</w:t>
      </w:r>
      <w:r w:rsidR="007B5671" w:rsidRPr="00FC2923">
        <w:t xml:space="preserve"> środowiskowych uwarunkowaniach.</w:t>
      </w:r>
    </w:p>
    <w:p w14:paraId="77FABC6B" w14:textId="1F28C12E" w:rsidR="00755737" w:rsidRPr="00FC2923" w:rsidRDefault="003140D0" w:rsidP="00B90407">
      <w:p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FC2923">
        <w:rPr>
          <w:bCs/>
        </w:rPr>
        <w:t>Ad. 2)</w:t>
      </w:r>
      <w:r w:rsidR="00051D40" w:rsidRPr="00FC2923">
        <w:rPr>
          <w:b/>
          <w:bCs/>
        </w:rPr>
        <w:t xml:space="preserve"> </w:t>
      </w:r>
      <w:r w:rsidR="00051D40" w:rsidRPr="00FC2923">
        <w:t>Sprawy dotyczące zezwoleń na zbieranie odpadów lub zezwoleń na przetwarzanie</w:t>
      </w:r>
      <w:r w:rsidR="00B02F8D" w:rsidRPr="00FC2923">
        <w:t xml:space="preserve"> </w:t>
      </w:r>
      <w:r w:rsidR="00051D40" w:rsidRPr="00FC2923">
        <w:t>odpadów, załatwiane będą w terminach określonych w ustawie z dnia 14 czerwca 1960 r. –</w:t>
      </w:r>
      <w:r w:rsidR="00B90407" w:rsidRPr="00FC2923">
        <w:t xml:space="preserve"> </w:t>
      </w:r>
      <w:r w:rsidR="00051D40" w:rsidRPr="00FC2923">
        <w:t>Kodeks postępowania administracyjnego. Stosownie do art. 36 Kodeksu, o każdym przypadku</w:t>
      </w:r>
      <w:r w:rsidR="00B90407" w:rsidRPr="00FC2923">
        <w:t xml:space="preserve"> </w:t>
      </w:r>
      <w:r w:rsidR="00051D40" w:rsidRPr="00FC2923">
        <w:t>niezałatwienia sprawy w terminie tutejszy Organ będzie zawiadamiał strony, podając</w:t>
      </w:r>
      <w:r w:rsidR="00B02F8D" w:rsidRPr="00FC2923">
        <w:t xml:space="preserve"> </w:t>
      </w:r>
      <w:r w:rsidR="00051D40" w:rsidRPr="00FC2923">
        <w:t xml:space="preserve">przyczyny zwłoki, wskazując nowy termin załatwienia sprawy oraz pouczając </w:t>
      </w:r>
      <w:r w:rsidR="007B5671" w:rsidRPr="00FC2923">
        <w:br/>
      </w:r>
      <w:r w:rsidR="00051D40" w:rsidRPr="00FC2923">
        <w:t>o prawie</w:t>
      </w:r>
      <w:r w:rsidR="00B02F8D" w:rsidRPr="00FC2923">
        <w:t xml:space="preserve"> </w:t>
      </w:r>
      <w:r w:rsidR="00051D40" w:rsidRPr="00FC2923">
        <w:t>do wniesienia ponaglenia.</w:t>
      </w:r>
      <w:r w:rsidR="0089049D" w:rsidRPr="00FC2923">
        <w:t xml:space="preserve"> </w:t>
      </w:r>
      <w:r w:rsidR="00051D40" w:rsidRPr="00FC2923">
        <w:t xml:space="preserve">W kontekście powyższego wymaga podkreślenia, </w:t>
      </w:r>
      <w:r w:rsidR="007B5671" w:rsidRPr="00FC2923">
        <w:br/>
      </w:r>
      <w:r w:rsidR="00051D40" w:rsidRPr="00FC2923">
        <w:t>że do sprawnego, a więc również</w:t>
      </w:r>
      <w:r w:rsidR="00B02F8D" w:rsidRPr="00FC2923">
        <w:t xml:space="preserve"> </w:t>
      </w:r>
      <w:r w:rsidR="00051D40" w:rsidRPr="00FC2923">
        <w:t>terminowego załatwiania spraw, konieczne jest dysponowanie przez organ administracji</w:t>
      </w:r>
      <w:r w:rsidR="00B02F8D" w:rsidRPr="00FC2923">
        <w:t xml:space="preserve"> </w:t>
      </w:r>
      <w:r w:rsidR="00051D40" w:rsidRPr="00FC2923">
        <w:t>publicznej stosownymi zasobami ludzkimi.</w:t>
      </w:r>
      <w:r w:rsidR="0089049D" w:rsidRPr="00FC2923">
        <w:t xml:space="preserve"> </w:t>
      </w:r>
      <w:r w:rsidR="00755737" w:rsidRPr="00FC2923">
        <w:t xml:space="preserve">Tymczasem od momentu scedowania na marszałków województw realizacji zadań </w:t>
      </w:r>
      <w:r w:rsidR="007B5671" w:rsidRPr="00FC2923">
        <w:br/>
      </w:r>
      <w:r w:rsidR="00755737" w:rsidRPr="00FC2923">
        <w:t>w kontrolowanym zakresie, tj. od 1 stycznia 2008 r. wskutek zmian kompetencyjnych, środki otrzymywane z budżetu państwa na ten cel są niewystarczające, co uniemożliwia zapewnienie optymalnego poziomu zatrudnienia.</w:t>
      </w:r>
    </w:p>
    <w:p w14:paraId="229AFD4F" w14:textId="22F18946" w:rsidR="00755737" w:rsidRPr="00FC2923" w:rsidRDefault="003140D0" w:rsidP="00B90407">
      <w:p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FC2923">
        <w:t>Ad. 3)</w:t>
      </w:r>
      <w:r w:rsidR="00755737" w:rsidRPr="00FC2923">
        <w:t xml:space="preserve"> W toku postępowań w przedmiocie wydania bądź zmiany zezwoleń na zbieranie odpadów</w:t>
      </w:r>
      <w:r w:rsidRPr="00FC2923">
        <w:t xml:space="preserve"> </w:t>
      </w:r>
      <w:r w:rsidR="00755737" w:rsidRPr="00FC2923">
        <w:t xml:space="preserve">lub zezwoleń na przetwarzanie odpadów, weryfikowane będą zaświadczenia </w:t>
      </w:r>
      <w:r w:rsidR="00E07BF1" w:rsidRPr="00FC2923">
        <w:br/>
      </w:r>
      <w:r w:rsidR="00755737" w:rsidRPr="00FC2923">
        <w:t xml:space="preserve">o niekaralności pod względem daty ich sporządzenia, celem ustalenia okoliczności, </w:t>
      </w:r>
      <w:r w:rsidR="007B5671" w:rsidRPr="00FC2923">
        <w:br/>
      </w:r>
      <w:r w:rsidR="00755737" w:rsidRPr="00FC2923">
        <w:t>o których mowa w art. 46 ust. 1c ustawy o odpadach. Przyjęto, iż w celu rzetelnego zweryfikowania stanu faktycznego, zaświadczenia o niekaralności winny zostać sporządzone nie wcześniej niż miesiąc przed datą złożenia wniosku w Urzędzie Marszałkowskim Województwa Wielkopolskiego w Poznaniu.</w:t>
      </w:r>
    </w:p>
    <w:p w14:paraId="5C7521B6" w14:textId="3D8D4E5E" w:rsidR="00C46CF3" w:rsidRPr="00FC2923" w:rsidRDefault="00755737" w:rsidP="008F0FCD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FC2923">
        <w:t xml:space="preserve">Pracownicy Departamentu Zarządzania Środowiskiem i Klimatu UMWW, realizujący zadania </w:t>
      </w:r>
      <w:r w:rsidRPr="00FC2923">
        <w:br/>
      </w:r>
      <w:r w:rsidRPr="006B30F5">
        <w:rPr>
          <w:spacing w:val="-6"/>
        </w:rPr>
        <w:t>w kontrolowanym zakresie, zostali zobowiązani do stosowania ww. zaleceń w toku prowadzonych</w:t>
      </w:r>
      <w:r w:rsidRPr="00FC2923">
        <w:t xml:space="preserve"> postępowań.</w:t>
      </w:r>
    </w:p>
    <w:p w14:paraId="6C587933" w14:textId="64A3D9CB" w:rsidR="00C46CF3" w:rsidRPr="00FC2923" w:rsidRDefault="00C46CF3" w:rsidP="006B30F5">
      <w:pPr>
        <w:pStyle w:val="Akapitzlist0"/>
        <w:numPr>
          <w:ilvl w:val="0"/>
          <w:numId w:val="106"/>
        </w:numPr>
        <w:autoSpaceDE w:val="0"/>
        <w:autoSpaceDN w:val="0"/>
        <w:adjustRightInd w:val="0"/>
        <w:spacing w:before="100" w:beforeAutospacing="1"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b/>
          <w:sz w:val="24"/>
          <w:szCs w:val="24"/>
        </w:rPr>
        <w:t xml:space="preserve">URZĄD KOMUNIKACJI ELEKTRONICZNEJ </w:t>
      </w:r>
      <w:r w:rsidR="00D810DD" w:rsidRPr="00FC2923">
        <w:rPr>
          <w:rFonts w:asciiTheme="minorHAnsi" w:hAnsiTheme="minorHAnsi"/>
          <w:b/>
          <w:sz w:val="24"/>
          <w:szCs w:val="24"/>
        </w:rPr>
        <w:t xml:space="preserve">DELEGATURA </w:t>
      </w:r>
      <w:r w:rsidRPr="00FC2923">
        <w:rPr>
          <w:rFonts w:asciiTheme="minorHAnsi" w:hAnsiTheme="minorHAnsi"/>
          <w:b/>
          <w:sz w:val="24"/>
          <w:szCs w:val="24"/>
        </w:rPr>
        <w:t xml:space="preserve">W POZNANIU </w:t>
      </w:r>
      <w:r w:rsidRPr="00FC2923">
        <w:rPr>
          <w:rFonts w:asciiTheme="minorHAnsi" w:hAnsiTheme="minorHAnsi"/>
          <w:sz w:val="24"/>
          <w:szCs w:val="24"/>
        </w:rPr>
        <w:t xml:space="preserve">przeprowadził kontrolę </w:t>
      </w:r>
      <w:r w:rsidR="00A74E0E" w:rsidRPr="00FC2923">
        <w:rPr>
          <w:rFonts w:asciiTheme="minorHAnsi" w:hAnsiTheme="minorHAnsi"/>
          <w:sz w:val="24"/>
          <w:szCs w:val="24"/>
        </w:rPr>
        <w:t xml:space="preserve">UMWW </w:t>
      </w:r>
      <w:r w:rsidR="00FF3B70" w:rsidRPr="00FC2923">
        <w:rPr>
          <w:rFonts w:asciiTheme="minorHAnsi" w:hAnsiTheme="minorHAnsi"/>
          <w:sz w:val="24"/>
          <w:szCs w:val="24"/>
        </w:rPr>
        <w:t xml:space="preserve">w </w:t>
      </w:r>
      <w:r w:rsidR="00C40F42" w:rsidRPr="00FC2923">
        <w:rPr>
          <w:rFonts w:asciiTheme="minorHAnsi" w:hAnsiTheme="minorHAnsi"/>
          <w:sz w:val="24"/>
          <w:szCs w:val="24"/>
        </w:rPr>
        <w:t xml:space="preserve">zakresie przestrzegania przepisów, decyzji oraz postanowień </w:t>
      </w:r>
      <w:r w:rsidR="00BB5EE3">
        <w:rPr>
          <w:rFonts w:asciiTheme="minorHAnsi" w:hAnsiTheme="minorHAnsi"/>
          <w:sz w:val="24"/>
          <w:szCs w:val="24"/>
        </w:rPr>
        <w:br/>
      </w:r>
      <w:r w:rsidR="00C40F42" w:rsidRPr="00FC2923">
        <w:rPr>
          <w:rFonts w:asciiTheme="minorHAnsi" w:hAnsiTheme="minorHAnsi"/>
          <w:sz w:val="24"/>
          <w:szCs w:val="24"/>
        </w:rPr>
        <w:t>z zakresu radiokomunikacji i gospodarki zasobami częstotliwości</w:t>
      </w:r>
      <w:r w:rsidR="00A74E0E" w:rsidRPr="00FC2923">
        <w:rPr>
          <w:rFonts w:asciiTheme="minorHAnsi" w:hAnsiTheme="minorHAnsi"/>
          <w:sz w:val="24"/>
          <w:szCs w:val="24"/>
        </w:rPr>
        <w:t xml:space="preserve">, w związku z wykrytymi </w:t>
      </w:r>
      <w:r w:rsidR="00A74E0E" w:rsidRPr="00FC2923">
        <w:rPr>
          <w:rFonts w:asciiTheme="minorHAnsi" w:hAnsiTheme="minorHAnsi"/>
          <w:sz w:val="24"/>
          <w:szCs w:val="24"/>
        </w:rPr>
        <w:lastRenderedPageBreak/>
        <w:t>nieuprawnionymi emisjami radiowymi w paśmie 3,6-3,8 GHz z obiektów, na których Kontrolowany posiadał wcześniej pozwolenia radiowe dla systemów WIMAX</w:t>
      </w:r>
      <w:r w:rsidR="00C40F42" w:rsidRPr="00FC2923">
        <w:rPr>
          <w:rFonts w:asciiTheme="minorHAnsi" w:hAnsiTheme="minorHAnsi"/>
          <w:sz w:val="24"/>
          <w:szCs w:val="24"/>
        </w:rPr>
        <w:t>.</w:t>
      </w:r>
    </w:p>
    <w:p w14:paraId="5DCEBEB8" w14:textId="7F6B4A22" w:rsidR="008F0FCD" w:rsidRPr="00FC2923" w:rsidRDefault="006022A3" w:rsidP="008F0FCD">
      <w:pPr>
        <w:pStyle w:val="Akapitzlist0"/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Prezes UKE dostarczył do UMWW protokół z niniejszej kontroli, w którym poinformował, że stan faktyczny ustalony w trakcie kontroli będzie przedmiotem dalszej analizy.</w:t>
      </w:r>
      <w:bookmarkStart w:id="47" w:name="_Toc155790712"/>
    </w:p>
    <w:p w14:paraId="520809FD" w14:textId="77777777" w:rsidR="008F0FCD" w:rsidRPr="00FC2923" w:rsidRDefault="008F0FCD" w:rsidP="008F0FCD">
      <w:pPr>
        <w:pStyle w:val="Akapitzlist0"/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inorHAnsi" w:hAnsiTheme="minorHAnsi"/>
          <w:sz w:val="24"/>
          <w:szCs w:val="24"/>
        </w:rPr>
      </w:pPr>
    </w:p>
    <w:p w14:paraId="4E494FCC" w14:textId="79F86E39" w:rsidR="00DC39B8" w:rsidRPr="006B30F5" w:rsidRDefault="00DC39B8" w:rsidP="006B30F5">
      <w:pPr>
        <w:pStyle w:val="Akapitzlist0"/>
        <w:numPr>
          <w:ilvl w:val="0"/>
          <w:numId w:val="106"/>
        </w:numPr>
        <w:autoSpaceDE w:val="0"/>
        <w:autoSpaceDN w:val="0"/>
        <w:adjustRightInd w:val="0"/>
        <w:spacing w:before="100" w:beforeAutospacing="1"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20B52">
        <w:rPr>
          <w:rFonts w:asciiTheme="minorHAnsi" w:hAnsiTheme="minorHAnsi"/>
          <w:b/>
          <w:spacing w:val="-6"/>
          <w:sz w:val="24"/>
          <w:szCs w:val="24"/>
        </w:rPr>
        <w:t xml:space="preserve">MINISTERSTWO FUNDUSZY I POLITYKI REGIONALNEJ </w:t>
      </w:r>
      <w:r w:rsidR="00405ECD" w:rsidRPr="00520B52">
        <w:rPr>
          <w:rFonts w:asciiTheme="minorHAnsi" w:hAnsiTheme="minorHAnsi"/>
          <w:b/>
          <w:spacing w:val="-6"/>
          <w:sz w:val="24"/>
          <w:szCs w:val="24"/>
        </w:rPr>
        <w:t xml:space="preserve">Departament Zgodności Rozliczeń Środków Europejskich </w:t>
      </w:r>
      <w:r w:rsidR="00B0388F" w:rsidRPr="00520B52">
        <w:rPr>
          <w:rFonts w:asciiTheme="minorHAnsi" w:hAnsiTheme="minorHAnsi"/>
          <w:b/>
          <w:spacing w:val="-6"/>
          <w:sz w:val="24"/>
          <w:szCs w:val="24"/>
        </w:rPr>
        <w:t xml:space="preserve">w Warszawie </w:t>
      </w:r>
      <w:r w:rsidR="008F050D" w:rsidRPr="00520B52">
        <w:rPr>
          <w:rFonts w:asciiTheme="minorHAnsi" w:hAnsiTheme="minorHAnsi"/>
          <w:b/>
          <w:spacing w:val="-6"/>
          <w:sz w:val="24"/>
          <w:szCs w:val="24"/>
        </w:rPr>
        <w:t>(</w:t>
      </w:r>
      <w:proofErr w:type="spellStart"/>
      <w:r w:rsidR="008F050D" w:rsidRPr="00520B52">
        <w:rPr>
          <w:rFonts w:asciiTheme="minorHAnsi" w:hAnsiTheme="minorHAnsi"/>
          <w:b/>
          <w:spacing w:val="-6"/>
          <w:sz w:val="24"/>
          <w:szCs w:val="24"/>
        </w:rPr>
        <w:t>MFiPR</w:t>
      </w:r>
      <w:proofErr w:type="spellEnd"/>
      <w:r w:rsidR="008F050D" w:rsidRPr="00520B52">
        <w:rPr>
          <w:rFonts w:asciiTheme="minorHAnsi" w:hAnsiTheme="minorHAnsi"/>
          <w:b/>
          <w:spacing w:val="-6"/>
          <w:sz w:val="24"/>
          <w:szCs w:val="24"/>
        </w:rPr>
        <w:t xml:space="preserve">) </w:t>
      </w:r>
      <w:r w:rsidR="005D5964" w:rsidRPr="00520B52">
        <w:rPr>
          <w:rFonts w:asciiTheme="minorHAnsi" w:hAnsiTheme="minorHAnsi"/>
          <w:spacing w:val="-6"/>
          <w:sz w:val="24"/>
          <w:szCs w:val="24"/>
        </w:rPr>
        <w:t>p</w:t>
      </w:r>
      <w:r w:rsidR="005C23C1" w:rsidRPr="00520B52">
        <w:rPr>
          <w:rFonts w:asciiTheme="minorHAnsi" w:hAnsiTheme="minorHAnsi"/>
          <w:spacing w:val="-6"/>
          <w:sz w:val="24"/>
          <w:szCs w:val="24"/>
        </w:rPr>
        <w:t>rzep</w:t>
      </w:r>
      <w:r w:rsidR="005D5964" w:rsidRPr="00520B52">
        <w:rPr>
          <w:rFonts w:asciiTheme="minorHAnsi" w:hAnsiTheme="minorHAnsi"/>
          <w:spacing w:val="-6"/>
          <w:sz w:val="24"/>
          <w:szCs w:val="24"/>
        </w:rPr>
        <w:t xml:space="preserve">rowadziło </w:t>
      </w:r>
      <w:r w:rsidRPr="00520B52">
        <w:rPr>
          <w:rFonts w:asciiTheme="minorHAnsi" w:hAnsiTheme="minorHAnsi"/>
          <w:spacing w:val="-6"/>
          <w:sz w:val="24"/>
          <w:szCs w:val="24"/>
        </w:rPr>
        <w:t xml:space="preserve">kontrolę </w:t>
      </w:r>
      <w:r w:rsidR="005D5964" w:rsidRPr="00520B52">
        <w:rPr>
          <w:rFonts w:asciiTheme="minorHAnsi" w:hAnsiTheme="minorHAnsi"/>
          <w:spacing w:val="-6"/>
          <w:sz w:val="24"/>
          <w:szCs w:val="24"/>
        </w:rPr>
        <w:t xml:space="preserve">rozpoczętą w 2023 roku </w:t>
      </w:r>
      <w:r w:rsidRPr="00520B52">
        <w:rPr>
          <w:rFonts w:asciiTheme="minorHAnsi" w:hAnsiTheme="minorHAnsi"/>
          <w:spacing w:val="-6"/>
          <w:sz w:val="24"/>
          <w:szCs w:val="24"/>
        </w:rPr>
        <w:t>w Instytucji Zarządzającej Programem Regionalnym Fundusze Europejskie dla Wielkopolski 2021-2027</w:t>
      </w:r>
      <w:r w:rsidR="00CB4172" w:rsidRPr="00520B52">
        <w:rPr>
          <w:rFonts w:asciiTheme="minorHAnsi" w:hAnsiTheme="minorHAnsi"/>
          <w:spacing w:val="-6"/>
          <w:sz w:val="24"/>
          <w:szCs w:val="24"/>
        </w:rPr>
        <w:t xml:space="preserve"> (IZ </w:t>
      </w:r>
      <w:r w:rsidR="00CB4172" w:rsidRPr="006B30F5">
        <w:rPr>
          <w:rFonts w:asciiTheme="minorHAnsi" w:hAnsiTheme="minorHAnsi"/>
          <w:sz w:val="24"/>
          <w:szCs w:val="24"/>
        </w:rPr>
        <w:t>FEW)</w:t>
      </w:r>
      <w:r w:rsidRPr="006B30F5">
        <w:rPr>
          <w:rFonts w:asciiTheme="minorHAnsi" w:hAnsiTheme="minorHAnsi"/>
          <w:sz w:val="24"/>
          <w:szCs w:val="24"/>
        </w:rPr>
        <w:t xml:space="preserve">. </w:t>
      </w:r>
      <w:r w:rsidR="00520B52" w:rsidRPr="00520B52">
        <w:rPr>
          <w:rFonts w:asciiTheme="minorHAnsi" w:hAnsiTheme="minorHAnsi"/>
          <w:sz w:val="24"/>
          <w:szCs w:val="24"/>
        </w:rPr>
        <w:t>Celem kontroli było potwierdzenie istnienia i stosowania w IZ FEW procedur zawartych w Opisie systemu zarządzania i kontroli oraz Instrukcji Wykonawczej w odniesieniu do następujących kluczowych wymogów (KW) dotyczących systemów zarządzania i kontroli określonych w załączniku XI do rozporządzenia Parlamentu Europejskiego i Rady (UE) 2021/1060 z dnia 24 czerwca 2021 r. ustanawiającego wspólne przepisy dotyczące EFRR, EFS</w:t>
      </w:r>
      <w:r w:rsidR="00CE45A2">
        <w:rPr>
          <w:rFonts w:asciiTheme="minorHAnsi" w:hAnsiTheme="minorHAnsi"/>
          <w:sz w:val="24"/>
          <w:szCs w:val="24"/>
        </w:rPr>
        <w:t>+</w:t>
      </w:r>
      <w:r w:rsidR="00520B52" w:rsidRPr="00520B52">
        <w:rPr>
          <w:rFonts w:asciiTheme="minorHAnsi" w:hAnsiTheme="minorHAnsi"/>
          <w:sz w:val="24"/>
          <w:szCs w:val="24"/>
        </w:rPr>
        <w:t>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</w:t>
      </w:r>
      <w:r w:rsidR="00520B52">
        <w:rPr>
          <w:rFonts w:asciiTheme="minorHAnsi" w:hAnsiTheme="minorHAnsi"/>
          <w:sz w:val="24"/>
          <w:szCs w:val="24"/>
        </w:rPr>
        <w:t xml:space="preserve"> </w:t>
      </w:r>
      <w:r w:rsidR="00520B52" w:rsidRPr="00520B52">
        <w:rPr>
          <w:rFonts w:asciiTheme="minorHAnsi" w:hAnsiTheme="minorHAnsi"/>
          <w:sz w:val="24"/>
          <w:szCs w:val="24"/>
        </w:rPr>
        <w:t>i Polityki Wizowej</w:t>
      </w:r>
      <w:r w:rsidR="00520B52">
        <w:rPr>
          <w:rFonts w:asciiTheme="minorHAnsi" w:hAnsiTheme="minorHAnsi"/>
          <w:sz w:val="24"/>
          <w:szCs w:val="24"/>
        </w:rPr>
        <w:t xml:space="preserve">. </w:t>
      </w:r>
      <w:r w:rsidRPr="006B30F5">
        <w:rPr>
          <w:rFonts w:asciiTheme="minorHAnsi" w:hAnsiTheme="minorHAnsi"/>
          <w:sz w:val="24"/>
          <w:szCs w:val="24"/>
        </w:rPr>
        <w:t xml:space="preserve">Przedmiotem kontroli </w:t>
      </w:r>
      <w:r w:rsidR="001E464E" w:rsidRPr="006B30F5">
        <w:rPr>
          <w:rFonts w:asciiTheme="minorHAnsi" w:hAnsiTheme="minorHAnsi"/>
          <w:sz w:val="24"/>
          <w:szCs w:val="24"/>
        </w:rPr>
        <w:t>było</w:t>
      </w:r>
      <w:r w:rsidRPr="006B30F5">
        <w:rPr>
          <w:rFonts w:asciiTheme="minorHAnsi" w:hAnsiTheme="minorHAnsi"/>
          <w:sz w:val="24"/>
          <w:szCs w:val="24"/>
        </w:rPr>
        <w:t xml:space="preserve"> sprawdzenie zgodności realizacji Programu z przepisami</w:t>
      </w:r>
      <w:r w:rsidRPr="006B30F5">
        <w:rPr>
          <w:rFonts w:asciiTheme="minorHAnsi" w:hAnsiTheme="minorHAnsi"/>
          <w:spacing w:val="-6"/>
          <w:sz w:val="24"/>
          <w:szCs w:val="24"/>
        </w:rPr>
        <w:t xml:space="preserve"> unijnymi i krajowymi</w:t>
      </w:r>
      <w:r w:rsidR="00520B5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B30F5">
        <w:rPr>
          <w:rFonts w:asciiTheme="minorHAnsi" w:hAnsiTheme="minorHAnsi"/>
          <w:spacing w:val="-6"/>
          <w:sz w:val="24"/>
          <w:szCs w:val="24"/>
        </w:rPr>
        <w:t>w zakresie</w:t>
      </w:r>
      <w:r w:rsidR="0074222F" w:rsidRPr="006B30F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B30F5">
        <w:rPr>
          <w:rFonts w:asciiTheme="minorHAnsi" w:hAnsiTheme="minorHAnsi"/>
          <w:spacing w:val="-6"/>
          <w:sz w:val="24"/>
          <w:szCs w:val="24"/>
        </w:rPr>
        <w:t>odpowiedniego/</w:t>
      </w:r>
      <w:r w:rsidR="0074222F" w:rsidRPr="006B30F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B30F5">
        <w:rPr>
          <w:rFonts w:asciiTheme="minorHAnsi" w:hAnsiTheme="minorHAnsi"/>
          <w:sz w:val="24"/>
          <w:szCs w:val="24"/>
        </w:rPr>
        <w:t xml:space="preserve">odpowiednich: rozdzielenia funkcji oraz nadzoru </w:t>
      </w:r>
      <w:r w:rsidR="001351BE" w:rsidRPr="006B30F5">
        <w:rPr>
          <w:rFonts w:asciiTheme="minorHAnsi" w:hAnsiTheme="minorHAnsi"/>
          <w:sz w:val="24"/>
          <w:szCs w:val="24"/>
        </w:rPr>
        <w:br/>
      </w:r>
      <w:r w:rsidRPr="006B30F5">
        <w:rPr>
          <w:rFonts w:asciiTheme="minorHAnsi" w:hAnsiTheme="minorHAnsi"/>
          <w:sz w:val="24"/>
          <w:szCs w:val="24"/>
        </w:rPr>
        <w:t>i monitorowania zadań delegowanych instytucji pośredniczącej, kryteriów i procedur wyboru operacji, weryfikacji zarządczych oraz zapewnienia braku wystąpienia konfliktu interesów w ramach funkcjonowania Komitetu Monitorującego</w:t>
      </w:r>
      <w:r w:rsidR="00AC5A5E" w:rsidRPr="006B30F5">
        <w:rPr>
          <w:rFonts w:asciiTheme="minorHAnsi" w:hAnsiTheme="minorHAnsi"/>
          <w:spacing w:val="-6"/>
          <w:sz w:val="24"/>
          <w:szCs w:val="24"/>
        </w:rPr>
        <w:t xml:space="preserve"> (KM)</w:t>
      </w:r>
      <w:r w:rsidRPr="006B30F5">
        <w:rPr>
          <w:rFonts w:asciiTheme="minorHAnsi" w:hAnsiTheme="minorHAnsi"/>
          <w:spacing w:val="-6"/>
          <w:sz w:val="24"/>
          <w:szCs w:val="24"/>
        </w:rPr>
        <w:t>.</w:t>
      </w:r>
    </w:p>
    <w:p w14:paraId="426554B6" w14:textId="1EA4C941" w:rsidR="00E23332" w:rsidRPr="00FC2923" w:rsidRDefault="00B00692" w:rsidP="006B30F5">
      <w:pPr>
        <w:autoSpaceDE w:val="0"/>
        <w:autoSpaceDN w:val="0"/>
        <w:adjustRightInd w:val="0"/>
        <w:spacing w:after="0" w:line="312" w:lineRule="auto"/>
        <w:ind w:left="425"/>
        <w:jc w:val="both"/>
      </w:pPr>
      <w:r w:rsidRPr="00FC2923">
        <w:rPr>
          <w:spacing w:val="-6"/>
        </w:rPr>
        <w:t xml:space="preserve">W wyniku powyższej kontroli </w:t>
      </w:r>
      <w:proofErr w:type="spellStart"/>
      <w:r w:rsidR="008F050D">
        <w:t>MFiPR</w:t>
      </w:r>
      <w:proofErr w:type="spellEnd"/>
      <w:r w:rsidR="00E23332" w:rsidRPr="00FC2923">
        <w:t xml:space="preserve"> </w:t>
      </w:r>
      <w:r w:rsidR="00E23332" w:rsidRPr="00FC2923">
        <w:rPr>
          <w:spacing w:val="-6"/>
        </w:rPr>
        <w:t xml:space="preserve">skierowało do Marszałka Województwa Wielkopolskiego </w:t>
      </w:r>
      <w:r w:rsidR="00FF749E">
        <w:rPr>
          <w:spacing w:val="-6"/>
        </w:rPr>
        <w:t xml:space="preserve">wstępną </w:t>
      </w:r>
      <w:r w:rsidR="00E23332" w:rsidRPr="00FC2923">
        <w:rPr>
          <w:spacing w:val="-6"/>
        </w:rPr>
        <w:t xml:space="preserve">informację pokontrolną, </w:t>
      </w:r>
      <w:r w:rsidR="00FF749E">
        <w:rPr>
          <w:spacing w:val="-6"/>
        </w:rPr>
        <w:t xml:space="preserve">a </w:t>
      </w:r>
      <w:r w:rsidR="00140236">
        <w:rPr>
          <w:spacing w:val="-6"/>
        </w:rPr>
        <w:t xml:space="preserve">następnie, </w:t>
      </w:r>
      <w:r w:rsidR="00FF749E">
        <w:rPr>
          <w:spacing w:val="-6"/>
        </w:rPr>
        <w:t>po złożonych przez Marszałka</w:t>
      </w:r>
      <w:r w:rsidR="006856E5" w:rsidRPr="006856E5">
        <w:rPr>
          <w:spacing w:val="-6"/>
        </w:rPr>
        <w:t xml:space="preserve"> </w:t>
      </w:r>
      <w:r w:rsidR="006856E5">
        <w:rPr>
          <w:spacing w:val="-6"/>
        </w:rPr>
        <w:t>zastrzeżeniach</w:t>
      </w:r>
      <w:r w:rsidR="00FF749E">
        <w:rPr>
          <w:spacing w:val="-6"/>
        </w:rPr>
        <w:t xml:space="preserve">, ostateczną informację pokontrolną, </w:t>
      </w:r>
      <w:r w:rsidR="00E23332" w:rsidRPr="00FC2923">
        <w:rPr>
          <w:spacing w:val="-6"/>
        </w:rPr>
        <w:t xml:space="preserve">w której </w:t>
      </w:r>
      <w:r w:rsidRPr="00FC2923">
        <w:t>wni</w:t>
      </w:r>
      <w:r w:rsidR="00E23332" w:rsidRPr="00FC2923">
        <w:t>o</w:t>
      </w:r>
      <w:r w:rsidRPr="00FC2923">
        <w:t>sł</w:t>
      </w:r>
      <w:r w:rsidR="00E23332" w:rsidRPr="00FC2923">
        <w:t>o</w:t>
      </w:r>
      <w:r w:rsidRPr="00FC2923">
        <w:t xml:space="preserve"> o wdrożenie poniższych zaleceń </w:t>
      </w:r>
      <w:r w:rsidR="00915703">
        <w:br/>
      </w:r>
      <w:r w:rsidRPr="00FC2923">
        <w:t xml:space="preserve">w zakresie </w:t>
      </w:r>
      <w:r w:rsidRPr="006B30F5">
        <w:rPr>
          <w:spacing w:val="-6"/>
        </w:rPr>
        <w:t>k</w:t>
      </w:r>
      <w:r w:rsidRPr="006B30F5">
        <w:rPr>
          <w:bCs/>
          <w:iCs/>
          <w:spacing w:val="-6"/>
        </w:rPr>
        <w:t>luczowych wymogów (KW)</w:t>
      </w:r>
      <w:r w:rsidR="006D65E0">
        <w:rPr>
          <w:bCs/>
          <w:iCs/>
          <w:spacing w:val="-6"/>
        </w:rPr>
        <w:t>.</w:t>
      </w:r>
      <w:r w:rsidR="00E23332" w:rsidRPr="006B30F5">
        <w:rPr>
          <w:bCs/>
          <w:iCs/>
          <w:spacing w:val="-6"/>
        </w:rPr>
        <w:t xml:space="preserve"> </w:t>
      </w:r>
      <w:r w:rsidR="006D65E0">
        <w:rPr>
          <w:bCs/>
          <w:iCs/>
          <w:spacing w:val="-6"/>
        </w:rPr>
        <w:t>W</w:t>
      </w:r>
      <w:r w:rsidR="00E23332" w:rsidRPr="006B30F5">
        <w:rPr>
          <w:spacing w:val="-6"/>
        </w:rPr>
        <w:t xml:space="preserve"> odpowiedzi na </w:t>
      </w:r>
      <w:r w:rsidR="006D65E0">
        <w:rPr>
          <w:spacing w:val="-6"/>
        </w:rPr>
        <w:t xml:space="preserve">ostateczną Informację pokontrolną </w:t>
      </w:r>
      <w:r w:rsidR="00E23332" w:rsidRPr="006B30F5">
        <w:rPr>
          <w:spacing w:val="-6"/>
        </w:rPr>
        <w:t>Marszałek Województwa W</w:t>
      </w:r>
      <w:r w:rsidR="0033653D" w:rsidRPr="006B30F5">
        <w:rPr>
          <w:spacing w:val="-6"/>
        </w:rPr>
        <w:t>ie</w:t>
      </w:r>
      <w:r w:rsidR="00E23332" w:rsidRPr="006B30F5">
        <w:rPr>
          <w:spacing w:val="-6"/>
        </w:rPr>
        <w:t>lk</w:t>
      </w:r>
      <w:r w:rsidR="0033653D" w:rsidRPr="006B30F5">
        <w:rPr>
          <w:spacing w:val="-6"/>
        </w:rPr>
        <w:t>opolskiego</w:t>
      </w:r>
      <w:r w:rsidR="00E23332" w:rsidRPr="00FC2923">
        <w:t xml:space="preserve"> poinformował </w:t>
      </w:r>
      <w:proofErr w:type="spellStart"/>
      <w:r w:rsidR="00E23332" w:rsidRPr="00FC2923">
        <w:t>MFiPR</w:t>
      </w:r>
      <w:proofErr w:type="spellEnd"/>
      <w:r w:rsidR="00E23332" w:rsidRPr="00FC2923">
        <w:t xml:space="preserve"> </w:t>
      </w:r>
      <w:r w:rsidR="007D5A2C">
        <w:t>m. in., że</w:t>
      </w:r>
      <w:r w:rsidR="00E23332" w:rsidRPr="00FC2923">
        <w:t>:</w:t>
      </w:r>
    </w:p>
    <w:p w14:paraId="086AFBFE" w14:textId="3BFC421C" w:rsidR="008C5B6B" w:rsidRPr="006B30F5" w:rsidRDefault="00B00692" w:rsidP="006B30F5">
      <w:pPr>
        <w:pStyle w:val="Akapitzlist0"/>
        <w:numPr>
          <w:ilvl w:val="2"/>
          <w:numId w:val="19"/>
        </w:numPr>
        <w:tabs>
          <w:tab w:val="clear" w:pos="2160"/>
          <w:tab w:val="num" w:pos="426"/>
        </w:tabs>
        <w:spacing w:before="120" w:after="0" w:line="312" w:lineRule="auto"/>
        <w:ind w:left="425" w:hanging="425"/>
        <w:contextualSpacing w:val="0"/>
        <w:jc w:val="both"/>
        <w:rPr>
          <w:i/>
          <w:sz w:val="24"/>
          <w:szCs w:val="24"/>
        </w:rPr>
      </w:pPr>
      <w:r w:rsidRPr="006B30F5">
        <w:rPr>
          <w:rFonts w:cs="Times New Roman"/>
          <w:i/>
          <w:sz w:val="24"/>
          <w:szCs w:val="24"/>
        </w:rPr>
        <w:t xml:space="preserve">W celu uniknięcia ryzyka wystąpienia braku rozdzielności między funkcjami IZ FEW </w:t>
      </w:r>
      <w:r w:rsidR="00345BE0" w:rsidRPr="006B30F5">
        <w:rPr>
          <w:rFonts w:cs="Times New Roman"/>
          <w:i/>
          <w:sz w:val="24"/>
          <w:szCs w:val="24"/>
        </w:rPr>
        <w:br/>
      </w:r>
      <w:r w:rsidRPr="006B30F5">
        <w:rPr>
          <w:rFonts w:cs="Times New Roman"/>
          <w:i/>
          <w:sz w:val="24"/>
          <w:szCs w:val="24"/>
        </w:rPr>
        <w:t>a instytucją</w:t>
      </w:r>
      <w:r w:rsidR="008C5B6B" w:rsidRPr="006B30F5">
        <w:rPr>
          <w:rFonts w:cs="Times New Roman"/>
          <w:i/>
          <w:sz w:val="24"/>
          <w:szCs w:val="24"/>
        </w:rPr>
        <w:t xml:space="preserve"> </w:t>
      </w:r>
      <w:r w:rsidRPr="006B30F5">
        <w:rPr>
          <w:rFonts w:cs="Times New Roman"/>
          <w:i/>
          <w:sz w:val="24"/>
          <w:szCs w:val="24"/>
        </w:rPr>
        <w:t>wykonującą zadania w zakresie księgowania wydatków zaleca się, aby nadzór nad tymi komórkami nie był sprawowany przez tego samego członka Kierownictwa Urzędu (w tym przypadku Marszałka</w:t>
      </w:r>
      <w:r w:rsidR="008C5B6B" w:rsidRPr="006B30F5">
        <w:rPr>
          <w:rFonts w:cs="Times New Roman"/>
          <w:i/>
          <w:sz w:val="24"/>
          <w:szCs w:val="24"/>
        </w:rPr>
        <w:t xml:space="preserve"> </w:t>
      </w:r>
      <w:r w:rsidRPr="006B30F5">
        <w:rPr>
          <w:rFonts w:cs="Times New Roman"/>
          <w:i/>
          <w:sz w:val="24"/>
          <w:szCs w:val="24"/>
        </w:rPr>
        <w:t>Województwa Wielkopolskiego).</w:t>
      </w:r>
    </w:p>
    <w:p w14:paraId="2092C638" w14:textId="278D9719" w:rsidR="003C6FA5" w:rsidRDefault="0033653D" w:rsidP="006B30F5">
      <w:pPr>
        <w:tabs>
          <w:tab w:val="num" w:pos="426"/>
        </w:tabs>
        <w:autoSpaceDE w:val="0"/>
        <w:autoSpaceDN w:val="0"/>
        <w:adjustRightInd w:val="0"/>
        <w:spacing w:before="120" w:after="0" w:line="312" w:lineRule="auto"/>
        <w:ind w:left="425" w:hanging="425"/>
        <w:jc w:val="both"/>
      </w:pPr>
      <w:r w:rsidRPr="00FC2923">
        <w:t xml:space="preserve">Ad. 1. </w:t>
      </w:r>
      <w:r w:rsidR="00E23332" w:rsidRPr="00FC2923">
        <w:t xml:space="preserve">IZ FEW podkreśla, że z uwagi na skomplikowany oraz wieloetapowy proces księgowania wydatków, którego zwieńczeniem jest przekazanie do Komisji Europejskiej wniosku </w:t>
      </w:r>
      <w:r w:rsidR="001351BE">
        <w:br/>
      </w:r>
      <w:r w:rsidR="00E23332" w:rsidRPr="00FC2923">
        <w:lastRenderedPageBreak/>
        <w:t xml:space="preserve">o płatność (po uprzednim akceptowaniu go przez ZW-I) fakt dokonywanej akceptacji jest czynnością stricte „techniczną” (na co wskazują zapisy aktualnej IW IZ FEW). </w:t>
      </w:r>
    </w:p>
    <w:p w14:paraId="344076C1" w14:textId="3CA27388" w:rsidR="00E23332" w:rsidRPr="00FC2923" w:rsidRDefault="003C6FA5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/>
        <w:jc w:val="both"/>
      </w:pPr>
      <w:r>
        <w:tab/>
      </w:r>
      <w:r w:rsidR="00E23332" w:rsidRPr="00FC2923">
        <w:t xml:space="preserve">ZW-I nie dokonuje szczegółowej, merytorycznej weryfikacji przekazywanego do Komisji Europejskiej wniosku o płatność - za ten obszar odpowiada Instytucja Księgująca Wydatki, zaś za bezpośredni nadzór merytoryczny nad realizacją zadań Wydziału Certyfikacji </w:t>
      </w:r>
      <w:r w:rsidR="00A31A18">
        <w:br/>
      </w:r>
      <w:r w:rsidR="00E23332" w:rsidRPr="00FC2923">
        <w:t xml:space="preserve">i Księgowania Wydatków odpowiada Dyrektor BCW. </w:t>
      </w:r>
    </w:p>
    <w:p w14:paraId="281893B2" w14:textId="7739D136" w:rsidR="00E23332" w:rsidRPr="00FC2923" w:rsidRDefault="00D95345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</w:pPr>
      <w:r w:rsidRPr="00FC2923">
        <w:tab/>
      </w:r>
      <w:r w:rsidR="00E23332" w:rsidRPr="00FC2923">
        <w:t xml:space="preserve">Ponadto zdaniem IZ FEW nadzór ZW-I nad IZ gwarantuje poprawny przebieg procesu realizacji programu z jednoczesnym pełnym nadzorem całego przebiegu wdrażania FEW. Co ważne, nadzór przez jednego członka zarządu gwarantuje spójność, właściwy przepływ informacji i wyeliminowanie problemów interpretacyjnych oraz komunikacyjnych. Dlatego IZ FEW planuje  kontynuować dotychczasową praktykę w zakresie nadzoru przez ZW-I całej działalności Instytucji Zarządzającej (w tym Instytucji Księgującej Wydatki). </w:t>
      </w:r>
      <w:r w:rsidR="001B33DC">
        <w:br/>
      </w:r>
      <w:r w:rsidR="00E23332" w:rsidRPr="00FC2923">
        <w:t>Z punktu znaczenia IZ ma to szczególne znaczenie w celu zapewnienia sprawnej absorpcji funduszy, z zachowaniem właściwego tempa wdrażania programu, co jest kluczowe zwłaszcza w obecnym okresie.</w:t>
      </w:r>
    </w:p>
    <w:p w14:paraId="51E6D560" w14:textId="74B625DF" w:rsidR="00E23332" w:rsidRPr="00FC2923" w:rsidRDefault="00D95345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</w:pPr>
      <w:r w:rsidRPr="00FC2923">
        <w:tab/>
      </w:r>
      <w:r w:rsidR="00E23332" w:rsidRPr="00FC2923">
        <w:t xml:space="preserve">Dodatkowo należy zauważyć, że struktura organizacyjna IZ FEW w ramach całego systemu wdrażania FEW 2021-2027 również nie została zakwestionowana przez KE, IA, jak również przez </w:t>
      </w:r>
      <w:proofErr w:type="spellStart"/>
      <w:r w:rsidR="007C1B23">
        <w:t>MFiPR</w:t>
      </w:r>
      <w:proofErr w:type="spellEnd"/>
      <w:r w:rsidR="007C1B23">
        <w:t>.</w:t>
      </w:r>
      <w:r w:rsidR="00E23332" w:rsidRPr="00FC2923">
        <w:t xml:space="preserve"> Komórka organizacyjna realizująca funkcję księgowania wydatków oraz sposób  zapewnienia rozdzielności funkcji, </w:t>
      </w:r>
      <w:r w:rsidR="00E23332" w:rsidRPr="006B30F5">
        <w:rPr>
          <w:spacing w:val="-4"/>
        </w:rPr>
        <w:t xml:space="preserve">zostały opisane w </w:t>
      </w:r>
      <w:proofErr w:type="spellStart"/>
      <w:r w:rsidR="00E23332" w:rsidRPr="006B30F5">
        <w:rPr>
          <w:spacing w:val="-4"/>
        </w:rPr>
        <w:t>OSZiK</w:t>
      </w:r>
      <w:proofErr w:type="spellEnd"/>
      <w:r w:rsidR="00E23332" w:rsidRPr="006B30F5">
        <w:rPr>
          <w:spacing w:val="-4"/>
        </w:rPr>
        <w:t xml:space="preserve"> (przesłany przez IZ do wiadomości </w:t>
      </w:r>
      <w:proofErr w:type="spellStart"/>
      <w:r w:rsidR="00E23332" w:rsidRPr="006B30F5">
        <w:rPr>
          <w:spacing w:val="-4"/>
        </w:rPr>
        <w:t>MFiPR</w:t>
      </w:r>
      <w:proofErr w:type="spellEnd"/>
      <w:r w:rsidR="00E23332" w:rsidRPr="006B30F5">
        <w:rPr>
          <w:spacing w:val="-4"/>
        </w:rPr>
        <w:t>) -  nie wniesiono do niego uwag, ani nie zgłoszono żadnych sugestii przez Ministerstwo w kontekście rozdzielności funkcji</w:t>
      </w:r>
      <w:r w:rsidR="00E23332" w:rsidRPr="00FC2923">
        <w:t>.</w:t>
      </w:r>
    </w:p>
    <w:p w14:paraId="3FA02BFA" w14:textId="79613650" w:rsidR="00FC2C70" w:rsidRPr="006B30F5" w:rsidRDefault="00B00692" w:rsidP="006B30F5">
      <w:pPr>
        <w:pStyle w:val="Akapitzlist0"/>
        <w:numPr>
          <w:ilvl w:val="2"/>
          <w:numId w:val="19"/>
        </w:numPr>
        <w:tabs>
          <w:tab w:val="clear" w:pos="2160"/>
          <w:tab w:val="num" w:pos="426"/>
        </w:tabs>
        <w:spacing w:before="120" w:after="0" w:line="312" w:lineRule="auto"/>
        <w:ind w:left="425" w:hanging="425"/>
        <w:contextualSpacing w:val="0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z w:val="24"/>
          <w:szCs w:val="24"/>
        </w:rPr>
        <w:t>Zaleca się, aby stosowne oświadczenia o bezstronności zostały uzupełnione o przesłankę do wyłączenia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się z dalszego uczestnictwa eksperta/pracownika z czynności w przypadku wystąpienia konfliktu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 xml:space="preserve">interesów, o którym mowa w art. 61 </w:t>
      </w:r>
      <w:r w:rsidR="00AD1D8E" w:rsidRPr="006B30F5">
        <w:rPr>
          <w:rFonts w:asciiTheme="minorHAnsi" w:hAnsiTheme="minorHAnsi"/>
          <w:i/>
          <w:sz w:val="24"/>
          <w:szCs w:val="24"/>
        </w:rPr>
        <w:t>rozporządzenia finansowego (</w:t>
      </w:r>
      <w:r w:rsidR="00027417" w:rsidRPr="006B30F5">
        <w:rPr>
          <w:rFonts w:asciiTheme="minorHAnsi" w:hAnsiTheme="minorHAnsi"/>
          <w:i/>
          <w:sz w:val="24"/>
          <w:szCs w:val="24"/>
        </w:rPr>
        <w:t xml:space="preserve">tj. </w:t>
      </w:r>
      <w:r w:rsidR="00AD1D8E" w:rsidRPr="006B30F5">
        <w:rPr>
          <w:rFonts w:asciiTheme="minorHAnsi" w:hAnsiTheme="minorHAnsi"/>
          <w:i/>
          <w:sz w:val="24"/>
          <w:szCs w:val="24"/>
        </w:rPr>
        <w:t>Rozporządzenie Parlamentu Europejskiego i Rady (UE) 2018/1046 z dnia 18 lipca 2018 r. w sprawie zasad finansowych mających zastosowanie do budżetu ogólnego Unii…)</w:t>
      </w:r>
      <w:r w:rsidRPr="006B30F5">
        <w:rPr>
          <w:rFonts w:asciiTheme="minorHAnsi" w:hAnsiTheme="minorHAnsi"/>
          <w:i/>
          <w:sz w:val="24"/>
          <w:szCs w:val="24"/>
        </w:rPr>
        <w:t xml:space="preserve">. </w:t>
      </w:r>
      <w:r w:rsidRPr="006B30F5">
        <w:rPr>
          <w:rFonts w:asciiTheme="minorHAnsi" w:hAnsiTheme="minorHAnsi"/>
          <w:i/>
          <w:spacing w:val="-4"/>
          <w:sz w:val="24"/>
          <w:szCs w:val="24"/>
        </w:rPr>
        <w:t>Oświadczenia te powinny zostać</w:t>
      </w:r>
      <w:r w:rsidR="008C5B6B" w:rsidRPr="006B30F5">
        <w:rPr>
          <w:rFonts w:asciiTheme="minorHAnsi" w:hAnsiTheme="minorHAnsi"/>
          <w:i/>
          <w:spacing w:val="-4"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pacing w:val="-4"/>
          <w:sz w:val="24"/>
          <w:szCs w:val="24"/>
        </w:rPr>
        <w:t xml:space="preserve">uwzględnione w procesie weryfikacji na próbie losowej pod </w:t>
      </w:r>
      <w:r w:rsidRPr="006B30F5">
        <w:rPr>
          <w:rFonts w:asciiTheme="minorHAnsi" w:hAnsiTheme="minorHAnsi"/>
          <w:i/>
          <w:sz w:val="24"/>
          <w:szCs w:val="24"/>
        </w:rPr>
        <w:t>kątem identyfikacji oświadczeń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fałszywych, a procedura ta uwzględniona w IW IZ FEW.</w:t>
      </w:r>
    </w:p>
    <w:p w14:paraId="3FB8807F" w14:textId="53E3C2DB" w:rsidR="00AE0840" w:rsidRPr="00FC2923" w:rsidRDefault="00AE0840" w:rsidP="006B30F5">
      <w:pPr>
        <w:tabs>
          <w:tab w:val="num" w:pos="426"/>
        </w:tabs>
        <w:autoSpaceDE w:val="0"/>
        <w:autoSpaceDN w:val="0"/>
        <w:adjustRightInd w:val="0"/>
        <w:spacing w:before="120" w:after="0" w:line="312" w:lineRule="auto"/>
        <w:ind w:left="425" w:hanging="425"/>
        <w:jc w:val="both"/>
      </w:pPr>
      <w:r w:rsidRPr="00FC2923">
        <w:t>Ad. 2. Zalecenie zostało wykonane Uchwałą Nr 7992/2024 ZWW</w:t>
      </w:r>
      <w:r w:rsidR="007E1677">
        <w:t xml:space="preserve"> z</w:t>
      </w:r>
      <w:r w:rsidRPr="00FC2923">
        <w:t xml:space="preserve"> </w:t>
      </w:r>
      <w:r w:rsidRPr="00FC2923">
        <w:rPr>
          <w:spacing w:val="-4"/>
        </w:rPr>
        <w:t>22</w:t>
      </w:r>
      <w:r w:rsidR="007E1677">
        <w:rPr>
          <w:spacing w:val="-4"/>
        </w:rPr>
        <w:t>.02.</w:t>
      </w:r>
      <w:r w:rsidRPr="00FC2923">
        <w:rPr>
          <w:spacing w:val="-4"/>
        </w:rPr>
        <w:t>2024r. oraz Uchwałą Nr 7/2024 Z</w:t>
      </w:r>
      <w:r w:rsidR="007E1677">
        <w:rPr>
          <w:spacing w:val="-4"/>
        </w:rPr>
        <w:t xml:space="preserve">arządu </w:t>
      </w:r>
      <w:r w:rsidRPr="00FC2923">
        <w:rPr>
          <w:spacing w:val="-4"/>
        </w:rPr>
        <w:t>W</w:t>
      </w:r>
      <w:r w:rsidR="007E1677">
        <w:rPr>
          <w:spacing w:val="-4"/>
        </w:rPr>
        <w:t xml:space="preserve">ojewództwa </w:t>
      </w:r>
      <w:r w:rsidRPr="00FC2923">
        <w:rPr>
          <w:spacing w:val="-4"/>
        </w:rPr>
        <w:t>W</w:t>
      </w:r>
      <w:r w:rsidR="007E1677">
        <w:rPr>
          <w:spacing w:val="-4"/>
        </w:rPr>
        <w:t>iel</w:t>
      </w:r>
      <w:r w:rsidRPr="00FC2923">
        <w:rPr>
          <w:spacing w:val="-4"/>
        </w:rPr>
        <w:t xml:space="preserve">kopolskiego z </w:t>
      </w:r>
      <w:r w:rsidR="00307845">
        <w:rPr>
          <w:spacing w:val="-4"/>
        </w:rPr>
        <w:t xml:space="preserve">dnia </w:t>
      </w:r>
      <w:r w:rsidRPr="00FC2923">
        <w:rPr>
          <w:spacing w:val="-4"/>
        </w:rPr>
        <w:t>23 maja 2024r</w:t>
      </w:r>
      <w:r w:rsidRPr="00FC2923">
        <w:t>.</w:t>
      </w:r>
    </w:p>
    <w:p w14:paraId="4EF1751C" w14:textId="34A37D67" w:rsidR="00660104" w:rsidRPr="006B30F5" w:rsidRDefault="00B00692" w:rsidP="006B30F5">
      <w:pPr>
        <w:pStyle w:val="Akapitzlist0"/>
        <w:numPr>
          <w:ilvl w:val="2"/>
          <w:numId w:val="19"/>
        </w:numPr>
        <w:tabs>
          <w:tab w:val="clear" w:pos="2160"/>
          <w:tab w:val="num" w:pos="426"/>
        </w:tabs>
        <w:spacing w:before="120" w:after="120" w:line="312" w:lineRule="auto"/>
        <w:ind w:left="425" w:hanging="425"/>
        <w:contextualSpacing w:val="0"/>
        <w:jc w:val="both"/>
        <w:rPr>
          <w:rFonts w:asciiTheme="minorHAnsi" w:hAnsiTheme="minorHAnsi"/>
          <w:i/>
          <w:iCs/>
          <w:sz w:val="24"/>
          <w:szCs w:val="24"/>
        </w:rPr>
      </w:pPr>
      <w:r w:rsidRPr="006B30F5">
        <w:rPr>
          <w:rFonts w:asciiTheme="minorHAnsi" w:hAnsiTheme="minorHAnsi"/>
          <w:i/>
          <w:sz w:val="24"/>
          <w:szCs w:val="24"/>
        </w:rPr>
        <w:t>Zespół kontrolujący</w:t>
      </w:r>
      <w:r w:rsidR="00340AAC" w:rsidRPr="006B30F5">
        <w:rPr>
          <w:rFonts w:asciiTheme="minorHAnsi" w:hAnsiTheme="minorHAnsi"/>
          <w:i/>
          <w:sz w:val="24"/>
          <w:szCs w:val="24"/>
        </w:rPr>
        <w:t xml:space="preserve"> zaleca</w:t>
      </w:r>
      <w:r w:rsidRPr="006B30F5">
        <w:rPr>
          <w:rFonts w:asciiTheme="minorHAnsi" w:hAnsiTheme="minorHAnsi"/>
          <w:i/>
          <w:sz w:val="24"/>
          <w:szCs w:val="24"/>
        </w:rPr>
        <w:t>, zgodnie ze stanowiskiem Komisji Europejskiej, aby wszystkie osoby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zaangażowane we wdrażanie funduszy UE w ramach programu podpisywały oświadczenia o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bezstronności. W zależności od poziomu hierarchicznego lub charakteru obowiązków IZ FEW powinna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rozważyć wprowadzenie obowiązku podpisywania oświadczeń, na przykład okresowo lub w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odniesieniu do każdej danej operacji/każdego danego beneficjenta. Zgodnie ze stanowiskiem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Audytorów KE, wyrażonym</w:t>
      </w:r>
      <w:r w:rsidR="00D2102B" w:rsidRPr="00D2102B">
        <w:rPr>
          <w:rFonts w:asciiTheme="minorHAnsi" w:hAnsiTheme="minorHAnsi"/>
          <w:i/>
          <w:sz w:val="24"/>
          <w:szCs w:val="24"/>
        </w:rPr>
        <w:t xml:space="preserve"> </w:t>
      </w:r>
      <w:r w:rsidR="001351BE">
        <w:rPr>
          <w:rFonts w:asciiTheme="minorHAnsi" w:hAnsiTheme="minorHAnsi"/>
          <w:i/>
          <w:sz w:val="24"/>
          <w:szCs w:val="24"/>
        </w:rPr>
        <w:br/>
      </w:r>
      <w:r w:rsidRPr="006B30F5">
        <w:rPr>
          <w:rFonts w:asciiTheme="minorHAnsi" w:hAnsiTheme="minorHAnsi"/>
          <w:i/>
          <w:sz w:val="24"/>
          <w:szCs w:val="24"/>
        </w:rPr>
        <w:lastRenderedPageBreak/>
        <w:t>w sprawozdaniu końcowym z audytu nr DAC214PL1062 w ramach zadania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>audytowego „Audyty tematyczne 2014-2020”</w:t>
      </w:r>
      <w:r w:rsidR="00FC2C70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 xml:space="preserve">w odniesieniu do RPO Województwa Mazowieckiego </w:t>
      </w:r>
      <w:r w:rsidR="001351BE">
        <w:rPr>
          <w:rFonts w:asciiTheme="minorHAnsi" w:hAnsiTheme="minorHAnsi"/>
          <w:i/>
          <w:sz w:val="24"/>
          <w:szCs w:val="24"/>
        </w:rPr>
        <w:br/>
      </w:r>
      <w:r w:rsidRPr="006B30F5">
        <w:rPr>
          <w:rFonts w:asciiTheme="minorHAnsi" w:hAnsiTheme="minorHAnsi"/>
          <w:i/>
          <w:sz w:val="24"/>
          <w:szCs w:val="24"/>
        </w:rPr>
        <w:t>i</w:t>
      </w:r>
      <w:r w:rsidR="008C5B6B" w:rsidRPr="006B30F5">
        <w:rPr>
          <w:rFonts w:asciiTheme="minorHAnsi" w:hAnsiTheme="minorHAnsi"/>
          <w:i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sz w:val="24"/>
          <w:szCs w:val="24"/>
        </w:rPr>
        <w:t xml:space="preserve">RPO Województwa Świętokrzyskiego </w:t>
      </w:r>
      <w:r w:rsidRPr="006B30F5">
        <w:rPr>
          <w:rFonts w:asciiTheme="minorHAnsi" w:hAnsiTheme="minorHAnsi"/>
          <w:i/>
          <w:iCs/>
          <w:sz w:val="24"/>
          <w:szCs w:val="24"/>
        </w:rPr>
        <w:t>„wszyscy pracownicy IZ zaangażowani we wdrażanie funduszy</w:t>
      </w:r>
      <w:r w:rsidR="008C5B6B" w:rsidRPr="006B30F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iCs/>
          <w:sz w:val="24"/>
          <w:szCs w:val="24"/>
        </w:rPr>
        <w:t>UE, w szczególności w proces decyzyjny, powinni podlegać przepisom IZ dotyczącym unikania konfliktu</w:t>
      </w:r>
      <w:r w:rsidR="008C5B6B" w:rsidRPr="006B30F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6B30F5">
        <w:rPr>
          <w:rFonts w:asciiTheme="minorHAnsi" w:hAnsiTheme="minorHAnsi"/>
          <w:i/>
          <w:iCs/>
          <w:sz w:val="24"/>
          <w:szCs w:val="24"/>
        </w:rPr>
        <w:t>interesów i podpisywać oświadczenia o bezstronności”.</w:t>
      </w:r>
    </w:p>
    <w:p w14:paraId="3F0D4B4B" w14:textId="689B5F51" w:rsidR="00AE0840" w:rsidRPr="006B30F5" w:rsidRDefault="00AE0840" w:rsidP="006B30F5">
      <w:pPr>
        <w:pStyle w:val="Akapitzlist0"/>
        <w:tabs>
          <w:tab w:val="num" w:pos="426"/>
        </w:tabs>
        <w:spacing w:before="120" w:after="120" w:line="312" w:lineRule="auto"/>
        <w:ind w:left="425" w:hanging="426"/>
        <w:contextualSpacing w:val="0"/>
        <w:jc w:val="both"/>
        <w:rPr>
          <w:rFonts w:asciiTheme="minorHAnsi" w:hAnsiTheme="minorHAnsi"/>
          <w:iCs/>
          <w:sz w:val="24"/>
          <w:szCs w:val="24"/>
        </w:rPr>
      </w:pPr>
      <w:r w:rsidRPr="006B30F5">
        <w:rPr>
          <w:rFonts w:asciiTheme="minorHAnsi" w:hAnsiTheme="minorHAnsi"/>
          <w:iCs/>
          <w:sz w:val="24"/>
          <w:szCs w:val="24"/>
        </w:rPr>
        <w:t xml:space="preserve">Ad. 3. IZ FEW jest otwarta na powyższe zalecenie i przewiduje jego wdrożenie (okresowo). </w:t>
      </w:r>
      <w:r w:rsidR="00074A92">
        <w:rPr>
          <w:rFonts w:asciiTheme="minorHAnsi" w:hAnsiTheme="minorHAnsi"/>
          <w:iCs/>
          <w:sz w:val="24"/>
          <w:szCs w:val="24"/>
        </w:rPr>
        <w:br/>
        <w:t>P</w:t>
      </w:r>
      <w:r w:rsidR="00074A92" w:rsidRPr="00EC6AC9">
        <w:rPr>
          <w:rFonts w:asciiTheme="minorHAnsi" w:hAnsiTheme="minorHAnsi"/>
          <w:iCs/>
          <w:sz w:val="24"/>
          <w:szCs w:val="24"/>
        </w:rPr>
        <w:t>o otrzymaniu wyników audytu IA</w:t>
      </w:r>
      <w:r w:rsidR="00074A92">
        <w:rPr>
          <w:rFonts w:asciiTheme="minorHAnsi" w:hAnsiTheme="minorHAnsi"/>
          <w:iCs/>
          <w:sz w:val="24"/>
          <w:szCs w:val="24"/>
        </w:rPr>
        <w:t>,</w:t>
      </w:r>
      <w:r w:rsidR="00074A92" w:rsidRPr="00FC2923">
        <w:rPr>
          <w:rFonts w:asciiTheme="minorHAnsi" w:hAnsiTheme="minorHAnsi"/>
          <w:iCs/>
          <w:sz w:val="24"/>
          <w:szCs w:val="24"/>
        </w:rPr>
        <w:t xml:space="preserve"> </w:t>
      </w:r>
      <w:r w:rsidR="00074A92" w:rsidRPr="006B79E1">
        <w:rPr>
          <w:rFonts w:asciiTheme="minorHAnsi" w:hAnsiTheme="minorHAnsi"/>
          <w:iCs/>
          <w:sz w:val="24"/>
          <w:szCs w:val="24"/>
        </w:rPr>
        <w:t>która również weryfikowała ten obszar</w:t>
      </w:r>
      <w:r w:rsidR="00074A92">
        <w:rPr>
          <w:rFonts w:asciiTheme="minorHAnsi" w:hAnsiTheme="minorHAnsi"/>
          <w:iCs/>
          <w:sz w:val="24"/>
          <w:szCs w:val="24"/>
        </w:rPr>
        <w:t>,</w:t>
      </w:r>
      <w:r w:rsidR="00074A92" w:rsidRPr="00FC2923">
        <w:rPr>
          <w:rFonts w:asciiTheme="minorHAnsi" w:hAnsiTheme="minorHAnsi"/>
          <w:iCs/>
          <w:sz w:val="24"/>
          <w:szCs w:val="24"/>
        </w:rPr>
        <w:t xml:space="preserve"> </w:t>
      </w:r>
      <w:r w:rsidRPr="006B30F5">
        <w:rPr>
          <w:rFonts w:asciiTheme="minorHAnsi" w:hAnsiTheme="minorHAnsi"/>
          <w:iCs/>
          <w:sz w:val="24"/>
          <w:szCs w:val="24"/>
        </w:rPr>
        <w:t>IZ pragnie przygotować zmienione zapisy procedur w tym zakresie.</w:t>
      </w:r>
    </w:p>
    <w:p w14:paraId="4BE3E810" w14:textId="00C224A3" w:rsidR="00AE0840" w:rsidRPr="00FC2923" w:rsidRDefault="00373D0A" w:rsidP="006B30F5">
      <w:pPr>
        <w:pStyle w:val="Akapitzlist0"/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before="120" w:after="120" w:line="312" w:lineRule="auto"/>
        <w:ind w:left="425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skutek zastrzeżeń złożonych przez Marszałka do wstępnej Informacji pokontrolnej </w:t>
      </w:r>
      <w:r w:rsidR="00AE0840" w:rsidRPr="00FC2923">
        <w:rPr>
          <w:rFonts w:asciiTheme="minorHAnsi" w:hAnsiTheme="minorHAnsi"/>
          <w:sz w:val="24"/>
          <w:szCs w:val="24"/>
        </w:rPr>
        <w:t>Zespół Kontrolujący odstąpił od zalecenia</w:t>
      </w:r>
      <w:r>
        <w:rPr>
          <w:rFonts w:asciiTheme="minorHAnsi" w:hAnsiTheme="minorHAnsi"/>
          <w:sz w:val="24"/>
          <w:szCs w:val="24"/>
        </w:rPr>
        <w:t xml:space="preserve"> nr 4</w:t>
      </w:r>
      <w:r w:rsidR="00AE0840" w:rsidRPr="00FC2923">
        <w:rPr>
          <w:rFonts w:asciiTheme="minorHAnsi" w:hAnsiTheme="minorHAnsi"/>
          <w:sz w:val="24"/>
          <w:szCs w:val="24"/>
        </w:rPr>
        <w:t>.</w:t>
      </w:r>
    </w:p>
    <w:p w14:paraId="3A8C62CF" w14:textId="51D691E7" w:rsidR="0038404C" w:rsidRPr="006B30F5" w:rsidRDefault="00C66B31" w:rsidP="006B30F5">
      <w:pPr>
        <w:pStyle w:val="Akapitzlist0"/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i/>
          <w:spacing w:val="-6"/>
          <w:sz w:val="24"/>
          <w:szCs w:val="24"/>
        </w:rPr>
        <w:t>Z</w:t>
      </w:r>
      <w:r w:rsidR="00B00692" w:rsidRPr="006B30F5">
        <w:rPr>
          <w:i/>
          <w:spacing w:val="-6"/>
          <w:sz w:val="24"/>
          <w:szCs w:val="24"/>
        </w:rPr>
        <w:t xml:space="preserve">aleca </w:t>
      </w:r>
      <w:r w:rsidRPr="006B30F5">
        <w:rPr>
          <w:i/>
          <w:spacing w:val="-6"/>
          <w:sz w:val="24"/>
          <w:szCs w:val="24"/>
        </w:rPr>
        <w:t xml:space="preserve">się </w:t>
      </w:r>
      <w:r w:rsidR="00601762" w:rsidRPr="006B30F5">
        <w:rPr>
          <w:i/>
          <w:spacing w:val="-6"/>
          <w:sz w:val="24"/>
          <w:szCs w:val="24"/>
        </w:rPr>
        <w:t xml:space="preserve">uzupełnienie IW IZ FEW w części dotyczącej Departamentu Wdrażania Programu Regionalnego (DWP) o procedurę weryfikacji oświadczeń o bezstronności składanych przez </w:t>
      </w:r>
      <w:r w:rsidR="00601762" w:rsidRPr="006B30F5">
        <w:rPr>
          <w:i/>
          <w:sz w:val="24"/>
          <w:szCs w:val="24"/>
        </w:rPr>
        <w:t>pracowników DWP, w celu zidentyfikowania ewentualnych oświadczeń fałszywych</w:t>
      </w:r>
      <w:r w:rsidR="00B00692" w:rsidRPr="006B30F5">
        <w:rPr>
          <w:rFonts w:asciiTheme="minorHAnsi" w:hAnsiTheme="minorHAnsi"/>
          <w:i/>
          <w:sz w:val="24"/>
          <w:szCs w:val="24"/>
        </w:rPr>
        <w:t>.</w:t>
      </w:r>
    </w:p>
    <w:p w14:paraId="7272FA55" w14:textId="45598114" w:rsidR="00946F79" w:rsidRPr="00FC2923" w:rsidRDefault="00C63402" w:rsidP="006B30F5">
      <w:pPr>
        <w:tabs>
          <w:tab w:val="num" w:pos="426"/>
        </w:tabs>
        <w:autoSpaceDE w:val="0"/>
        <w:autoSpaceDN w:val="0"/>
        <w:adjustRightInd w:val="0"/>
        <w:spacing w:before="120" w:after="0" w:line="312" w:lineRule="auto"/>
        <w:ind w:left="425" w:hanging="426"/>
        <w:jc w:val="both"/>
      </w:pPr>
      <w:r w:rsidRPr="00FC2923">
        <w:t>Ad. 5</w:t>
      </w:r>
      <w:r w:rsidR="0041344A" w:rsidRPr="00FC2923">
        <w:t xml:space="preserve">. </w:t>
      </w:r>
      <w:r w:rsidR="00946F79" w:rsidRPr="00FC2923">
        <w:t xml:space="preserve">Zalecenie zostało wykonane Uchwałą Nr 7992/2024 ZWW z </w:t>
      </w:r>
      <w:r w:rsidR="0041344A" w:rsidRPr="00FC2923">
        <w:t xml:space="preserve">dnia </w:t>
      </w:r>
      <w:r w:rsidR="00946F79" w:rsidRPr="00FC2923">
        <w:t>22 lutego 2024r.</w:t>
      </w:r>
    </w:p>
    <w:p w14:paraId="42E7B184" w14:textId="5CF8925F" w:rsidR="009E2138" w:rsidRPr="000F469D" w:rsidRDefault="009E2138" w:rsidP="006B30F5">
      <w:pPr>
        <w:pStyle w:val="Akapitzlist0"/>
        <w:numPr>
          <w:ilvl w:val="2"/>
          <w:numId w:val="19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120" w:after="0" w:line="312" w:lineRule="auto"/>
        <w:ind w:left="425" w:hanging="426"/>
        <w:contextualSpacing w:val="0"/>
        <w:jc w:val="both"/>
        <w:rPr>
          <w:i/>
        </w:rPr>
      </w:pPr>
      <w:r w:rsidRPr="006B30F5">
        <w:rPr>
          <w:rFonts w:cs="Calibri"/>
          <w:i/>
          <w:sz w:val="24"/>
          <w:szCs w:val="24"/>
        </w:rPr>
        <w:t>Zespół kontrolujący zaleca aktualizację wzoru oświadczenia o bezstronności członków KM stanowiących załącznik 1 do Regulaminu Komitetu Monitorującego Programu FEW 2021-2027 w celu uwzględnienia przesłanki o wyłączeniu członka KM z podejmowania decyzji w przypadku wystąpienia konfliktu interesów, o którym mowa art. 61 rozporządzenia finansowego. Dodatkowo oświadczenia o bezstronności członków KM powinny podlegać weryfikacji w celu zidentyfikowania ewentualnych oświadczeń fałszywych.</w:t>
      </w:r>
    </w:p>
    <w:p w14:paraId="527AB1AB" w14:textId="15B9B7C2" w:rsidR="00ED25F3" w:rsidRPr="00FC2923" w:rsidRDefault="00521223" w:rsidP="006B30F5">
      <w:pPr>
        <w:tabs>
          <w:tab w:val="num" w:pos="426"/>
        </w:tabs>
        <w:autoSpaceDE w:val="0"/>
        <w:autoSpaceDN w:val="0"/>
        <w:adjustRightInd w:val="0"/>
        <w:spacing w:before="120" w:after="0" w:line="312" w:lineRule="auto"/>
        <w:ind w:left="425" w:hanging="426"/>
        <w:jc w:val="both"/>
      </w:pPr>
      <w:r w:rsidRPr="00FC2923">
        <w:t>Ad. 6</w:t>
      </w:r>
      <w:r w:rsidR="009E2138" w:rsidRPr="00FC2923">
        <w:t xml:space="preserve">. </w:t>
      </w:r>
      <w:r w:rsidR="00C0370C" w:rsidRPr="00FC2923">
        <w:t>IZ FEW p</w:t>
      </w:r>
      <w:r w:rsidR="00ED25F3" w:rsidRPr="00FC2923">
        <w:t xml:space="preserve">odtrzymuje </w:t>
      </w:r>
      <w:r w:rsidR="00C0370C" w:rsidRPr="00FC2923">
        <w:t xml:space="preserve">złożone wcześniej </w:t>
      </w:r>
      <w:r w:rsidR="00ED25F3" w:rsidRPr="00FC2923">
        <w:t xml:space="preserve">wyjaśnienia </w:t>
      </w:r>
      <w:r w:rsidR="00C0370C" w:rsidRPr="00FC2923">
        <w:t xml:space="preserve">w przedmiotowym zakresie. </w:t>
      </w:r>
      <w:r w:rsidR="00ED25F3" w:rsidRPr="00FC2923">
        <w:t>Regulamin Komitetu Monitorującego Program Regionalnym Fundusze Europejskie dla Wielkopolski 2021-2027 (KM FEW 2021-2027), w tym załącznik nr 1 - oświadczenie, jest zgodny ze znowelizowanymi Wytycznymi Ministra Funduszy i Polityki Regionalnej (</w:t>
      </w:r>
      <w:proofErr w:type="spellStart"/>
      <w:r w:rsidR="00ED25F3" w:rsidRPr="00FC2923">
        <w:t>MFiPR</w:t>
      </w:r>
      <w:proofErr w:type="spellEnd"/>
      <w:r w:rsidR="00ED25F3" w:rsidRPr="00FC2923">
        <w:t xml:space="preserve">) z 19 września 2023 roku, uwzględniającymi zmiany w obszarze konfliktu interesów </w:t>
      </w:r>
      <w:r w:rsidR="001351BE">
        <w:br/>
      </w:r>
      <w:r w:rsidR="00ED25F3" w:rsidRPr="00FC2923">
        <w:t>w świetle art. 61 ust. 3 rozporządzenia finansowego.</w:t>
      </w:r>
    </w:p>
    <w:p w14:paraId="47FECEC1" w14:textId="31E5ACD3" w:rsidR="00ED25F3" w:rsidRPr="00FC2923" w:rsidRDefault="00D95345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</w:pPr>
      <w:r w:rsidRPr="00FC2923">
        <w:tab/>
      </w:r>
      <w:r w:rsidR="00ED25F3" w:rsidRPr="006B30F5">
        <w:rPr>
          <w:spacing w:val="-5"/>
        </w:rPr>
        <w:t>Zapisy wytycznych oraz regulaminów komitetów monitorujących są zgodne z zaleceniami KE</w:t>
      </w:r>
      <w:r w:rsidR="00ED25F3" w:rsidRPr="00FC2923">
        <w:t xml:space="preserve">. </w:t>
      </w:r>
    </w:p>
    <w:p w14:paraId="0CCFE96D" w14:textId="77777777" w:rsidR="001406EB" w:rsidRDefault="00D95345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</w:pPr>
      <w:r w:rsidRPr="00FC2923">
        <w:tab/>
      </w:r>
      <w:r w:rsidR="00ED25F3" w:rsidRPr="006B30F5">
        <w:rPr>
          <w:spacing w:val="-6"/>
        </w:rPr>
        <w:t>Instytucja Zarządzająca FEW 2021-2027 wierni</w:t>
      </w:r>
      <w:r w:rsidR="004164D4" w:rsidRPr="006B30F5">
        <w:rPr>
          <w:spacing w:val="-6"/>
        </w:rPr>
        <w:t xml:space="preserve">e stosowała się do rekomendacji </w:t>
      </w:r>
      <w:r w:rsidR="00ED25F3" w:rsidRPr="006B30F5">
        <w:rPr>
          <w:spacing w:val="-6"/>
        </w:rPr>
        <w:t>Departamentu Koordynacji Wdrażania Fu</w:t>
      </w:r>
      <w:r w:rsidR="004164D4" w:rsidRPr="006B30F5">
        <w:rPr>
          <w:spacing w:val="-6"/>
        </w:rPr>
        <w:t xml:space="preserve">nduszy Unii Europejskiej </w:t>
      </w:r>
      <w:proofErr w:type="spellStart"/>
      <w:r w:rsidR="004164D4" w:rsidRPr="006B30F5">
        <w:rPr>
          <w:spacing w:val="-6"/>
        </w:rPr>
        <w:t>MFiPR</w:t>
      </w:r>
      <w:proofErr w:type="spellEnd"/>
      <w:r w:rsidR="004164D4" w:rsidRPr="006B30F5">
        <w:rPr>
          <w:spacing w:val="-6"/>
        </w:rPr>
        <w:t xml:space="preserve">, </w:t>
      </w:r>
      <w:r w:rsidR="004164D4" w:rsidRPr="00FC2923">
        <w:t xml:space="preserve">omawianych na spotkaniach </w:t>
      </w:r>
      <w:r w:rsidR="00AA29AB">
        <w:br/>
      </w:r>
      <w:r w:rsidR="004164D4" w:rsidRPr="00FC2923">
        <w:t xml:space="preserve">i </w:t>
      </w:r>
      <w:proofErr w:type="spellStart"/>
      <w:r w:rsidR="004164D4" w:rsidRPr="00FC2923">
        <w:t>webinarach</w:t>
      </w:r>
      <w:proofErr w:type="spellEnd"/>
      <w:r w:rsidR="004164D4" w:rsidRPr="004164D4">
        <w:rPr>
          <w:spacing w:val="-6"/>
        </w:rPr>
        <w:t xml:space="preserve"> </w:t>
      </w:r>
      <w:r w:rsidR="004164D4">
        <w:rPr>
          <w:spacing w:val="-6"/>
        </w:rPr>
        <w:t xml:space="preserve">oraz </w:t>
      </w:r>
      <w:r w:rsidR="00ED25F3" w:rsidRPr="006B30F5">
        <w:rPr>
          <w:spacing w:val="-6"/>
        </w:rPr>
        <w:t>przekazywanych</w:t>
      </w:r>
      <w:r w:rsidR="00ED25F3" w:rsidRPr="00FC2923">
        <w:t xml:space="preserve"> w pismach </w:t>
      </w:r>
      <w:r w:rsidR="004164D4">
        <w:t>np.</w:t>
      </w:r>
      <w:r w:rsidR="00ED25F3" w:rsidRPr="00FC2923">
        <w:t xml:space="preserve"> ostatni akapit pisma z 23</w:t>
      </w:r>
      <w:r w:rsidR="001406EB">
        <w:t>.11.</w:t>
      </w:r>
      <w:r w:rsidR="00ED25F3" w:rsidRPr="00FC2923">
        <w:t xml:space="preserve">2023 r.: </w:t>
      </w:r>
    </w:p>
    <w:p w14:paraId="691A9E46" w14:textId="77777777" w:rsidR="009614DF" w:rsidRDefault="001406EB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  <w:rPr>
          <w:i/>
        </w:rPr>
      </w:pPr>
      <w:r>
        <w:tab/>
      </w:r>
      <w:r w:rsidR="00ED25F3" w:rsidRPr="006B30F5">
        <w:rPr>
          <w:i/>
        </w:rPr>
        <w:t xml:space="preserve">„(…) z regulaminów KM powinien wynikać obowiązek złożenia przez członka KM oświadczenia, którego wzór stanowi załącznik do wytycznych dotyczących komitetów monitorujących oraz, w stosownych przypadkach, zgłoszenia konfliktu interesów lub okoliczności, które mogą być konfliktem interesów. Wzór oświadczenia nie musi być przez IZ zmieniany, a członkowie KM nie muszą ponownie podpisywać oświadczeń (jedno </w:t>
      </w:r>
      <w:r w:rsidR="00ED25F3" w:rsidRPr="006B30F5">
        <w:rPr>
          <w:i/>
        </w:rPr>
        <w:lastRenderedPageBreak/>
        <w:t xml:space="preserve">oświadczenie wystarczy na cały okres prac w danym KM). Dopiero gdy zostanie zidentyfikowany konflikt interesów lub gdy pojawią się okoliczności budzące wątpliwości czy konflikt zaistniał, członkowie KM muszą je zgłosić IZ w formie i trybie wynikającym </w:t>
      </w:r>
      <w:r w:rsidR="00BB5EE3">
        <w:rPr>
          <w:i/>
        </w:rPr>
        <w:br/>
      </w:r>
      <w:r w:rsidR="00ED25F3" w:rsidRPr="006B30F5">
        <w:rPr>
          <w:i/>
        </w:rPr>
        <w:t>z regulaminu danego KM.”</w:t>
      </w:r>
      <w:r w:rsidR="009614DF">
        <w:rPr>
          <w:i/>
        </w:rPr>
        <w:t xml:space="preserve"> </w:t>
      </w:r>
    </w:p>
    <w:p w14:paraId="1F0ADEA2" w14:textId="106D7AC9" w:rsidR="00ED25F3" w:rsidRPr="00FC2923" w:rsidRDefault="009614DF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</w:pPr>
      <w:r>
        <w:rPr>
          <w:i/>
        </w:rPr>
        <w:tab/>
      </w:r>
      <w:r w:rsidR="00795E08" w:rsidRPr="006B30F5">
        <w:rPr>
          <w:spacing w:val="-2"/>
        </w:rPr>
        <w:t xml:space="preserve">Mając </w:t>
      </w:r>
      <w:r w:rsidRPr="006B30F5">
        <w:rPr>
          <w:spacing w:val="-2"/>
        </w:rPr>
        <w:t>powyższe na uwadze,</w:t>
      </w:r>
      <w:r w:rsidR="002A14E8" w:rsidRPr="006B30F5">
        <w:rPr>
          <w:spacing w:val="-2"/>
        </w:rPr>
        <w:t xml:space="preserve"> n</w:t>
      </w:r>
      <w:r w:rsidR="00ED25F3" w:rsidRPr="006B30F5">
        <w:rPr>
          <w:spacing w:val="-2"/>
        </w:rPr>
        <w:t xml:space="preserve">a posiedzeniu Komitetu Monitorującego FEW 2021 – 2027 </w:t>
      </w:r>
      <w:r w:rsidR="00555D8E">
        <w:rPr>
          <w:spacing w:val="-2"/>
        </w:rPr>
        <w:br/>
      </w:r>
      <w:r w:rsidR="00ED25F3" w:rsidRPr="006B30F5">
        <w:rPr>
          <w:spacing w:val="-2"/>
        </w:rPr>
        <w:t>w</w:t>
      </w:r>
      <w:r w:rsidR="00442DA5" w:rsidRPr="006B30F5">
        <w:rPr>
          <w:spacing w:val="-2"/>
        </w:rPr>
        <w:t xml:space="preserve"> dniu</w:t>
      </w:r>
      <w:r w:rsidR="00ED25F3" w:rsidRPr="006B30F5">
        <w:rPr>
          <w:spacing w:val="-2"/>
        </w:rPr>
        <w:t xml:space="preserve"> 13 marca br., Komitet Monitorujący </w:t>
      </w:r>
      <w:r w:rsidR="00795E08" w:rsidRPr="006B30F5">
        <w:rPr>
          <w:spacing w:val="-2"/>
        </w:rPr>
        <w:t xml:space="preserve">(KM) </w:t>
      </w:r>
      <w:r w:rsidR="00ED25F3" w:rsidRPr="006B30F5">
        <w:rPr>
          <w:spacing w:val="-2"/>
        </w:rPr>
        <w:t>podjął Uchwałę Nr 79/2024 zatwierdzając</w:t>
      </w:r>
      <w:r w:rsidR="00795E08" w:rsidRPr="006B30F5">
        <w:rPr>
          <w:spacing w:val="-2"/>
        </w:rPr>
        <w:t>ą</w:t>
      </w:r>
      <w:r w:rsidR="00ED25F3" w:rsidRPr="006B30F5">
        <w:rPr>
          <w:spacing w:val="-2"/>
        </w:rPr>
        <w:t xml:space="preserve"> aktualizację Regulaminu Komitetu </w:t>
      </w:r>
      <w:r w:rsidR="00442DA5" w:rsidRPr="006B30F5">
        <w:rPr>
          <w:spacing w:val="-2"/>
        </w:rPr>
        <w:t>wprowadzając</w:t>
      </w:r>
      <w:r w:rsidR="00ED25F3" w:rsidRPr="006B30F5">
        <w:rPr>
          <w:spacing w:val="-2"/>
        </w:rPr>
        <w:t xml:space="preserve"> zmiany odnosz</w:t>
      </w:r>
      <w:r w:rsidR="00442DA5" w:rsidRPr="006B30F5">
        <w:rPr>
          <w:spacing w:val="-2"/>
        </w:rPr>
        <w:t xml:space="preserve">ące się do konfliktu interesów </w:t>
      </w:r>
      <w:r w:rsidR="00ED25F3" w:rsidRPr="006B30F5">
        <w:rPr>
          <w:spacing w:val="-2"/>
        </w:rPr>
        <w:t xml:space="preserve">zgodne z zaleceniami </w:t>
      </w:r>
      <w:proofErr w:type="spellStart"/>
      <w:r w:rsidR="00ED25F3" w:rsidRPr="006B30F5">
        <w:rPr>
          <w:spacing w:val="-2"/>
        </w:rPr>
        <w:t>MFiPR</w:t>
      </w:r>
      <w:proofErr w:type="spellEnd"/>
      <w:r w:rsidR="00ED25F3" w:rsidRPr="006B30F5">
        <w:rPr>
          <w:spacing w:val="-2"/>
        </w:rPr>
        <w:t xml:space="preserve">, tj. zmienionymi Wytycznymi </w:t>
      </w:r>
      <w:proofErr w:type="spellStart"/>
      <w:r w:rsidR="00ED25F3" w:rsidRPr="006B30F5">
        <w:rPr>
          <w:spacing w:val="-2"/>
        </w:rPr>
        <w:t>MFi</w:t>
      </w:r>
      <w:r w:rsidR="00B56296" w:rsidRPr="006B30F5">
        <w:rPr>
          <w:spacing w:val="-2"/>
        </w:rPr>
        <w:t>P</w:t>
      </w:r>
      <w:r w:rsidR="00ED25F3" w:rsidRPr="006B30F5">
        <w:rPr>
          <w:spacing w:val="-2"/>
        </w:rPr>
        <w:t>R</w:t>
      </w:r>
      <w:proofErr w:type="spellEnd"/>
      <w:r w:rsidR="00B56296" w:rsidRPr="006B30F5">
        <w:rPr>
          <w:spacing w:val="-2"/>
        </w:rPr>
        <w:t xml:space="preserve"> </w:t>
      </w:r>
      <w:r w:rsidR="00ED25F3" w:rsidRPr="006B30F5">
        <w:rPr>
          <w:spacing w:val="-2"/>
        </w:rPr>
        <w:t xml:space="preserve">dotyczącymi komitetów monitorujących na lata 2021-2027 oraz rekomendacjami </w:t>
      </w:r>
      <w:proofErr w:type="spellStart"/>
      <w:r w:rsidR="00ED25F3" w:rsidRPr="006B30F5">
        <w:rPr>
          <w:spacing w:val="-2"/>
        </w:rPr>
        <w:t>MFiPR</w:t>
      </w:r>
      <w:proofErr w:type="spellEnd"/>
      <w:r w:rsidR="00ED25F3" w:rsidRPr="006B30F5">
        <w:rPr>
          <w:spacing w:val="-2"/>
        </w:rPr>
        <w:t xml:space="preserve"> formułowanymi w korespondencji przekazywanej do Instytucji Zarządzających programami regionalnymi</w:t>
      </w:r>
      <w:r w:rsidR="00ED25F3" w:rsidRPr="00FC2923">
        <w:t xml:space="preserve">. </w:t>
      </w:r>
    </w:p>
    <w:p w14:paraId="7F0BA605" w14:textId="57731E20" w:rsidR="00ED25F3" w:rsidRPr="00FC2923" w:rsidRDefault="00D95345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5" w:hanging="426"/>
        <w:jc w:val="both"/>
      </w:pPr>
      <w:r w:rsidRPr="00FC2923">
        <w:tab/>
      </w:r>
      <w:r w:rsidR="00ED25F3" w:rsidRPr="006B30F5">
        <w:rPr>
          <w:spacing w:val="-4"/>
        </w:rPr>
        <w:t>Aktualizacj</w:t>
      </w:r>
      <w:r w:rsidR="005A6840" w:rsidRPr="006B30F5">
        <w:rPr>
          <w:spacing w:val="-4"/>
        </w:rPr>
        <w:t>ą</w:t>
      </w:r>
      <w:r w:rsidR="00ED25F3" w:rsidRPr="006B30F5">
        <w:rPr>
          <w:spacing w:val="-4"/>
        </w:rPr>
        <w:t xml:space="preserve"> z dnia 13</w:t>
      </w:r>
      <w:r w:rsidR="00DE4F07" w:rsidRPr="006B30F5">
        <w:rPr>
          <w:spacing w:val="-4"/>
        </w:rPr>
        <w:t>.03.2024</w:t>
      </w:r>
      <w:r w:rsidR="005A6840" w:rsidRPr="006B30F5">
        <w:rPr>
          <w:spacing w:val="-4"/>
        </w:rPr>
        <w:t>r. do</w:t>
      </w:r>
      <w:r w:rsidR="00ED25F3" w:rsidRPr="006B30F5">
        <w:rPr>
          <w:spacing w:val="-4"/>
        </w:rPr>
        <w:t xml:space="preserve"> </w:t>
      </w:r>
      <w:r w:rsidR="005A6840" w:rsidRPr="006B30F5">
        <w:rPr>
          <w:spacing w:val="-4"/>
        </w:rPr>
        <w:t xml:space="preserve">Regulaminu KM </w:t>
      </w:r>
      <w:r w:rsidR="00ED25F3" w:rsidRPr="006B30F5">
        <w:rPr>
          <w:spacing w:val="-4"/>
        </w:rPr>
        <w:t>w zakresie konfliktu interesów</w:t>
      </w:r>
      <w:r w:rsidR="00DE4F07" w:rsidRPr="006B30F5">
        <w:rPr>
          <w:spacing w:val="-4"/>
        </w:rPr>
        <w:t xml:space="preserve"> nastąpiło</w:t>
      </w:r>
      <w:r w:rsidR="00ED25F3" w:rsidRPr="00FC2923">
        <w:t>:</w:t>
      </w:r>
    </w:p>
    <w:p w14:paraId="7CECFE5B" w14:textId="486A3E6E" w:rsidR="00ED25F3" w:rsidRPr="00FC2923" w:rsidRDefault="007414A7" w:rsidP="006B30F5">
      <w:pPr>
        <w:tabs>
          <w:tab w:val="num" w:pos="709"/>
        </w:tabs>
        <w:autoSpaceDE w:val="0"/>
        <w:autoSpaceDN w:val="0"/>
        <w:adjustRightInd w:val="0"/>
        <w:spacing w:after="0" w:line="312" w:lineRule="auto"/>
        <w:ind w:left="425"/>
        <w:jc w:val="both"/>
      </w:pPr>
      <w:r w:rsidRPr="00FC2923">
        <w:t xml:space="preserve">1) </w:t>
      </w:r>
      <w:r w:rsidR="00ED25F3" w:rsidRPr="00FC2923">
        <w:t xml:space="preserve">dodanie § 9 Zapobieganie konfliktom interesów oraz stosowanie reguły jawności </w:t>
      </w:r>
      <w:r w:rsidR="00BB5EE3">
        <w:br/>
      </w:r>
      <w:r w:rsidR="00ED25F3" w:rsidRPr="00FC2923">
        <w:t xml:space="preserve">i przejrzystości, w którym wprost przywołany został art. 61 ust. 3 rozporządzenia finansowego; zawiera definicję konfliktu interesów w rozumieniu art. 61 rozporządzenia finansowego: </w:t>
      </w:r>
      <w:r w:rsidR="00ED25F3" w:rsidRPr="006B30F5">
        <w:rPr>
          <w:i/>
        </w:rPr>
        <w:t xml:space="preserve">„Konflikt interesów występuje wówczas, gdy bezstronne i obiektywne </w:t>
      </w:r>
      <w:r w:rsidR="00ED25F3" w:rsidRPr="006B30F5">
        <w:rPr>
          <w:i/>
          <w:spacing w:val="-6"/>
        </w:rPr>
        <w:t>pełnienie funkcji przez członka Komitetu, jego zastępcę lub osoby wskazane w §2 ust. 9 jest zagrożone z uwagi na przesłanki wskazane w art. 61 ust. 3 rozporządzenia finansowego, tj. względy rodzinne, emocjonalne, sympatie polityczne lub związki z jakimkolwiek krajem, interes gospodarczy lub jakiekolwiek inne bezpośrednie lub pośrednie interesy osobiste.”</w:t>
      </w:r>
    </w:p>
    <w:p w14:paraId="2AE6E2AB" w14:textId="00B26CBB" w:rsidR="00ED25F3" w:rsidRPr="00FC2923" w:rsidRDefault="007414A7" w:rsidP="006B30F5">
      <w:pPr>
        <w:tabs>
          <w:tab w:val="num" w:pos="709"/>
        </w:tabs>
        <w:autoSpaceDE w:val="0"/>
        <w:autoSpaceDN w:val="0"/>
        <w:adjustRightInd w:val="0"/>
        <w:spacing w:after="0" w:line="312" w:lineRule="auto"/>
        <w:ind w:left="425"/>
        <w:jc w:val="both"/>
      </w:pPr>
      <w:r w:rsidRPr="00FC2923">
        <w:t xml:space="preserve">2) </w:t>
      </w:r>
      <w:r w:rsidR="00ED25F3" w:rsidRPr="00FC2923">
        <w:t>rozszerzenie katalogu obowiązków członka Komitetu (załącznik nr 3):</w:t>
      </w:r>
    </w:p>
    <w:p w14:paraId="76928C77" w14:textId="77777777" w:rsidR="00ED25F3" w:rsidRPr="00FC2923" w:rsidRDefault="00ED25F3" w:rsidP="006B30F5">
      <w:pPr>
        <w:tabs>
          <w:tab w:val="num" w:pos="709"/>
        </w:tabs>
        <w:autoSpaceDE w:val="0"/>
        <w:autoSpaceDN w:val="0"/>
        <w:adjustRightInd w:val="0"/>
        <w:spacing w:after="0" w:line="312" w:lineRule="auto"/>
        <w:ind w:left="425"/>
        <w:jc w:val="both"/>
      </w:pPr>
      <w:r w:rsidRPr="00FC2923">
        <w:t>- przeanalizowanie czy podejmowanie działań w zakresie prac danego posiedzenia lub względem wybranych punktów porządku obrad Komitetu nie spowoduje konfliktu interesów;</w:t>
      </w:r>
    </w:p>
    <w:p w14:paraId="6F23A2F8" w14:textId="1020775D" w:rsidR="00ED25F3" w:rsidRPr="00FC2923" w:rsidRDefault="00ED25F3" w:rsidP="006B30F5">
      <w:pPr>
        <w:tabs>
          <w:tab w:val="num" w:pos="709"/>
        </w:tabs>
        <w:autoSpaceDE w:val="0"/>
        <w:autoSpaceDN w:val="0"/>
        <w:adjustRightInd w:val="0"/>
        <w:spacing w:after="0" w:line="312" w:lineRule="auto"/>
        <w:ind w:left="425"/>
        <w:jc w:val="both"/>
      </w:pPr>
      <w:r w:rsidRPr="00FC2923">
        <w:t xml:space="preserve">- ujawnienie konfliktu interesów dotyczącego swojej osoby poprzez złożenie do sekretariatu Komitetu zgłoszenia zgodnie z §9 ust. 4 i wyłączenia się z prac Komitetu, </w:t>
      </w:r>
      <w:r w:rsidR="00BB5EE3">
        <w:br/>
      </w:r>
      <w:r w:rsidRPr="00FC2923">
        <w:t xml:space="preserve">w zakresie którego dotyczy konflikt interesów oraz w przypadku okoliczności, które mogą stanowić konflikt interesów, wstrzymania się od uczestnictwa w pracach Komitetu </w:t>
      </w:r>
      <w:r w:rsidR="00BB5EE3">
        <w:br/>
      </w:r>
      <w:r w:rsidRPr="00FC2923">
        <w:t xml:space="preserve">w danym zakresie do czasu rozstrzygnięcia przez Przewodniczącego Komitetu; </w:t>
      </w:r>
    </w:p>
    <w:p w14:paraId="452FFA1B" w14:textId="72120682" w:rsidR="00ED25F3" w:rsidRPr="00FC2923" w:rsidRDefault="006147EE" w:rsidP="006B30F5">
      <w:pPr>
        <w:tabs>
          <w:tab w:val="num" w:pos="709"/>
        </w:tabs>
        <w:autoSpaceDE w:val="0"/>
        <w:autoSpaceDN w:val="0"/>
        <w:adjustRightInd w:val="0"/>
        <w:spacing w:after="0" w:line="312" w:lineRule="auto"/>
        <w:ind w:left="425"/>
        <w:jc w:val="both"/>
      </w:pPr>
      <w:r w:rsidRPr="00FC2923">
        <w:t xml:space="preserve">3) </w:t>
      </w:r>
      <w:r w:rsidR="00ED25F3" w:rsidRPr="00FC2923">
        <w:t>rozszerzenie katalogu obowiązków Przewodniczącego KM (w §4)</w:t>
      </w:r>
      <w:r w:rsidR="00C1068C" w:rsidRPr="00FC2923">
        <w:t>;</w:t>
      </w:r>
    </w:p>
    <w:p w14:paraId="5C9ABAF1" w14:textId="54A94FFC" w:rsidR="00ED25F3" w:rsidRPr="00FC2923" w:rsidRDefault="00ED25F3" w:rsidP="006B30F5">
      <w:pPr>
        <w:tabs>
          <w:tab w:val="num" w:pos="709"/>
        </w:tabs>
        <w:autoSpaceDE w:val="0"/>
        <w:autoSpaceDN w:val="0"/>
        <w:adjustRightInd w:val="0"/>
        <w:spacing w:after="0" w:line="312" w:lineRule="auto"/>
        <w:ind w:left="425"/>
        <w:jc w:val="both"/>
      </w:pPr>
      <w:r w:rsidRPr="00FC2923">
        <w:t>4)</w:t>
      </w:r>
      <w:r w:rsidR="006147EE" w:rsidRPr="00FC2923">
        <w:t xml:space="preserve"> </w:t>
      </w:r>
      <w:r w:rsidRPr="00FC2923">
        <w:t xml:space="preserve">dodanie osobnych załączników dotyczących konfliktu interesów: 6. Wzór Zgłoszenia konfliktu interesów oraz okoliczności, które mogą stanowić konflikt interesów członka Komitetu, zastępcy członka Komitetu oraz upoważnionego przedstawiciela do udziału </w:t>
      </w:r>
      <w:r w:rsidR="00BB5EE3">
        <w:br/>
      </w:r>
      <w:r w:rsidRPr="00FC2923">
        <w:t>w posiedzeniu Komitetu oraz 7. Wzór Rejestru zgłoszeń konfliktu interesów oraz okoliczności, które mogą stanowić konflikt interesów w Komitecie Monitorującym FEW prowadzony przez Sekretariat Komitetu Monitorującego FEW.</w:t>
      </w:r>
    </w:p>
    <w:p w14:paraId="5B4AD976" w14:textId="5F4890AB" w:rsidR="00ED25F3" w:rsidRPr="00C413E3" w:rsidRDefault="00D95345" w:rsidP="006B30F5">
      <w:pPr>
        <w:tabs>
          <w:tab w:val="num" w:pos="426"/>
        </w:tabs>
        <w:autoSpaceDE w:val="0"/>
        <w:autoSpaceDN w:val="0"/>
        <w:adjustRightInd w:val="0"/>
        <w:spacing w:after="0" w:line="312" w:lineRule="auto"/>
        <w:ind w:left="426" w:hanging="426"/>
        <w:jc w:val="both"/>
      </w:pPr>
      <w:r w:rsidRPr="00FC2923">
        <w:lastRenderedPageBreak/>
        <w:tab/>
      </w:r>
      <w:r w:rsidR="00ED25F3" w:rsidRPr="006B30F5">
        <w:rPr>
          <w:rFonts w:ascii="Calibri" w:hAnsi="Calibri"/>
        </w:rPr>
        <w:t xml:space="preserve">W sytuacji wypracowania nowego kształtu wytycznych dla komitetów monitorujących, stosowne zmiany w regulaminie KM FEW 2021-2027 zostaną wprowadzone. Jednocześnie należy podkreślić, że w opinii IZ FEW </w:t>
      </w:r>
      <w:r w:rsidR="000B7273" w:rsidRPr="006B30F5">
        <w:rPr>
          <w:rFonts w:ascii="Calibri" w:hAnsi="Calibri"/>
        </w:rPr>
        <w:t>R</w:t>
      </w:r>
      <w:r w:rsidR="00ED25F3" w:rsidRPr="006B30F5">
        <w:rPr>
          <w:rFonts w:ascii="Calibri" w:hAnsi="Calibri"/>
        </w:rPr>
        <w:t xml:space="preserve">egulamin Komitetu Monitorującego FEW 2021-2027, w tym wzór oświadczenia </w:t>
      </w:r>
      <w:r w:rsidR="0068467B">
        <w:t xml:space="preserve">o bezstronności członków KM </w:t>
      </w:r>
      <w:r w:rsidR="00ED25F3" w:rsidRPr="006B30F5">
        <w:rPr>
          <w:rFonts w:ascii="Calibri" w:hAnsi="Calibri"/>
        </w:rPr>
        <w:t xml:space="preserve">w załączniku nr 1, jest zgodny ze </w:t>
      </w:r>
      <w:r w:rsidR="00ED25F3" w:rsidRPr="006B30F5">
        <w:rPr>
          <w:rFonts w:ascii="Calibri" w:hAnsi="Calibri"/>
          <w:spacing w:val="-6"/>
        </w:rPr>
        <w:t xml:space="preserve">znowelizowanymi wytycznymi </w:t>
      </w:r>
      <w:proofErr w:type="spellStart"/>
      <w:r w:rsidR="00ED25F3" w:rsidRPr="006B30F5">
        <w:rPr>
          <w:rFonts w:ascii="Calibri" w:hAnsi="Calibri"/>
          <w:spacing w:val="-6"/>
        </w:rPr>
        <w:t>MFiPR</w:t>
      </w:r>
      <w:proofErr w:type="spellEnd"/>
      <w:r w:rsidR="00ED25F3" w:rsidRPr="006B30F5">
        <w:rPr>
          <w:rFonts w:ascii="Calibri" w:hAnsi="Calibri"/>
          <w:spacing w:val="-6"/>
        </w:rPr>
        <w:t xml:space="preserve">, wypracowanymi wspólnie przez </w:t>
      </w:r>
      <w:proofErr w:type="spellStart"/>
      <w:r w:rsidR="00ED25F3" w:rsidRPr="006B30F5">
        <w:rPr>
          <w:rFonts w:ascii="Calibri" w:hAnsi="Calibri"/>
          <w:spacing w:val="-6"/>
        </w:rPr>
        <w:t>MFiPR</w:t>
      </w:r>
      <w:proofErr w:type="spellEnd"/>
      <w:r w:rsidR="00ED25F3" w:rsidRPr="006B30F5">
        <w:rPr>
          <w:rFonts w:ascii="Calibri" w:hAnsi="Calibri"/>
          <w:spacing w:val="-6"/>
        </w:rPr>
        <w:t xml:space="preserve"> </w:t>
      </w:r>
      <w:r w:rsidR="00D53EBA">
        <w:rPr>
          <w:spacing w:val="-6"/>
        </w:rPr>
        <w:br/>
      </w:r>
      <w:r w:rsidR="00ED25F3" w:rsidRPr="006B30F5">
        <w:rPr>
          <w:rFonts w:ascii="Calibri" w:hAnsi="Calibri"/>
          <w:spacing w:val="-6"/>
        </w:rPr>
        <w:t>i Komisję Europejską</w:t>
      </w:r>
      <w:r w:rsidR="000B7273" w:rsidRPr="00FC2923">
        <w:t>.</w:t>
      </w:r>
    </w:p>
    <w:p w14:paraId="7637C8D5" w14:textId="77777777" w:rsidR="00FD25D3" w:rsidRPr="00FC2923" w:rsidRDefault="00FD25D3" w:rsidP="00ED25F3">
      <w:pPr>
        <w:pStyle w:val="Akapitzlist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7A27BCEB" w14:textId="338098B1" w:rsidR="001D676F" w:rsidRPr="006B30F5" w:rsidRDefault="00C2202E" w:rsidP="006B30F5">
      <w:pPr>
        <w:pStyle w:val="Akapitzlist0"/>
        <w:numPr>
          <w:ilvl w:val="0"/>
          <w:numId w:val="106"/>
        </w:numPr>
        <w:spacing w:after="0" w:line="360" w:lineRule="auto"/>
        <w:ind w:left="426" w:hanging="426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i</w:t>
      </w:r>
      <w:r w:rsidRPr="001D676F">
        <w:rPr>
          <w:rFonts w:asciiTheme="minorHAnsi" w:hAnsiTheme="minorHAnsi"/>
          <w:b/>
          <w:sz w:val="24"/>
          <w:szCs w:val="24"/>
        </w:rPr>
        <w:t xml:space="preserve"> 14. </w:t>
      </w:r>
      <w:r w:rsidR="00237357" w:rsidRPr="001D676F">
        <w:rPr>
          <w:rFonts w:asciiTheme="minorHAnsi" w:hAnsiTheme="minorHAnsi"/>
          <w:b/>
          <w:sz w:val="24"/>
          <w:szCs w:val="24"/>
        </w:rPr>
        <w:t xml:space="preserve">EUROPEJSKA AGENCJA WYKONAWCZA DS. KLIMATU, INFRASTRUKTURY </w:t>
      </w:r>
      <w:r w:rsidR="00104A0E">
        <w:rPr>
          <w:rFonts w:asciiTheme="minorHAnsi" w:hAnsiTheme="minorHAnsi"/>
          <w:b/>
          <w:sz w:val="24"/>
          <w:szCs w:val="24"/>
        </w:rPr>
        <w:br/>
      </w:r>
      <w:r w:rsidR="00237357" w:rsidRPr="001D676F">
        <w:rPr>
          <w:rFonts w:asciiTheme="minorHAnsi" w:hAnsiTheme="minorHAnsi"/>
          <w:b/>
          <w:sz w:val="24"/>
          <w:szCs w:val="24"/>
        </w:rPr>
        <w:t xml:space="preserve">I </w:t>
      </w:r>
      <w:r w:rsidR="00237357" w:rsidRPr="006B30F5">
        <w:rPr>
          <w:rFonts w:asciiTheme="minorHAnsi" w:hAnsiTheme="minorHAnsi"/>
          <w:b/>
          <w:spacing w:val="-6"/>
          <w:sz w:val="24"/>
          <w:szCs w:val="24"/>
        </w:rPr>
        <w:t xml:space="preserve">ŚRODOWISKA </w:t>
      </w:r>
      <w:r w:rsidR="003158F4" w:rsidRPr="006B30F5">
        <w:rPr>
          <w:rFonts w:asciiTheme="minorHAnsi" w:hAnsiTheme="minorHAnsi"/>
          <w:b/>
          <w:spacing w:val="-6"/>
          <w:sz w:val="24"/>
          <w:szCs w:val="24"/>
        </w:rPr>
        <w:t xml:space="preserve">(CINEA) </w:t>
      </w:r>
      <w:r w:rsidR="009F03BA" w:rsidRPr="006B30F5">
        <w:rPr>
          <w:rFonts w:asciiTheme="minorHAnsi" w:hAnsiTheme="minorHAnsi"/>
          <w:spacing w:val="-6"/>
          <w:sz w:val="24"/>
          <w:szCs w:val="24"/>
        </w:rPr>
        <w:t>z siedzibą</w:t>
      </w:r>
      <w:r w:rsidR="009F03BA" w:rsidRPr="006B30F5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="00675DAB" w:rsidRPr="006B30F5">
        <w:rPr>
          <w:rFonts w:asciiTheme="minorHAnsi" w:hAnsiTheme="minorHAnsi"/>
          <w:spacing w:val="-6"/>
          <w:sz w:val="24"/>
          <w:szCs w:val="24"/>
        </w:rPr>
        <w:t>w Brukseli</w:t>
      </w:r>
      <w:r w:rsidR="00675DAB" w:rsidRPr="006B30F5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="003158F4" w:rsidRPr="006B30F5">
        <w:rPr>
          <w:rFonts w:asciiTheme="minorHAnsi" w:hAnsiTheme="minorHAnsi"/>
          <w:spacing w:val="-6"/>
          <w:sz w:val="24"/>
          <w:szCs w:val="24"/>
        </w:rPr>
        <w:t xml:space="preserve">przeprowadziła </w:t>
      </w:r>
      <w:r w:rsidR="00104A0E" w:rsidRPr="006B30F5">
        <w:rPr>
          <w:rFonts w:asciiTheme="minorHAnsi" w:hAnsiTheme="minorHAnsi"/>
          <w:spacing w:val="-6"/>
          <w:sz w:val="24"/>
          <w:szCs w:val="24"/>
        </w:rPr>
        <w:t xml:space="preserve">w UMWW </w:t>
      </w:r>
      <w:r w:rsidRPr="006B30F5">
        <w:rPr>
          <w:rFonts w:asciiTheme="minorHAnsi" w:hAnsiTheme="minorHAnsi"/>
          <w:spacing w:val="-6"/>
          <w:sz w:val="24"/>
          <w:szCs w:val="24"/>
        </w:rPr>
        <w:t xml:space="preserve">2 </w:t>
      </w:r>
      <w:r w:rsidR="00675DAB" w:rsidRPr="006B30F5">
        <w:rPr>
          <w:rFonts w:asciiTheme="minorHAnsi" w:hAnsiTheme="minorHAnsi"/>
          <w:spacing w:val="-6"/>
          <w:sz w:val="24"/>
          <w:szCs w:val="24"/>
        </w:rPr>
        <w:t>wizyty</w:t>
      </w:r>
      <w:r w:rsidRPr="006B30F5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256417" w:rsidRPr="006B30F5">
        <w:rPr>
          <w:rFonts w:asciiTheme="minorHAnsi" w:hAnsiTheme="minorHAnsi"/>
          <w:spacing w:val="-6"/>
          <w:sz w:val="24"/>
          <w:szCs w:val="24"/>
        </w:rPr>
        <w:t>monitorując</w:t>
      </w:r>
      <w:r w:rsidRPr="006B30F5">
        <w:rPr>
          <w:rFonts w:asciiTheme="minorHAnsi" w:hAnsiTheme="minorHAnsi"/>
          <w:spacing w:val="-6"/>
          <w:sz w:val="24"/>
          <w:szCs w:val="24"/>
        </w:rPr>
        <w:t>e</w:t>
      </w:r>
      <w:r w:rsidR="003158F4" w:rsidRPr="006B30F5">
        <w:rPr>
          <w:rFonts w:asciiTheme="minorHAnsi" w:hAnsiTheme="minorHAnsi"/>
          <w:sz w:val="24"/>
          <w:szCs w:val="24"/>
        </w:rPr>
        <w:t xml:space="preserve"> w zakresie </w:t>
      </w:r>
      <w:r w:rsidR="00CD76B3">
        <w:rPr>
          <w:rFonts w:asciiTheme="minorHAnsi" w:hAnsiTheme="minorHAnsi"/>
          <w:sz w:val="24"/>
          <w:szCs w:val="24"/>
        </w:rPr>
        <w:t xml:space="preserve">postępów w </w:t>
      </w:r>
      <w:r w:rsidR="003158F4" w:rsidRPr="006B30F5">
        <w:rPr>
          <w:rFonts w:asciiTheme="minorHAnsi" w:hAnsiTheme="minorHAnsi"/>
          <w:sz w:val="24"/>
          <w:szCs w:val="24"/>
        </w:rPr>
        <w:t>realizacji projekt</w:t>
      </w:r>
      <w:r w:rsidR="00675DAB" w:rsidRPr="006B30F5">
        <w:rPr>
          <w:rFonts w:asciiTheme="minorHAnsi" w:hAnsiTheme="minorHAnsi"/>
          <w:sz w:val="24"/>
          <w:szCs w:val="24"/>
        </w:rPr>
        <w:t>u</w:t>
      </w:r>
      <w:r w:rsidR="003158F4" w:rsidRPr="006B30F5">
        <w:rPr>
          <w:rFonts w:asciiTheme="minorHAnsi" w:hAnsiTheme="minorHAnsi"/>
          <w:sz w:val="24"/>
          <w:szCs w:val="24"/>
        </w:rPr>
        <w:t xml:space="preserve"> pn. LIFE AFTER COAL </w:t>
      </w:r>
      <w:r w:rsidR="003158F4" w:rsidRPr="006B30F5">
        <w:rPr>
          <w:rFonts w:asciiTheme="minorHAnsi" w:hAnsiTheme="minorHAnsi"/>
          <w:spacing w:val="-4"/>
          <w:sz w:val="24"/>
          <w:szCs w:val="24"/>
        </w:rPr>
        <w:t xml:space="preserve">PL – </w:t>
      </w:r>
      <w:r w:rsidR="00675DAB" w:rsidRPr="006B30F5">
        <w:rPr>
          <w:rFonts w:asciiTheme="minorHAnsi" w:hAnsiTheme="minorHAnsi"/>
          <w:spacing w:val="-4"/>
          <w:sz w:val="24"/>
          <w:szCs w:val="24"/>
        </w:rPr>
        <w:t xml:space="preserve">ŻYCIE PO WĘGLU PL - </w:t>
      </w:r>
      <w:r w:rsidR="003158F4" w:rsidRPr="006B30F5">
        <w:rPr>
          <w:rFonts w:asciiTheme="minorHAnsi" w:hAnsiTheme="minorHAnsi"/>
          <w:spacing w:val="-4"/>
          <w:sz w:val="24"/>
          <w:szCs w:val="24"/>
        </w:rPr>
        <w:t>Wdrażanie Strategii na Rzecz Neutralności Klimatycznej Wielkopolska Wschodnia 2040</w:t>
      </w:r>
      <w:r w:rsidR="00675DAB" w:rsidRPr="006B30F5">
        <w:rPr>
          <w:rFonts w:asciiTheme="minorHAnsi" w:hAnsiTheme="minorHAnsi"/>
          <w:spacing w:val="-4"/>
          <w:sz w:val="24"/>
          <w:szCs w:val="24"/>
        </w:rPr>
        <w:t xml:space="preserve">. </w:t>
      </w:r>
      <w:r w:rsidR="00CD76B3">
        <w:rPr>
          <w:rFonts w:asciiTheme="minorHAnsi" w:hAnsiTheme="minorHAnsi"/>
          <w:spacing w:val="-4"/>
          <w:sz w:val="24"/>
          <w:szCs w:val="24"/>
        </w:rPr>
        <w:br/>
      </w:r>
      <w:r w:rsidR="003158F4" w:rsidRPr="006B30F5">
        <w:rPr>
          <w:rFonts w:asciiTheme="minorHAnsi" w:hAnsiTheme="minorHAnsi"/>
          <w:spacing w:val="-4"/>
          <w:sz w:val="24"/>
          <w:szCs w:val="24"/>
        </w:rPr>
        <w:t xml:space="preserve">W okresie sprawozdawczym </w:t>
      </w:r>
      <w:r w:rsidR="00675DAB" w:rsidRPr="006B30F5">
        <w:rPr>
          <w:rFonts w:asciiTheme="minorHAnsi" w:hAnsiTheme="minorHAnsi"/>
          <w:spacing w:val="-4"/>
          <w:sz w:val="24"/>
          <w:szCs w:val="24"/>
        </w:rPr>
        <w:t>wpłynęł</w:t>
      </w:r>
      <w:r w:rsidR="001D676F" w:rsidRPr="006B30F5">
        <w:rPr>
          <w:rFonts w:asciiTheme="minorHAnsi" w:hAnsiTheme="minorHAnsi"/>
          <w:spacing w:val="-4"/>
          <w:sz w:val="24"/>
          <w:szCs w:val="24"/>
        </w:rPr>
        <w:t>y</w:t>
      </w:r>
      <w:r w:rsidR="00675DAB" w:rsidRPr="006B30F5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29039B" w:rsidRPr="006B30F5">
        <w:rPr>
          <w:rFonts w:asciiTheme="minorHAnsi" w:hAnsiTheme="minorHAnsi"/>
          <w:spacing w:val="-4"/>
          <w:sz w:val="24"/>
          <w:szCs w:val="24"/>
        </w:rPr>
        <w:t xml:space="preserve">do UMWW </w:t>
      </w:r>
      <w:r w:rsidR="001D676F" w:rsidRPr="006B30F5">
        <w:rPr>
          <w:rFonts w:asciiTheme="minorHAnsi" w:hAnsiTheme="minorHAnsi"/>
          <w:spacing w:val="-4"/>
          <w:sz w:val="24"/>
          <w:szCs w:val="24"/>
        </w:rPr>
        <w:t xml:space="preserve">dwa </w:t>
      </w:r>
      <w:r w:rsidR="00675DAB" w:rsidRPr="006B30F5">
        <w:rPr>
          <w:rFonts w:asciiTheme="minorHAnsi" w:hAnsiTheme="minorHAnsi"/>
          <w:spacing w:val="-4"/>
          <w:sz w:val="24"/>
          <w:szCs w:val="24"/>
        </w:rPr>
        <w:t>pism</w:t>
      </w:r>
      <w:r w:rsidR="001D676F" w:rsidRPr="006B30F5">
        <w:rPr>
          <w:rFonts w:asciiTheme="minorHAnsi" w:hAnsiTheme="minorHAnsi"/>
          <w:spacing w:val="-4"/>
          <w:sz w:val="24"/>
          <w:szCs w:val="24"/>
        </w:rPr>
        <w:t>a</w:t>
      </w:r>
      <w:r w:rsidR="0029039B" w:rsidRPr="006B30F5">
        <w:rPr>
          <w:rFonts w:asciiTheme="minorHAnsi" w:hAnsiTheme="minorHAnsi"/>
          <w:spacing w:val="-4"/>
          <w:sz w:val="24"/>
          <w:szCs w:val="24"/>
        </w:rPr>
        <w:t xml:space="preserve"> z CINEA</w:t>
      </w:r>
      <w:r w:rsidR="00CD4179" w:rsidRPr="006B30F5">
        <w:rPr>
          <w:rFonts w:asciiTheme="minorHAnsi" w:hAnsiTheme="minorHAnsi"/>
          <w:spacing w:val="-4"/>
          <w:sz w:val="24"/>
          <w:szCs w:val="24"/>
        </w:rPr>
        <w:t>, w których stwierdziła</w:t>
      </w:r>
      <w:r w:rsidR="00CD4179" w:rsidRPr="006B30F5">
        <w:rPr>
          <w:rFonts w:asciiTheme="minorHAnsi" w:hAnsiTheme="minorHAnsi"/>
          <w:sz w:val="24"/>
          <w:szCs w:val="24"/>
        </w:rPr>
        <w:t xml:space="preserve"> m</w:t>
      </w:r>
      <w:r w:rsidR="001D676F" w:rsidRPr="006B30F5">
        <w:rPr>
          <w:rFonts w:asciiTheme="minorHAnsi" w:hAnsiTheme="minorHAnsi"/>
          <w:sz w:val="24"/>
          <w:szCs w:val="24"/>
        </w:rPr>
        <w:t>.in.</w:t>
      </w:r>
      <w:r w:rsidR="0029039B" w:rsidRPr="006B30F5">
        <w:rPr>
          <w:rFonts w:asciiTheme="minorHAnsi" w:hAnsiTheme="minorHAnsi"/>
          <w:sz w:val="24"/>
          <w:szCs w:val="24"/>
        </w:rPr>
        <w:t>, że</w:t>
      </w:r>
      <w:r w:rsidR="001D676F" w:rsidRPr="006B30F5">
        <w:rPr>
          <w:rFonts w:asciiTheme="minorHAnsi" w:hAnsiTheme="minorHAnsi"/>
          <w:sz w:val="24"/>
          <w:szCs w:val="24"/>
        </w:rPr>
        <w:t>:</w:t>
      </w:r>
      <w:r w:rsidR="0029039B" w:rsidRPr="006B30F5">
        <w:rPr>
          <w:rFonts w:asciiTheme="minorHAnsi" w:hAnsiTheme="minorHAnsi"/>
          <w:sz w:val="24"/>
          <w:szCs w:val="24"/>
        </w:rPr>
        <w:t xml:space="preserve"> </w:t>
      </w:r>
    </w:p>
    <w:p w14:paraId="256C4C81" w14:textId="04278B74" w:rsidR="001D676F" w:rsidRPr="006B30F5" w:rsidRDefault="0029039B" w:rsidP="006B30F5">
      <w:pPr>
        <w:pStyle w:val="Akapitzlist0"/>
        <w:numPr>
          <w:ilvl w:val="0"/>
          <w:numId w:val="134"/>
        </w:numPr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z w:val="24"/>
          <w:szCs w:val="24"/>
        </w:rPr>
        <w:t xml:space="preserve">rezultat wyraźnie pokazuje, że cele i działania LIFE współgrają z potrzebami Strategii </w:t>
      </w:r>
      <w:r w:rsidR="001351BE">
        <w:rPr>
          <w:rFonts w:asciiTheme="minorHAnsi" w:hAnsiTheme="minorHAnsi"/>
          <w:i/>
          <w:sz w:val="24"/>
          <w:szCs w:val="24"/>
        </w:rPr>
        <w:br/>
      </w:r>
      <w:r w:rsidRPr="006B30F5">
        <w:rPr>
          <w:rFonts w:asciiTheme="minorHAnsi" w:hAnsiTheme="minorHAnsi"/>
          <w:i/>
          <w:sz w:val="24"/>
          <w:szCs w:val="24"/>
        </w:rPr>
        <w:t>i przyczyniają się do realizacji jej celów</w:t>
      </w:r>
      <w:r w:rsidR="001D676F" w:rsidRPr="006B30F5">
        <w:rPr>
          <w:rFonts w:asciiTheme="minorHAnsi" w:hAnsiTheme="minorHAnsi"/>
          <w:i/>
          <w:sz w:val="24"/>
          <w:szCs w:val="24"/>
        </w:rPr>
        <w:t>,</w:t>
      </w:r>
    </w:p>
    <w:p w14:paraId="02015096" w14:textId="77777777" w:rsidR="001D676F" w:rsidRPr="006B30F5" w:rsidRDefault="001D676F" w:rsidP="006B30F5">
      <w:pPr>
        <w:pStyle w:val="Akapitzlist0"/>
        <w:numPr>
          <w:ilvl w:val="0"/>
          <w:numId w:val="134"/>
        </w:numPr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z w:val="24"/>
          <w:szCs w:val="24"/>
        </w:rPr>
        <w:t>projekt jest realizowany głównie zgodnie z dokumentacją projektową;</w:t>
      </w:r>
    </w:p>
    <w:p w14:paraId="01DB8622" w14:textId="77777777" w:rsidR="001D676F" w:rsidRPr="006B30F5" w:rsidRDefault="001D676F" w:rsidP="006B30F5">
      <w:pPr>
        <w:pStyle w:val="Akapitzlist0"/>
        <w:numPr>
          <w:ilvl w:val="0"/>
          <w:numId w:val="134"/>
        </w:numPr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z w:val="24"/>
          <w:szCs w:val="24"/>
        </w:rPr>
        <w:t>ustanowiono dobre ramy zarządzania projektem i utrzymywanie regularnego kontaktu ze wszystkimi beneficjentami,</w:t>
      </w:r>
    </w:p>
    <w:p w14:paraId="6D42425C" w14:textId="3059FB50" w:rsidR="001D676F" w:rsidRDefault="001D676F" w:rsidP="006B30F5">
      <w:pPr>
        <w:pStyle w:val="Akapitzlist0"/>
        <w:numPr>
          <w:ilvl w:val="0"/>
          <w:numId w:val="134"/>
        </w:numPr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6B30F5">
        <w:rPr>
          <w:rFonts w:asciiTheme="minorHAnsi" w:hAnsiTheme="minorHAnsi"/>
          <w:i/>
          <w:sz w:val="24"/>
          <w:szCs w:val="24"/>
        </w:rPr>
        <w:t>rozpoczęto wszystkie przewidziane działania i większość z nich została wdrożona zgodnie z dokumentem projektowym,</w:t>
      </w:r>
    </w:p>
    <w:p w14:paraId="5B6F27A3" w14:textId="77777777" w:rsidR="000F0247" w:rsidRPr="00CA25B3" w:rsidRDefault="005C2E6C" w:rsidP="006B30F5">
      <w:pPr>
        <w:pStyle w:val="Akapitzlist0"/>
        <w:numPr>
          <w:ilvl w:val="0"/>
          <w:numId w:val="134"/>
        </w:numPr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CA25B3">
        <w:rPr>
          <w:rFonts w:asciiTheme="minorHAnsi" w:hAnsiTheme="minorHAnsi"/>
          <w:i/>
          <w:sz w:val="24"/>
          <w:szCs w:val="24"/>
        </w:rPr>
        <w:t>zorganizowali Państwo serię szkoleń dla urzędników odpowiedzialnych za wdrażanie Strategii na rzecz Neutralnego Klimatu Wielkopolski Wschodniej 2040</w:t>
      </w:r>
      <w:r w:rsidR="000F0247" w:rsidRPr="00CA25B3">
        <w:rPr>
          <w:rFonts w:asciiTheme="minorHAnsi" w:hAnsiTheme="minorHAnsi"/>
          <w:i/>
          <w:sz w:val="24"/>
          <w:szCs w:val="24"/>
        </w:rPr>
        <w:t xml:space="preserve"> oraz dla przedstawicieli przedsiębiorstw działających w tym regionie,</w:t>
      </w:r>
    </w:p>
    <w:p w14:paraId="05816A88" w14:textId="28235D53" w:rsidR="008F0FCD" w:rsidRPr="006B30F5" w:rsidRDefault="000F0247" w:rsidP="006B30F5">
      <w:pPr>
        <w:pStyle w:val="Akapitzlist0"/>
        <w:numPr>
          <w:ilvl w:val="0"/>
          <w:numId w:val="134"/>
        </w:numPr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CA25B3">
        <w:rPr>
          <w:i/>
        </w:rPr>
        <w:t>przygotowali Państwo dokumentację</w:t>
      </w:r>
      <w:r w:rsidR="005C2E6C" w:rsidRPr="00CA25B3">
        <w:rPr>
          <w:i/>
        </w:rPr>
        <w:t xml:space="preserve"> </w:t>
      </w:r>
      <w:r w:rsidR="004118A7" w:rsidRPr="00CA25B3">
        <w:rPr>
          <w:i/>
        </w:rPr>
        <w:t>przetargową na usługi związane z realizacją założeń projektu, stwarza to solidne podstawy do realizacji celów Strategii na rzecz Neutralnego Klimatu Wielkopolski Wschodniej.</w:t>
      </w:r>
    </w:p>
    <w:p w14:paraId="4E9E417D" w14:textId="1ABB1456" w:rsidR="00366324" w:rsidRPr="00FC2923" w:rsidRDefault="008E0079" w:rsidP="006B30F5">
      <w:pPr>
        <w:pStyle w:val="Nagwek2"/>
        <w:spacing w:before="100" w:beforeAutospacing="1" w:after="0" w:line="336" w:lineRule="auto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Ponadto w związku z przeprowadzoną w 2023 roku przez </w:t>
      </w:r>
      <w:r w:rsidR="00EB3F17" w:rsidRPr="00FC2923">
        <w:rPr>
          <w:rFonts w:asciiTheme="minorHAnsi" w:hAnsiTheme="minorHAnsi"/>
          <w:i w:val="0"/>
          <w:spacing w:val="-6"/>
          <w:sz w:val="24"/>
          <w:szCs w:val="24"/>
        </w:rPr>
        <w:t xml:space="preserve">ARCHIWUM PAŃSTWOWE </w:t>
      </w:r>
      <w:r w:rsidR="00E07BF1" w:rsidRPr="00FC2923">
        <w:rPr>
          <w:rFonts w:asciiTheme="minorHAnsi" w:hAnsiTheme="minorHAnsi"/>
          <w:i w:val="0"/>
          <w:spacing w:val="-6"/>
          <w:sz w:val="24"/>
          <w:szCs w:val="24"/>
        </w:rPr>
        <w:br/>
      </w:r>
      <w:r w:rsidR="00EB3F17" w:rsidRPr="00FC2923">
        <w:rPr>
          <w:rFonts w:asciiTheme="minorHAnsi" w:hAnsiTheme="minorHAnsi"/>
          <w:i w:val="0"/>
          <w:spacing w:val="-6"/>
          <w:sz w:val="24"/>
          <w:szCs w:val="24"/>
        </w:rPr>
        <w:t>W POZNANIU</w:t>
      </w:r>
      <w:r w:rsidR="00EB3F1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kontrol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ą</w:t>
      </w:r>
      <w:r w:rsidR="00EB3F1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A25842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A</w:t>
      </w:r>
      <w:r w:rsidR="00EB3F1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rchiwum </w:t>
      </w:r>
      <w:r w:rsidR="00A25842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Z</w:t>
      </w:r>
      <w:r w:rsidR="00EB3F1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akładowego</w:t>
      </w:r>
      <w:r w:rsidR="00EF269B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UMWW</w:t>
      </w:r>
      <w:r w:rsidR="00A25842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i</w:t>
      </w:r>
      <w:r w:rsidR="00EB3F1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A25842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A</w:t>
      </w:r>
      <w:r w:rsidR="00EB3F1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rchiwum </w:t>
      </w:r>
      <w:r w:rsidR="00A25842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G</w:t>
      </w:r>
      <w:r w:rsidR="00EB3F17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eologiczneg</w:t>
      </w:r>
      <w:bookmarkEnd w:id="47"/>
      <w:r w:rsidR="00EF269B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o</w:t>
      </w:r>
      <w:r w:rsidR="00A25842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UMWW</w:t>
      </w:r>
      <w:r w:rsidR="00E150EC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EF269B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postępowania z materiałami archiwalnymi wchodzącymi do państwowego zasobu archiwalnego </w:t>
      </w:r>
      <w:r w:rsidR="001351BE">
        <w:rPr>
          <w:rFonts w:asciiTheme="minorHAnsi" w:hAnsiTheme="minorHAnsi"/>
          <w:b w:val="0"/>
          <w:i w:val="0"/>
          <w:spacing w:val="-6"/>
          <w:sz w:val="24"/>
          <w:szCs w:val="24"/>
        </w:rPr>
        <w:br/>
      </w:r>
      <w:r w:rsidR="00EF269B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i dokumentacją niearchiwalną, powstałą i zgromadzoną w Urzędzie Marszałkowskim Województwa Wielkopolskiego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, </w:t>
      </w:r>
      <w:r w:rsidR="00366324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Archiwum Państwowe w Poznaniu skierowało wystąpienie pokontrolne do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lastRenderedPageBreak/>
        <w:t>Marszałk</w:t>
      </w:r>
      <w:r w:rsidR="00366324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a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Województwa Wielkopolskiego</w:t>
      </w:r>
      <w:r w:rsidR="00366324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, w którym sformułowało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366324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poniższe zalecenia pokontrolne:</w:t>
      </w:r>
    </w:p>
    <w:p w14:paraId="21EAA5BC" w14:textId="3D571D4C" w:rsidR="00EF269B" w:rsidRPr="00FC2923" w:rsidRDefault="00EF269B" w:rsidP="006B30F5">
      <w:pPr>
        <w:pStyle w:val="Akapitzlist0"/>
        <w:numPr>
          <w:ilvl w:val="3"/>
          <w:numId w:val="57"/>
        </w:numPr>
        <w:spacing w:after="0" w:line="336" w:lineRule="auto"/>
        <w:ind w:left="284" w:hanging="284"/>
        <w:jc w:val="both"/>
        <w:outlineLvl w:val="1"/>
        <w:rPr>
          <w:rFonts w:asciiTheme="minorHAnsi" w:hAnsiTheme="minorHAnsi"/>
          <w:i/>
          <w:spacing w:val="-6"/>
          <w:sz w:val="24"/>
          <w:szCs w:val="24"/>
        </w:rPr>
      </w:pPr>
      <w:r w:rsidRPr="00FC2923">
        <w:rPr>
          <w:rFonts w:asciiTheme="minorHAnsi" w:hAnsiTheme="minorHAnsi"/>
          <w:i/>
          <w:spacing w:val="-6"/>
          <w:sz w:val="24"/>
          <w:szCs w:val="24"/>
        </w:rPr>
        <w:t xml:space="preserve">Materiały archiwalne (kat. A) wytworzone w trakcie działalności Nauczycielskiego Kolegium Języków Obcych w Kaliszu przekazać, zgodnie z przepisami art. 5 ust. 1a pkt 1 ustawy z dnia 14 lipca 1983 r. o narodowym zasobie archiwalnym i archiwach (Dz.U. z 2020 r. poz. 164) oraz </w:t>
      </w:r>
      <w:r w:rsidR="001351BE">
        <w:rPr>
          <w:rFonts w:asciiTheme="minorHAnsi" w:hAnsiTheme="minorHAnsi"/>
          <w:i/>
          <w:spacing w:val="-6"/>
          <w:sz w:val="24"/>
          <w:szCs w:val="24"/>
        </w:rPr>
        <w:br/>
      </w:r>
      <w:r w:rsidRPr="00FC2923">
        <w:rPr>
          <w:rFonts w:asciiTheme="minorHAnsi" w:hAnsiTheme="minorHAnsi"/>
          <w:i/>
          <w:spacing w:val="-6"/>
          <w:sz w:val="24"/>
          <w:szCs w:val="24"/>
        </w:rPr>
        <w:t xml:space="preserve">w trybie określonym przepisami rozporządzenia Ministra Kultury i Dziedzictwa Narodowego </w:t>
      </w:r>
      <w:r w:rsidR="001351BE">
        <w:rPr>
          <w:rFonts w:asciiTheme="minorHAnsi" w:hAnsiTheme="minorHAnsi"/>
          <w:i/>
          <w:spacing w:val="-6"/>
          <w:sz w:val="24"/>
          <w:szCs w:val="24"/>
        </w:rPr>
        <w:br/>
      </w:r>
      <w:r w:rsidRPr="00FC2923">
        <w:rPr>
          <w:rFonts w:asciiTheme="minorHAnsi" w:hAnsiTheme="minorHAnsi"/>
          <w:i/>
          <w:spacing w:val="-6"/>
          <w:sz w:val="24"/>
          <w:szCs w:val="24"/>
        </w:rPr>
        <w:t>z dnia 20 października 2015 r. w sprawie klasyfikowania i kwalifikowania dokumentacji, przekazywania materiałów archiwalnych do archiwów państwowych i brakowania dokumentacji niearchiwalnej (Dz.U. z 2019 r., poz. 246) do Archiwum Państwowego w Kaliszu.</w:t>
      </w:r>
    </w:p>
    <w:p w14:paraId="78E76486" w14:textId="1C158C6F" w:rsidR="00366324" w:rsidRPr="00FC2923" w:rsidRDefault="00EF269B" w:rsidP="006B30F5">
      <w:pPr>
        <w:pStyle w:val="Akapitzlist0"/>
        <w:numPr>
          <w:ilvl w:val="1"/>
          <w:numId w:val="19"/>
        </w:numPr>
        <w:spacing w:before="240" w:after="120" w:line="336" w:lineRule="auto"/>
        <w:ind w:left="284" w:hanging="284"/>
        <w:jc w:val="both"/>
        <w:outlineLvl w:val="1"/>
        <w:rPr>
          <w:rFonts w:asciiTheme="minorHAnsi" w:hAnsiTheme="minorHAnsi"/>
          <w:i/>
          <w:spacing w:val="-6"/>
          <w:sz w:val="24"/>
          <w:szCs w:val="24"/>
        </w:rPr>
      </w:pPr>
      <w:r w:rsidRPr="00FC2923">
        <w:rPr>
          <w:rFonts w:asciiTheme="minorHAnsi" w:hAnsiTheme="minorHAnsi"/>
          <w:i/>
          <w:spacing w:val="-6"/>
          <w:sz w:val="24"/>
          <w:szCs w:val="24"/>
        </w:rPr>
        <w:t xml:space="preserve">Przygotować do przekazania, zgodnie z przepisami rozporządzenia Ministra Kultury i Dziedzictwa Narodowego z dnia 20 października 2015 r. w sprawie klasyfikowania i kwalifikowania dokumentacji, przekazywania materiałów archiwalnych do archiwów państwowych </w:t>
      </w:r>
      <w:r w:rsidR="001351BE">
        <w:rPr>
          <w:rFonts w:asciiTheme="minorHAnsi" w:hAnsiTheme="minorHAnsi"/>
          <w:i/>
          <w:spacing w:val="-6"/>
          <w:sz w:val="24"/>
          <w:szCs w:val="24"/>
        </w:rPr>
        <w:br/>
      </w:r>
      <w:r w:rsidRPr="00FC2923">
        <w:rPr>
          <w:rFonts w:asciiTheme="minorHAnsi" w:hAnsiTheme="minorHAnsi"/>
          <w:i/>
          <w:spacing w:val="-6"/>
          <w:sz w:val="24"/>
          <w:szCs w:val="24"/>
        </w:rPr>
        <w:t xml:space="preserve">i brakowania dokumentacji niearchiwalnej (Dz.U. z 2019 r., poz. 246), Archiwum Państwowemu </w:t>
      </w:r>
      <w:r w:rsidR="00562C4E" w:rsidRPr="00FC2923">
        <w:rPr>
          <w:rFonts w:asciiTheme="minorHAnsi" w:hAnsiTheme="minorHAnsi"/>
          <w:i/>
          <w:spacing w:val="-6"/>
          <w:sz w:val="24"/>
          <w:szCs w:val="24"/>
        </w:rPr>
        <w:br/>
      </w:r>
      <w:r w:rsidRPr="00FC2923">
        <w:rPr>
          <w:rFonts w:asciiTheme="minorHAnsi" w:hAnsiTheme="minorHAnsi"/>
          <w:i/>
          <w:spacing w:val="-6"/>
          <w:sz w:val="24"/>
          <w:szCs w:val="24"/>
        </w:rPr>
        <w:t>w Poznaniu materiały archiwalne (kat.</w:t>
      </w:r>
      <w:r w:rsidR="007F7A17" w:rsidRPr="00FC2923">
        <w:rPr>
          <w:rFonts w:asciiTheme="minorHAnsi" w:hAnsiTheme="minorHAnsi"/>
          <w:i/>
          <w:spacing w:val="-6"/>
          <w:sz w:val="24"/>
          <w:szCs w:val="24"/>
        </w:rPr>
        <w:t xml:space="preserve"> </w:t>
      </w:r>
      <w:r w:rsidRPr="00FC2923">
        <w:rPr>
          <w:rFonts w:asciiTheme="minorHAnsi" w:hAnsiTheme="minorHAnsi"/>
          <w:i/>
          <w:spacing w:val="-6"/>
          <w:sz w:val="24"/>
          <w:szCs w:val="24"/>
        </w:rPr>
        <w:t>A) wytworzone w trakcie działalności Krajowego Sejmiku Samorządu Terytorialnego w Poznaniu.</w:t>
      </w:r>
    </w:p>
    <w:p w14:paraId="683F4DB4" w14:textId="77777777" w:rsidR="006F55A2" w:rsidRPr="00FC2923" w:rsidRDefault="00366324" w:rsidP="006B30F5">
      <w:pPr>
        <w:pStyle w:val="Akapitzlist0"/>
        <w:numPr>
          <w:ilvl w:val="1"/>
          <w:numId w:val="19"/>
        </w:numPr>
        <w:spacing w:before="240" w:after="120" w:line="336" w:lineRule="auto"/>
        <w:ind w:left="284" w:hanging="284"/>
        <w:jc w:val="both"/>
        <w:outlineLvl w:val="1"/>
        <w:rPr>
          <w:rFonts w:asciiTheme="minorHAnsi" w:hAnsiTheme="minorHAnsi"/>
          <w:i/>
          <w:spacing w:val="-6"/>
          <w:sz w:val="24"/>
          <w:szCs w:val="24"/>
        </w:rPr>
      </w:pPr>
      <w:r w:rsidRPr="00FC2923">
        <w:rPr>
          <w:rFonts w:asciiTheme="minorHAnsi" w:hAnsiTheme="minorHAnsi"/>
          <w:i/>
          <w:spacing w:val="-6"/>
          <w:sz w:val="24"/>
          <w:szCs w:val="24"/>
        </w:rPr>
        <w:t xml:space="preserve">Celem jeszcze lepszego zabezpieczenia geologicznych materiałów archiwalnych, rozważyć osobne przechowywanie w Archiwum Geologicznym wersji papierowej i elektronicznej dokumentacji (elementem łączącym obie wersje powinna być, w takim przypadku, sygnatura wynikająca z ewidencji materiałów archiwalnych) oraz odpowiednie zastosowanie przepisów </w:t>
      </w:r>
      <w:r w:rsidRPr="00FC2923">
        <w:rPr>
          <w:rFonts w:asciiTheme="minorHAnsi" w:hAnsiTheme="minorHAnsi"/>
          <w:i/>
          <w:spacing w:val="-6"/>
          <w:sz w:val="24"/>
          <w:szCs w:val="24"/>
        </w:rPr>
        <w:br/>
        <w:t>§ 19 obowiązującej instrukcji archiwalnej</w:t>
      </w:r>
      <w:r w:rsidR="006F55A2" w:rsidRPr="00FC2923">
        <w:rPr>
          <w:rFonts w:asciiTheme="minorHAnsi" w:hAnsiTheme="minorHAnsi"/>
          <w:i/>
          <w:spacing w:val="-6"/>
          <w:sz w:val="24"/>
          <w:szCs w:val="24"/>
        </w:rPr>
        <w:t>.</w:t>
      </w:r>
    </w:p>
    <w:p w14:paraId="51E5DDFB" w14:textId="59442D0A" w:rsidR="006F55A2" w:rsidRPr="00FC2923" w:rsidRDefault="00C66B31" w:rsidP="006B30F5">
      <w:pPr>
        <w:pStyle w:val="Akapitzlist0"/>
        <w:spacing w:before="240" w:after="120" w:line="336" w:lineRule="auto"/>
        <w:ind w:left="284"/>
        <w:jc w:val="both"/>
        <w:outlineLvl w:val="1"/>
        <w:rPr>
          <w:rFonts w:asciiTheme="minorHAnsi" w:hAnsiTheme="minorHAnsi"/>
          <w:i/>
          <w:spacing w:val="-8"/>
          <w:sz w:val="24"/>
          <w:szCs w:val="24"/>
        </w:rPr>
      </w:pPr>
      <w:r w:rsidRPr="00FC2923">
        <w:rPr>
          <w:rFonts w:asciiTheme="minorHAnsi" w:hAnsiTheme="minorHAnsi"/>
          <w:spacing w:val="-8"/>
          <w:sz w:val="24"/>
          <w:szCs w:val="24"/>
        </w:rPr>
        <w:t xml:space="preserve">Odnośnie zaleceń nr 1 i 2 : materiały archiwalne Nauczycielskiego Kolegium Języków Obcych </w:t>
      </w:r>
      <w:r w:rsidR="001351BE">
        <w:rPr>
          <w:rFonts w:asciiTheme="minorHAnsi" w:hAnsiTheme="minorHAnsi"/>
          <w:spacing w:val="-8"/>
          <w:sz w:val="24"/>
          <w:szCs w:val="24"/>
        </w:rPr>
        <w:br/>
      </w:r>
      <w:r w:rsidRPr="00FC2923">
        <w:rPr>
          <w:rFonts w:asciiTheme="minorHAnsi" w:hAnsiTheme="minorHAnsi"/>
          <w:spacing w:val="-8"/>
          <w:sz w:val="24"/>
          <w:szCs w:val="24"/>
        </w:rPr>
        <w:t>w Kaliszu oraz Krajowego Sejmiku Samorządu Terytorialnego w Poznaniu zostały przygotowane do przekazania. Odnośnie zalecenia</w:t>
      </w:r>
      <w:r w:rsidR="006F55A2" w:rsidRPr="00FC2923">
        <w:rPr>
          <w:rFonts w:asciiTheme="minorHAnsi" w:hAnsiTheme="minorHAnsi"/>
          <w:spacing w:val="-8"/>
          <w:sz w:val="24"/>
          <w:szCs w:val="24"/>
        </w:rPr>
        <w:t xml:space="preserve"> nr 3, dokumentacja przekazywana do Archiwum Geologicznego przechowywana będzie zgodnie z zaleceniem, tj. odrębnie wersja papierowa i elektroniczna, natomiast dokumentacja dotychczas zgromadzona w Archiwum nie będzie rozdzielana na część papierową i elektroniczną.</w:t>
      </w:r>
    </w:p>
    <w:p w14:paraId="5EEAABFE" w14:textId="37DCA723" w:rsidR="00457F11" w:rsidRPr="00FC2923" w:rsidRDefault="00FD30E3" w:rsidP="00737334">
      <w:pPr>
        <w:pStyle w:val="Akapitzlist1"/>
        <w:spacing w:after="0"/>
        <w:ind w:left="0"/>
        <w:outlineLvl w:val="0"/>
        <w:rPr>
          <w:b/>
        </w:rPr>
      </w:pPr>
      <w:r w:rsidRPr="006B30F5">
        <w:rPr>
          <w:b/>
        </w:rPr>
        <w:br w:type="column"/>
      </w:r>
      <w:bookmarkStart w:id="48" w:name="_Toc191546941"/>
      <w:r w:rsidR="00457F11" w:rsidRPr="00FC2923">
        <w:rPr>
          <w:b/>
        </w:rPr>
        <w:lastRenderedPageBreak/>
        <w:t>VII. UDZIAŁ W SZKOLENIACH.</w:t>
      </w:r>
      <w:bookmarkEnd w:id="37"/>
      <w:bookmarkEnd w:id="48"/>
    </w:p>
    <w:p w14:paraId="6AD640A6" w14:textId="2C98C8DD" w:rsidR="004B599E" w:rsidRPr="00FC2923" w:rsidRDefault="002236BE" w:rsidP="00E7414A">
      <w:pPr>
        <w:spacing w:before="100" w:beforeAutospacing="1" w:after="0" w:line="360" w:lineRule="auto"/>
        <w:jc w:val="both"/>
        <w:rPr>
          <w:b/>
        </w:rPr>
      </w:pPr>
      <w:r w:rsidRPr="00FC2923">
        <w:t xml:space="preserve">W ramach realizacji </w:t>
      </w:r>
      <w:r w:rsidR="00457F11" w:rsidRPr="00FC2923">
        <w:t>obowiązku wynikającego z § 4</w:t>
      </w:r>
      <w:r w:rsidR="004948B6" w:rsidRPr="00FC2923">
        <w:t>4</w:t>
      </w:r>
      <w:r w:rsidR="00457F11" w:rsidRPr="00FC2923">
        <w:t xml:space="preserve"> Regulaminu Kontroli</w:t>
      </w:r>
      <w:r w:rsidR="00457F11" w:rsidRPr="00FC2923">
        <w:rPr>
          <w:b/>
        </w:rPr>
        <w:t xml:space="preserve"> </w:t>
      </w:r>
      <w:r w:rsidR="00457F11" w:rsidRPr="00FC2923">
        <w:t xml:space="preserve">wykonywanej przez Urząd Marszałkowski Województwa Wielkopolskiego, wprowadzonego uchwałą </w:t>
      </w:r>
      <w:r w:rsidR="00E7414A" w:rsidRPr="00FC2923">
        <w:t>N</w:t>
      </w:r>
      <w:r w:rsidR="00457F11" w:rsidRPr="00FC2923">
        <w:t xml:space="preserve">r </w:t>
      </w:r>
      <w:r w:rsidR="004948B6" w:rsidRPr="00FC2923">
        <w:t>6047</w:t>
      </w:r>
      <w:r w:rsidR="00457F11" w:rsidRPr="00FC2923">
        <w:t>/201</w:t>
      </w:r>
      <w:r w:rsidR="004948B6" w:rsidRPr="00FC2923">
        <w:t>8</w:t>
      </w:r>
      <w:r w:rsidR="00457F11" w:rsidRPr="00FC2923">
        <w:t xml:space="preserve"> Zarządu Województwa Wielkopolskiego z dnia </w:t>
      </w:r>
      <w:r w:rsidR="00412170" w:rsidRPr="00FC2923">
        <w:t>25</w:t>
      </w:r>
      <w:r w:rsidR="00457F11" w:rsidRPr="00FC2923">
        <w:t xml:space="preserve"> </w:t>
      </w:r>
      <w:r w:rsidR="004948B6" w:rsidRPr="00FC2923">
        <w:t>października</w:t>
      </w:r>
      <w:r w:rsidR="00457F11" w:rsidRPr="00FC2923">
        <w:t xml:space="preserve"> 201</w:t>
      </w:r>
      <w:r w:rsidR="004948B6" w:rsidRPr="00FC2923">
        <w:t>8</w:t>
      </w:r>
      <w:r w:rsidR="00457F11" w:rsidRPr="00FC2923">
        <w:t xml:space="preserve"> r.</w:t>
      </w:r>
      <w:r w:rsidR="00BD407C" w:rsidRPr="00FC2923">
        <w:t xml:space="preserve"> (zmienioną uchwał</w:t>
      </w:r>
      <w:r w:rsidR="0063559E" w:rsidRPr="00FC2923">
        <w:t>ą</w:t>
      </w:r>
      <w:r w:rsidR="00BD407C" w:rsidRPr="00FC2923">
        <w:t xml:space="preserve"> </w:t>
      </w:r>
      <w:r w:rsidR="00080DF9" w:rsidRPr="00FC2923">
        <w:br/>
      </w:r>
      <w:r w:rsidR="00BD407C" w:rsidRPr="00FC2923">
        <w:t xml:space="preserve">Nr 2963/2020 </w:t>
      </w:r>
      <w:r w:rsidR="00E7414A" w:rsidRPr="00FC2923">
        <w:t xml:space="preserve">Zarządu Województwa Wielkopolskiego </w:t>
      </w:r>
      <w:r w:rsidR="00BD407C" w:rsidRPr="00FC2923">
        <w:t>z dnia 26 listopada 2020 roku</w:t>
      </w:r>
      <w:r w:rsidR="00E7414A" w:rsidRPr="00FC2923">
        <w:t xml:space="preserve"> i </w:t>
      </w:r>
      <w:r w:rsidR="0063559E" w:rsidRPr="00FC2923">
        <w:t xml:space="preserve">uchwałą </w:t>
      </w:r>
      <w:r w:rsidR="00E7414A" w:rsidRPr="00FC2923">
        <w:t>Nr 329/2024 Zarządu Województwa Wielkopolskiego z dnia</w:t>
      </w:r>
      <w:r w:rsidR="0063559E" w:rsidRPr="00FC2923">
        <w:t xml:space="preserve"> </w:t>
      </w:r>
      <w:r w:rsidR="00E7414A" w:rsidRPr="00FC2923">
        <w:t>11</w:t>
      </w:r>
      <w:r w:rsidR="0063559E" w:rsidRPr="00FC2923">
        <w:t xml:space="preserve"> </w:t>
      </w:r>
      <w:r w:rsidR="00E7414A" w:rsidRPr="00FC2923">
        <w:t>lipca</w:t>
      </w:r>
      <w:r w:rsidR="0063559E" w:rsidRPr="00FC2923">
        <w:t xml:space="preserve"> </w:t>
      </w:r>
      <w:r w:rsidR="00942330" w:rsidRPr="00FC2923">
        <w:t>2024</w:t>
      </w:r>
      <w:r w:rsidR="00E7414A" w:rsidRPr="00FC2923">
        <w:t>r.</w:t>
      </w:r>
      <w:r w:rsidR="00BD407C" w:rsidRPr="00FC2923">
        <w:t>)</w:t>
      </w:r>
      <w:r w:rsidR="00457F11" w:rsidRPr="00FC2923">
        <w:t>, pracownicy Departamentów UMWW pr</w:t>
      </w:r>
      <w:r w:rsidR="003B64FC" w:rsidRPr="00FC2923">
        <w:t xml:space="preserve">zeprowadzający kontrole </w:t>
      </w:r>
      <w:r w:rsidR="00457F11" w:rsidRPr="00FC2923">
        <w:t xml:space="preserve">w </w:t>
      </w:r>
      <w:r w:rsidR="00457F11" w:rsidRPr="00FC2923">
        <w:rPr>
          <w:spacing w:val="-4"/>
        </w:rPr>
        <w:t>20</w:t>
      </w:r>
      <w:r w:rsidR="00E45D46" w:rsidRPr="00FC2923">
        <w:rPr>
          <w:spacing w:val="-4"/>
        </w:rPr>
        <w:t>2</w:t>
      </w:r>
      <w:r w:rsidR="008B536A" w:rsidRPr="00FC2923">
        <w:rPr>
          <w:spacing w:val="-4"/>
        </w:rPr>
        <w:t>4</w:t>
      </w:r>
      <w:r w:rsidR="00457F11" w:rsidRPr="00FC2923">
        <w:rPr>
          <w:spacing w:val="-4"/>
        </w:rPr>
        <w:t xml:space="preserve"> roku, </w:t>
      </w:r>
      <w:r w:rsidR="00457F11" w:rsidRPr="00FC2923">
        <w:rPr>
          <w:spacing w:val="-6"/>
        </w:rPr>
        <w:t>uczestniczyli</w:t>
      </w:r>
      <w:r w:rsidR="00BD407C" w:rsidRPr="00FC2923">
        <w:rPr>
          <w:spacing w:val="-6"/>
        </w:rPr>
        <w:t xml:space="preserve"> </w:t>
      </w:r>
      <w:r w:rsidR="00457F11" w:rsidRPr="00FC2923">
        <w:rPr>
          <w:spacing w:val="-6"/>
        </w:rPr>
        <w:t xml:space="preserve">w szkoleniach </w:t>
      </w:r>
      <w:r w:rsidR="00B31068" w:rsidRPr="00FC2923">
        <w:rPr>
          <w:spacing w:val="-6"/>
        </w:rPr>
        <w:br/>
      </w:r>
      <w:r w:rsidR="00457F11" w:rsidRPr="00FC2923">
        <w:rPr>
          <w:spacing w:val="-6"/>
        </w:rPr>
        <w:t>w ramach doskonalenia kadr administracji samorządowej, a mianowicie</w:t>
      </w:r>
      <w:r w:rsidR="00457F11" w:rsidRPr="00FC2923">
        <w:t>:</w:t>
      </w:r>
    </w:p>
    <w:p w14:paraId="136D8278" w14:textId="1F6C8934" w:rsidR="00665B87" w:rsidRPr="00FC2923" w:rsidRDefault="00665B87" w:rsidP="00A93F4B">
      <w:pPr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>DEPARTAMENT GOSPODARKI MIENIEM</w:t>
      </w:r>
      <w:r w:rsidR="00BE1D8E" w:rsidRPr="00FC2923">
        <w:rPr>
          <w:b/>
        </w:rPr>
        <w:t>:</w:t>
      </w:r>
    </w:p>
    <w:p w14:paraId="17D6C130" w14:textId="04E0C48A" w:rsidR="00BE1D8E" w:rsidRPr="00FC2923" w:rsidRDefault="00BE1D8E" w:rsidP="00B45BF5">
      <w:pPr>
        <w:pStyle w:val="Akapitzlist0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Pomoc publiczna i de </w:t>
      </w:r>
      <w:proofErr w:type="spellStart"/>
      <w:r w:rsidRPr="00FC2923">
        <w:rPr>
          <w:rFonts w:asciiTheme="minorHAnsi" w:hAnsiTheme="minorHAnsi"/>
          <w:sz w:val="24"/>
          <w:szCs w:val="24"/>
        </w:rPr>
        <w:t>minimis</w:t>
      </w:r>
      <w:proofErr w:type="spellEnd"/>
      <w:r w:rsidRPr="00FC2923">
        <w:rPr>
          <w:rFonts w:asciiTheme="minorHAnsi" w:hAnsiTheme="minorHAnsi"/>
          <w:sz w:val="24"/>
          <w:szCs w:val="24"/>
        </w:rPr>
        <w:t xml:space="preserve"> a umorzenie przez j</w:t>
      </w:r>
      <w:r w:rsidR="00C62D66" w:rsidRPr="00FC2923">
        <w:rPr>
          <w:rFonts w:asciiTheme="minorHAnsi" w:hAnsiTheme="minorHAnsi"/>
          <w:sz w:val="24"/>
          <w:szCs w:val="24"/>
        </w:rPr>
        <w:t xml:space="preserve">ednostki </w:t>
      </w:r>
      <w:r w:rsidRPr="00FC2923">
        <w:rPr>
          <w:rFonts w:asciiTheme="minorHAnsi" w:hAnsiTheme="minorHAnsi"/>
          <w:sz w:val="24"/>
          <w:szCs w:val="24"/>
        </w:rPr>
        <w:t>s</w:t>
      </w:r>
      <w:r w:rsidR="00C62D66" w:rsidRPr="00FC2923">
        <w:rPr>
          <w:rFonts w:asciiTheme="minorHAnsi" w:hAnsiTheme="minorHAnsi"/>
          <w:sz w:val="24"/>
          <w:szCs w:val="24"/>
        </w:rPr>
        <w:t xml:space="preserve">ektora </w:t>
      </w:r>
      <w:r w:rsidRPr="00FC2923">
        <w:rPr>
          <w:rFonts w:asciiTheme="minorHAnsi" w:hAnsiTheme="minorHAnsi"/>
          <w:sz w:val="24"/>
          <w:szCs w:val="24"/>
        </w:rPr>
        <w:t>f</w:t>
      </w:r>
      <w:r w:rsidR="00C62D66" w:rsidRPr="00FC2923">
        <w:rPr>
          <w:rFonts w:asciiTheme="minorHAnsi" w:hAnsiTheme="minorHAnsi"/>
          <w:sz w:val="24"/>
          <w:szCs w:val="24"/>
        </w:rPr>
        <w:t xml:space="preserve">inansów </w:t>
      </w:r>
      <w:r w:rsidRPr="00FC2923">
        <w:rPr>
          <w:rFonts w:asciiTheme="minorHAnsi" w:hAnsiTheme="minorHAnsi"/>
          <w:sz w:val="24"/>
          <w:szCs w:val="24"/>
        </w:rPr>
        <w:t>p</w:t>
      </w:r>
      <w:r w:rsidR="00C62D66" w:rsidRPr="00FC2923">
        <w:rPr>
          <w:rFonts w:asciiTheme="minorHAnsi" w:hAnsiTheme="minorHAnsi"/>
          <w:sz w:val="24"/>
          <w:szCs w:val="24"/>
        </w:rPr>
        <w:t xml:space="preserve">ublicznych </w:t>
      </w:r>
      <w:r w:rsidRPr="00FC2923">
        <w:rPr>
          <w:rFonts w:asciiTheme="minorHAnsi" w:hAnsiTheme="minorHAnsi"/>
          <w:sz w:val="24"/>
          <w:szCs w:val="24"/>
        </w:rPr>
        <w:t>należności cywilnoprawnych oraz niepodatkowy</w:t>
      </w:r>
      <w:r w:rsidR="0097415E" w:rsidRPr="00FC2923">
        <w:rPr>
          <w:rFonts w:asciiTheme="minorHAnsi" w:hAnsiTheme="minorHAnsi"/>
          <w:sz w:val="24"/>
          <w:szCs w:val="24"/>
        </w:rPr>
        <w:t>ch należności publicznoprawnych</w:t>
      </w:r>
      <w:r w:rsidRPr="00FC2923">
        <w:rPr>
          <w:rFonts w:asciiTheme="minorHAnsi" w:hAnsiTheme="minorHAnsi"/>
          <w:sz w:val="24"/>
          <w:szCs w:val="24"/>
        </w:rPr>
        <w:t>,</w:t>
      </w:r>
    </w:p>
    <w:p w14:paraId="24BE15D9" w14:textId="54029083" w:rsidR="00BE1D8E" w:rsidRPr="00FC2923" w:rsidRDefault="00BE1D8E" w:rsidP="00B45BF5">
      <w:pPr>
        <w:pStyle w:val="Akapitzlist0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C2923">
        <w:rPr>
          <w:rFonts w:asciiTheme="minorHAnsi" w:hAnsiTheme="minorHAnsi"/>
          <w:sz w:val="24"/>
          <w:szCs w:val="24"/>
        </w:rPr>
        <w:t>ChatGPT</w:t>
      </w:r>
      <w:proofErr w:type="spellEnd"/>
      <w:r w:rsidRPr="00FC2923">
        <w:rPr>
          <w:rFonts w:asciiTheme="minorHAnsi" w:hAnsiTheme="minorHAnsi"/>
          <w:sz w:val="24"/>
          <w:szCs w:val="24"/>
        </w:rPr>
        <w:t xml:space="preserve"> w biurze i w domu – kompleksowe szkolen</w:t>
      </w:r>
      <w:r w:rsidR="0097415E" w:rsidRPr="00FC2923">
        <w:rPr>
          <w:rFonts w:asciiTheme="minorHAnsi" w:hAnsiTheme="minorHAnsi"/>
          <w:sz w:val="24"/>
          <w:szCs w:val="24"/>
        </w:rPr>
        <w:t>ie dla nowoczesnych pracowników</w:t>
      </w:r>
      <w:r w:rsidRPr="00FC2923">
        <w:rPr>
          <w:rFonts w:asciiTheme="minorHAnsi" w:hAnsiTheme="minorHAnsi"/>
          <w:sz w:val="24"/>
          <w:szCs w:val="24"/>
        </w:rPr>
        <w:t>,</w:t>
      </w:r>
    </w:p>
    <w:p w14:paraId="0B2DD685" w14:textId="348F8690" w:rsidR="00BE1D8E" w:rsidRPr="00FC2923" w:rsidRDefault="0097415E" w:rsidP="00B45BF5">
      <w:pPr>
        <w:pStyle w:val="Akapitzlist0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Negocjacje v.1 – podstawy</w:t>
      </w:r>
      <w:r w:rsidR="00BE1D8E" w:rsidRPr="00FC2923">
        <w:rPr>
          <w:rFonts w:asciiTheme="minorHAnsi" w:hAnsiTheme="minorHAnsi"/>
          <w:sz w:val="24"/>
          <w:szCs w:val="24"/>
        </w:rPr>
        <w:t>,</w:t>
      </w:r>
    </w:p>
    <w:p w14:paraId="78ABFE76" w14:textId="3F4F15A9" w:rsidR="00BE1D8E" w:rsidRPr="00FC2923" w:rsidRDefault="00AF00D7" w:rsidP="00B45BF5">
      <w:pPr>
        <w:pStyle w:val="Akapitzlist0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Wyszukiwanie w serwisie LEX,</w:t>
      </w:r>
    </w:p>
    <w:p w14:paraId="57FED234" w14:textId="13FC5DCC" w:rsidR="00AF00D7" w:rsidRPr="006B30F5" w:rsidRDefault="00AF00D7" w:rsidP="00B45BF5">
      <w:pPr>
        <w:pStyle w:val="Akapitzlist0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Efektywne zarządzanie cyfrowym życiem.</w:t>
      </w:r>
    </w:p>
    <w:p w14:paraId="65011A6C" w14:textId="150B96FC" w:rsidR="00665B87" w:rsidRPr="00FC2923" w:rsidRDefault="00665B87" w:rsidP="00BE1D8E">
      <w:pPr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>DEPARTAMENT INFRASTRUKTURY:</w:t>
      </w:r>
    </w:p>
    <w:p w14:paraId="765F8C14" w14:textId="76C4FF84" w:rsidR="00665B87" w:rsidRPr="00FC2923" w:rsidRDefault="00B1716D" w:rsidP="00B81CBF">
      <w:pPr>
        <w:pStyle w:val="Tekstpodstawowywcity31"/>
        <w:numPr>
          <w:ilvl w:val="0"/>
          <w:numId w:val="26"/>
        </w:numPr>
        <w:spacing w:after="0" w:line="360" w:lineRule="auto"/>
        <w:ind w:left="428"/>
        <w:jc w:val="both"/>
        <w:rPr>
          <w:kern w:val="24"/>
          <w:sz w:val="24"/>
          <w:szCs w:val="24"/>
          <w:lang w:eastAsia="en-US"/>
        </w:rPr>
      </w:pPr>
      <w:proofErr w:type="spellStart"/>
      <w:r w:rsidRPr="00FC2923">
        <w:rPr>
          <w:sz w:val="24"/>
          <w:szCs w:val="24"/>
        </w:rPr>
        <w:t>ChatGPT</w:t>
      </w:r>
      <w:proofErr w:type="spellEnd"/>
      <w:r w:rsidRPr="00FC2923">
        <w:rPr>
          <w:sz w:val="24"/>
          <w:szCs w:val="24"/>
        </w:rPr>
        <w:t xml:space="preserve"> w biurze i domu – kompleksowe szkolenie dla nowoczesnych pracowników,</w:t>
      </w:r>
    </w:p>
    <w:p w14:paraId="4A8DDC38" w14:textId="77777777" w:rsidR="00665B87" w:rsidRPr="00FC2923" w:rsidRDefault="00665B87" w:rsidP="00B81CBF">
      <w:pPr>
        <w:pStyle w:val="Tekstpodstawowywcity31"/>
        <w:numPr>
          <w:ilvl w:val="0"/>
          <w:numId w:val="26"/>
        </w:numPr>
        <w:spacing w:after="0" w:line="360" w:lineRule="auto"/>
        <w:ind w:left="428"/>
        <w:jc w:val="both"/>
        <w:rPr>
          <w:kern w:val="24"/>
          <w:sz w:val="24"/>
          <w:szCs w:val="24"/>
          <w:lang w:eastAsia="en-US"/>
        </w:rPr>
      </w:pPr>
      <w:r w:rsidRPr="00FC2923">
        <w:rPr>
          <w:kern w:val="24"/>
          <w:sz w:val="24"/>
          <w:szCs w:val="24"/>
          <w:lang w:eastAsia="en-US"/>
        </w:rPr>
        <w:t>Microsoft Word – poziom średnio-zaawansowany,</w:t>
      </w:r>
    </w:p>
    <w:p w14:paraId="3F461B0C" w14:textId="4D8E9F43" w:rsidR="00665B87" w:rsidRPr="00FC2923" w:rsidRDefault="00D27E85" w:rsidP="00B81CBF">
      <w:pPr>
        <w:pStyle w:val="Tekstpodstawowywcity31"/>
        <w:numPr>
          <w:ilvl w:val="0"/>
          <w:numId w:val="26"/>
        </w:numPr>
        <w:spacing w:after="0" w:line="360" w:lineRule="auto"/>
        <w:ind w:left="428"/>
        <w:jc w:val="both"/>
        <w:rPr>
          <w:kern w:val="24"/>
          <w:sz w:val="24"/>
          <w:szCs w:val="24"/>
          <w:lang w:eastAsia="en-US"/>
        </w:rPr>
      </w:pPr>
      <w:r w:rsidRPr="00FC2923">
        <w:rPr>
          <w:kern w:val="24"/>
          <w:sz w:val="24"/>
          <w:szCs w:val="24"/>
          <w:lang w:eastAsia="en-US"/>
        </w:rPr>
        <w:t>W</w:t>
      </w:r>
      <w:r w:rsidR="00B1716D" w:rsidRPr="00FC2923">
        <w:rPr>
          <w:kern w:val="24"/>
          <w:sz w:val="24"/>
          <w:szCs w:val="24"/>
          <w:lang w:eastAsia="en-US"/>
        </w:rPr>
        <w:t xml:space="preserve">arsztaty doskonalenia zawodowego </w:t>
      </w:r>
      <w:r w:rsidRPr="00FC2923">
        <w:rPr>
          <w:kern w:val="24"/>
          <w:sz w:val="24"/>
          <w:szCs w:val="24"/>
          <w:lang w:eastAsia="en-US"/>
        </w:rPr>
        <w:t xml:space="preserve">dla </w:t>
      </w:r>
      <w:r w:rsidR="00B1716D" w:rsidRPr="00FC2923">
        <w:rPr>
          <w:kern w:val="24"/>
          <w:sz w:val="24"/>
          <w:szCs w:val="24"/>
          <w:lang w:eastAsia="en-US"/>
        </w:rPr>
        <w:t xml:space="preserve">egzaminatorów kandydatów na kierowców </w:t>
      </w:r>
      <w:r w:rsidR="00A3150A">
        <w:rPr>
          <w:kern w:val="24"/>
          <w:sz w:val="24"/>
          <w:szCs w:val="24"/>
          <w:lang w:eastAsia="en-US"/>
        </w:rPr>
        <w:br/>
      </w:r>
      <w:r w:rsidR="00B1716D" w:rsidRPr="00FC2923">
        <w:rPr>
          <w:kern w:val="24"/>
          <w:sz w:val="24"/>
          <w:szCs w:val="24"/>
          <w:lang w:eastAsia="en-US"/>
        </w:rPr>
        <w:t>i kierowców</w:t>
      </w:r>
      <w:r w:rsidR="00692FE4" w:rsidRPr="00FC2923">
        <w:rPr>
          <w:kern w:val="24"/>
          <w:sz w:val="24"/>
          <w:szCs w:val="24"/>
          <w:lang w:eastAsia="en-US"/>
        </w:rPr>
        <w:t>,</w:t>
      </w:r>
    </w:p>
    <w:p w14:paraId="07BDDF28" w14:textId="77C55A11" w:rsidR="002F263B" w:rsidRPr="006B30F5" w:rsidRDefault="002F263B" w:rsidP="002F263B">
      <w:pPr>
        <w:pStyle w:val="Tekstpodstawowywcity31"/>
        <w:numPr>
          <w:ilvl w:val="0"/>
          <w:numId w:val="26"/>
        </w:numPr>
        <w:spacing w:after="0" w:line="360" w:lineRule="auto"/>
        <w:jc w:val="both"/>
        <w:rPr>
          <w:kern w:val="24"/>
          <w:sz w:val="24"/>
          <w:szCs w:val="24"/>
          <w:lang w:eastAsia="en-US"/>
        </w:rPr>
      </w:pPr>
      <w:r w:rsidRPr="006B30F5">
        <w:rPr>
          <w:kern w:val="24"/>
          <w:sz w:val="24"/>
          <w:szCs w:val="24"/>
          <w:lang w:eastAsia="en-US"/>
        </w:rPr>
        <w:t>Warsztaty dla osób sprawujących nadzór nad przeprowadzeniem egzaminów państwowych na prawo jazdy,</w:t>
      </w:r>
    </w:p>
    <w:p w14:paraId="57674C29" w14:textId="77777777" w:rsidR="002F263B" w:rsidRPr="00FC2923" w:rsidRDefault="00692FE4" w:rsidP="00692FE4">
      <w:pPr>
        <w:pStyle w:val="Tekstpodstawowywcity31"/>
        <w:numPr>
          <w:ilvl w:val="0"/>
          <w:numId w:val="26"/>
        </w:numPr>
        <w:spacing w:after="0" w:line="360" w:lineRule="auto"/>
        <w:jc w:val="both"/>
        <w:rPr>
          <w:kern w:val="24"/>
          <w:sz w:val="24"/>
          <w:szCs w:val="24"/>
          <w:lang w:eastAsia="en-US"/>
        </w:rPr>
      </w:pPr>
      <w:r w:rsidRPr="006B30F5">
        <w:rPr>
          <w:kern w:val="24"/>
          <w:sz w:val="24"/>
          <w:szCs w:val="24"/>
          <w:lang w:eastAsia="en-US"/>
        </w:rPr>
        <w:t xml:space="preserve">Ogólnopolska konferencja szkoleniowa pt. „ADR – bezpieczeństwo transportu w teorii </w:t>
      </w:r>
    </w:p>
    <w:p w14:paraId="098E8A84" w14:textId="7F18043B" w:rsidR="00692FE4" w:rsidRPr="00FC2923" w:rsidRDefault="00692FE4" w:rsidP="002F263B">
      <w:pPr>
        <w:pStyle w:val="Tekstpodstawowywcity31"/>
        <w:spacing w:after="0" w:line="360" w:lineRule="auto"/>
        <w:ind w:left="360"/>
        <w:jc w:val="both"/>
        <w:rPr>
          <w:kern w:val="24"/>
          <w:sz w:val="24"/>
          <w:szCs w:val="24"/>
          <w:lang w:eastAsia="en-US"/>
        </w:rPr>
      </w:pPr>
      <w:r w:rsidRPr="006B30F5">
        <w:rPr>
          <w:kern w:val="24"/>
          <w:sz w:val="24"/>
          <w:szCs w:val="24"/>
          <w:lang w:eastAsia="en-US"/>
        </w:rPr>
        <w:t>i praktyce,</w:t>
      </w:r>
    </w:p>
    <w:p w14:paraId="0E5EA79C" w14:textId="3FEEBB40" w:rsidR="00692FE4" w:rsidRPr="006B30F5" w:rsidRDefault="00692FE4" w:rsidP="00692FE4">
      <w:pPr>
        <w:pStyle w:val="Tekstpodstawowywcity31"/>
        <w:numPr>
          <w:ilvl w:val="0"/>
          <w:numId w:val="26"/>
        </w:numPr>
        <w:spacing w:after="0" w:line="360" w:lineRule="auto"/>
        <w:jc w:val="both"/>
        <w:rPr>
          <w:kern w:val="24"/>
          <w:sz w:val="24"/>
          <w:szCs w:val="24"/>
          <w:lang w:eastAsia="en-US"/>
        </w:rPr>
      </w:pPr>
      <w:r w:rsidRPr="006B30F5">
        <w:rPr>
          <w:kern w:val="24"/>
          <w:sz w:val="24"/>
          <w:szCs w:val="24"/>
          <w:lang w:eastAsia="en-US"/>
        </w:rPr>
        <w:t>Efektywna obsługa klienta, trudne sytuacje, praktyczne sposoby reduk</w:t>
      </w:r>
      <w:r w:rsidR="002F263B" w:rsidRPr="006B30F5">
        <w:rPr>
          <w:kern w:val="24"/>
          <w:sz w:val="24"/>
          <w:szCs w:val="24"/>
          <w:lang w:eastAsia="en-US"/>
        </w:rPr>
        <w:t>cji napięcia stresowego,</w:t>
      </w:r>
    </w:p>
    <w:p w14:paraId="3B2BB31A" w14:textId="5E761E55" w:rsidR="002F263B" w:rsidRPr="006B30F5" w:rsidRDefault="002F263B" w:rsidP="002F263B">
      <w:pPr>
        <w:pStyle w:val="Tekstpodstawowywcity31"/>
        <w:numPr>
          <w:ilvl w:val="0"/>
          <w:numId w:val="26"/>
        </w:numPr>
        <w:spacing w:after="0" w:line="360" w:lineRule="auto"/>
        <w:jc w:val="both"/>
        <w:rPr>
          <w:kern w:val="24"/>
          <w:sz w:val="24"/>
          <w:szCs w:val="24"/>
          <w:lang w:eastAsia="en-US"/>
        </w:rPr>
      </w:pPr>
      <w:r w:rsidRPr="006B30F5">
        <w:rPr>
          <w:kern w:val="24"/>
          <w:sz w:val="24"/>
          <w:szCs w:val="24"/>
          <w:lang w:eastAsia="en-US"/>
        </w:rPr>
        <w:t>Budowanie wewnętrznej siły,</w:t>
      </w:r>
    </w:p>
    <w:p w14:paraId="79CABD19" w14:textId="0958CC04" w:rsidR="002F263B" w:rsidRPr="006B30F5" w:rsidRDefault="002F263B" w:rsidP="002F263B">
      <w:pPr>
        <w:pStyle w:val="Tekstpodstawowywcity31"/>
        <w:numPr>
          <w:ilvl w:val="0"/>
          <w:numId w:val="26"/>
        </w:numPr>
        <w:spacing w:after="0" w:line="360" w:lineRule="auto"/>
        <w:jc w:val="both"/>
        <w:rPr>
          <w:kern w:val="24"/>
          <w:sz w:val="24"/>
          <w:szCs w:val="24"/>
          <w:lang w:eastAsia="en-US"/>
        </w:rPr>
      </w:pPr>
      <w:r w:rsidRPr="006B30F5">
        <w:rPr>
          <w:kern w:val="24"/>
          <w:sz w:val="24"/>
          <w:szCs w:val="24"/>
          <w:lang w:eastAsia="en-US"/>
        </w:rPr>
        <w:t>Radzenie sobie w sytuacjach trudnych, konfliktowych, patowych.</w:t>
      </w:r>
    </w:p>
    <w:p w14:paraId="1789C638" w14:textId="42F8E6BC" w:rsidR="00665B87" w:rsidRPr="00FC2923" w:rsidRDefault="00665B87" w:rsidP="000678F4">
      <w:pPr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lastRenderedPageBreak/>
        <w:t>DEPARTAMENT KONTROLI:</w:t>
      </w:r>
    </w:p>
    <w:p w14:paraId="02EFD48E" w14:textId="2294F230" w:rsidR="00665B87" w:rsidRPr="00FC2923" w:rsidRDefault="00665B87" w:rsidP="0033080A">
      <w:pPr>
        <w:pStyle w:val="Akapitzlist0"/>
        <w:numPr>
          <w:ilvl w:val="0"/>
          <w:numId w:val="40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Microsoft Word – poziom podstawowy</w:t>
      </w:r>
      <w:r w:rsidR="009A3C30" w:rsidRPr="00FC2923">
        <w:rPr>
          <w:rFonts w:asciiTheme="minorHAnsi" w:hAnsiTheme="minorHAnsi"/>
          <w:sz w:val="24"/>
          <w:szCs w:val="24"/>
        </w:rPr>
        <w:t xml:space="preserve"> i </w:t>
      </w:r>
      <w:r w:rsidRPr="00FC2923">
        <w:rPr>
          <w:rFonts w:asciiTheme="minorHAnsi" w:hAnsiTheme="minorHAnsi"/>
          <w:sz w:val="24"/>
          <w:szCs w:val="24"/>
        </w:rPr>
        <w:t>średniozaawansowany,</w:t>
      </w:r>
    </w:p>
    <w:p w14:paraId="45BA0249" w14:textId="37047FEE" w:rsidR="00665B87" w:rsidRPr="00FC2923" w:rsidRDefault="00665B87" w:rsidP="0033080A">
      <w:pPr>
        <w:pStyle w:val="Akapitzlist0"/>
        <w:numPr>
          <w:ilvl w:val="0"/>
          <w:numId w:val="40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Microsoft Excel- poziom podstawowy</w:t>
      </w:r>
      <w:r w:rsidR="00383DF4" w:rsidRPr="00FC2923">
        <w:rPr>
          <w:rFonts w:asciiTheme="minorHAnsi" w:hAnsiTheme="minorHAnsi"/>
          <w:sz w:val="24"/>
          <w:szCs w:val="24"/>
        </w:rPr>
        <w:t>.</w:t>
      </w:r>
    </w:p>
    <w:p w14:paraId="1B9B92A1" w14:textId="77777777" w:rsidR="00665B87" w:rsidRPr="00FC2923" w:rsidRDefault="00665B87" w:rsidP="000678F4">
      <w:pPr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>DEPARTAMENT KORZYSTANIA I INFORMACJI O ŚRODOWISKU:</w:t>
      </w:r>
    </w:p>
    <w:p w14:paraId="4C201AB3" w14:textId="77777777" w:rsidR="0010222E" w:rsidRPr="00FC2923" w:rsidRDefault="0010222E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Moduł EWIDENCJI ODPADÓW - karta przekazania odpadów i karta ewidencji odpadów,</w:t>
      </w:r>
    </w:p>
    <w:p w14:paraId="6266777D" w14:textId="28B77A0C" w:rsidR="0010222E" w:rsidRPr="00FC2923" w:rsidRDefault="00665B87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Sprawozdawczość komunalna gmin za 202</w:t>
      </w:r>
      <w:r w:rsidR="0010222E" w:rsidRPr="00FC2923">
        <w:rPr>
          <w:rFonts w:asciiTheme="minorHAnsi" w:hAnsiTheme="minorHAnsi"/>
          <w:sz w:val="24"/>
          <w:szCs w:val="24"/>
        </w:rPr>
        <w:t>3</w:t>
      </w:r>
      <w:r w:rsidRPr="00FC2923">
        <w:rPr>
          <w:rFonts w:asciiTheme="minorHAnsi" w:hAnsiTheme="minorHAnsi"/>
          <w:sz w:val="24"/>
          <w:szCs w:val="24"/>
        </w:rPr>
        <w:t xml:space="preserve"> r.,</w:t>
      </w:r>
    </w:p>
    <w:p w14:paraId="39BAFC31" w14:textId="72FD5504" w:rsidR="00665B87" w:rsidRPr="00FC2923" w:rsidRDefault="0010222E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Moduł Raportowy w systemie BDO, </w:t>
      </w:r>
    </w:p>
    <w:p w14:paraId="514754A9" w14:textId="5126DDA5" w:rsidR="00665B87" w:rsidRPr="00FC2923" w:rsidRDefault="0010222E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Praktyczna rachunkowość budżetowa dla początkujących i średniozaawansowanych</w:t>
      </w:r>
      <w:r w:rsidR="00E33A58" w:rsidRPr="00FC2923">
        <w:rPr>
          <w:rFonts w:asciiTheme="minorHAnsi" w:hAnsiTheme="minorHAnsi"/>
          <w:sz w:val="24"/>
          <w:szCs w:val="24"/>
        </w:rPr>
        <w:t>,</w:t>
      </w:r>
    </w:p>
    <w:p w14:paraId="5B11E4A6" w14:textId="366D7152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Konferencja Opakowaniowa,</w:t>
      </w:r>
    </w:p>
    <w:p w14:paraId="71840166" w14:textId="025FB031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Wymagania programu akredytacji DAVE-02 – prowadzenie audytów w zakładach przetwarzających odpady opakowaniowe,</w:t>
      </w:r>
    </w:p>
    <w:p w14:paraId="573E9891" w14:textId="53B1D167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 xml:space="preserve">Specjalista ds. gospodarki odpadami i ochrony środowiska - 3-dniowe warsztaty szkoleniowe z uwzględnieniem raportowania do BDO i </w:t>
      </w:r>
      <w:proofErr w:type="spellStart"/>
      <w:r w:rsidRPr="006B30F5">
        <w:rPr>
          <w:rFonts w:asciiTheme="minorHAnsi" w:hAnsiTheme="minorHAnsi"/>
          <w:sz w:val="24"/>
          <w:szCs w:val="24"/>
        </w:rPr>
        <w:t>KOBiZE</w:t>
      </w:r>
      <w:proofErr w:type="spellEnd"/>
      <w:r w:rsidRPr="006B30F5">
        <w:rPr>
          <w:rFonts w:asciiTheme="minorHAnsi" w:hAnsiTheme="minorHAnsi"/>
          <w:sz w:val="24"/>
          <w:szCs w:val="24"/>
        </w:rPr>
        <w:t>,</w:t>
      </w:r>
    </w:p>
    <w:p w14:paraId="67BB4D68" w14:textId="09727CE9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K</w:t>
      </w:r>
      <w:r w:rsidR="00DB56F4" w:rsidRPr="006B30F5">
        <w:rPr>
          <w:rFonts w:asciiTheme="minorHAnsi" w:hAnsiTheme="minorHAnsi"/>
          <w:sz w:val="24"/>
          <w:szCs w:val="24"/>
        </w:rPr>
        <w:t xml:space="preserve">odeks </w:t>
      </w:r>
      <w:r w:rsidRPr="006B30F5">
        <w:rPr>
          <w:rFonts w:asciiTheme="minorHAnsi" w:hAnsiTheme="minorHAnsi"/>
          <w:sz w:val="24"/>
          <w:szCs w:val="24"/>
        </w:rPr>
        <w:t>P</w:t>
      </w:r>
      <w:r w:rsidR="00DB56F4" w:rsidRPr="006B30F5">
        <w:rPr>
          <w:rFonts w:asciiTheme="minorHAnsi" w:hAnsiTheme="minorHAnsi"/>
          <w:sz w:val="24"/>
          <w:szCs w:val="24"/>
        </w:rPr>
        <w:t xml:space="preserve">ostępowania </w:t>
      </w:r>
      <w:r w:rsidRPr="006B30F5">
        <w:rPr>
          <w:rFonts w:asciiTheme="minorHAnsi" w:hAnsiTheme="minorHAnsi"/>
          <w:sz w:val="24"/>
          <w:szCs w:val="24"/>
        </w:rPr>
        <w:t>A</w:t>
      </w:r>
      <w:r w:rsidR="00DB56F4" w:rsidRPr="006B30F5">
        <w:rPr>
          <w:rFonts w:asciiTheme="minorHAnsi" w:hAnsiTheme="minorHAnsi"/>
          <w:sz w:val="24"/>
          <w:szCs w:val="24"/>
        </w:rPr>
        <w:t>dministracyjnego</w:t>
      </w:r>
      <w:r w:rsidRPr="006B30F5">
        <w:rPr>
          <w:rFonts w:asciiTheme="minorHAnsi" w:hAnsiTheme="minorHAnsi"/>
          <w:sz w:val="24"/>
          <w:szCs w:val="24"/>
        </w:rPr>
        <w:t>,</w:t>
      </w:r>
    </w:p>
    <w:p w14:paraId="29E35C9F" w14:textId="07B9F1B6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Komunikacja i współpraca w zespole</w:t>
      </w:r>
      <w:r w:rsidR="00EB5356" w:rsidRPr="006B30F5">
        <w:rPr>
          <w:rFonts w:asciiTheme="minorHAnsi" w:hAnsiTheme="minorHAnsi"/>
          <w:sz w:val="24"/>
          <w:szCs w:val="24"/>
        </w:rPr>
        <w:t>,</w:t>
      </w:r>
    </w:p>
    <w:p w14:paraId="79BC92E3" w14:textId="50EB8054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Ulgi w spłacie zobowiązań publicznoprawnych i cywilnoprawnych a pomoc publiczna,</w:t>
      </w:r>
    </w:p>
    <w:p w14:paraId="75A6EA95" w14:textId="363C6B6F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Rozpoznawanie gatunków i odmian topoli rodzimych oraz topoli obcego pochodzenia – podstawy teoretyczne oraz praktyczn</w:t>
      </w:r>
      <w:r w:rsidR="00EB5356" w:rsidRPr="006B30F5">
        <w:rPr>
          <w:rFonts w:asciiTheme="minorHAnsi" w:hAnsiTheme="minorHAnsi"/>
          <w:sz w:val="24"/>
          <w:szCs w:val="24"/>
        </w:rPr>
        <w:t>e rozpoznawanie drzew w terenie</w:t>
      </w:r>
      <w:r w:rsidRPr="006B30F5">
        <w:rPr>
          <w:rFonts w:asciiTheme="minorHAnsi" w:hAnsiTheme="minorHAnsi"/>
          <w:sz w:val="24"/>
          <w:szCs w:val="24"/>
        </w:rPr>
        <w:t>,</w:t>
      </w:r>
    </w:p>
    <w:p w14:paraId="6255BA01" w14:textId="1F7056C3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 xml:space="preserve">Warsztaty szkoleniowe – </w:t>
      </w:r>
      <w:proofErr w:type="spellStart"/>
      <w:r w:rsidRPr="006B30F5">
        <w:rPr>
          <w:rFonts w:asciiTheme="minorHAnsi" w:hAnsiTheme="minorHAnsi"/>
          <w:sz w:val="24"/>
          <w:szCs w:val="24"/>
        </w:rPr>
        <w:t>Atmoterm</w:t>
      </w:r>
      <w:proofErr w:type="spellEnd"/>
      <w:r w:rsidRPr="006B30F5">
        <w:rPr>
          <w:rFonts w:asciiTheme="minorHAnsi" w:hAnsiTheme="minorHAnsi"/>
          <w:sz w:val="24"/>
          <w:szCs w:val="24"/>
        </w:rPr>
        <w:t xml:space="preserve"> – systemy </w:t>
      </w:r>
      <w:proofErr w:type="spellStart"/>
      <w:r w:rsidRPr="006B30F5">
        <w:rPr>
          <w:rFonts w:asciiTheme="minorHAnsi" w:hAnsiTheme="minorHAnsi"/>
          <w:sz w:val="24"/>
          <w:szCs w:val="24"/>
        </w:rPr>
        <w:t>ewidencyjno</w:t>
      </w:r>
      <w:proofErr w:type="spellEnd"/>
      <w:r w:rsidRPr="006B30F5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6B30F5">
        <w:rPr>
          <w:rFonts w:asciiTheme="minorHAnsi" w:hAnsiTheme="minorHAnsi"/>
          <w:sz w:val="24"/>
          <w:szCs w:val="24"/>
        </w:rPr>
        <w:t>opłatowe</w:t>
      </w:r>
      <w:proofErr w:type="spellEnd"/>
      <w:r w:rsidRPr="006B30F5">
        <w:rPr>
          <w:rFonts w:asciiTheme="minorHAnsi" w:hAnsiTheme="minorHAnsi"/>
          <w:sz w:val="24"/>
          <w:szCs w:val="24"/>
        </w:rPr>
        <w:t xml:space="preserve"> Rokosowo 2024,</w:t>
      </w:r>
    </w:p>
    <w:p w14:paraId="33BD3A80" w14:textId="5A6F94FE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 xml:space="preserve">Gatunki chronione w obrębie zieleni </w:t>
      </w:r>
      <w:r w:rsidR="00EB5356" w:rsidRPr="006B30F5">
        <w:rPr>
          <w:rFonts w:asciiTheme="minorHAnsi" w:hAnsiTheme="minorHAnsi"/>
          <w:sz w:val="24"/>
          <w:szCs w:val="24"/>
        </w:rPr>
        <w:t>(grzyby, porosty, owady),</w:t>
      </w:r>
    </w:p>
    <w:p w14:paraId="2EF80A55" w14:textId="77777777" w:rsidR="00DB56F4" w:rsidRPr="006B30F5" w:rsidRDefault="00DB56F4" w:rsidP="00DB56F4">
      <w:pPr>
        <w:pStyle w:val="Akapitzlist0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 xml:space="preserve">Szkolenie pn.: „Zieleń przyuliczna” </w:t>
      </w:r>
    </w:p>
    <w:p w14:paraId="74EB6174" w14:textId="7CB12A8E" w:rsidR="00DB56F4" w:rsidRPr="006B30F5" w:rsidRDefault="00DB56F4" w:rsidP="00DB56F4">
      <w:pPr>
        <w:pStyle w:val="Akapitzlist0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Szkolenie pn.: „Skuteczna komunikacja i budowanie zaangażowania”</w:t>
      </w:r>
    </w:p>
    <w:p w14:paraId="77F07396" w14:textId="5BE4D5D0" w:rsidR="00E33A58" w:rsidRPr="006B30F5" w:rsidRDefault="00E33A58" w:rsidP="000678F4">
      <w:pPr>
        <w:pStyle w:val="Akapitzlist0"/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Warsztaty Krajobrazowe poświęcone zagadnieniom związanym z wyznaczaniem Stref Ochrony Krajobrazu (SOK) na terenie Parków Krajobrazowych i Obszarów Chronionego Krajobrazu,</w:t>
      </w:r>
    </w:p>
    <w:p w14:paraId="2FD9B726" w14:textId="5FF15273" w:rsidR="00E33A58" w:rsidRPr="006B30F5" w:rsidRDefault="00E33A58" w:rsidP="006B30F5">
      <w:pPr>
        <w:pStyle w:val="Akapitzlist0"/>
        <w:numPr>
          <w:ilvl w:val="0"/>
          <w:numId w:val="27"/>
        </w:numPr>
        <w:tabs>
          <w:tab w:val="num" w:pos="426"/>
        </w:tabs>
        <w:spacing w:after="100" w:afterAutospacing="1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 xml:space="preserve">Finanse publiczne – Opis zamówienia i faktury w klasyfikacji budżetowej wydatków – praktyczne szkolenie dla </w:t>
      </w:r>
      <w:r w:rsidR="00EB5356" w:rsidRPr="006B30F5">
        <w:rPr>
          <w:rFonts w:asciiTheme="minorHAnsi" w:hAnsiTheme="minorHAnsi"/>
          <w:sz w:val="24"/>
          <w:szCs w:val="24"/>
        </w:rPr>
        <w:t>pracowników niefinansowych.</w:t>
      </w:r>
    </w:p>
    <w:p w14:paraId="6F134BC3" w14:textId="65E93DC9" w:rsidR="00665B87" w:rsidRPr="00FC2923" w:rsidRDefault="00665B87">
      <w:pPr>
        <w:tabs>
          <w:tab w:val="num" w:pos="426"/>
        </w:tabs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>DEPARTAMENT KULTURY:</w:t>
      </w:r>
    </w:p>
    <w:p w14:paraId="2971B549" w14:textId="310FFB19" w:rsidR="00DB6038" w:rsidRPr="006B30F5" w:rsidRDefault="00DB6038" w:rsidP="0033080A">
      <w:pPr>
        <w:pStyle w:val="Akapitzlist0"/>
        <w:numPr>
          <w:ilvl w:val="0"/>
          <w:numId w:val="46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Skuteczna komunikacja i budowanie zaangażowania. Trening komunikacji menedżerskiej,</w:t>
      </w:r>
    </w:p>
    <w:p w14:paraId="4D20B57D" w14:textId="6AF68368" w:rsidR="00DB6038" w:rsidRPr="006B30F5" w:rsidRDefault="00DB6038" w:rsidP="0033080A">
      <w:pPr>
        <w:pStyle w:val="Akapitzlist0"/>
        <w:numPr>
          <w:ilvl w:val="0"/>
          <w:numId w:val="46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Ochrona informacji niejawnych,</w:t>
      </w:r>
    </w:p>
    <w:p w14:paraId="0E1C281E" w14:textId="22D03384" w:rsidR="00DB6038" w:rsidRPr="006B30F5" w:rsidRDefault="00DB6038" w:rsidP="0033080A">
      <w:pPr>
        <w:pStyle w:val="Akapitzlist0"/>
        <w:numPr>
          <w:ilvl w:val="0"/>
          <w:numId w:val="46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lastRenderedPageBreak/>
        <w:t>Akcja bilans w Instytucjach Kultury,</w:t>
      </w:r>
    </w:p>
    <w:p w14:paraId="2855159D" w14:textId="310B5969" w:rsidR="00DB6038" w:rsidRPr="006B30F5" w:rsidRDefault="00DB6038" w:rsidP="0033080A">
      <w:pPr>
        <w:pStyle w:val="Akapitzlist0"/>
        <w:numPr>
          <w:ilvl w:val="0"/>
          <w:numId w:val="46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Seminarium dla głównych księgowych samorządowych instytucji kultury,</w:t>
      </w:r>
    </w:p>
    <w:p w14:paraId="524E642F" w14:textId="19591B8B" w:rsidR="00665B87" w:rsidRPr="006B30F5" w:rsidRDefault="00FE5D9E" w:rsidP="0033080A">
      <w:pPr>
        <w:pStyle w:val="Akapitzlist0"/>
        <w:numPr>
          <w:ilvl w:val="0"/>
          <w:numId w:val="46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Dotacje z budżetu JST podmiotowe, przedmiotowe i celowe udzielanie, rozliczanie, kontrola, w tym dotacje na pomoc między JST oraz powierzenie i przejmowanie zadań</w:t>
      </w:r>
      <w:r w:rsidR="00665B87" w:rsidRPr="006B30F5">
        <w:rPr>
          <w:rFonts w:asciiTheme="minorHAnsi" w:hAnsiTheme="minorHAnsi"/>
          <w:sz w:val="24"/>
          <w:szCs w:val="24"/>
        </w:rPr>
        <w:t>,</w:t>
      </w:r>
    </w:p>
    <w:p w14:paraId="76CE48C2" w14:textId="0920D997" w:rsidR="00DB6038" w:rsidRPr="006B30F5" w:rsidRDefault="00DB6038" w:rsidP="0033080A">
      <w:pPr>
        <w:pStyle w:val="Akapitzlist0"/>
        <w:numPr>
          <w:ilvl w:val="0"/>
          <w:numId w:val="46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Kontrola dotacji dla NGO,</w:t>
      </w:r>
    </w:p>
    <w:p w14:paraId="7523B285" w14:textId="4D9395A6" w:rsidR="00C2108A" w:rsidRPr="006B30F5" w:rsidRDefault="00DB6038" w:rsidP="0033080A">
      <w:pPr>
        <w:pStyle w:val="Akapitzlist0"/>
        <w:numPr>
          <w:ilvl w:val="0"/>
          <w:numId w:val="46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Kodeks postępowania administracyjnego</w:t>
      </w:r>
      <w:r w:rsidR="00383DF4" w:rsidRPr="006B30F5">
        <w:rPr>
          <w:rFonts w:asciiTheme="minorHAnsi" w:hAnsiTheme="minorHAnsi"/>
          <w:sz w:val="24"/>
          <w:szCs w:val="24"/>
        </w:rPr>
        <w:t>.</w:t>
      </w:r>
    </w:p>
    <w:p w14:paraId="31E0DB98" w14:textId="5AAFFF61" w:rsidR="000678F4" w:rsidRPr="006B30F5" w:rsidRDefault="000678F4" w:rsidP="000678F4">
      <w:pPr>
        <w:spacing w:before="100" w:beforeAutospacing="1" w:after="0" w:line="360" w:lineRule="auto"/>
        <w:jc w:val="both"/>
        <w:rPr>
          <w:b/>
        </w:rPr>
      </w:pPr>
      <w:r w:rsidRPr="006B30F5">
        <w:rPr>
          <w:b/>
        </w:rPr>
        <w:t>DEPARTAMENT ORGANIZACYJNY I KADR:</w:t>
      </w:r>
    </w:p>
    <w:p w14:paraId="2CE523E6" w14:textId="3AE82214" w:rsidR="000678F4" w:rsidRPr="006B30F5" w:rsidRDefault="000678F4" w:rsidP="0033080A">
      <w:pPr>
        <w:pStyle w:val="Akapitzlist0"/>
        <w:numPr>
          <w:ilvl w:val="0"/>
          <w:numId w:val="73"/>
        </w:num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Rozpoznawanie autentyczności polskich i zagranicznych dokumentów potwierdzających tożsamość oraz dokumentów administracyjnych,</w:t>
      </w:r>
    </w:p>
    <w:p w14:paraId="698F3B1E" w14:textId="2A46D9A0" w:rsidR="000678F4" w:rsidRPr="006B30F5" w:rsidRDefault="00D6250D" w:rsidP="0033080A">
      <w:pPr>
        <w:pStyle w:val="Akapitzlist0"/>
        <w:numPr>
          <w:ilvl w:val="0"/>
          <w:numId w:val="73"/>
        </w:numPr>
        <w:spacing w:before="100" w:beforeAutospacing="1"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Szkolenie z zakresu </w:t>
      </w:r>
      <w:r w:rsidR="000678F4" w:rsidRPr="006B30F5">
        <w:rPr>
          <w:rFonts w:asciiTheme="minorHAnsi" w:hAnsiTheme="minorHAnsi"/>
          <w:sz w:val="24"/>
          <w:szCs w:val="24"/>
        </w:rPr>
        <w:t xml:space="preserve">BHP i </w:t>
      </w:r>
      <w:r w:rsidRPr="00FC2923">
        <w:rPr>
          <w:rFonts w:asciiTheme="minorHAnsi" w:hAnsiTheme="minorHAnsi"/>
          <w:sz w:val="24"/>
          <w:szCs w:val="24"/>
        </w:rPr>
        <w:t>p</w:t>
      </w:r>
      <w:r w:rsidR="000678F4" w:rsidRPr="006B30F5">
        <w:rPr>
          <w:rFonts w:asciiTheme="minorHAnsi" w:hAnsiTheme="minorHAnsi"/>
          <w:sz w:val="24"/>
          <w:szCs w:val="24"/>
        </w:rPr>
        <w:t>poż.</w:t>
      </w:r>
    </w:p>
    <w:p w14:paraId="1ED74D47" w14:textId="77777777" w:rsidR="007B1053" w:rsidRPr="00FC2923" w:rsidRDefault="007B1053" w:rsidP="007B1053">
      <w:pPr>
        <w:tabs>
          <w:tab w:val="num" w:pos="360"/>
        </w:tabs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>DEPARTAMENT ROLNICTWA I ROZWOJU WSI:</w:t>
      </w:r>
    </w:p>
    <w:p w14:paraId="44BC4E05" w14:textId="77777777" w:rsidR="007B1053" w:rsidRPr="006B30F5" w:rsidRDefault="007B1053" w:rsidP="0033080A">
      <w:pPr>
        <w:pStyle w:val="Tekstpodstawowywcity31"/>
        <w:numPr>
          <w:ilvl w:val="0"/>
          <w:numId w:val="53"/>
        </w:numPr>
        <w:spacing w:after="0" w:line="360" w:lineRule="auto"/>
        <w:ind w:left="284" w:hanging="284"/>
        <w:jc w:val="both"/>
        <w:rPr>
          <w:sz w:val="24"/>
          <w:szCs w:val="24"/>
          <w:lang w:eastAsia="en-US"/>
        </w:rPr>
      </w:pPr>
      <w:r w:rsidRPr="006B30F5">
        <w:rPr>
          <w:sz w:val="24"/>
          <w:szCs w:val="24"/>
          <w:lang w:eastAsia="en-US"/>
        </w:rPr>
        <w:t>Aktualne problemy postępowania administracyjnego – Kodeks postępowania administracyjnego dla zaawansowanych,</w:t>
      </w:r>
    </w:p>
    <w:p w14:paraId="0709FC9F" w14:textId="77777777" w:rsidR="007B1053" w:rsidRPr="006B30F5" w:rsidRDefault="007B1053" w:rsidP="0033080A">
      <w:pPr>
        <w:pStyle w:val="Tekstpodstawowywcity31"/>
        <w:numPr>
          <w:ilvl w:val="0"/>
          <w:numId w:val="53"/>
        </w:numPr>
        <w:spacing w:before="100" w:beforeAutospacing="1" w:after="0" w:line="360" w:lineRule="auto"/>
        <w:ind w:left="284" w:hanging="284"/>
        <w:jc w:val="both"/>
        <w:rPr>
          <w:sz w:val="24"/>
          <w:szCs w:val="24"/>
          <w:lang w:eastAsia="en-US"/>
        </w:rPr>
      </w:pPr>
      <w:r w:rsidRPr="006B30F5">
        <w:rPr>
          <w:sz w:val="24"/>
          <w:szCs w:val="24"/>
          <w:lang w:eastAsia="en-US"/>
        </w:rPr>
        <w:t>Rachunkowość w organizacjach pozarządowych.</w:t>
      </w:r>
    </w:p>
    <w:p w14:paraId="61B8416B" w14:textId="2732B1E7" w:rsidR="00457F11" w:rsidRPr="00FC2923" w:rsidRDefault="00457F11" w:rsidP="000678F4">
      <w:pPr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>DEPARTAMENT SPORTU I TURYSTYKI</w:t>
      </w:r>
      <w:r w:rsidR="00F9644A" w:rsidRPr="00FC2923">
        <w:rPr>
          <w:b/>
        </w:rPr>
        <w:t>:</w:t>
      </w:r>
      <w:r w:rsidRPr="00FC2923">
        <w:rPr>
          <w:b/>
        </w:rPr>
        <w:t xml:space="preserve"> </w:t>
      </w:r>
    </w:p>
    <w:p w14:paraId="29D14A66" w14:textId="4C541966" w:rsidR="005F553A" w:rsidRPr="00FC2923" w:rsidRDefault="00EE2C7C" w:rsidP="000678F4">
      <w:pPr>
        <w:pStyle w:val="Akapitzlist0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bCs/>
          <w:iCs/>
          <w:sz w:val="24"/>
          <w:szCs w:val="24"/>
        </w:rPr>
        <w:t>Efektywne zarządzanie cyfrowym życiem,</w:t>
      </w:r>
      <w:r w:rsidRPr="00FC2923">
        <w:rPr>
          <w:rFonts w:asciiTheme="minorHAnsi" w:hAnsiTheme="minorHAnsi"/>
          <w:sz w:val="24"/>
          <w:szCs w:val="24"/>
        </w:rPr>
        <w:t xml:space="preserve"> </w:t>
      </w:r>
    </w:p>
    <w:p w14:paraId="2D1B7CE3" w14:textId="521DAA8D" w:rsidR="005F553A" w:rsidRPr="00FC2923" w:rsidRDefault="00EE2C7C" w:rsidP="000678F4">
      <w:pPr>
        <w:pStyle w:val="Akapitzlist0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C2923">
        <w:rPr>
          <w:rFonts w:asciiTheme="minorHAnsi" w:hAnsiTheme="minorHAnsi"/>
          <w:sz w:val="24"/>
          <w:szCs w:val="24"/>
        </w:rPr>
        <w:t>Work</w:t>
      </w:r>
      <w:proofErr w:type="spellEnd"/>
      <w:r w:rsidRPr="00FC2923">
        <w:rPr>
          <w:rFonts w:asciiTheme="minorHAnsi" w:hAnsiTheme="minorHAnsi"/>
          <w:sz w:val="24"/>
          <w:szCs w:val="24"/>
        </w:rPr>
        <w:t xml:space="preserve">-life </w:t>
      </w:r>
      <w:proofErr w:type="spellStart"/>
      <w:r w:rsidRPr="00FC2923">
        <w:rPr>
          <w:rFonts w:asciiTheme="minorHAnsi" w:hAnsiTheme="minorHAnsi"/>
          <w:sz w:val="24"/>
          <w:szCs w:val="24"/>
        </w:rPr>
        <w:t>balance</w:t>
      </w:r>
      <w:proofErr w:type="spellEnd"/>
      <w:r w:rsidRPr="00FC2923">
        <w:rPr>
          <w:rFonts w:asciiTheme="minorHAnsi" w:hAnsiTheme="minorHAnsi"/>
          <w:sz w:val="24"/>
          <w:szCs w:val="24"/>
        </w:rPr>
        <w:t xml:space="preserve">, czyli jak nie zwariować i cieszyć się życiem, </w:t>
      </w:r>
    </w:p>
    <w:p w14:paraId="1292D9D3" w14:textId="7D3C4E9F" w:rsidR="005F553A" w:rsidRPr="00FC2923" w:rsidRDefault="005F553A" w:rsidP="000678F4">
      <w:pPr>
        <w:pStyle w:val="Akapitzlist0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Microsoft Word - </w:t>
      </w:r>
      <w:r w:rsidR="00EE2C7C" w:rsidRPr="00FC2923">
        <w:rPr>
          <w:rFonts w:asciiTheme="minorHAnsi" w:hAnsiTheme="minorHAnsi"/>
          <w:sz w:val="24"/>
          <w:szCs w:val="24"/>
        </w:rPr>
        <w:t>po</w:t>
      </w:r>
      <w:r w:rsidR="00193444" w:rsidRPr="00FC2923">
        <w:rPr>
          <w:rFonts w:asciiTheme="minorHAnsi" w:hAnsiTheme="minorHAnsi"/>
          <w:sz w:val="24"/>
          <w:szCs w:val="24"/>
        </w:rPr>
        <w:t>ziom średnio-zaawansowany,</w:t>
      </w:r>
    </w:p>
    <w:p w14:paraId="0DA12ACB" w14:textId="760244D6" w:rsidR="00193444" w:rsidRPr="006B30F5" w:rsidRDefault="00193444" w:rsidP="000678F4">
      <w:pPr>
        <w:pStyle w:val="Akapitzlist0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Kodeks postępowania administracyjnego – vademecum urzędnika,</w:t>
      </w:r>
    </w:p>
    <w:p w14:paraId="4EAE5556" w14:textId="5FF2329F" w:rsidR="00193444" w:rsidRPr="006B30F5" w:rsidRDefault="00193444" w:rsidP="000678F4">
      <w:pPr>
        <w:pStyle w:val="Akapitzlist0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Skuteczna komunikacja międzypokoleniowa,</w:t>
      </w:r>
    </w:p>
    <w:p w14:paraId="14B42950" w14:textId="50820F95" w:rsidR="00193444" w:rsidRPr="006B30F5" w:rsidRDefault="00193444" w:rsidP="000678F4">
      <w:pPr>
        <w:pStyle w:val="Akapitzlist0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bCs/>
          <w:iCs/>
          <w:sz w:val="24"/>
          <w:szCs w:val="24"/>
        </w:rPr>
        <w:t>Jak docenić i rozwijać swój potencjał w życiu zawodowym.</w:t>
      </w:r>
    </w:p>
    <w:bookmarkEnd w:id="38"/>
    <w:bookmarkEnd w:id="39"/>
    <w:bookmarkEnd w:id="40"/>
    <w:bookmarkEnd w:id="41"/>
    <w:bookmarkEnd w:id="42"/>
    <w:p w14:paraId="1D6AC32D" w14:textId="03CD9280" w:rsidR="00665B87" w:rsidRPr="00FC2923" w:rsidRDefault="00665B87" w:rsidP="000678F4">
      <w:pPr>
        <w:pStyle w:val="Tekstpodstawowywcity31"/>
        <w:spacing w:before="100" w:beforeAutospacing="1" w:after="0" w:line="360" w:lineRule="auto"/>
        <w:ind w:left="0"/>
        <w:jc w:val="both"/>
        <w:rPr>
          <w:sz w:val="24"/>
          <w:szCs w:val="24"/>
        </w:rPr>
      </w:pPr>
      <w:r w:rsidRPr="00FC2923">
        <w:rPr>
          <w:b/>
          <w:sz w:val="24"/>
          <w:szCs w:val="24"/>
        </w:rPr>
        <w:t>DEPARTAMENT ZARZĄDZANIA ŚRODOWISKIEM I KLIMATU</w:t>
      </w:r>
      <w:r w:rsidRPr="00FC2923">
        <w:rPr>
          <w:sz w:val="24"/>
          <w:szCs w:val="24"/>
        </w:rPr>
        <w:t>:</w:t>
      </w:r>
    </w:p>
    <w:p w14:paraId="5F917B6B" w14:textId="0D792E53" w:rsidR="00E17A3F" w:rsidRPr="00FC2923" w:rsidRDefault="00E17A3F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System pozwoleń zintegrowanych od podstaw</w:t>
      </w:r>
      <w:r w:rsidR="00383DF4" w:rsidRPr="00FC2923">
        <w:rPr>
          <w:rFonts w:asciiTheme="minorHAnsi" w:hAnsiTheme="minorHAnsi"/>
          <w:sz w:val="24"/>
          <w:szCs w:val="24"/>
        </w:rPr>
        <w:t>,</w:t>
      </w:r>
    </w:p>
    <w:p w14:paraId="6032FAEC" w14:textId="77777777" w:rsidR="00E17A3F" w:rsidRPr="00FC2923" w:rsidRDefault="00E17A3F" w:rsidP="0033080A">
      <w:pPr>
        <w:pStyle w:val="Akapitzlist0"/>
        <w:numPr>
          <w:ilvl w:val="0"/>
          <w:numId w:val="47"/>
        </w:numPr>
        <w:spacing w:before="100" w:beforeAutospacing="1" w:after="0" w:line="360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FC2923">
        <w:rPr>
          <w:rFonts w:asciiTheme="minorHAnsi" w:hAnsiTheme="minorHAnsi"/>
          <w:bCs/>
          <w:sz w:val="24"/>
          <w:szCs w:val="24"/>
        </w:rPr>
        <w:t>Gospodarka odpadami w świetle znowelizowanych ustaw dotyczących zakresu Prawa ochrony środowiska i ustawy o odpadach,</w:t>
      </w:r>
    </w:p>
    <w:p w14:paraId="518ADF27" w14:textId="379C6E26" w:rsidR="00E17A3F" w:rsidRPr="00FC2923" w:rsidRDefault="00E17A3F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bCs/>
          <w:sz w:val="24"/>
          <w:szCs w:val="24"/>
        </w:rPr>
        <w:t>Gospodarka odpadami 2024– obowiązujące przepisy oraz planowane zmiany,</w:t>
      </w:r>
    </w:p>
    <w:p w14:paraId="0307F6FB" w14:textId="50B4FF64" w:rsidR="00665B87" w:rsidRPr="00FC2923" w:rsidRDefault="00E17A3F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 xml:space="preserve">Wymagania i problemy dotyczące gospodarki odpadami i odpadami komunalnymi </w:t>
      </w:r>
      <w:r w:rsidRPr="00FC2923">
        <w:rPr>
          <w:rFonts w:asciiTheme="minorHAnsi" w:hAnsiTheme="minorHAnsi"/>
          <w:sz w:val="24"/>
          <w:szCs w:val="24"/>
        </w:rPr>
        <w:br/>
        <w:t>w 2024 roku</w:t>
      </w:r>
      <w:r w:rsidR="00665B87" w:rsidRPr="00FC2923">
        <w:rPr>
          <w:rFonts w:asciiTheme="minorHAnsi" w:hAnsiTheme="minorHAnsi"/>
          <w:sz w:val="24"/>
          <w:szCs w:val="24"/>
        </w:rPr>
        <w:t>,</w:t>
      </w:r>
    </w:p>
    <w:p w14:paraId="4AB67E56" w14:textId="75643E7F" w:rsidR="0097415E" w:rsidRPr="00FC2923" w:rsidRDefault="0097415E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lastRenderedPageBreak/>
        <w:t>Wymagania emisyjne i pomiarowe związane z obowiązkiem uzyskania pozwolenia zintegrowanego, w tym dostosowania do konkluzji BAT</w:t>
      </w:r>
      <w:r w:rsidR="00372489" w:rsidRPr="00FC2923">
        <w:rPr>
          <w:rFonts w:asciiTheme="minorHAnsi" w:hAnsiTheme="minorHAnsi"/>
          <w:sz w:val="24"/>
          <w:szCs w:val="24"/>
        </w:rPr>
        <w:t>,</w:t>
      </w:r>
    </w:p>
    <w:p w14:paraId="21BE7A7C" w14:textId="301B791D" w:rsidR="00372489" w:rsidRPr="00FC2923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KPA w ochronie środowiska: dla pracowników urzędów gmin/miast, starostw powiatowych, urzędów marszałkowskich, RDOS, wód polskich i in</w:t>
      </w:r>
      <w:r w:rsidRPr="00FC2923">
        <w:rPr>
          <w:rFonts w:asciiTheme="minorHAnsi" w:hAnsiTheme="minorHAnsi"/>
          <w:sz w:val="24"/>
          <w:szCs w:val="24"/>
        </w:rPr>
        <w:t>,</w:t>
      </w:r>
    </w:p>
    <w:p w14:paraId="29020EB9" w14:textId="4350A289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 xml:space="preserve">Praktyczne i prawne zasady gospodarowania odpadami w tym niebezpiecznymi w firmie </w:t>
      </w:r>
      <w:r w:rsidRPr="006B30F5">
        <w:rPr>
          <w:rFonts w:asciiTheme="minorHAnsi" w:hAnsiTheme="minorHAnsi"/>
          <w:bCs/>
          <w:sz w:val="24"/>
          <w:szCs w:val="24"/>
        </w:rPr>
        <w:br/>
        <w:t>i instytucji,</w:t>
      </w:r>
    </w:p>
    <w:p w14:paraId="07782B5A" w14:textId="3B8DF84C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Kpa- vademecum urzędnika (poziom podstawowy),</w:t>
      </w:r>
    </w:p>
    <w:p w14:paraId="507B5812" w14:textId="29BF095A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Kpa- vademecum urzędnika (poziom zaawansowany),</w:t>
      </w:r>
    </w:p>
    <w:p w14:paraId="20D69BB0" w14:textId="6208AB84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Samoocena – czym jest i jak nad nią pracować, by ją wzmocnić,</w:t>
      </w:r>
    </w:p>
    <w:p w14:paraId="01A8C644" w14:textId="7E42BF2A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Perfekcjonizm,</w:t>
      </w:r>
    </w:p>
    <w:p w14:paraId="61ACA52B" w14:textId="6C943096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Skuteczne metody reagowania na molestowanie w miejscach publicznych,</w:t>
      </w:r>
    </w:p>
    <w:p w14:paraId="214A3D54" w14:textId="400AB40C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Obsługa systemu EZD dla nowych pracowników,</w:t>
      </w:r>
    </w:p>
    <w:p w14:paraId="57B6DA10" w14:textId="555286D8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E-doręczenia - ważne zmiany w obszarze korespondencji cyfrowej,</w:t>
      </w:r>
    </w:p>
    <w:p w14:paraId="5A0BF49E" w14:textId="26FAC249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Zarządzanie sobą w czasie,</w:t>
      </w:r>
    </w:p>
    <w:p w14:paraId="7CFC3B83" w14:textId="18B5E8BD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Efektywna obsługa klienta, trudne sytuacje, praktyczne sposoby redukcji napięcia stresowego,</w:t>
      </w:r>
    </w:p>
    <w:p w14:paraId="15AE6118" w14:textId="7D924ACB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 xml:space="preserve">Nowelizacja dyrektywy 2010/75/UE </w:t>
      </w:r>
      <w:proofErr w:type="spellStart"/>
      <w:r w:rsidRPr="006B30F5">
        <w:rPr>
          <w:rFonts w:asciiTheme="minorHAnsi" w:hAnsiTheme="minorHAnsi"/>
          <w:bCs/>
          <w:sz w:val="24"/>
          <w:szCs w:val="24"/>
        </w:rPr>
        <w:t>ws</w:t>
      </w:r>
      <w:proofErr w:type="spellEnd"/>
      <w:r w:rsidRPr="006B30F5">
        <w:rPr>
          <w:rFonts w:asciiTheme="minorHAnsi" w:hAnsiTheme="minorHAnsi"/>
          <w:bCs/>
          <w:sz w:val="24"/>
          <w:szCs w:val="24"/>
        </w:rPr>
        <w:t>. emisji przemysłowych IED 2,</w:t>
      </w:r>
    </w:p>
    <w:p w14:paraId="704C5A89" w14:textId="59334850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Ochrona środowiska przed hałasem,</w:t>
      </w:r>
    </w:p>
    <w:p w14:paraId="1F6A08CB" w14:textId="2A118EAC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Stres nasz codzienny towarzysz,</w:t>
      </w:r>
    </w:p>
    <w:p w14:paraId="7E9B2CBB" w14:textId="777B6380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 xml:space="preserve">Nowelizacja dyrektywy </w:t>
      </w:r>
      <w:proofErr w:type="spellStart"/>
      <w:r w:rsidRPr="006B30F5">
        <w:rPr>
          <w:rFonts w:asciiTheme="minorHAnsi" w:hAnsiTheme="minorHAnsi"/>
          <w:bCs/>
          <w:sz w:val="24"/>
          <w:szCs w:val="24"/>
        </w:rPr>
        <w:t>ws</w:t>
      </w:r>
      <w:proofErr w:type="spellEnd"/>
      <w:r w:rsidRPr="006B30F5">
        <w:rPr>
          <w:rFonts w:asciiTheme="minorHAnsi" w:hAnsiTheme="minorHAnsi"/>
          <w:bCs/>
          <w:sz w:val="24"/>
          <w:szCs w:val="24"/>
        </w:rPr>
        <w:t>. emisji przemysłowych,</w:t>
      </w:r>
    </w:p>
    <w:p w14:paraId="0DBECDE8" w14:textId="14061181" w:rsidR="00372489" w:rsidRPr="006B30F5" w:rsidRDefault="00372489" w:rsidP="0033080A">
      <w:pPr>
        <w:pStyle w:val="Akapitzlist0"/>
        <w:numPr>
          <w:ilvl w:val="0"/>
          <w:numId w:val="47"/>
        </w:numPr>
        <w:spacing w:after="0" w:line="360" w:lineRule="auto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6B30F5">
        <w:rPr>
          <w:rFonts w:asciiTheme="minorHAnsi" w:hAnsiTheme="minorHAnsi"/>
          <w:bCs/>
          <w:sz w:val="24"/>
          <w:szCs w:val="24"/>
        </w:rPr>
        <w:t>Skuteczna komunikacja i budowanie zaangażowania. Trening komunikacji menedżerskiej.</w:t>
      </w:r>
    </w:p>
    <w:p w14:paraId="04169A04" w14:textId="61947CC4" w:rsidR="008B536A" w:rsidRPr="00FC2923" w:rsidRDefault="008B536A" w:rsidP="000678F4">
      <w:pPr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>DEPARTAMENT ZDROWIA:</w:t>
      </w:r>
    </w:p>
    <w:p w14:paraId="35CEEA56" w14:textId="404BD403" w:rsidR="008B536A" w:rsidRPr="00FC2923" w:rsidRDefault="003442FE" w:rsidP="000678F4">
      <w:pPr>
        <w:pStyle w:val="Akapitzlist0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Ogłaszanie konkursów na zadania realizowane w trybie ustawy o działalności pożytku publicznego i o wolontariacie,</w:t>
      </w:r>
    </w:p>
    <w:p w14:paraId="3D39FA8C" w14:textId="4D6075E1" w:rsidR="003442FE" w:rsidRPr="00FC2923" w:rsidRDefault="003442FE" w:rsidP="000678F4">
      <w:pPr>
        <w:pStyle w:val="Akapitzlist0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Rozliczanie i kontrola dotacji przekazanych w trybie ustawy o działalności pożytku publicznego i o wolontariacie.</w:t>
      </w:r>
    </w:p>
    <w:p w14:paraId="594DFC35" w14:textId="38B45475" w:rsidR="00536EA2" w:rsidRPr="00FC2923" w:rsidRDefault="00203B1E" w:rsidP="000678F4">
      <w:pPr>
        <w:spacing w:before="100" w:beforeAutospacing="1" w:after="0" w:line="360" w:lineRule="auto"/>
        <w:jc w:val="both"/>
        <w:rPr>
          <w:b/>
        </w:rPr>
      </w:pPr>
      <w:r w:rsidRPr="00FC2923">
        <w:rPr>
          <w:b/>
        </w:rPr>
        <w:t xml:space="preserve">BIURO NADZORU INWESTYCYJNEGO </w:t>
      </w:r>
    </w:p>
    <w:p w14:paraId="12274A3F" w14:textId="30043A73" w:rsidR="00D87CAD" w:rsidRPr="00FC2923" w:rsidRDefault="00D87CAD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Przegląd metod szacowania zużycia technicznego budynków</w:t>
      </w:r>
      <w:r w:rsidR="00AC46B1" w:rsidRPr="00FC2923">
        <w:rPr>
          <w:rFonts w:asciiTheme="minorHAnsi" w:hAnsiTheme="minorHAnsi"/>
          <w:sz w:val="24"/>
          <w:szCs w:val="24"/>
          <w:lang w:eastAsia="ar-SA"/>
        </w:rPr>
        <w:t>,</w:t>
      </w:r>
      <w:r w:rsidRPr="00FC2923">
        <w:rPr>
          <w:rFonts w:asciiTheme="minorHAnsi" w:hAnsiTheme="minorHAnsi"/>
          <w:sz w:val="24"/>
          <w:szCs w:val="24"/>
          <w:lang w:eastAsia="ar-SA"/>
        </w:rPr>
        <w:t xml:space="preserve"> </w:t>
      </w:r>
    </w:p>
    <w:p w14:paraId="35B67B6A" w14:textId="40CA4786" w:rsidR="00D87CAD" w:rsidRPr="006B30F5" w:rsidRDefault="00D87CAD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lang w:eastAsia="ar-SA"/>
        </w:rPr>
        <w:t>Gospodarka osadowa w oczyszczalni ścieków</w:t>
      </w:r>
      <w:r w:rsidR="00AC46B1" w:rsidRPr="00FC2923">
        <w:rPr>
          <w:rFonts w:asciiTheme="minorHAnsi" w:hAnsiTheme="minorHAnsi"/>
          <w:lang w:eastAsia="ar-SA"/>
        </w:rPr>
        <w:t>,</w:t>
      </w:r>
      <w:r w:rsidRPr="00FC2923">
        <w:rPr>
          <w:rFonts w:asciiTheme="minorHAnsi" w:hAnsiTheme="minorHAnsi"/>
          <w:lang w:eastAsia="ar-SA"/>
        </w:rPr>
        <w:t xml:space="preserve"> </w:t>
      </w:r>
      <w:r w:rsidRPr="006B30F5">
        <w:rPr>
          <w:rFonts w:asciiTheme="minorHAnsi" w:hAnsiTheme="minorHAnsi"/>
          <w:sz w:val="24"/>
          <w:szCs w:val="24"/>
          <w:lang w:eastAsia="ar-SA"/>
        </w:rPr>
        <w:t xml:space="preserve">Vademecum projektanta i eksploatatora </w:t>
      </w:r>
      <w:r w:rsidR="00C40776">
        <w:rPr>
          <w:rFonts w:asciiTheme="minorHAnsi" w:hAnsiTheme="minorHAnsi"/>
          <w:sz w:val="24"/>
          <w:szCs w:val="24"/>
          <w:lang w:eastAsia="ar-SA"/>
        </w:rPr>
        <w:br/>
      </w:r>
      <w:r w:rsidRPr="006B30F5">
        <w:rPr>
          <w:rFonts w:asciiTheme="minorHAnsi" w:hAnsiTheme="minorHAnsi"/>
          <w:sz w:val="24"/>
          <w:szCs w:val="24"/>
          <w:lang w:eastAsia="ar-SA"/>
        </w:rPr>
        <w:t>w pigułce</w:t>
      </w:r>
      <w:r w:rsidR="00AC46B1" w:rsidRPr="006B30F5">
        <w:rPr>
          <w:rFonts w:asciiTheme="minorHAnsi" w:hAnsiTheme="minorHAnsi"/>
          <w:sz w:val="24"/>
          <w:szCs w:val="24"/>
          <w:lang w:eastAsia="ar-SA"/>
        </w:rPr>
        <w:t>,</w:t>
      </w:r>
    </w:p>
    <w:p w14:paraId="34A951F2" w14:textId="77777777" w:rsidR="00D87CAD" w:rsidRPr="00FC2923" w:rsidRDefault="00D87CAD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lastRenderedPageBreak/>
        <w:t>Obniżamy energię - innowacje, oszczędności czy ekologia?</w:t>
      </w:r>
    </w:p>
    <w:p w14:paraId="5EB992D8" w14:textId="55143288" w:rsidR="00D87CAD" w:rsidRPr="00FC2923" w:rsidRDefault="00D87CAD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Zabytki - aspekt ochrony dziedzictwa kulturowego w praktyce zawodo</w:t>
      </w:r>
      <w:r w:rsidR="00AC46B1" w:rsidRPr="00FC2923">
        <w:rPr>
          <w:rFonts w:asciiTheme="minorHAnsi" w:hAnsiTheme="minorHAnsi"/>
          <w:sz w:val="24"/>
          <w:szCs w:val="24"/>
          <w:lang w:eastAsia="ar-SA"/>
        </w:rPr>
        <w:t>wej inżynierów budownictwa,</w:t>
      </w:r>
    </w:p>
    <w:p w14:paraId="01A6A79B" w14:textId="76D02E68" w:rsidR="00D87CAD" w:rsidRPr="00FC2923" w:rsidRDefault="00AC46B1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Woda w instalacjach szpitalnych,</w:t>
      </w:r>
    </w:p>
    <w:p w14:paraId="71788F44" w14:textId="7192E456" w:rsidR="00D87CAD" w:rsidRPr="00FC2923" w:rsidRDefault="00D87CAD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Wodne ogrzewanie i chłodzenie promiennikowe, przegląd, podstawy dobo</w:t>
      </w:r>
      <w:r w:rsidR="00AC46B1" w:rsidRPr="00FC2923">
        <w:rPr>
          <w:rFonts w:asciiTheme="minorHAnsi" w:hAnsiTheme="minorHAnsi"/>
          <w:sz w:val="24"/>
          <w:szCs w:val="24"/>
          <w:lang w:eastAsia="ar-SA"/>
        </w:rPr>
        <w:t>ru, przeznaczenie, certyfikacja,</w:t>
      </w:r>
    </w:p>
    <w:p w14:paraId="391D191E" w14:textId="0D597464" w:rsidR="00D87CAD" w:rsidRPr="00FC2923" w:rsidRDefault="00D87CAD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III Konferencja Bezpieczeństwo Pożarowe Obiektów Budowlanych</w:t>
      </w:r>
      <w:r w:rsidR="00AC46B1" w:rsidRPr="00FC2923">
        <w:rPr>
          <w:rFonts w:asciiTheme="minorHAnsi" w:hAnsiTheme="minorHAnsi"/>
          <w:sz w:val="24"/>
          <w:szCs w:val="24"/>
          <w:lang w:eastAsia="ar-SA"/>
        </w:rPr>
        <w:t>,</w:t>
      </w:r>
    </w:p>
    <w:p w14:paraId="0166F2EC" w14:textId="188EB2C3" w:rsidR="00E705F9" w:rsidRPr="00FC2923" w:rsidRDefault="00D87CAD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  <w:lang w:eastAsia="ar-SA"/>
        </w:rPr>
        <w:t>Ochrona przeciwpożaro</w:t>
      </w:r>
      <w:r w:rsidR="00B81CBF" w:rsidRPr="00FC2923">
        <w:rPr>
          <w:rFonts w:asciiTheme="minorHAnsi" w:hAnsiTheme="minorHAnsi"/>
          <w:sz w:val="24"/>
          <w:szCs w:val="24"/>
          <w:lang w:eastAsia="ar-SA"/>
        </w:rPr>
        <w:t>wa w instalacjach elektrycznych,</w:t>
      </w:r>
    </w:p>
    <w:p w14:paraId="356C9471" w14:textId="63191FE0" w:rsidR="00B81CBF" w:rsidRPr="006B30F5" w:rsidRDefault="00B81CBF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>Zmiana, przeniesienie, uchylenie i wygaszenie pozwolenia na budowę – zagadnienia prawne i praktyczne,</w:t>
      </w:r>
    </w:p>
    <w:p w14:paraId="55E8B987" w14:textId="7B1363B7" w:rsidR="00B81CBF" w:rsidRPr="006B30F5" w:rsidRDefault="00B81CBF" w:rsidP="000678F4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30F5">
        <w:rPr>
          <w:rFonts w:asciiTheme="minorHAnsi" w:hAnsiTheme="minorHAnsi"/>
          <w:sz w:val="24"/>
          <w:szCs w:val="24"/>
        </w:rPr>
        <w:t xml:space="preserve">Odpowiedzialność Kierownika Budowy i Inspektora </w:t>
      </w:r>
      <w:r w:rsidR="000678F4" w:rsidRPr="006B30F5">
        <w:rPr>
          <w:rFonts w:asciiTheme="minorHAnsi" w:hAnsiTheme="minorHAnsi"/>
          <w:sz w:val="24"/>
          <w:szCs w:val="24"/>
        </w:rPr>
        <w:t xml:space="preserve">Nadzoru jako uczestników procesu </w:t>
      </w:r>
      <w:r w:rsidRPr="006B30F5">
        <w:rPr>
          <w:rFonts w:asciiTheme="minorHAnsi" w:hAnsiTheme="minorHAnsi"/>
          <w:sz w:val="24"/>
          <w:szCs w:val="24"/>
        </w:rPr>
        <w:t>Budowlanego.</w:t>
      </w:r>
    </w:p>
    <w:p w14:paraId="28933D82" w14:textId="77777777" w:rsidR="00245F9C" w:rsidRPr="006B30F5" w:rsidRDefault="00245F9C" w:rsidP="000678F4">
      <w:pPr>
        <w:pStyle w:val="Akapitzlist0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sectPr w:rsidR="00245F9C" w:rsidRPr="006B30F5" w:rsidSect="00D846DA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CA7F" w14:textId="77777777" w:rsidR="00110B88" w:rsidRDefault="00110B88">
      <w:r>
        <w:separator/>
      </w:r>
    </w:p>
  </w:endnote>
  <w:endnote w:type="continuationSeparator" w:id="0">
    <w:p w14:paraId="09F331B7" w14:textId="77777777" w:rsidR="00110B88" w:rsidRDefault="00110B88">
      <w:r>
        <w:continuationSeparator/>
      </w:r>
    </w:p>
  </w:endnote>
  <w:endnote w:type="continuationNotice" w:id="1">
    <w:p w14:paraId="5743C743" w14:textId="77777777" w:rsidR="00110B88" w:rsidRDefault="00110B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358926"/>
      <w:docPartObj>
        <w:docPartGallery w:val="Page Numbers (Bottom of Page)"/>
        <w:docPartUnique/>
      </w:docPartObj>
    </w:sdtPr>
    <w:sdtEndPr/>
    <w:sdtContent>
      <w:p w14:paraId="5CEB6E5B" w14:textId="1A9CFE6F" w:rsidR="00110B88" w:rsidRDefault="00110B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91">
          <w:rPr>
            <w:noProof/>
          </w:rPr>
          <w:t>42</w:t>
        </w:r>
        <w:r>
          <w:fldChar w:fldCharType="end"/>
        </w:r>
      </w:p>
    </w:sdtContent>
  </w:sdt>
  <w:p w14:paraId="4EF58EC5" w14:textId="77777777" w:rsidR="00110B88" w:rsidRDefault="00110B88" w:rsidP="007A6D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46AD" w14:textId="77777777" w:rsidR="00110B88" w:rsidRDefault="00110B88" w:rsidP="007A6D3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6D15AD" wp14:editId="45E57C4B">
              <wp:simplePos x="0" y="0"/>
              <wp:positionH relativeFrom="margin">
                <wp:align>right</wp:align>
              </wp:positionH>
              <wp:positionV relativeFrom="paragraph">
                <wp:posOffset>-274320</wp:posOffset>
              </wp:positionV>
              <wp:extent cx="457200" cy="294005"/>
              <wp:effectExtent l="0" t="1905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C043" w14:textId="43A26C24" w:rsidR="00110B88" w:rsidRDefault="00110B88" w:rsidP="007A6D3F">
                          <w:pPr>
                            <w:pStyle w:val="Stopk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B7891">
                            <w:rPr>
                              <w:noProof/>
                            </w:rPr>
                            <w:t>92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79DC0F5" w14:textId="77777777" w:rsidR="00110B88" w:rsidRDefault="00110B88" w:rsidP="007A6D3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1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2pt;margin-top:-21.6pt;width:36pt;height:23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qswIAALg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" filled="f" stroked="f">
              <v:textbox>
                <w:txbxContent>
                  <w:p w14:paraId="70B5C043" w14:textId="43A26C24" w:rsidR="00110B88" w:rsidRDefault="00110B88" w:rsidP="007A6D3F">
                    <w:pPr>
                      <w:pStyle w:val="Stopka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B7891">
                      <w:rPr>
                        <w:noProof/>
                      </w:rPr>
                      <w:t>92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79DC0F5" w14:textId="77777777" w:rsidR="00110B88" w:rsidRDefault="00110B88" w:rsidP="007A6D3F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A1297" w14:textId="77777777" w:rsidR="00110B88" w:rsidRDefault="00110B88">
      <w:r>
        <w:separator/>
      </w:r>
    </w:p>
  </w:footnote>
  <w:footnote w:type="continuationSeparator" w:id="0">
    <w:p w14:paraId="18103C06" w14:textId="77777777" w:rsidR="00110B88" w:rsidRDefault="00110B88">
      <w:r>
        <w:continuationSeparator/>
      </w:r>
    </w:p>
  </w:footnote>
  <w:footnote w:type="continuationNotice" w:id="1">
    <w:p w14:paraId="1819F83E" w14:textId="77777777" w:rsidR="00110B88" w:rsidRDefault="00110B8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86F604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6013DE"/>
    <w:multiLevelType w:val="hybridMultilevel"/>
    <w:tmpl w:val="93883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134F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1204895"/>
    <w:multiLevelType w:val="hybridMultilevel"/>
    <w:tmpl w:val="0186B692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737D5"/>
    <w:multiLevelType w:val="hybridMultilevel"/>
    <w:tmpl w:val="B784D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258165E"/>
    <w:multiLevelType w:val="hybridMultilevel"/>
    <w:tmpl w:val="B38EFBBE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C26C43"/>
    <w:multiLevelType w:val="hybridMultilevel"/>
    <w:tmpl w:val="8092E886"/>
    <w:lvl w:ilvl="0" w:tplc="EF842D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3C4D43"/>
    <w:multiLevelType w:val="hybridMultilevel"/>
    <w:tmpl w:val="A6C08BC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34167"/>
    <w:multiLevelType w:val="hybridMultilevel"/>
    <w:tmpl w:val="B6E86BB8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52A79"/>
    <w:multiLevelType w:val="hybridMultilevel"/>
    <w:tmpl w:val="3B64E0B0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573174"/>
    <w:multiLevelType w:val="hybridMultilevel"/>
    <w:tmpl w:val="F7006574"/>
    <w:lvl w:ilvl="0" w:tplc="9F6EA7BE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B0DF1"/>
    <w:multiLevelType w:val="hybridMultilevel"/>
    <w:tmpl w:val="184A1C2C"/>
    <w:lvl w:ilvl="0" w:tplc="62CEE380">
      <w:start w:val="1"/>
      <w:numFmt w:val="decimal"/>
      <w:lvlText w:val="%1)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5" w15:restartNumberingAfterBreak="0">
    <w:nsid w:val="0A6F0213"/>
    <w:multiLevelType w:val="hybridMultilevel"/>
    <w:tmpl w:val="42F07F92"/>
    <w:lvl w:ilvl="0" w:tplc="922629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0B8342EC"/>
    <w:multiLevelType w:val="hybridMultilevel"/>
    <w:tmpl w:val="F5F6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7F1E68"/>
    <w:multiLevelType w:val="hybridMultilevel"/>
    <w:tmpl w:val="B67C30F0"/>
    <w:lvl w:ilvl="0" w:tplc="86C474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86C4743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B1416"/>
    <w:multiLevelType w:val="hybridMultilevel"/>
    <w:tmpl w:val="5392A1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F04327A"/>
    <w:multiLevelType w:val="hybridMultilevel"/>
    <w:tmpl w:val="7A06CFFA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7223C3"/>
    <w:multiLevelType w:val="hybridMultilevel"/>
    <w:tmpl w:val="5D72368E"/>
    <w:lvl w:ilvl="0" w:tplc="0F209344">
      <w:start w:val="2"/>
      <w:numFmt w:val="decimal"/>
      <w:lvlText w:val="Ad. %1."/>
      <w:lvlJc w:val="left"/>
      <w:pPr>
        <w:ind w:left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86A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8584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4EE1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C92A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CDAA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C80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C0C9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6C5C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0B64540"/>
    <w:multiLevelType w:val="hybridMultilevel"/>
    <w:tmpl w:val="842272DE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173C1"/>
    <w:multiLevelType w:val="hybridMultilevel"/>
    <w:tmpl w:val="3D5423CE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770493"/>
    <w:multiLevelType w:val="hybridMultilevel"/>
    <w:tmpl w:val="C902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B6B3B"/>
    <w:multiLevelType w:val="hybridMultilevel"/>
    <w:tmpl w:val="EBA82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74E64"/>
    <w:multiLevelType w:val="hybridMultilevel"/>
    <w:tmpl w:val="180CD948"/>
    <w:lvl w:ilvl="0" w:tplc="13867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5016C92"/>
    <w:multiLevelType w:val="hybridMultilevel"/>
    <w:tmpl w:val="D25E0BB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45FE7"/>
    <w:multiLevelType w:val="hybridMultilevel"/>
    <w:tmpl w:val="AB6CC7BE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63C4C"/>
    <w:multiLevelType w:val="hybridMultilevel"/>
    <w:tmpl w:val="37A8AF74"/>
    <w:lvl w:ilvl="0" w:tplc="8E5A955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A121A7"/>
    <w:multiLevelType w:val="hybridMultilevel"/>
    <w:tmpl w:val="45F2DF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18203317"/>
    <w:multiLevelType w:val="hybridMultilevel"/>
    <w:tmpl w:val="7FECF82C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EB10EB"/>
    <w:multiLevelType w:val="hybridMultilevel"/>
    <w:tmpl w:val="66648BFC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844EE"/>
    <w:multiLevelType w:val="hybridMultilevel"/>
    <w:tmpl w:val="59429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D422E1C"/>
    <w:multiLevelType w:val="hybridMultilevel"/>
    <w:tmpl w:val="AAE21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D69743D"/>
    <w:multiLevelType w:val="hybridMultilevel"/>
    <w:tmpl w:val="35402E04"/>
    <w:lvl w:ilvl="0" w:tplc="3A2C100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336" w:hanging="360"/>
      </w:pPr>
    </w:lvl>
    <w:lvl w:ilvl="2" w:tplc="0415001B" w:tentative="1">
      <w:start w:val="1"/>
      <w:numFmt w:val="lowerRoman"/>
      <w:lvlText w:val="%3."/>
      <w:lvlJc w:val="right"/>
      <w:pPr>
        <w:ind w:left="384" w:hanging="180"/>
      </w:pPr>
    </w:lvl>
    <w:lvl w:ilvl="3" w:tplc="0415000F" w:tentative="1">
      <w:start w:val="1"/>
      <w:numFmt w:val="decimal"/>
      <w:lvlText w:val="%4."/>
      <w:lvlJc w:val="left"/>
      <w:pPr>
        <w:ind w:left="1104" w:hanging="360"/>
      </w:pPr>
    </w:lvl>
    <w:lvl w:ilvl="4" w:tplc="04150019" w:tentative="1">
      <w:start w:val="1"/>
      <w:numFmt w:val="lowerLetter"/>
      <w:lvlText w:val="%5."/>
      <w:lvlJc w:val="left"/>
      <w:pPr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5" w15:restartNumberingAfterBreak="0">
    <w:nsid w:val="1EA00A28"/>
    <w:multiLevelType w:val="hybridMultilevel"/>
    <w:tmpl w:val="133E7A30"/>
    <w:lvl w:ilvl="0" w:tplc="BB263B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C820742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A424C0"/>
    <w:multiLevelType w:val="hybridMultilevel"/>
    <w:tmpl w:val="45F09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964244"/>
    <w:multiLevelType w:val="hybridMultilevel"/>
    <w:tmpl w:val="E4182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2B14C0"/>
    <w:multiLevelType w:val="hybridMultilevel"/>
    <w:tmpl w:val="5F6C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700D08"/>
    <w:multiLevelType w:val="hybridMultilevel"/>
    <w:tmpl w:val="4D8ED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EE634A"/>
    <w:multiLevelType w:val="hybridMultilevel"/>
    <w:tmpl w:val="72489A4E"/>
    <w:lvl w:ilvl="0" w:tplc="0415000F">
      <w:start w:val="1"/>
      <w:numFmt w:val="decimal"/>
      <w:lvlText w:val="%1."/>
      <w:lvlJc w:val="left"/>
      <w:pPr>
        <w:ind w:left="503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1" w15:restartNumberingAfterBreak="0">
    <w:nsid w:val="229E5225"/>
    <w:multiLevelType w:val="hybridMultilevel"/>
    <w:tmpl w:val="31A84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D0B7E"/>
    <w:multiLevelType w:val="hybridMultilevel"/>
    <w:tmpl w:val="22FE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AC2C4B"/>
    <w:multiLevelType w:val="hybridMultilevel"/>
    <w:tmpl w:val="09CAC78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250B4822"/>
    <w:multiLevelType w:val="hybridMultilevel"/>
    <w:tmpl w:val="27A2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0D1463"/>
    <w:multiLevelType w:val="hybridMultilevel"/>
    <w:tmpl w:val="BB7E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1605EF"/>
    <w:multiLevelType w:val="hybridMultilevel"/>
    <w:tmpl w:val="8BA262F2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83E5C"/>
    <w:multiLevelType w:val="hybridMultilevel"/>
    <w:tmpl w:val="64660B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535195F"/>
    <w:multiLevelType w:val="hybridMultilevel"/>
    <w:tmpl w:val="2364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5B557A"/>
    <w:multiLevelType w:val="hybridMultilevel"/>
    <w:tmpl w:val="24AAD4F2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58B738E"/>
    <w:multiLevelType w:val="hybridMultilevel"/>
    <w:tmpl w:val="4F46BF3E"/>
    <w:lvl w:ilvl="0" w:tplc="672A37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25EF0A06"/>
    <w:multiLevelType w:val="hybridMultilevel"/>
    <w:tmpl w:val="30AA4E8C"/>
    <w:lvl w:ilvl="0" w:tplc="9226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A8D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E25B73"/>
    <w:multiLevelType w:val="hybridMultilevel"/>
    <w:tmpl w:val="109A5EB6"/>
    <w:lvl w:ilvl="0" w:tplc="05CCA0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3775CD"/>
    <w:multiLevelType w:val="hybridMultilevel"/>
    <w:tmpl w:val="228CC574"/>
    <w:lvl w:ilvl="0" w:tplc="7E5E554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4" w15:restartNumberingAfterBreak="0">
    <w:nsid w:val="288C2C17"/>
    <w:multiLevelType w:val="hybridMultilevel"/>
    <w:tmpl w:val="6CE4D46C"/>
    <w:lvl w:ilvl="0" w:tplc="D1E0F4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9B7A4B"/>
    <w:multiLevelType w:val="multilevel"/>
    <w:tmpl w:val="79C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28CC431F"/>
    <w:multiLevelType w:val="hybridMultilevel"/>
    <w:tmpl w:val="2A509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8D53B59"/>
    <w:multiLevelType w:val="hybridMultilevel"/>
    <w:tmpl w:val="3B3CCDE0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2CEE380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0C39A7"/>
    <w:multiLevelType w:val="hybridMultilevel"/>
    <w:tmpl w:val="243A2958"/>
    <w:lvl w:ilvl="0" w:tplc="62CEE3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A233690"/>
    <w:multiLevelType w:val="hybridMultilevel"/>
    <w:tmpl w:val="E278D57A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A251A4"/>
    <w:multiLevelType w:val="hybridMultilevel"/>
    <w:tmpl w:val="6D721B58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1879DE"/>
    <w:multiLevelType w:val="hybridMultilevel"/>
    <w:tmpl w:val="B2EA6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3E759E"/>
    <w:multiLevelType w:val="hybridMultilevel"/>
    <w:tmpl w:val="6FBC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082DA8"/>
    <w:multiLevelType w:val="hybridMultilevel"/>
    <w:tmpl w:val="7BAC1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A659AD"/>
    <w:multiLevelType w:val="hybridMultilevel"/>
    <w:tmpl w:val="296C841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5" w15:restartNumberingAfterBreak="0">
    <w:nsid w:val="30515B7A"/>
    <w:multiLevelType w:val="hybridMultilevel"/>
    <w:tmpl w:val="322AD8D8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31C80B71"/>
    <w:multiLevelType w:val="hybridMultilevel"/>
    <w:tmpl w:val="29EEEC1A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F76458"/>
    <w:multiLevelType w:val="hybridMultilevel"/>
    <w:tmpl w:val="DA48AED0"/>
    <w:lvl w:ilvl="0" w:tplc="04150001">
      <w:start w:val="1"/>
      <w:numFmt w:val="bullet"/>
      <w:pStyle w:val="Listapunktowana4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D7A8D7B4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33EA5413"/>
    <w:multiLevelType w:val="hybridMultilevel"/>
    <w:tmpl w:val="C1661542"/>
    <w:lvl w:ilvl="0" w:tplc="D7A8D7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37FC71E4"/>
    <w:multiLevelType w:val="hybridMultilevel"/>
    <w:tmpl w:val="2D42BDDC"/>
    <w:lvl w:ilvl="0" w:tplc="13867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95363DC"/>
    <w:multiLevelType w:val="hybridMultilevel"/>
    <w:tmpl w:val="26E0B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C5377CD"/>
    <w:multiLevelType w:val="hybridMultilevel"/>
    <w:tmpl w:val="7FFA3610"/>
    <w:lvl w:ilvl="0" w:tplc="0E5C3ECC">
      <w:start w:val="1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E723F0"/>
    <w:multiLevelType w:val="hybridMultilevel"/>
    <w:tmpl w:val="D7B4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3D606C"/>
    <w:multiLevelType w:val="hybridMultilevel"/>
    <w:tmpl w:val="D4B2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40371A"/>
    <w:multiLevelType w:val="hybridMultilevel"/>
    <w:tmpl w:val="1924E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2C165E"/>
    <w:multiLevelType w:val="hybridMultilevel"/>
    <w:tmpl w:val="787A51C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31397E"/>
    <w:multiLevelType w:val="hybridMultilevel"/>
    <w:tmpl w:val="8A94E5E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7" w15:restartNumberingAfterBreak="0">
    <w:nsid w:val="413250BF"/>
    <w:multiLevelType w:val="hybridMultilevel"/>
    <w:tmpl w:val="F3E2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680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16A31D6"/>
    <w:multiLevelType w:val="hybridMultilevel"/>
    <w:tmpl w:val="14AA26B2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A22CC6"/>
    <w:multiLevelType w:val="hybridMultilevel"/>
    <w:tmpl w:val="F90CCC4E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42353D0B"/>
    <w:multiLevelType w:val="hybridMultilevel"/>
    <w:tmpl w:val="E222C24C"/>
    <w:lvl w:ilvl="0" w:tplc="9A36A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2880B39"/>
    <w:multiLevelType w:val="hybridMultilevel"/>
    <w:tmpl w:val="84D8D636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4F528A"/>
    <w:multiLevelType w:val="hybridMultilevel"/>
    <w:tmpl w:val="7F103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8D1DE7"/>
    <w:multiLevelType w:val="hybridMultilevel"/>
    <w:tmpl w:val="F5EE4176"/>
    <w:lvl w:ilvl="0" w:tplc="7E5E55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4C619B3"/>
    <w:multiLevelType w:val="hybridMultilevel"/>
    <w:tmpl w:val="BD5A9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811B25"/>
    <w:multiLevelType w:val="hybridMultilevel"/>
    <w:tmpl w:val="A81261AA"/>
    <w:lvl w:ilvl="0" w:tplc="D7A8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CF573A"/>
    <w:multiLevelType w:val="hybridMultilevel"/>
    <w:tmpl w:val="4A10DA0A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72477CF"/>
    <w:multiLevelType w:val="hybridMultilevel"/>
    <w:tmpl w:val="08C8219C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AB52D2B8">
      <w:numFmt w:val="bullet"/>
      <w:lvlText w:val="•"/>
      <w:lvlJc w:val="left"/>
      <w:pPr>
        <w:ind w:left="1847" w:hanging="708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9" w15:restartNumberingAfterBreak="0">
    <w:nsid w:val="4939639C"/>
    <w:multiLevelType w:val="hybridMultilevel"/>
    <w:tmpl w:val="4FA4D026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9614A8E"/>
    <w:multiLevelType w:val="hybridMultilevel"/>
    <w:tmpl w:val="CD9A2C80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7D148F"/>
    <w:multiLevelType w:val="hybridMultilevel"/>
    <w:tmpl w:val="AE14B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1414A2"/>
    <w:multiLevelType w:val="hybridMultilevel"/>
    <w:tmpl w:val="5F98C148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155355"/>
    <w:multiLevelType w:val="hybridMultilevel"/>
    <w:tmpl w:val="23B670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AB9604B"/>
    <w:multiLevelType w:val="hybridMultilevel"/>
    <w:tmpl w:val="98463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B553494"/>
    <w:multiLevelType w:val="hybridMultilevel"/>
    <w:tmpl w:val="AC8A9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05B75A4"/>
    <w:multiLevelType w:val="hybridMultilevel"/>
    <w:tmpl w:val="B5E47F3E"/>
    <w:lvl w:ilvl="0" w:tplc="62CEE380">
      <w:start w:val="1"/>
      <w:numFmt w:val="decimal"/>
      <w:lvlText w:val="%1)"/>
      <w:lvlJc w:val="left"/>
      <w:pPr>
        <w:ind w:left="2136" w:hanging="360"/>
      </w:pPr>
      <w:rPr>
        <w:rFonts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7" w15:restartNumberingAfterBreak="0">
    <w:nsid w:val="50A92737"/>
    <w:multiLevelType w:val="hybridMultilevel"/>
    <w:tmpl w:val="82521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A02B78"/>
    <w:multiLevelType w:val="hybridMultilevel"/>
    <w:tmpl w:val="9570962C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E151B8"/>
    <w:multiLevelType w:val="hybridMultilevel"/>
    <w:tmpl w:val="8A1AB17C"/>
    <w:lvl w:ilvl="0" w:tplc="91E4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D70258"/>
    <w:multiLevelType w:val="hybridMultilevel"/>
    <w:tmpl w:val="54B41972"/>
    <w:lvl w:ilvl="0" w:tplc="7E5E55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556F4A69"/>
    <w:multiLevelType w:val="hybridMultilevel"/>
    <w:tmpl w:val="AB0A3046"/>
    <w:lvl w:ilvl="0" w:tplc="0415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02" w15:restartNumberingAfterBreak="0">
    <w:nsid w:val="56D04003"/>
    <w:multiLevelType w:val="hybridMultilevel"/>
    <w:tmpl w:val="D6C4C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E84DB2"/>
    <w:multiLevelType w:val="hybridMultilevel"/>
    <w:tmpl w:val="B05A05A4"/>
    <w:lvl w:ilvl="0" w:tplc="D3063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7010EAC"/>
    <w:multiLevelType w:val="hybridMultilevel"/>
    <w:tmpl w:val="22DEEB22"/>
    <w:lvl w:ilvl="0" w:tplc="62CEE3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85E482A"/>
    <w:multiLevelType w:val="hybridMultilevel"/>
    <w:tmpl w:val="184A1C2C"/>
    <w:lvl w:ilvl="0" w:tplc="62CEE380">
      <w:start w:val="1"/>
      <w:numFmt w:val="decimal"/>
      <w:lvlText w:val="%1)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06" w15:restartNumberingAfterBreak="0">
    <w:nsid w:val="59746F7B"/>
    <w:multiLevelType w:val="hybridMultilevel"/>
    <w:tmpl w:val="48E0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8D4F47"/>
    <w:multiLevelType w:val="hybridMultilevel"/>
    <w:tmpl w:val="5324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FD052B"/>
    <w:multiLevelType w:val="hybridMultilevel"/>
    <w:tmpl w:val="FF62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1111A4"/>
    <w:multiLevelType w:val="hybridMultilevel"/>
    <w:tmpl w:val="0AC69E44"/>
    <w:lvl w:ilvl="0" w:tplc="88A2187C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65095A"/>
    <w:multiLevelType w:val="multilevel"/>
    <w:tmpl w:val="155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1" w15:restartNumberingAfterBreak="0">
    <w:nsid w:val="5B883EC5"/>
    <w:multiLevelType w:val="hybridMultilevel"/>
    <w:tmpl w:val="49EC6738"/>
    <w:lvl w:ilvl="0" w:tplc="A7586E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D8A3E90"/>
    <w:multiLevelType w:val="hybridMultilevel"/>
    <w:tmpl w:val="A2FACF00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CF571F"/>
    <w:multiLevelType w:val="hybridMultilevel"/>
    <w:tmpl w:val="03D43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D81AA1"/>
    <w:multiLevelType w:val="hybridMultilevel"/>
    <w:tmpl w:val="3FC02E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629B1974"/>
    <w:multiLevelType w:val="hybridMultilevel"/>
    <w:tmpl w:val="3E1AB874"/>
    <w:lvl w:ilvl="0" w:tplc="13867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5B054E6"/>
    <w:multiLevelType w:val="hybridMultilevel"/>
    <w:tmpl w:val="A67A1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C15F47"/>
    <w:multiLevelType w:val="hybridMultilevel"/>
    <w:tmpl w:val="2BEC6BE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6227007"/>
    <w:multiLevelType w:val="hybridMultilevel"/>
    <w:tmpl w:val="E81C1878"/>
    <w:lvl w:ilvl="0" w:tplc="93940878">
      <w:start w:val="2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85463A"/>
    <w:multiLevelType w:val="hybridMultilevel"/>
    <w:tmpl w:val="1E840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D94F81"/>
    <w:multiLevelType w:val="hybridMultilevel"/>
    <w:tmpl w:val="78B8A9EC"/>
    <w:lvl w:ilvl="0" w:tplc="0D84D8D4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82424F"/>
    <w:multiLevelType w:val="hybridMultilevel"/>
    <w:tmpl w:val="24AAD4F2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A830117"/>
    <w:multiLevelType w:val="hybridMultilevel"/>
    <w:tmpl w:val="202CB2E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3" w15:restartNumberingAfterBreak="0">
    <w:nsid w:val="6B7649F7"/>
    <w:multiLevelType w:val="hybridMultilevel"/>
    <w:tmpl w:val="9CFA941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4" w15:restartNumberingAfterBreak="0">
    <w:nsid w:val="6B7A6DB6"/>
    <w:multiLevelType w:val="hybridMultilevel"/>
    <w:tmpl w:val="F91E7FF8"/>
    <w:lvl w:ilvl="0" w:tplc="0D84D8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903957"/>
    <w:multiLevelType w:val="hybridMultilevel"/>
    <w:tmpl w:val="E4BEF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3A4428"/>
    <w:multiLevelType w:val="hybridMultilevel"/>
    <w:tmpl w:val="D4A44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D6332F4"/>
    <w:multiLevelType w:val="hybridMultilevel"/>
    <w:tmpl w:val="F64A3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ED45EC"/>
    <w:multiLevelType w:val="hybridMultilevel"/>
    <w:tmpl w:val="5750F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CD4E91"/>
    <w:multiLevelType w:val="hybridMultilevel"/>
    <w:tmpl w:val="9792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4C2F2E"/>
    <w:multiLevelType w:val="hybridMultilevel"/>
    <w:tmpl w:val="4A80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2546E2"/>
    <w:multiLevelType w:val="hybridMultilevel"/>
    <w:tmpl w:val="1C88F3D6"/>
    <w:lvl w:ilvl="0" w:tplc="EDB029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DF7AE2"/>
    <w:multiLevelType w:val="hybridMultilevel"/>
    <w:tmpl w:val="19040E2E"/>
    <w:lvl w:ilvl="0" w:tplc="5ED8F22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6597943"/>
    <w:multiLevelType w:val="hybridMultilevel"/>
    <w:tmpl w:val="D4B8578A"/>
    <w:lvl w:ilvl="0" w:tplc="86C474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934552"/>
    <w:multiLevelType w:val="hybridMultilevel"/>
    <w:tmpl w:val="5AC815C6"/>
    <w:lvl w:ilvl="0" w:tplc="62CEE3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6F735D0"/>
    <w:multiLevelType w:val="hybridMultilevel"/>
    <w:tmpl w:val="E5F2F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A112E3B"/>
    <w:multiLevelType w:val="hybridMultilevel"/>
    <w:tmpl w:val="8E5E5198"/>
    <w:lvl w:ilvl="0" w:tplc="62CEE380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7" w15:restartNumberingAfterBreak="0">
    <w:nsid w:val="7A1D7781"/>
    <w:multiLevelType w:val="hybridMultilevel"/>
    <w:tmpl w:val="A43C2640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8" w15:restartNumberingAfterBreak="0">
    <w:nsid w:val="7ADA47E2"/>
    <w:multiLevelType w:val="hybridMultilevel"/>
    <w:tmpl w:val="02A8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9F4681"/>
    <w:multiLevelType w:val="hybridMultilevel"/>
    <w:tmpl w:val="1AB4B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5E6374"/>
    <w:multiLevelType w:val="hybridMultilevel"/>
    <w:tmpl w:val="29EEEC1A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607760"/>
    <w:multiLevelType w:val="hybridMultilevel"/>
    <w:tmpl w:val="CBA85F6A"/>
    <w:lvl w:ilvl="0" w:tplc="F3A487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7FDE46F8"/>
    <w:multiLevelType w:val="hybridMultilevel"/>
    <w:tmpl w:val="72489A4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"/>
  </w:num>
  <w:num w:numId="3">
    <w:abstractNumId w:val="51"/>
  </w:num>
  <w:num w:numId="4">
    <w:abstractNumId w:val="68"/>
  </w:num>
  <w:num w:numId="5">
    <w:abstractNumId w:val="18"/>
  </w:num>
  <w:num w:numId="6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1"/>
  </w:num>
  <w:num w:numId="8">
    <w:abstractNumId w:val="142"/>
  </w:num>
  <w:num w:numId="9">
    <w:abstractNumId w:val="63"/>
  </w:num>
  <w:num w:numId="10">
    <w:abstractNumId w:val="15"/>
  </w:num>
  <w:num w:numId="11">
    <w:abstractNumId w:val="32"/>
  </w:num>
  <w:num w:numId="12">
    <w:abstractNumId w:val="70"/>
  </w:num>
  <w:num w:numId="13">
    <w:abstractNumId w:val="47"/>
  </w:num>
  <w:num w:numId="14">
    <w:abstractNumId w:val="141"/>
  </w:num>
  <w:num w:numId="15">
    <w:abstractNumId w:val="113"/>
  </w:num>
  <w:num w:numId="16">
    <w:abstractNumId w:val="50"/>
  </w:num>
  <w:num w:numId="17">
    <w:abstractNumId w:val="94"/>
  </w:num>
  <w:num w:numId="18">
    <w:abstractNumId w:val="135"/>
  </w:num>
  <w:num w:numId="19">
    <w:abstractNumId w:val="110"/>
  </w:num>
  <w:num w:numId="20">
    <w:abstractNumId w:val="33"/>
  </w:num>
  <w:num w:numId="21">
    <w:abstractNumId w:val="29"/>
  </w:num>
  <w:num w:numId="22">
    <w:abstractNumId w:val="16"/>
  </w:num>
  <w:num w:numId="23">
    <w:abstractNumId w:val="86"/>
  </w:num>
  <w:num w:numId="24">
    <w:abstractNumId w:val="7"/>
  </w:num>
  <w:num w:numId="25">
    <w:abstractNumId w:val="95"/>
  </w:num>
  <w:num w:numId="26">
    <w:abstractNumId w:val="39"/>
  </w:num>
  <w:num w:numId="27">
    <w:abstractNumId w:val="6"/>
  </w:num>
  <w:num w:numId="28">
    <w:abstractNumId w:val="60"/>
  </w:num>
  <w:num w:numId="29">
    <w:abstractNumId w:val="111"/>
  </w:num>
  <w:num w:numId="30">
    <w:abstractNumId w:val="115"/>
  </w:num>
  <w:num w:numId="31">
    <w:abstractNumId w:val="138"/>
  </w:num>
  <w:num w:numId="32">
    <w:abstractNumId w:val="106"/>
  </w:num>
  <w:num w:numId="33">
    <w:abstractNumId w:val="35"/>
  </w:num>
  <w:num w:numId="34">
    <w:abstractNumId w:val="121"/>
  </w:num>
  <w:num w:numId="35">
    <w:abstractNumId w:val="114"/>
  </w:num>
  <w:num w:numId="36">
    <w:abstractNumId w:val="84"/>
  </w:num>
  <w:num w:numId="37">
    <w:abstractNumId w:val="136"/>
  </w:num>
  <w:num w:numId="38">
    <w:abstractNumId w:val="118"/>
  </w:num>
  <w:num w:numId="39">
    <w:abstractNumId w:val="97"/>
  </w:num>
  <w:num w:numId="40">
    <w:abstractNumId w:val="74"/>
  </w:num>
  <w:num w:numId="41">
    <w:abstractNumId w:val="41"/>
  </w:num>
  <w:num w:numId="42">
    <w:abstractNumId w:val="37"/>
  </w:num>
  <w:num w:numId="43">
    <w:abstractNumId w:val="56"/>
  </w:num>
  <w:num w:numId="44">
    <w:abstractNumId w:val="76"/>
  </w:num>
  <w:num w:numId="45">
    <w:abstractNumId w:val="130"/>
  </w:num>
  <w:num w:numId="46">
    <w:abstractNumId w:val="107"/>
  </w:num>
  <w:num w:numId="47">
    <w:abstractNumId w:val="91"/>
  </w:num>
  <w:num w:numId="48">
    <w:abstractNumId w:val="103"/>
  </w:num>
  <w:num w:numId="49">
    <w:abstractNumId w:val="122"/>
  </w:num>
  <w:num w:numId="50">
    <w:abstractNumId w:val="117"/>
  </w:num>
  <w:num w:numId="51">
    <w:abstractNumId w:val="73"/>
  </w:num>
  <w:num w:numId="52">
    <w:abstractNumId w:val="116"/>
  </w:num>
  <w:num w:numId="53">
    <w:abstractNumId w:val="45"/>
  </w:num>
  <w:num w:numId="54">
    <w:abstractNumId w:val="13"/>
  </w:num>
  <w:num w:numId="55">
    <w:abstractNumId w:val="96"/>
  </w:num>
  <w:num w:numId="56">
    <w:abstractNumId w:val="54"/>
  </w:num>
  <w:num w:numId="57">
    <w:abstractNumId w:val="98"/>
  </w:num>
  <w:num w:numId="58">
    <w:abstractNumId w:val="102"/>
  </w:num>
  <w:num w:numId="59">
    <w:abstractNumId w:val="62"/>
  </w:num>
  <w:num w:numId="60">
    <w:abstractNumId w:val="139"/>
  </w:num>
  <w:num w:numId="61">
    <w:abstractNumId w:val="55"/>
  </w:num>
  <w:num w:numId="62">
    <w:abstractNumId w:val="100"/>
  </w:num>
  <w:num w:numId="63">
    <w:abstractNumId w:val="20"/>
  </w:num>
  <w:num w:numId="64">
    <w:abstractNumId w:val="88"/>
  </w:num>
  <w:num w:numId="65">
    <w:abstractNumId w:val="83"/>
  </w:num>
  <w:num w:numId="66">
    <w:abstractNumId w:val="123"/>
  </w:num>
  <w:num w:numId="67">
    <w:abstractNumId w:val="38"/>
  </w:num>
  <w:num w:numId="68">
    <w:abstractNumId w:val="34"/>
  </w:num>
  <w:num w:numId="69">
    <w:abstractNumId w:val="42"/>
  </w:num>
  <w:num w:numId="70">
    <w:abstractNumId w:val="109"/>
  </w:num>
  <w:num w:numId="71">
    <w:abstractNumId w:val="66"/>
  </w:num>
  <w:num w:numId="72">
    <w:abstractNumId w:val="125"/>
  </w:num>
  <w:num w:numId="73">
    <w:abstractNumId w:val="48"/>
  </w:num>
  <w:num w:numId="74">
    <w:abstractNumId w:val="126"/>
  </w:num>
  <w:num w:numId="75">
    <w:abstractNumId w:val="78"/>
  </w:num>
  <w:num w:numId="76">
    <w:abstractNumId w:val="36"/>
  </w:num>
  <w:num w:numId="77">
    <w:abstractNumId w:val="44"/>
  </w:num>
  <w:num w:numId="78">
    <w:abstractNumId w:val="129"/>
  </w:num>
  <w:num w:numId="79">
    <w:abstractNumId w:val="5"/>
  </w:num>
  <w:num w:numId="80">
    <w:abstractNumId w:val="101"/>
  </w:num>
  <w:num w:numId="81">
    <w:abstractNumId w:val="57"/>
  </w:num>
  <w:num w:numId="82">
    <w:abstractNumId w:val="82"/>
  </w:num>
  <w:num w:numId="83">
    <w:abstractNumId w:val="46"/>
  </w:num>
  <w:num w:numId="84">
    <w:abstractNumId w:val="49"/>
  </w:num>
  <w:num w:numId="85">
    <w:abstractNumId w:val="19"/>
  </w:num>
  <w:num w:numId="86">
    <w:abstractNumId w:val="9"/>
  </w:num>
  <w:num w:numId="87">
    <w:abstractNumId w:val="12"/>
  </w:num>
  <w:num w:numId="88">
    <w:abstractNumId w:val="72"/>
  </w:num>
  <w:num w:numId="89">
    <w:abstractNumId w:val="21"/>
  </w:num>
  <w:num w:numId="90">
    <w:abstractNumId w:val="26"/>
  </w:num>
  <w:num w:numId="91">
    <w:abstractNumId w:val="58"/>
  </w:num>
  <w:num w:numId="92">
    <w:abstractNumId w:val="134"/>
  </w:num>
  <w:num w:numId="93">
    <w:abstractNumId w:val="112"/>
  </w:num>
  <w:num w:numId="94">
    <w:abstractNumId w:val="140"/>
  </w:num>
  <w:num w:numId="95">
    <w:abstractNumId w:val="22"/>
  </w:num>
  <w:num w:numId="96">
    <w:abstractNumId w:val="104"/>
  </w:num>
  <w:num w:numId="97">
    <w:abstractNumId w:val="90"/>
  </w:num>
  <w:num w:numId="98">
    <w:abstractNumId w:val="11"/>
  </w:num>
  <w:num w:numId="99">
    <w:abstractNumId w:val="10"/>
  </w:num>
  <w:num w:numId="100">
    <w:abstractNumId w:val="31"/>
  </w:num>
  <w:num w:numId="101">
    <w:abstractNumId w:val="59"/>
  </w:num>
  <w:num w:numId="102">
    <w:abstractNumId w:val="27"/>
  </w:num>
  <w:num w:numId="103">
    <w:abstractNumId w:val="105"/>
  </w:num>
  <w:num w:numId="104">
    <w:abstractNumId w:val="14"/>
  </w:num>
  <w:num w:numId="105">
    <w:abstractNumId w:val="124"/>
  </w:num>
  <w:num w:numId="106">
    <w:abstractNumId w:val="71"/>
  </w:num>
  <w:num w:numId="107">
    <w:abstractNumId w:val="80"/>
  </w:num>
  <w:num w:numId="108">
    <w:abstractNumId w:val="65"/>
  </w:num>
  <w:num w:numId="109">
    <w:abstractNumId w:val="120"/>
  </w:num>
  <w:num w:numId="110">
    <w:abstractNumId w:val="75"/>
  </w:num>
  <w:num w:numId="111">
    <w:abstractNumId w:val="8"/>
  </w:num>
  <w:num w:numId="112">
    <w:abstractNumId w:val="30"/>
  </w:num>
  <w:num w:numId="113">
    <w:abstractNumId w:val="28"/>
  </w:num>
  <w:num w:numId="114">
    <w:abstractNumId w:val="132"/>
  </w:num>
  <w:num w:numId="115">
    <w:abstractNumId w:val="93"/>
  </w:num>
  <w:num w:numId="116">
    <w:abstractNumId w:val="52"/>
  </w:num>
  <w:num w:numId="117">
    <w:abstractNumId w:val="87"/>
  </w:num>
  <w:num w:numId="118">
    <w:abstractNumId w:val="89"/>
  </w:num>
  <w:num w:numId="119">
    <w:abstractNumId w:val="99"/>
  </w:num>
  <w:num w:numId="120">
    <w:abstractNumId w:val="92"/>
  </w:num>
  <w:num w:numId="121">
    <w:abstractNumId w:val="69"/>
  </w:num>
  <w:num w:numId="122">
    <w:abstractNumId w:val="79"/>
  </w:num>
  <w:num w:numId="123">
    <w:abstractNumId w:val="25"/>
  </w:num>
  <w:num w:numId="124">
    <w:abstractNumId w:val="85"/>
  </w:num>
  <w:num w:numId="125">
    <w:abstractNumId w:val="23"/>
  </w:num>
  <w:num w:numId="126">
    <w:abstractNumId w:val="64"/>
  </w:num>
  <w:num w:numId="127">
    <w:abstractNumId w:val="137"/>
  </w:num>
  <w:num w:numId="128">
    <w:abstractNumId w:val="24"/>
  </w:num>
  <w:num w:numId="129">
    <w:abstractNumId w:val="131"/>
  </w:num>
  <w:num w:numId="130">
    <w:abstractNumId w:val="133"/>
  </w:num>
  <w:num w:numId="131">
    <w:abstractNumId w:val="17"/>
  </w:num>
  <w:num w:numId="132">
    <w:abstractNumId w:val="77"/>
  </w:num>
  <w:num w:numId="133">
    <w:abstractNumId w:val="53"/>
  </w:num>
  <w:num w:numId="134">
    <w:abstractNumId w:val="43"/>
  </w:num>
  <w:num w:numId="135">
    <w:abstractNumId w:val="40"/>
  </w:num>
  <w:num w:numId="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4"/>
  </w:num>
  <w:num w:numId="138">
    <w:abstractNumId w:val="108"/>
  </w:num>
  <w:num w:numId="139">
    <w:abstractNumId w:val="128"/>
  </w:num>
  <w:num w:numId="140">
    <w:abstractNumId w:val="119"/>
  </w:num>
  <w:num w:numId="141">
    <w:abstractNumId w:val="127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A"/>
    <w:rsid w:val="000000C2"/>
    <w:rsid w:val="00000227"/>
    <w:rsid w:val="0000030B"/>
    <w:rsid w:val="0000032E"/>
    <w:rsid w:val="000003A7"/>
    <w:rsid w:val="00000573"/>
    <w:rsid w:val="0000072E"/>
    <w:rsid w:val="00000814"/>
    <w:rsid w:val="00000817"/>
    <w:rsid w:val="00000907"/>
    <w:rsid w:val="00000919"/>
    <w:rsid w:val="000009B9"/>
    <w:rsid w:val="00000ABC"/>
    <w:rsid w:val="00000AEE"/>
    <w:rsid w:val="00000BA7"/>
    <w:rsid w:val="0000108B"/>
    <w:rsid w:val="000010D5"/>
    <w:rsid w:val="00001165"/>
    <w:rsid w:val="0000138E"/>
    <w:rsid w:val="0000151C"/>
    <w:rsid w:val="0000164D"/>
    <w:rsid w:val="00001676"/>
    <w:rsid w:val="000016C7"/>
    <w:rsid w:val="00001742"/>
    <w:rsid w:val="000018DA"/>
    <w:rsid w:val="00001A11"/>
    <w:rsid w:val="00001BED"/>
    <w:rsid w:val="00001C29"/>
    <w:rsid w:val="00001C40"/>
    <w:rsid w:val="00001DC9"/>
    <w:rsid w:val="00001E0E"/>
    <w:rsid w:val="00001E77"/>
    <w:rsid w:val="00001E87"/>
    <w:rsid w:val="00001E9A"/>
    <w:rsid w:val="00002060"/>
    <w:rsid w:val="00002074"/>
    <w:rsid w:val="0000223B"/>
    <w:rsid w:val="000023B4"/>
    <w:rsid w:val="00002464"/>
    <w:rsid w:val="00002470"/>
    <w:rsid w:val="000024BA"/>
    <w:rsid w:val="00002618"/>
    <w:rsid w:val="0000266A"/>
    <w:rsid w:val="000026FF"/>
    <w:rsid w:val="00002751"/>
    <w:rsid w:val="00002843"/>
    <w:rsid w:val="00002A61"/>
    <w:rsid w:val="00002B34"/>
    <w:rsid w:val="00002B4F"/>
    <w:rsid w:val="00002B53"/>
    <w:rsid w:val="00002B8C"/>
    <w:rsid w:val="00002B8E"/>
    <w:rsid w:val="00002E22"/>
    <w:rsid w:val="00002E28"/>
    <w:rsid w:val="00002FC8"/>
    <w:rsid w:val="00003092"/>
    <w:rsid w:val="000030A4"/>
    <w:rsid w:val="0000321A"/>
    <w:rsid w:val="00003307"/>
    <w:rsid w:val="0000332B"/>
    <w:rsid w:val="0000335F"/>
    <w:rsid w:val="000033A3"/>
    <w:rsid w:val="0000344F"/>
    <w:rsid w:val="00003495"/>
    <w:rsid w:val="0000353D"/>
    <w:rsid w:val="000035DA"/>
    <w:rsid w:val="000035E1"/>
    <w:rsid w:val="00003687"/>
    <w:rsid w:val="0000376F"/>
    <w:rsid w:val="00003871"/>
    <w:rsid w:val="00003877"/>
    <w:rsid w:val="000038BF"/>
    <w:rsid w:val="00003B4D"/>
    <w:rsid w:val="00003DA5"/>
    <w:rsid w:val="00003DE8"/>
    <w:rsid w:val="00003E5F"/>
    <w:rsid w:val="00003F90"/>
    <w:rsid w:val="00004057"/>
    <w:rsid w:val="00004132"/>
    <w:rsid w:val="000041AC"/>
    <w:rsid w:val="000041AE"/>
    <w:rsid w:val="000041B7"/>
    <w:rsid w:val="000041DC"/>
    <w:rsid w:val="000041F1"/>
    <w:rsid w:val="000043B7"/>
    <w:rsid w:val="000044DC"/>
    <w:rsid w:val="00004716"/>
    <w:rsid w:val="000048DA"/>
    <w:rsid w:val="0000492F"/>
    <w:rsid w:val="00004AE6"/>
    <w:rsid w:val="00004B00"/>
    <w:rsid w:val="00004B44"/>
    <w:rsid w:val="00004B5E"/>
    <w:rsid w:val="00004B6F"/>
    <w:rsid w:val="00004C13"/>
    <w:rsid w:val="00004C92"/>
    <w:rsid w:val="00004D73"/>
    <w:rsid w:val="00004D7E"/>
    <w:rsid w:val="00004E8B"/>
    <w:rsid w:val="00005161"/>
    <w:rsid w:val="00005255"/>
    <w:rsid w:val="00005349"/>
    <w:rsid w:val="000055CC"/>
    <w:rsid w:val="000056BF"/>
    <w:rsid w:val="00005777"/>
    <w:rsid w:val="0000588C"/>
    <w:rsid w:val="000058CA"/>
    <w:rsid w:val="000059AB"/>
    <w:rsid w:val="00005AC4"/>
    <w:rsid w:val="00005B6C"/>
    <w:rsid w:val="00005D8E"/>
    <w:rsid w:val="00005DB3"/>
    <w:rsid w:val="00005EB7"/>
    <w:rsid w:val="00005EED"/>
    <w:rsid w:val="00005F71"/>
    <w:rsid w:val="00005F8C"/>
    <w:rsid w:val="0000602F"/>
    <w:rsid w:val="000060EF"/>
    <w:rsid w:val="00006194"/>
    <w:rsid w:val="000061AD"/>
    <w:rsid w:val="000063ED"/>
    <w:rsid w:val="0000646C"/>
    <w:rsid w:val="00006578"/>
    <w:rsid w:val="000065AE"/>
    <w:rsid w:val="0000662C"/>
    <w:rsid w:val="00006685"/>
    <w:rsid w:val="000066B1"/>
    <w:rsid w:val="000066EE"/>
    <w:rsid w:val="00006701"/>
    <w:rsid w:val="0000684A"/>
    <w:rsid w:val="00006891"/>
    <w:rsid w:val="00006ADE"/>
    <w:rsid w:val="00006DB8"/>
    <w:rsid w:val="00006E56"/>
    <w:rsid w:val="00006F40"/>
    <w:rsid w:val="00006FB5"/>
    <w:rsid w:val="00006FDD"/>
    <w:rsid w:val="0000703F"/>
    <w:rsid w:val="00007072"/>
    <w:rsid w:val="00007081"/>
    <w:rsid w:val="000071D8"/>
    <w:rsid w:val="000071E7"/>
    <w:rsid w:val="00007322"/>
    <w:rsid w:val="000073B6"/>
    <w:rsid w:val="000073E5"/>
    <w:rsid w:val="000074A2"/>
    <w:rsid w:val="00007597"/>
    <w:rsid w:val="00007623"/>
    <w:rsid w:val="000076A2"/>
    <w:rsid w:val="000076EB"/>
    <w:rsid w:val="0000780E"/>
    <w:rsid w:val="00007817"/>
    <w:rsid w:val="00007831"/>
    <w:rsid w:val="00007961"/>
    <w:rsid w:val="00007A27"/>
    <w:rsid w:val="00007ACB"/>
    <w:rsid w:val="00007FAD"/>
    <w:rsid w:val="00010358"/>
    <w:rsid w:val="00010366"/>
    <w:rsid w:val="000103FB"/>
    <w:rsid w:val="00010502"/>
    <w:rsid w:val="00010536"/>
    <w:rsid w:val="0001066B"/>
    <w:rsid w:val="000107AB"/>
    <w:rsid w:val="00010891"/>
    <w:rsid w:val="000108C9"/>
    <w:rsid w:val="0001090A"/>
    <w:rsid w:val="00010913"/>
    <w:rsid w:val="000109E6"/>
    <w:rsid w:val="00010CF6"/>
    <w:rsid w:val="000110F4"/>
    <w:rsid w:val="00011208"/>
    <w:rsid w:val="0001128E"/>
    <w:rsid w:val="000113A0"/>
    <w:rsid w:val="00011455"/>
    <w:rsid w:val="00011780"/>
    <w:rsid w:val="00011824"/>
    <w:rsid w:val="00011891"/>
    <w:rsid w:val="00011968"/>
    <w:rsid w:val="00011AEB"/>
    <w:rsid w:val="00011D43"/>
    <w:rsid w:val="00011D60"/>
    <w:rsid w:val="00011D9C"/>
    <w:rsid w:val="00011EF9"/>
    <w:rsid w:val="00011F10"/>
    <w:rsid w:val="00011F4D"/>
    <w:rsid w:val="00011F7E"/>
    <w:rsid w:val="0001201D"/>
    <w:rsid w:val="000120A4"/>
    <w:rsid w:val="0001213C"/>
    <w:rsid w:val="0001216A"/>
    <w:rsid w:val="00012189"/>
    <w:rsid w:val="00012253"/>
    <w:rsid w:val="000122B2"/>
    <w:rsid w:val="0001247C"/>
    <w:rsid w:val="0001266C"/>
    <w:rsid w:val="00012779"/>
    <w:rsid w:val="0001278B"/>
    <w:rsid w:val="000127F8"/>
    <w:rsid w:val="000128F0"/>
    <w:rsid w:val="000129CD"/>
    <w:rsid w:val="00012A53"/>
    <w:rsid w:val="00012AF5"/>
    <w:rsid w:val="00012B21"/>
    <w:rsid w:val="00012B3B"/>
    <w:rsid w:val="00012C3A"/>
    <w:rsid w:val="00012D37"/>
    <w:rsid w:val="00012DA9"/>
    <w:rsid w:val="00012E88"/>
    <w:rsid w:val="00012FD8"/>
    <w:rsid w:val="000131DD"/>
    <w:rsid w:val="00013246"/>
    <w:rsid w:val="00013261"/>
    <w:rsid w:val="000132C5"/>
    <w:rsid w:val="000132C7"/>
    <w:rsid w:val="0001331C"/>
    <w:rsid w:val="00013371"/>
    <w:rsid w:val="00013464"/>
    <w:rsid w:val="0001354A"/>
    <w:rsid w:val="0001355A"/>
    <w:rsid w:val="00013593"/>
    <w:rsid w:val="00013616"/>
    <w:rsid w:val="000136A0"/>
    <w:rsid w:val="00013748"/>
    <w:rsid w:val="000137F3"/>
    <w:rsid w:val="00013812"/>
    <w:rsid w:val="000139AA"/>
    <w:rsid w:val="00013A02"/>
    <w:rsid w:val="00013BE4"/>
    <w:rsid w:val="00013BEF"/>
    <w:rsid w:val="00013BF9"/>
    <w:rsid w:val="00013C7A"/>
    <w:rsid w:val="00013D68"/>
    <w:rsid w:val="00013E05"/>
    <w:rsid w:val="00013EC2"/>
    <w:rsid w:val="0001412B"/>
    <w:rsid w:val="00014297"/>
    <w:rsid w:val="00014306"/>
    <w:rsid w:val="000143CB"/>
    <w:rsid w:val="000145CC"/>
    <w:rsid w:val="00014613"/>
    <w:rsid w:val="0001462D"/>
    <w:rsid w:val="00014637"/>
    <w:rsid w:val="00014726"/>
    <w:rsid w:val="0001473D"/>
    <w:rsid w:val="0001483F"/>
    <w:rsid w:val="0001494A"/>
    <w:rsid w:val="00014A8F"/>
    <w:rsid w:val="00014AAA"/>
    <w:rsid w:val="00014AD2"/>
    <w:rsid w:val="00014D05"/>
    <w:rsid w:val="00014DD1"/>
    <w:rsid w:val="00014E4D"/>
    <w:rsid w:val="0001502B"/>
    <w:rsid w:val="0001506D"/>
    <w:rsid w:val="000150F4"/>
    <w:rsid w:val="000151FF"/>
    <w:rsid w:val="0001528D"/>
    <w:rsid w:val="0001535E"/>
    <w:rsid w:val="000153BA"/>
    <w:rsid w:val="00015415"/>
    <w:rsid w:val="000154E3"/>
    <w:rsid w:val="000154FA"/>
    <w:rsid w:val="000156C0"/>
    <w:rsid w:val="00015803"/>
    <w:rsid w:val="000159C0"/>
    <w:rsid w:val="00015AAD"/>
    <w:rsid w:val="00015BBE"/>
    <w:rsid w:val="00015C42"/>
    <w:rsid w:val="00015D64"/>
    <w:rsid w:val="00015D9C"/>
    <w:rsid w:val="00015DF9"/>
    <w:rsid w:val="00015EE5"/>
    <w:rsid w:val="00015F2B"/>
    <w:rsid w:val="00015FB8"/>
    <w:rsid w:val="000160C0"/>
    <w:rsid w:val="000161A4"/>
    <w:rsid w:val="000161DF"/>
    <w:rsid w:val="000161F6"/>
    <w:rsid w:val="0001637F"/>
    <w:rsid w:val="000163B0"/>
    <w:rsid w:val="000165F0"/>
    <w:rsid w:val="000166F0"/>
    <w:rsid w:val="0001678C"/>
    <w:rsid w:val="00016911"/>
    <w:rsid w:val="00016991"/>
    <w:rsid w:val="000169D3"/>
    <w:rsid w:val="00016A8A"/>
    <w:rsid w:val="00016AAE"/>
    <w:rsid w:val="00016AD1"/>
    <w:rsid w:val="00016AEC"/>
    <w:rsid w:val="00016CAF"/>
    <w:rsid w:val="00016CC7"/>
    <w:rsid w:val="00016D3B"/>
    <w:rsid w:val="00016E98"/>
    <w:rsid w:val="00016E99"/>
    <w:rsid w:val="00016F57"/>
    <w:rsid w:val="00016F9D"/>
    <w:rsid w:val="000170ED"/>
    <w:rsid w:val="00017121"/>
    <w:rsid w:val="000172DC"/>
    <w:rsid w:val="00017340"/>
    <w:rsid w:val="00017454"/>
    <w:rsid w:val="00017486"/>
    <w:rsid w:val="00017558"/>
    <w:rsid w:val="000176A3"/>
    <w:rsid w:val="000176B4"/>
    <w:rsid w:val="00017854"/>
    <w:rsid w:val="000178B0"/>
    <w:rsid w:val="0001799E"/>
    <w:rsid w:val="000179D4"/>
    <w:rsid w:val="00017AAE"/>
    <w:rsid w:val="00017AB8"/>
    <w:rsid w:val="00017AF2"/>
    <w:rsid w:val="00017B23"/>
    <w:rsid w:val="00017C38"/>
    <w:rsid w:val="00017E47"/>
    <w:rsid w:val="00017EC8"/>
    <w:rsid w:val="00017F8B"/>
    <w:rsid w:val="0002004A"/>
    <w:rsid w:val="000203A6"/>
    <w:rsid w:val="000203F6"/>
    <w:rsid w:val="000205A4"/>
    <w:rsid w:val="0002060E"/>
    <w:rsid w:val="0002065B"/>
    <w:rsid w:val="000206CD"/>
    <w:rsid w:val="00020A72"/>
    <w:rsid w:val="00020ADC"/>
    <w:rsid w:val="00020AEB"/>
    <w:rsid w:val="00020BB1"/>
    <w:rsid w:val="00020C92"/>
    <w:rsid w:val="00020D66"/>
    <w:rsid w:val="00020F70"/>
    <w:rsid w:val="00021031"/>
    <w:rsid w:val="000210C5"/>
    <w:rsid w:val="00021152"/>
    <w:rsid w:val="0002119B"/>
    <w:rsid w:val="000211EA"/>
    <w:rsid w:val="000212C4"/>
    <w:rsid w:val="0002136E"/>
    <w:rsid w:val="0002147F"/>
    <w:rsid w:val="000214E9"/>
    <w:rsid w:val="00021585"/>
    <w:rsid w:val="00021622"/>
    <w:rsid w:val="0002165F"/>
    <w:rsid w:val="000217DA"/>
    <w:rsid w:val="00021A85"/>
    <w:rsid w:val="00021AD4"/>
    <w:rsid w:val="00021ADB"/>
    <w:rsid w:val="00021BD8"/>
    <w:rsid w:val="00021C7A"/>
    <w:rsid w:val="00021E3D"/>
    <w:rsid w:val="00021F43"/>
    <w:rsid w:val="00021FE2"/>
    <w:rsid w:val="000220B4"/>
    <w:rsid w:val="000222E1"/>
    <w:rsid w:val="0002244B"/>
    <w:rsid w:val="0002245D"/>
    <w:rsid w:val="000224D9"/>
    <w:rsid w:val="0002253F"/>
    <w:rsid w:val="000226D0"/>
    <w:rsid w:val="000228A0"/>
    <w:rsid w:val="00022A53"/>
    <w:rsid w:val="00022A95"/>
    <w:rsid w:val="00022AD6"/>
    <w:rsid w:val="00022B6D"/>
    <w:rsid w:val="00022BB9"/>
    <w:rsid w:val="00022F13"/>
    <w:rsid w:val="00022FD2"/>
    <w:rsid w:val="000230C7"/>
    <w:rsid w:val="000232D6"/>
    <w:rsid w:val="000232D8"/>
    <w:rsid w:val="000233AB"/>
    <w:rsid w:val="00023460"/>
    <w:rsid w:val="00023490"/>
    <w:rsid w:val="000235F9"/>
    <w:rsid w:val="00023647"/>
    <w:rsid w:val="00023669"/>
    <w:rsid w:val="00023699"/>
    <w:rsid w:val="00023794"/>
    <w:rsid w:val="000237EA"/>
    <w:rsid w:val="00023853"/>
    <w:rsid w:val="00023897"/>
    <w:rsid w:val="00023C26"/>
    <w:rsid w:val="00023D18"/>
    <w:rsid w:val="00023EAB"/>
    <w:rsid w:val="00023F1C"/>
    <w:rsid w:val="00023FF1"/>
    <w:rsid w:val="00024094"/>
    <w:rsid w:val="000241F9"/>
    <w:rsid w:val="00024368"/>
    <w:rsid w:val="0002438B"/>
    <w:rsid w:val="000243C9"/>
    <w:rsid w:val="00024620"/>
    <w:rsid w:val="00024645"/>
    <w:rsid w:val="00024973"/>
    <w:rsid w:val="00024A17"/>
    <w:rsid w:val="00024AA0"/>
    <w:rsid w:val="00024C7A"/>
    <w:rsid w:val="00024D55"/>
    <w:rsid w:val="00024E36"/>
    <w:rsid w:val="00024EFF"/>
    <w:rsid w:val="00025274"/>
    <w:rsid w:val="00025276"/>
    <w:rsid w:val="00025279"/>
    <w:rsid w:val="000252D7"/>
    <w:rsid w:val="0002538F"/>
    <w:rsid w:val="0002545C"/>
    <w:rsid w:val="0002547E"/>
    <w:rsid w:val="0002555C"/>
    <w:rsid w:val="0002564F"/>
    <w:rsid w:val="000257D8"/>
    <w:rsid w:val="00025936"/>
    <w:rsid w:val="00025A34"/>
    <w:rsid w:val="00025AA6"/>
    <w:rsid w:val="00025BF8"/>
    <w:rsid w:val="00025D0B"/>
    <w:rsid w:val="00025E47"/>
    <w:rsid w:val="00025E7C"/>
    <w:rsid w:val="00025EC7"/>
    <w:rsid w:val="00025F57"/>
    <w:rsid w:val="00025FC1"/>
    <w:rsid w:val="0002606F"/>
    <w:rsid w:val="00026106"/>
    <w:rsid w:val="000261FC"/>
    <w:rsid w:val="0002626F"/>
    <w:rsid w:val="00026283"/>
    <w:rsid w:val="000263AA"/>
    <w:rsid w:val="00026543"/>
    <w:rsid w:val="00026572"/>
    <w:rsid w:val="0002659B"/>
    <w:rsid w:val="00026758"/>
    <w:rsid w:val="00026865"/>
    <w:rsid w:val="00026943"/>
    <w:rsid w:val="00026A1A"/>
    <w:rsid w:val="00026C99"/>
    <w:rsid w:val="00026DE1"/>
    <w:rsid w:val="00026F08"/>
    <w:rsid w:val="00026F83"/>
    <w:rsid w:val="00026FB8"/>
    <w:rsid w:val="00026FF2"/>
    <w:rsid w:val="00027003"/>
    <w:rsid w:val="0002727B"/>
    <w:rsid w:val="00027301"/>
    <w:rsid w:val="00027324"/>
    <w:rsid w:val="00027417"/>
    <w:rsid w:val="000278C9"/>
    <w:rsid w:val="00027C08"/>
    <w:rsid w:val="00027CB8"/>
    <w:rsid w:val="00027CD7"/>
    <w:rsid w:val="00027D83"/>
    <w:rsid w:val="00027EE4"/>
    <w:rsid w:val="00027EFB"/>
    <w:rsid w:val="00027F00"/>
    <w:rsid w:val="00027F4E"/>
    <w:rsid w:val="00030123"/>
    <w:rsid w:val="0003013F"/>
    <w:rsid w:val="00030159"/>
    <w:rsid w:val="0003024B"/>
    <w:rsid w:val="000302B2"/>
    <w:rsid w:val="00030444"/>
    <w:rsid w:val="000304A4"/>
    <w:rsid w:val="00030516"/>
    <w:rsid w:val="00030686"/>
    <w:rsid w:val="000306D0"/>
    <w:rsid w:val="0003074E"/>
    <w:rsid w:val="0003086B"/>
    <w:rsid w:val="0003089D"/>
    <w:rsid w:val="000308C6"/>
    <w:rsid w:val="00030A86"/>
    <w:rsid w:val="00030ADA"/>
    <w:rsid w:val="00030AF4"/>
    <w:rsid w:val="00030AF8"/>
    <w:rsid w:val="00030B44"/>
    <w:rsid w:val="00030B6C"/>
    <w:rsid w:val="00030CA9"/>
    <w:rsid w:val="00030CC1"/>
    <w:rsid w:val="00030D4A"/>
    <w:rsid w:val="00030D4D"/>
    <w:rsid w:val="00030DC1"/>
    <w:rsid w:val="00030DCC"/>
    <w:rsid w:val="00030DCE"/>
    <w:rsid w:val="00030EF7"/>
    <w:rsid w:val="00030F1F"/>
    <w:rsid w:val="00030F73"/>
    <w:rsid w:val="00030F92"/>
    <w:rsid w:val="00030FEF"/>
    <w:rsid w:val="00031009"/>
    <w:rsid w:val="0003106C"/>
    <w:rsid w:val="00031195"/>
    <w:rsid w:val="00031216"/>
    <w:rsid w:val="000312D2"/>
    <w:rsid w:val="00031396"/>
    <w:rsid w:val="000313CE"/>
    <w:rsid w:val="0003142B"/>
    <w:rsid w:val="00031449"/>
    <w:rsid w:val="0003145E"/>
    <w:rsid w:val="000315BC"/>
    <w:rsid w:val="00031727"/>
    <w:rsid w:val="00031989"/>
    <w:rsid w:val="00031A7D"/>
    <w:rsid w:val="00031B10"/>
    <w:rsid w:val="00031B3F"/>
    <w:rsid w:val="00031C7C"/>
    <w:rsid w:val="00031C91"/>
    <w:rsid w:val="00031DEF"/>
    <w:rsid w:val="00031E1C"/>
    <w:rsid w:val="00031F10"/>
    <w:rsid w:val="00032029"/>
    <w:rsid w:val="00032036"/>
    <w:rsid w:val="00032049"/>
    <w:rsid w:val="000320B1"/>
    <w:rsid w:val="0003221B"/>
    <w:rsid w:val="0003230C"/>
    <w:rsid w:val="000323B5"/>
    <w:rsid w:val="0003240A"/>
    <w:rsid w:val="0003242A"/>
    <w:rsid w:val="0003247A"/>
    <w:rsid w:val="00032522"/>
    <w:rsid w:val="00032549"/>
    <w:rsid w:val="000328BC"/>
    <w:rsid w:val="0003299F"/>
    <w:rsid w:val="00032A8B"/>
    <w:rsid w:val="00032B7F"/>
    <w:rsid w:val="00032BBB"/>
    <w:rsid w:val="00032BCF"/>
    <w:rsid w:val="00032DE8"/>
    <w:rsid w:val="00033096"/>
    <w:rsid w:val="000331C1"/>
    <w:rsid w:val="000331E2"/>
    <w:rsid w:val="000332D3"/>
    <w:rsid w:val="0003338D"/>
    <w:rsid w:val="000333FF"/>
    <w:rsid w:val="00033438"/>
    <w:rsid w:val="000334B0"/>
    <w:rsid w:val="00033732"/>
    <w:rsid w:val="000338AA"/>
    <w:rsid w:val="00033967"/>
    <w:rsid w:val="0003397D"/>
    <w:rsid w:val="00033BA5"/>
    <w:rsid w:val="00033C99"/>
    <w:rsid w:val="00034024"/>
    <w:rsid w:val="000340A2"/>
    <w:rsid w:val="00034157"/>
    <w:rsid w:val="000341AB"/>
    <w:rsid w:val="00034273"/>
    <w:rsid w:val="00034322"/>
    <w:rsid w:val="00034389"/>
    <w:rsid w:val="00034453"/>
    <w:rsid w:val="000344E7"/>
    <w:rsid w:val="0003454A"/>
    <w:rsid w:val="00034591"/>
    <w:rsid w:val="00034716"/>
    <w:rsid w:val="000347AF"/>
    <w:rsid w:val="000347B5"/>
    <w:rsid w:val="000347E2"/>
    <w:rsid w:val="00034804"/>
    <w:rsid w:val="00034878"/>
    <w:rsid w:val="000348EC"/>
    <w:rsid w:val="00034919"/>
    <w:rsid w:val="00034AC4"/>
    <w:rsid w:val="00034B5A"/>
    <w:rsid w:val="00034C1F"/>
    <w:rsid w:val="00034C3F"/>
    <w:rsid w:val="00034F72"/>
    <w:rsid w:val="00035093"/>
    <w:rsid w:val="00035096"/>
    <w:rsid w:val="000350C5"/>
    <w:rsid w:val="0003518B"/>
    <w:rsid w:val="000351ED"/>
    <w:rsid w:val="000352A5"/>
    <w:rsid w:val="000352BC"/>
    <w:rsid w:val="000352F1"/>
    <w:rsid w:val="000353C2"/>
    <w:rsid w:val="00035476"/>
    <w:rsid w:val="0003560E"/>
    <w:rsid w:val="0003569C"/>
    <w:rsid w:val="000356E3"/>
    <w:rsid w:val="0003578A"/>
    <w:rsid w:val="0003597A"/>
    <w:rsid w:val="00035A9F"/>
    <w:rsid w:val="00035AE4"/>
    <w:rsid w:val="00035C28"/>
    <w:rsid w:val="00035C50"/>
    <w:rsid w:val="00035CB1"/>
    <w:rsid w:val="00035F5B"/>
    <w:rsid w:val="0003604C"/>
    <w:rsid w:val="000360DC"/>
    <w:rsid w:val="000361D3"/>
    <w:rsid w:val="000361E4"/>
    <w:rsid w:val="0003620A"/>
    <w:rsid w:val="00036232"/>
    <w:rsid w:val="0003625B"/>
    <w:rsid w:val="00036261"/>
    <w:rsid w:val="0003639C"/>
    <w:rsid w:val="000363C1"/>
    <w:rsid w:val="00036468"/>
    <w:rsid w:val="000364CB"/>
    <w:rsid w:val="000364DA"/>
    <w:rsid w:val="00036611"/>
    <w:rsid w:val="000366C1"/>
    <w:rsid w:val="00036853"/>
    <w:rsid w:val="0003687C"/>
    <w:rsid w:val="000369E6"/>
    <w:rsid w:val="00036A8D"/>
    <w:rsid w:val="00036ADE"/>
    <w:rsid w:val="00036BF5"/>
    <w:rsid w:val="00036C25"/>
    <w:rsid w:val="00036C8C"/>
    <w:rsid w:val="00036DF5"/>
    <w:rsid w:val="00036E4E"/>
    <w:rsid w:val="00036E7C"/>
    <w:rsid w:val="00036F0A"/>
    <w:rsid w:val="00036F78"/>
    <w:rsid w:val="0003717A"/>
    <w:rsid w:val="0003718E"/>
    <w:rsid w:val="000371CB"/>
    <w:rsid w:val="0003728C"/>
    <w:rsid w:val="000373E9"/>
    <w:rsid w:val="0003747E"/>
    <w:rsid w:val="000374CD"/>
    <w:rsid w:val="000375CD"/>
    <w:rsid w:val="0003763F"/>
    <w:rsid w:val="0003766D"/>
    <w:rsid w:val="00037690"/>
    <w:rsid w:val="00037874"/>
    <w:rsid w:val="000378D7"/>
    <w:rsid w:val="00037A2D"/>
    <w:rsid w:val="00037A5C"/>
    <w:rsid w:val="00037A97"/>
    <w:rsid w:val="00037AA8"/>
    <w:rsid w:val="00037D25"/>
    <w:rsid w:val="00037DBC"/>
    <w:rsid w:val="00037DD8"/>
    <w:rsid w:val="00037E57"/>
    <w:rsid w:val="00037F71"/>
    <w:rsid w:val="000401E4"/>
    <w:rsid w:val="00040245"/>
    <w:rsid w:val="0004024B"/>
    <w:rsid w:val="0004036B"/>
    <w:rsid w:val="000404FA"/>
    <w:rsid w:val="00040603"/>
    <w:rsid w:val="0004063F"/>
    <w:rsid w:val="0004074C"/>
    <w:rsid w:val="000407AB"/>
    <w:rsid w:val="0004093F"/>
    <w:rsid w:val="00040944"/>
    <w:rsid w:val="000409C2"/>
    <w:rsid w:val="00040B12"/>
    <w:rsid w:val="00040B66"/>
    <w:rsid w:val="00040CB2"/>
    <w:rsid w:val="00040D5C"/>
    <w:rsid w:val="00040DFA"/>
    <w:rsid w:val="00040E53"/>
    <w:rsid w:val="0004115D"/>
    <w:rsid w:val="0004120E"/>
    <w:rsid w:val="000412FA"/>
    <w:rsid w:val="00041355"/>
    <w:rsid w:val="00041409"/>
    <w:rsid w:val="0004142D"/>
    <w:rsid w:val="00041514"/>
    <w:rsid w:val="00041671"/>
    <w:rsid w:val="000417C0"/>
    <w:rsid w:val="00041855"/>
    <w:rsid w:val="0004187C"/>
    <w:rsid w:val="000419DA"/>
    <w:rsid w:val="00041B48"/>
    <w:rsid w:val="00041CA9"/>
    <w:rsid w:val="00041D10"/>
    <w:rsid w:val="00041E7E"/>
    <w:rsid w:val="00041EA1"/>
    <w:rsid w:val="00041F4E"/>
    <w:rsid w:val="00042008"/>
    <w:rsid w:val="0004207B"/>
    <w:rsid w:val="000420D0"/>
    <w:rsid w:val="000421A8"/>
    <w:rsid w:val="000421D1"/>
    <w:rsid w:val="00042358"/>
    <w:rsid w:val="00042436"/>
    <w:rsid w:val="000424AF"/>
    <w:rsid w:val="000424B5"/>
    <w:rsid w:val="000424F8"/>
    <w:rsid w:val="00042516"/>
    <w:rsid w:val="0004252D"/>
    <w:rsid w:val="00042558"/>
    <w:rsid w:val="00042796"/>
    <w:rsid w:val="000427FA"/>
    <w:rsid w:val="000427FE"/>
    <w:rsid w:val="000428CF"/>
    <w:rsid w:val="000428EA"/>
    <w:rsid w:val="000429AA"/>
    <w:rsid w:val="00042B60"/>
    <w:rsid w:val="00042BBF"/>
    <w:rsid w:val="00042D2D"/>
    <w:rsid w:val="00042DDB"/>
    <w:rsid w:val="00042DE2"/>
    <w:rsid w:val="00042E73"/>
    <w:rsid w:val="00042E83"/>
    <w:rsid w:val="00042EDB"/>
    <w:rsid w:val="00042F24"/>
    <w:rsid w:val="00043068"/>
    <w:rsid w:val="000430CE"/>
    <w:rsid w:val="0004311D"/>
    <w:rsid w:val="0004326C"/>
    <w:rsid w:val="00043432"/>
    <w:rsid w:val="000435B6"/>
    <w:rsid w:val="000436C8"/>
    <w:rsid w:val="00043757"/>
    <w:rsid w:val="00043816"/>
    <w:rsid w:val="00043890"/>
    <w:rsid w:val="00043A85"/>
    <w:rsid w:val="00043AE8"/>
    <w:rsid w:val="00043AEA"/>
    <w:rsid w:val="00043B39"/>
    <w:rsid w:val="00043BC1"/>
    <w:rsid w:val="00043D1C"/>
    <w:rsid w:val="00043EA7"/>
    <w:rsid w:val="0004403F"/>
    <w:rsid w:val="000441D6"/>
    <w:rsid w:val="000441DF"/>
    <w:rsid w:val="00044280"/>
    <w:rsid w:val="000442D2"/>
    <w:rsid w:val="000444C7"/>
    <w:rsid w:val="000445E4"/>
    <w:rsid w:val="00044715"/>
    <w:rsid w:val="000447B9"/>
    <w:rsid w:val="000448C7"/>
    <w:rsid w:val="0004494E"/>
    <w:rsid w:val="00044B17"/>
    <w:rsid w:val="00044BA5"/>
    <w:rsid w:val="00044C26"/>
    <w:rsid w:val="00044F36"/>
    <w:rsid w:val="00044F73"/>
    <w:rsid w:val="0004501C"/>
    <w:rsid w:val="00045035"/>
    <w:rsid w:val="000450BA"/>
    <w:rsid w:val="00045179"/>
    <w:rsid w:val="000452DE"/>
    <w:rsid w:val="000452EA"/>
    <w:rsid w:val="00045307"/>
    <w:rsid w:val="00045401"/>
    <w:rsid w:val="00045436"/>
    <w:rsid w:val="000456BD"/>
    <w:rsid w:val="00045904"/>
    <w:rsid w:val="00045915"/>
    <w:rsid w:val="00045953"/>
    <w:rsid w:val="000459B2"/>
    <w:rsid w:val="00045A39"/>
    <w:rsid w:val="00045CC8"/>
    <w:rsid w:val="00045D53"/>
    <w:rsid w:val="00045D5B"/>
    <w:rsid w:val="00045FB2"/>
    <w:rsid w:val="00046076"/>
    <w:rsid w:val="00046091"/>
    <w:rsid w:val="000461CA"/>
    <w:rsid w:val="00046296"/>
    <w:rsid w:val="00046334"/>
    <w:rsid w:val="00046362"/>
    <w:rsid w:val="00046393"/>
    <w:rsid w:val="000464AC"/>
    <w:rsid w:val="000465B9"/>
    <w:rsid w:val="000468B7"/>
    <w:rsid w:val="0004694E"/>
    <w:rsid w:val="00046A5D"/>
    <w:rsid w:val="00046A92"/>
    <w:rsid w:val="00046AB9"/>
    <w:rsid w:val="00046C4F"/>
    <w:rsid w:val="00046D33"/>
    <w:rsid w:val="00046DC2"/>
    <w:rsid w:val="00046EEA"/>
    <w:rsid w:val="00046F87"/>
    <w:rsid w:val="00046FAE"/>
    <w:rsid w:val="00046FBA"/>
    <w:rsid w:val="00046FC9"/>
    <w:rsid w:val="00047025"/>
    <w:rsid w:val="00047079"/>
    <w:rsid w:val="000470CE"/>
    <w:rsid w:val="00047118"/>
    <w:rsid w:val="0004711F"/>
    <w:rsid w:val="00047298"/>
    <w:rsid w:val="000472E8"/>
    <w:rsid w:val="0004730B"/>
    <w:rsid w:val="000473D2"/>
    <w:rsid w:val="00047541"/>
    <w:rsid w:val="0004764D"/>
    <w:rsid w:val="00047756"/>
    <w:rsid w:val="000477B2"/>
    <w:rsid w:val="00047985"/>
    <w:rsid w:val="00047AE9"/>
    <w:rsid w:val="00047BA6"/>
    <w:rsid w:val="00047BC3"/>
    <w:rsid w:val="00047D78"/>
    <w:rsid w:val="00050099"/>
    <w:rsid w:val="00050142"/>
    <w:rsid w:val="000501AD"/>
    <w:rsid w:val="000501D5"/>
    <w:rsid w:val="000503B8"/>
    <w:rsid w:val="000503BA"/>
    <w:rsid w:val="00050419"/>
    <w:rsid w:val="000504A5"/>
    <w:rsid w:val="00050566"/>
    <w:rsid w:val="00050668"/>
    <w:rsid w:val="0005071F"/>
    <w:rsid w:val="00050ADE"/>
    <w:rsid w:val="00050AF4"/>
    <w:rsid w:val="00050B5B"/>
    <w:rsid w:val="00050B8F"/>
    <w:rsid w:val="00050CDE"/>
    <w:rsid w:val="00050CF2"/>
    <w:rsid w:val="00050D3D"/>
    <w:rsid w:val="00050E37"/>
    <w:rsid w:val="00050EAC"/>
    <w:rsid w:val="00050F87"/>
    <w:rsid w:val="00051069"/>
    <w:rsid w:val="00051128"/>
    <w:rsid w:val="00051550"/>
    <w:rsid w:val="00051596"/>
    <w:rsid w:val="000515DE"/>
    <w:rsid w:val="000515E0"/>
    <w:rsid w:val="00051614"/>
    <w:rsid w:val="00051798"/>
    <w:rsid w:val="0005182F"/>
    <w:rsid w:val="00051914"/>
    <w:rsid w:val="000519CF"/>
    <w:rsid w:val="00051A72"/>
    <w:rsid w:val="00051A89"/>
    <w:rsid w:val="00051AA2"/>
    <w:rsid w:val="00051C45"/>
    <w:rsid w:val="00051C55"/>
    <w:rsid w:val="00051D40"/>
    <w:rsid w:val="00051D58"/>
    <w:rsid w:val="00052005"/>
    <w:rsid w:val="0005209F"/>
    <w:rsid w:val="00052165"/>
    <w:rsid w:val="00052396"/>
    <w:rsid w:val="00052422"/>
    <w:rsid w:val="0005249C"/>
    <w:rsid w:val="0005254B"/>
    <w:rsid w:val="00052569"/>
    <w:rsid w:val="000525AA"/>
    <w:rsid w:val="00052627"/>
    <w:rsid w:val="0005266B"/>
    <w:rsid w:val="0005270D"/>
    <w:rsid w:val="00052784"/>
    <w:rsid w:val="00052801"/>
    <w:rsid w:val="00052902"/>
    <w:rsid w:val="000529BA"/>
    <w:rsid w:val="00052A6A"/>
    <w:rsid w:val="00052B16"/>
    <w:rsid w:val="00052B54"/>
    <w:rsid w:val="00052B90"/>
    <w:rsid w:val="00052CAC"/>
    <w:rsid w:val="00052CAF"/>
    <w:rsid w:val="00052D4C"/>
    <w:rsid w:val="00052E7E"/>
    <w:rsid w:val="00052EE2"/>
    <w:rsid w:val="00053103"/>
    <w:rsid w:val="000531BE"/>
    <w:rsid w:val="0005326F"/>
    <w:rsid w:val="000532C0"/>
    <w:rsid w:val="0005338F"/>
    <w:rsid w:val="0005344F"/>
    <w:rsid w:val="000534B8"/>
    <w:rsid w:val="000536B6"/>
    <w:rsid w:val="000536F0"/>
    <w:rsid w:val="000536FD"/>
    <w:rsid w:val="0005374D"/>
    <w:rsid w:val="000538F9"/>
    <w:rsid w:val="00053935"/>
    <w:rsid w:val="00053A26"/>
    <w:rsid w:val="00053A3F"/>
    <w:rsid w:val="00053ADC"/>
    <w:rsid w:val="00053BFF"/>
    <w:rsid w:val="00053D37"/>
    <w:rsid w:val="00053D3D"/>
    <w:rsid w:val="00053DD1"/>
    <w:rsid w:val="00053E2E"/>
    <w:rsid w:val="000541A7"/>
    <w:rsid w:val="000541EB"/>
    <w:rsid w:val="00054207"/>
    <w:rsid w:val="0005425E"/>
    <w:rsid w:val="00054302"/>
    <w:rsid w:val="00054523"/>
    <w:rsid w:val="0005459C"/>
    <w:rsid w:val="000545F5"/>
    <w:rsid w:val="000546AB"/>
    <w:rsid w:val="000546C7"/>
    <w:rsid w:val="000546F8"/>
    <w:rsid w:val="0005470D"/>
    <w:rsid w:val="00054802"/>
    <w:rsid w:val="000549DE"/>
    <w:rsid w:val="00054A10"/>
    <w:rsid w:val="00054B81"/>
    <w:rsid w:val="00054BC7"/>
    <w:rsid w:val="00054C07"/>
    <w:rsid w:val="00054C75"/>
    <w:rsid w:val="00054CB6"/>
    <w:rsid w:val="00054CC0"/>
    <w:rsid w:val="00054CEF"/>
    <w:rsid w:val="00054D5F"/>
    <w:rsid w:val="00054D6F"/>
    <w:rsid w:val="00054F13"/>
    <w:rsid w:val="00054F8C"/>
    <w:rsid w:val="0005516F"/>
    <w:rsid w:val="000551B1"/>
    <w:rsid w:val="00055284"/>
    <w:rsid w:val="000552B2"/>
    <w:rsid w:val="0005533F"/>
    <w:rsid w:val="00055460"/>
    <w:rsid w:val="000554B4"/>
    <w:rsid w:val="00055558"/>
    <w:rsid w:val="000555A4"/>
    <w:rsid w:val="000555A6"/>
    <w:rsid w:val="000555B4"/>
    <w:rsid w:val="0005562F"/>
    <w:rsid w:val="0005570B"/>
    <w:rsid w:val="000557C4"/>
    <w:rsid w:val="000558ED"/>
    <w:rsid w:val="00055D10"/>
    <w:rsid w:val="00055D1D"/>
    <w:rsid w:val="00055E28"/>
    <w:rsid w:val="00055E9C"/>
    <w:rsid w:val="00055EA2"/>
    <w:rsid w:val="00055F1D"/>
    <w:rsid w:val="00056040"/>
    <w:rsid w:val="00056092"/>
    <w:rsid w:val="000561F2"/>
    <w:rsid w:val="000561F4"/>
    <w:rsid w:val="00056249"/>
    <w:rsid w:val="000562BA"/>
    <w:rsid w:val="000562D0"/>
    <w:rsid w:val="000562FB"/>
    <w:rsid w:val="00056316"/>
    <w:rsid w:val="0005644F"/>
    <w:rsid w:val="000564A6"/>
    <w:rsid w:val="00056690"/>
    <w:rsid w:val="0005669C"/>
    <w:rsid w:val="00056724"/>
    <w:rsid w:val="00056782"/>
    <w:rsid w:val="0005679D"/>
    <w:rsid w:val="00056814"/>
    <w:rsid w:val="00056910"/>
    <w:rsid w:val="000569CD"/>
    <w:rsid w:val="000569DD"/>
    <w:rsid w:val="00056B8B"/>
    <w:rsid w:val="00056BF6"/>
    <w:rsid w:val="00056C1A"/>
    <w:rsid w:val="00056CA5"/>
    <w:rsid w:val="00056EDF"/>
    <w:rsid w:val="00056F24"/>
    <w:rsid w:val="00056F6E"/>
    <w:rsid w:val="00056FC5"/>
    <w:rsid w:val="0005700F"/>
    <w:rsid w:val="0005703C"/>
    <w:rsid w:val="00057078"/>
    <w:rsid w:val="0005708B"/>
    <w:rsid w:val="00057105"/>
    <w:rsid w:val="0005710F"/>
    <w:rsid w:val="00057158"/>
    <w:rsid w:val="00057187"/>
    <w:rsid w:val="000571AE"/>
    <w:rsid w:val="000571B9"/>
    <w:rsid w:val="0005721F"/>
    <w:rsid w:val="000572C7"/>
    <w:rsid w:val="000573B0"/>
    <w:rsid w:val="000573E6"/>
    <w:rsid w:val="000573F0"/>
    <w:rsid w:val="00057581"/>
    <w:rsid w:val="00057694"/>
    <w:rsid w:val="000576A2"/>
    <w:rsid w:val="000576CF"/>
    <w:rsid w:val="00057713"/>
    <w:rsid w:val="000577C6"/>
    <w:rsid w:val="000577D3"/>
    <w:rsid w:val="00057822"/>
    <w:rsid w:val="0005791A"/>
    <w:rsid w:val="00057CAF"/>
    <w:rsid w:val="00057CC8"/>
    <w:rsid w:val="00057D7C"/>
    <w:rsid w:val="00057DAF"/>
    <w:rsid w:val="00057E55"/>
    <w:rsid w:val="00057E68"/>
    <w:rsid w:val="00057F83"/>
    <w:rsid w:val="00060018"/>
    <w:rsid w:val="0006010C"/>
    <w:rsid w:val="000601EC"/>
    <w:rsid w:val="00060207"/>
    <w:rsid w:val="0006021E"/>
    <w:rsid w:val="00060302"/>
    <w:rsid w:val="0006037C"/>
    <w:rsid w:val="000603D7"/>
    <w:rsid w:val="000603E3"/>
    <w:rsid w:val="000603FC"/>
    <w:rsid w:val="0006049C"/>
    <w:rsid w:val="0006049D"/>
    <w:rsid w:val="0006052B"/>
    <w:rsid w:val="0006055D"/>
    <w:rsid w:val="000606DF"/>
    <w:rsid w:val="00060801"/>
    <w:rsid w:val="00060872"/>
    <w:rsid w:val="00060BB6"/>
    <w:rsid w:val="00060BFB"/>
    <w:rsid w:val="00060C9D"/>
    <w:rsid w:val="00060E3E"/>
    <w:rsid w:val="00060EA7"/>
    <w:rsid w:val="00060FD9"/>
    <w:rsid w:val="00060FFC"/>
    <w:rsid w:val="0006107B"/>
    <w:rsid w:val="00061278"/>
    <w:rsid w:val="0006133E"/>
    <w:rsid w:val="00061372"/>
    <w:rsid w:val="0006142E"/>
    <w:rsid w:val="00061497"/>
    <w:rsid w:val="000614A4"/>
    <w:rsid w:val="000614AC"/>
    <w:rsid w:val="00061508"/>
    <w:rsid w:val="00061524"/>
    <w:rsid w:val="00061530"/>
    <w:rsid w:val="000615CD"/>
    <w:rsid w:val="00061606"/>
    <w:rsid w:val="0006163F"/>
    <w:rsid w:val="0006169C"/>
    <w:rsid w:val="000616AD"/>
    <w:rsid w:val="000619D4"/>
    <w:rsid w:val="00061ADA"/>
    <w:rsid w:val="00061C57"/>
    <w:rsid w:val="00061D73"/>
    <w:rsid w:val="00061D98"/>
    <w:rsid w:val="00061E90"/>
    <w:rsid w:val="0006209F"/>
    <w:rsid w:val="0006225C"/>
    <w:rsid w:val="0006225F"/>
    <w:rsid w:val="000622A9"/>
    <w:rsid w:val="0006239E"/>
    <w:rsid w:val="00062549"/>
    <w:rsid w:val="00062576"/>
    <w:rsid w:val="00062612"/>
    <w:rsid w:val="00062699"/>
    <w:rsid w:val="000626F9"/>
    <w:rsid w:val="00062708"/>
    <w:rsid w:val="00062852"/>
    <w:rsid w:val="000628AA"/>
    <w:rsid w:val="000628FD"/>
    <w:rsid w:val="00062A91"/>
    <w:rsid w:val="00062AD1"/>
    <w:rsid w:val="00062BE3"/>
    <w:rsid w:val="00062BED"/>
    <w:rsid w:val="00062C9F"/>
    <w:rsid w:val="00062E31"/>
    <w:rsid w:val="00062EF9"/>
    <w:rsid w:val="00062FB6"/>
    <w:rsid w:val="0006309F"/>
    <w:rsid w:val="0006314D"/>
    <w:rsid w:val="00063200"/>
    <w:rsid w:val="00063261"/>
    <w:rsid w:val="000633E1"/>
    <w:rsid w:val="000633F0"/>
    <w:rsid w:val="0006347F"/>
    <w:rsid w:val="00063507"/>
    <w:rsid w:val="0006358E"/>
    <w:rsid w:val="000635AA"/>
    <w:rsid w:val="000635B3"/>
    <w:rsid w:val="00063797"/>
    <w:rsid w:val="000637B2"/>
    <w:rsid w:val="000638DB"/>
    <w:rsid w:val="00063B4E"/>
    <w:rsid w:val="00063B71"/>
    <w:rsid w:val="00063BDF"/>
    <w:rsid w:val="00063CD7"/>
    <w:rsid w:val="00063D0C"/>
    <w:rsid w:val="00063DD4"/>
    <w:rsid w:val="00063DDD"/>
    <w:rsid w:val="00063DE1"/>
    <w:rsid w:val="00063DE7"/>
    <w:rsid w:val="00063EC3"/>
    <w:rsid w:val="00064074"/>
    <w:rsid w:val="000641DA"/>
    <w:rsid w:val="00064211"/>
    <w:rsid w:val="000643F6"/>
    <w:rsid w:val="00064413"/>
    <w:rsid w:val="000646F3"/>
    <w:rsid w:val="00064764"/>
    <w:rsid w:val="00064770"/>
    <w:rsid w:val="000647C7"/>
    <w:rsid w:val="000647F4"/>
    <w:rsid w:val="0006485B"/>
    <w:rsid w:val="0006489C"/>
    <w:rsid w:val="00064926"/>
    <w:rsid w:val="0006495F"/>
    <w:rsid w:val="00064BF0"/>
    <w:rsid w:val="00064BFD"/>
    <w:rsid w:val="00064CFB"/>
    <w:rsid w:val="00064DD9"/>
    <w:rsid w:val="00064F56"/>
    <w:rsid w:val="000651ED"/>
    <w:rsid w:val="00065223"/>
    <w:rsid w:val="00065257"/>
    <w:rsid w:val="00065500"/>
    <w:rsid w:val="0006556A"/>
    <w:rsid w:val="0006557F"/>
    <w:rsid w:val="000655C1"/>
    <w:rsid w:val="000655C3"/>
    <w:rsid w:val="00065666"/>
    <w:rsid w:val="00065710"/>
    <w:rsid w:val="00065713"/>
    <w:rsid w:val="00065794"/>
    <w:rsid w:val="000657BF"/>
    <w:rsid w:val="0006586E"/>
    <w:rsid w:val="00065938"/>
    <w:rsid w:val="00065994"/>
    <w:rsid w:val="00065A6F"/>
    <w:rsid w:val="00065AC7"/>
    <w:rsid w:val="00065B8C"/>
    <w:rsid w:val="00065BA0"/>
    <w:rsid w:val="00065D6C"/>
    <w:rsid w:val="0006606F"/>
    <w:rsid w:val="00066243"/>
    <w:rsid w:val="00066278"/>
    <w:rsid w:val="000662AD"/>
    <w:rsid w:val="00066314"/>
    <w:rsid w:val="00066323"/>
    <w:rsid w:val="000663B2"/>
    <w:rsid w:val="00066502"/>
    <w:rsid w:val="00066522"/>
    <w:rsid w:val="00066553"/>
    <w:rsid w:val="00066726"/>
    <w:rsid w:val="000667B8"/>
    <w:rsid w:val="000667C6"/>
    <w:rsid w:val="000667DD"/>
    <w:rsid w:val="0006681B"/>
    <w:rsid w:val="00066880"/>
    <w:rsid w:val="000668B2"/>
    <w:rsid w:val="00066974"/>
    <w:rsid w:val="000669EF"/>
    <w:rsid w:val="00066B16"/>
    <w:rsid w:val="00066CF9"/>
    <w:rsid w:val="00066D9D"/>
    <w:rsid w:val="00066E45"/>
    <w:rsid w:val="00066F4F"/>
    <w:rsid w:val="00066F8E"/>
    <w:rsid w:val="00066FBA"/>
    <w:rsid w:val="000670D6"/>
    <w:rsid w:val="00067115"/>
    <w:rsid w:val="00067165"/>
    <w:rsid w:val="00067364"/>
    <w:rsid w:val="0006737C"/>
    <w:rsid w:val="000673FA"/>
    <w:rsid w:val="000674B0"/>
    <w:rsid w:val="000675B4"/>
    <w:rsid w:val="000675C2"/>
    <w:rsid w:val="000676DD"/>
    <w:rsid w:val="00067822"/>
    <w:rsid w:val="000678F4"/>
    <w:rsid w:val="00067A4F"/>
    <w:rsid w:val="00067A83"/>
    <w:rsid w:val="00067AED"/>
    <w:rsid w:val="00067B42"/>
    <w:rsid w:val="00067BE0"/>
    <w:rsid w:val="00067EA2"/>
    <w:rsid w:val="00067F3D"/>
    <w:rsid w:val="00067F49"/>
    <w:rsid w:val="000702BE"/>
    <w:rsid w:val="000702D6"/>
    <w:rsid w:val="00070384"/>
    <w:rsid w:val="00070458"/>
    <w:rsid w:val="00070466"/>
    <w:rsid w:val="000704E4"/>
    <w:rsid w:val="00070508"/>
    <w:rsid w:val="0007060B"/>
    <w:rsid w:val="00070701"/>
    <w:rsid w:val="00070734"/>
    <w:rsid w:val="00070AF2"/>
    <w:rsid w:val="00070AF4"/>
    <w:rsid w:val="00070AFA"/>
    <w:rsid w:val="00070CE6"/>
    <w:rsid w:val="00070FA9"/>
    <w:rsid w:val="00070FC0"/>
    <w:rsid w:val="000710A1"/>
    <w:rsid w:val="00071120"/>
    <w:rsid w:val="00071184"/>
    <w:rsid w:val="000711DC"/>
    <w:rsid w:val="000713CC"/>
    <w:rsid w:val="0007145F"/>
    <w:rsid w:val="00071488"/>
    <w:rsid w:val="000714C2"/>
    <w:rsid w:val="00071528"/>
    <w:rsid w:val="000715E0"/>
    <w:rsid w:val="0007178B"/>
    <w:rsid w:val="000718C4"/>
    <w:rsid w:val="00071A60"/>
    <w:rsid w:val="00071B7A"/>
    <w:rsid w:val="00071D0A"/>
    <w:rsid w:val="00071E62"/>
    <w:rsid w:val="00071E68"/>
    <w:rsid w:val="00071FBF"/>
    <w:rsid w:val="00072016"/>
    <w:rsid w:val="000722AE"/>
    <w:rsid w:val="000722BA"/>
    <w:rsid w:val="000722F9"/>
    <w:rsid w:val="0007236D"/>
    <w:rsid w:val="000725B0"/>
    <w:rsid w:val="000725C5"/>
    <w:rsid w:val="000726AB"/>
    <w:rsid w:val="0007279C"/>
    <w:rsid w:val="000727A9"/>
    <w:rsid w:val="00072819"/>
    <w:rsid w:val="000728C7"/>
    <w:rsid w:val="000729FC"/>
    <w:rsid w:val="00072BD1"/>
    <w:rsid w:val="00072D6E"/>
    <w:rsid w:val="00072E01"/>
    <w:rsid w:val="00072E1C"/>
    <w:rsid w:val="00072E95"/>
    <w:rsid w:val="00072F5F"/>
    <w:rsid w:val="0007306C"/>
    <w:rsid w:val="00073303"/>
    <w:rsid w:val="0007334B"/>
    <w:rsid w:val="000733C4"/>
    <w:rsid w:val="00073680"/>
    <w:rsid w:val="000736C6"/>
    <w:rsid w:val="000736F9"/>
    <w:rsid w:val="00073717"/>
    <w:rsid w:val="0007377F"/>
    <w:rsid w:val="0007386A"/>
    <w:rsid w:val="00073A56"/>
    <w:rsid w:val="00073C58"/>
    <w:rsid w:val="00073DAB"/>
    <w:rsid w:val="00073E41"/>
    <w:rsid w:val="00073FF3"/>
    <w:rsid w:val="00074076"/>
    <w:rsid w:val="000740FC"/>
    <w:rsid w:val="00074126"/>
    <w:rsid w:val="00074181"/>
    <w:rsid w:val="00074198"/>
    <w:rsid w:val="0007424D"/>
    <w:rsid w:val="00074251"/>
    <w:rsid w:val="000743BB"/>
    <w:rsid w:val="00074573"/>
    <w:rsid w:val="00074613"/>
    <w:rsid w:val="0007469B"/>
    <w:rsid w:val="000746BE"/>
    <w:rsid w:val="00074745"/>
    <w:rsid w:val="00074777"/>
    <w:rsid w:val="00074793"/>
    <w:rsid w:val="00074852"/>
    <w:rsid w:val="00074918"/>
    <w:rsid w:val="0007492D"/>
    <w:rsid w:val="00074970"/>
    <w:rsid w:val="00074980"/>
    <w:rsid w:val="00074A92"/>
    <w:rsid w:val="00074AC0"/>
    <w:rsid w:val="00074B3F"/>
    <w:rsid w:val="00074B49"/>
    <w:rsid w:val="00074B64"/>
    <w:rsid w:val="00074CF4"/>
    <w:rsid w:val="00074D81"/>
    <w:rsid w:val="00075136"/>
    <w:rsid w:val="00075207"/>
    <w:rsid w:val="00075251"/>
    <w:rsid w:val="000752D4"/>
    <w:rsid w:val="000752D7"/>
    <w:rsid w:val="00075377"/>
    <w:rsid w:val="0007559D"/>
    <w:rsid w:val="00075821"/>
    <w:rsid w:val="00075834"/>
    <w:rsid w:val="000758A6"/>
    <w:rsid w:val="000759FF"/>
    <w:rsid w:val="00075AF2"/>
    <w:rsid w:val="00075D0B"/>
    <w:rsid w:val="00075D37"/>
    <w:rsid w:val="00075D77"/>
    <w:rsid w:val="00075EC1"/>
    <w:rsid w:val="00075F68"/>
    <w:rsid w:val="00075FD5"/>
    <w:rsid w:val="00076034"/>
    <w:rsid w:val="000760D8"/>
    <w:rsid w:val="00076130"/>
    <w:rsid w:val="000761F9"/>
    <w:rsid w:val="0007626D"/>
    <w:rsid w:val="000763A8"/>
    <w:rsid w:val="000763E2"/>
    <w:rsid w:val="0007650E"/>
    <w:rsid w:val="0007653E"/>
    <w:rsid w:val="00076661"/>
    <w:rsid w:val="00076684"/>
    <w:rsid w:val="000767FA"/>
    <w:rsid w:val="000769DE"/>
    <w:rsid w:val="00076A1A"/>
    <w:rsid w:val="00076A47"/>
    <w:rsid w:val="00076A4C"/>
    <w:rsid w:val="00076A4F"/>
    <w:rsid w:val="00076C6A"/>
    <w:rsid w:val="00076D02"/>
    <w:rsid w:val="00076D77"/>
    <w:rsid w:val="00076EBF"/>
    <w:rsid w:val="00077029"/>
    <w:rsid w:val="000771D7"/>
    <w:rsid w:val="00077276"/>
    <w:rsid w:val="000772B9"/>
    <w:rsid w:val="0007737A"/>
    <w:rsid w:val="0007746C"/>
    <w:rsid w:val="0007746D"/>
    <w:rsid w:val="000774CD"/>
    <w:rsid w:val="000774FE"/>
    <w:rsid w:val="000775ED"/>
    <w:rsid w:val="000776D3"/>
    <w:rsid w:val="00077976"/>
    <w:rsid w:val="000779DC"/>
    <w:rsid w:val="00077ADC"/>
    <w:rsid w:val="00077B3D"/>
    <w:rsid w:val="00077B55"/>
    <w:rsid w:val="00077BBC"/>
    <w:rsid w:val="00077C23"/>
    <w:rsid w:val="00077C30"/>
    <w:rsid w:val="00077C71"/>
    <w:rsid w:val="00077CF7"/>
    <w:rsid w:val="00077D0B"/>
    <w:rsid w:val="00077D6D"/>
    <w:rsid w:val="00077D7B"/>
    <w:rsid w:val="00077ED6"/>
    <w:rsid w:val="00077F30"/>
    <w:rsid w:val="00077F5B"/>
    <w:rsid w:val="00077FBC"/>
    <w:rsid w:val="000801C1"/>
    <w:rsid w:val="0008027B"/>
    <w:rsid w:val="00080389"/>
    <w:rsid w:val="00080408"/>
    <w:rsid w:val="0008041B"/>
    <w:rsid w:val="0008042C"/>
    <w:rsid w:val="000804AC"/>
    <w:rsid w:val="00080507"/>
    <w:rsid w:val="000805AD"/>
    <w:rsid w:val="000809BE"/>
    <w:rsid w:val="00080A23"/>
    <w:rsid w:val="00080B4C"/>
    <w:rsid w:val="00080C08"/>
    <w:rsid w:val="00080C58"/>
    <w:rsid w:val="00080DF9"/>
    <w:rsid w:val="00080F25"/>
    <w:rsid w:val="00080FB9"/>
    <w:rsid w:val="0008104B"/>
    <w:rsid w:val="000811EC"/>
    <w:rsid w:val="00081272"/>
    <w:rsid w:val="000812F6"/>
    <w:rsid w:val="0008159B"/>
    <w:rsid w:val="000815BD"/>
    <w:rsid w:val="0008162F"/>
    <w:rsid w:val="0008165D"/>
    <w:rsid w:val="000816AA"/>
    <w:rsid w:val="000816AD"/>
    <w:rsid w:val="000816BF"/>
    <w:rsid w:val="000817C6"/>
    <w:rsid w:val="000817D3"/>
    <w:rsid w:val="00081869"/>
    <w:rsid w:val="00081AD4"/>
    <w:rsid w:val="00081BF8"/>
    <w:rsid w:val="00081C20"/>
    <w:rsid w:val="00081C4D"/>
    <w:rsid w:val="00081CB5"/>
    <w:rsid w:val="00081CD7"/>
    <w:rsid w:val="00081D20"/>
    <w:rsid w:val="00081D5A"/>
    <w:rsid w:val="00081D5B"/>
    <w:rsid w:val="00081DBE"/>
    <w:rsid w:val="00081E4B"/>
    <w:rsid w:val="00081F44"/>
    <w:rsid w:val="00081FC0"/>
    <w:rsid w:val="000820BB"/>
    <w:rsid w:val="00082147"/>
    <w:rsid w:val="000821A3"/>
    <w:rsid w:val="000823F3"/>
    <w:rsid w:val="0008248B"/>
    <w:rsid w:val="0008249D"/>
    <w:rsid w:val="0008279B"/>
    <w:rsid w:val="000827FD"/>
    <w:rsid w:val="0008282F"/>
    <w:rsid w:val="00082862"/>
    <w:rsid w:val="00082871"/>
    <w:rsid w:val="00082942"/>
    <w:rsid w:val="000829E9"/>
    <w:rsid w:val="000829EF"/>
    <w:rsid w:val="00082ABB"/>
    <w:rsid w:val="00082D43"/>
    <w:rsid w:val="00082DC1"/>
    <w:rsid w:val="00082E06"/>
    <w:rsid w:val="00082E53"/>
    <w:rsid w:val="00082FDF"/>
    <w:rsid w:val="00082FE2"/>
    <w:rsid w:val="00083061"/>
    <w:rsid w:val="00083097"/>
    <w:rsid w:val="000830AD"/>
    <w:rsid w:val="00083122"/>
    <w:rsid w:val="0008319A"/>
    <w:rsid w:val="00083210"/>
    <w:rsid w:val="0008329B"/>
    <w:rsid w:val="000833AD"/>
    <w:rsid w:val="000833DE"/>
    <w:rsid w:val="0008341B"/>
    <w:rsid w:val="000834B5"/>
    <w:rsid w:val="00083580"/>
    <w:rsid w:val="000835A4"/>
    <w:rsid w:val="000835AA"/>
    <w:rsid w:val="000835DA"/>
    <w:rsid w:val="000837B9"/>
    <w:rsid w:val="000837F0"/>
    <w:rsid w:val="00083880"/>
    <w:rsid w:val="000838F0"/>
    <w:rsid w:val="00083984"/>
    <w:rsid w:val="000839DC"/>
    <w:rsid w:val="000839DD"/>
    <w:rsid w:val="00083A09"/>
    <w:rsid w:val="00083AFD"/>
    <w:rsid w:val="00083E12"/>
    <w:rsid w:val="00083E5B"/>
    <w:rsid w:val="00083E88"/>
    <w:rsid w:val="00083EDB"/>
    <w:rsid w:val="00083F32"/>
    <w:rsid w:val="00083F9D"/>
    <w:rsid w:val="00083FD2"/>
    <w:rsid w:val="00084313"/>
    <w:rsid w:val="00084362"/>
    <w:rsid w:val="000843C1"/>
    <w:rsid w:val="000843FF"/>
    <w:rsid w:val="00084554"/>
    <w:rsid w:val="0008469F"/>
    <w:rsid w:val="00084757"/>
    <w:rsid w:val="000847B4"/>
    <w:rsid w:val="00084880"/>
    <w:rsid w:val="00084906"/>
    <w:rsid w:val="00084AC3"/>
    <w:rsid w:val="00084B0B"/>
    <w:rsid w:val="00084B6F"/>
    <w:rsid w:val="00084B88"/>
    <w:rsid w:val="00084C78"/>
    <w:rsid w:val="00084DED"/>
    <w:rsid w:val="00084F47"/>
    <w:rsid w:val="00085070"/>
    <w:rsid w:val="000850F3"/>
    <w:rsid w:val="0008510A"/>
    <w:rsid w:val="00085153"/>
    <w:rsid w:val="000851AB"/>
    <w:rsid w:val="00085254"/>
    <w:rsid w:val="00085287"/>
    <w:rsid w:val="000853E7"/>
    <w:rsid w:val="000854A3"/>
    <w:rsid w:val="00085526"/>
    <w:rsid w:val="00085752"/>
    <w:rsid w:val="0008585F"/>
    <w:rsid w:val="0008589B"/>
    <w:rsid w:val="0008589C"/>
    <w:rsid w:val="00085933"/>
    <w:rsid w:val="0008595D"/>
    <w:rsid w:val="00085964"/>
    <w:rsid w:val="00085A39"/>
    <w:rsid w:val="00085AF5"/>
    <w:rsid w:val="00085BF2"/>
    <w:rsid w:val="00085C28"/>
    <w:rsid w:val="00085C79"/>
    <w:rsid w:val="00085E66"/>
    <w:rsid w:val="00085EBF"/>
    <w:rsid w:val="00086049"/>
    <w:rsid w:val="00086102"/>
    <w:rsid w:val="00086210"/>
    <w:rsid w:val="00086213"/>
    <w:rsid w:val="000864F8"/>
    <w:rsid w:val="000865F0"/>
    <w:rsid w:val="000866A9"/>
    <w:rsid w:val="000866B4"/>
    <w:rsid w:val="00086781"/>
    <w:rsid w:val="00086901"/>
    <w:rsid w:val="00086945"/>
    <w:rsid w:val="0008696B"/>
    <w:rsid w:val="00086E1E"/>
    <w:rsid w:val="00086F2A"/>
    <w:rsid w:val="0008706B"/>
    <w:rsid w:val="000872F8"/>
    <w:rsid w:val="00087596"/>
    <w:rsid w:val="000876E0"/>
    <w:rsid w:val="0008777E"/>
    <w:rsid w:val="00087896"/>
    <w:rsid w:val="000878B2"/>
    <w:rsid w:val="000879DE"/>
    <w:rsid w:val="00087A1A"/>
    <w:rsid w:val="00087ABF"/>
    <w:rsid w:val="00087AD5"/>
    <w:rsid w:val="00087C99"/>
    <w:rsid w:val="00087E19"/>
    <w:rsid w:val="00087EA5"/>
    <w:rsid w:val="000900EB"/>
    <w:rsid w:val="0009014C"/>
    <w:rsid w:val="00090176"/>
    <w:rsid w:val="00090423"/>
    <w:rsid w:val="000904A4"/>
    <w:rsid w:val="000904FB"/>
    <w:rsid w:val="0009068A"/>
    <w:rsid w:val="000906E3"/>
    <w:rsid w:val="0009072A"/>
    <w:rsid w:val="000907F9"/>
    <w:rsid w:val="00090898"/>
    <w:rsid w:val="000908A5"/>
    <w:rsid w:val="0009090C"/>
    <w:rsid w:val="00090964"/>
    <w:rsid w:val="000909C7"/>
    <w:rsid w:val="000909D6"/>
    <w:rsid w:val="00090A50"/>
    <w:rsid w:val="00090B5C"/>
    <w:rsid w:val="00090C2B"/>
    <w:rsid w:val="00090D0A"/>
    <w:rsid w:val="00090D3F"/>
    <w:rsid w:val="00090E73"/>
    <w:rsid w:val="00090FEA"/>
    <w:rsid w:val="000911B9"/>
    <w:rsid w:val="000913F6"/>
    <w:rsid w:val="000914E7"/>
    <w:rsid w:val="00091709"/>
    <w:rsid w:val="000917B6"/>
    <w:rsid w:val="00091819"/>
    <w:rsid w:val="00091938"/>
    <w:rsid w:val="00091A61"/>
    <w:rsid w:val="00091BEB"/>
    <w:rsid w:val="00091CD9"/>
    <w:rsid w:val="00091DDE"/>
    <w:rsid w:val="00091F22"/>
    <w:rsid w:val="00091F26"/>
    <w:rsid w:val="00092003"/>
    <w:rsid w:val="0009203A"/>
    <w:rsid w:val="00092052"/>
    <w:rsid w:val="00092096"/>
    <w:rsid w:val="00092149"/>
    <w:rsid w:val="000921AA"/>
    <w:rsid w:val="000922A3"/>
    <w:rsid w:val="000922C7"/>
    <w:rsid w:val="00092393"/>
    <w:rsid w:val="0009244D"/>
    <w:rsid w:val="00092472"/>
    <w:rsid w:val="00092666"/>
    <w:rsid w:val="0009267B"/>
    <w:rsid w:val="0009277F"/>
    <w:rsid w:val="000927A6"/>
    <w:rsid w:val="0009285B"/>
    <w:rsid w:val="00092A3B"/>
    <w:rsid w:val="00092AAE"/>
    <w:rsid w:val="00092B55"/>
    <w:rsid w:val="00092CF0"/>
    <w:rsid w:val="00092DF9"/>
    <w:rsid w:val="00092E06"/>
    <w:rsid w:val="00092E0A"/>
    <w:rsid w:val="00092E3B"/>
    <w:rsid w:val="00093071"/>
    <w:rsid w:val="000930C3"/>
    <w:rsid w:val="000931B5"/>
    <w:rsid w:val="00093229"/>
    <w:rsid w:val="00093261"/>
    <w:rsid w:val="00093278"/>
    <w:rsid w:val="00093342"/>
    <w:rsid w:val="00093389"/>
    <w:rsid w:val="000933A3"/>
    <w:rsid w:val="0009342A"/>
    <w:rsid w:val="00093433"/>
    <w:rsid w:val="00093572"/>
    <w:rsid w:val="00093586"/>
    <w:rsid w:val="000936FD"/>
    <w:rsid w:val="000937F2"/>
    <w:rsid w:val="000939E8"/>
    <w:rsid w:val="00093AB6"/>
    <w:rsid w:val="00093B6D"/>
    <w:rsid w:val="00093E38"/>
    <w:rsid w:val="00093F55"/>
    <w:rsid w:val="00093FC6"/>
    <w:rsid w:val="00093FE6"/>
    <w:rsid w:val="00094146"/>
    <w:rsid w:val="00094236"/>
    <w:rsid w:val="000942A2"/>
    <w:rsid w:val="000942AD"/>
    <w:rsid w:val="0009432B"/>
    <w:rsid w:val="000945DB"/>
    <w:rsid w:val="000946A0"/>
    <w:rsid w:val="000948F6"/>
    <w:rsid w:val="00094A6C"/>
    <w:rsid w:val="00094AE9"/>
    <w:rsid w:val="00094BD4"/>
    <w:rsid w:val="00094C4B"/>
    <w:rsid w:val="00094D24"/>
    <w:rsid w:val="00094D36"/>
    <w:rsid w:val="00094D7B"/>
    <w:rsid w:val="00094E0A"/>
    <w:rsid w:val="00094EB5"/>
    <w:rsid w:val="00094F3A"/>
    <w:rsid w:val="00094F65"/>
    <w:rsid w:val="0009501F"/>
    <w:rsid w:val="0009517C"/>
    <w:rsid w:val="00095218"/>
    <w:rsid w:val="00095252"/>
    <w:rsid w:val="00095274"/>
    <w:rsid w:val="000953CE"/>
    <w:rsid w:val="00095528"/>
    <w:rsid w:val="00095533"/>
    <w:rsid w:val="0009554E"/>
    <w:rsid w:val="00095624"/>
    <w:rsid w:val="000956D1"/>
    <w:rsid w:val="000956DC"/>
    <w:rsid w:val="000958D0"/>
    <w:rsid w:val="00095BDB"/>
    <w:rsid w:val="00095BFA"/>
    <w:rsid w:val="00095C70"/>
    <w:rsid w:val="00095C7F"/>
    <w:rsid w:val="00095E35"/>
    <w:rsid w:val="00095E91"/>
    <w:rsid w:val="00095F13"/>
    <w:rsid w:val="00095FFC"/>
    <w:rsid w:val="000962A5"/>
    <w:rsid w:val="00096492"/>
    <w:rsid w:val="000964A9"/>
    <w:rsid w:val="0009667C"/>
    <w:rsid w:val="000966C3"/>
    <w:rsid w:val="000967FB"/>
    <w:rsid w:val="0009693D"/>
    <w:rsid w:val="00096ABE"/>
    <w:rsid w:val="00096B00"/>
    <w:rsid w:val="00096B5E"/>
    <w:rsid w:val="00096BD8"/>
    <w:rsid w:val="00096C52"/>
    <w:rsid w:val="00096D79"/>
    <w:rsid w:val="0009701B"/>
    <w:rsid w:val="00097130"/>
    <w:rsid w:val="00097184"/>
    <w:rsid w:val="0009718D"/>
    <w:rsid w:val="0009729F"/>
    <w:rsid w:val="0009732C"/>
    <w:rsid w:val="0009733D"/>
    <w:rsid w:val="000976EC"/>
    <w:rsid w:val="00097710"/>
    <w:rsid w:val="00097712"/>
    <w:rsid w:val="00097723"/>
    <w:rsid w:val="0009777F"/>
    <w:rsid w:val="000977B4"/>
    <w:rsid w:val="000977E8"/>
    <w:rsid w:val="0009784A"/>
    <w:rsid w:val="00097C61"/>
    <w:rsid w:val="00097CFC"/>
    <w:rsid w:val="00097DE4"/>
    <w:rsid w:val="00097F78"/>
    <w:rsid w:val="000A010C"/>
    <w:rsid w:val="000A026E"/>
    <w:rsid w:val="000A03B2"/>
    <w:rsid w:val="000A04B2"/>
    <w:rsid w:val="000A0668"/>
    <w:rsid w:val="000A07FF"/>
    <w:rsid w:val="000A0B45"/>
    <w:rsid w:val="000A0BB6"/>
    <w:rsid w:val="000A0BDB"/>
    <w:rsid w:val="000A0C79"/>
    <w:rsid w:val="000A0D1F"/>
    <w:rsid w:val="000A0D8E"/>
    <w:rsid w:val="000A0EEB"/>
    <w:rsid w:val="000A0FF0"/>
    <w:rsid w:val="000A12D6"/>
    <w:rsid w:val="000A1487"/>
    <w:rsid w:val="000A15CA"/>
    <w:rsid w:val="000A16A2"/>
    <w:rsid w:val="000A16A9"/>
    <w:rsid w:val="000A16F9"/>
    <w:rsid w:val="000A171E"/>
    <w:rsid w:val="000A185E"/>
    <w:rsid w:val="000A1939"/>
    <w:rsid w:val="000A1A4F"/>
    <w:rsid w:val="000A1BB0"/>
    <w:rsid w:val="000A1CB2"/>
    <w:rsid w:val="000A1DC7"/>
    <w:rsid w:val="000A1E57"/>
    <w:rsid w:val="000A1F58"/>
    <w:rsid w:val="000A2043"/>
    <w:rsid w:val="000A2057"/>
    <w:rsid w:val="000A2120"/>
    <w:rsid w:val="000A2141"/>
    <w:rsid w:val="000A21D2"/>
    <w:rsid w:val="000A2248"/>
    <w:rsid w:val="000A2344"/>
    <w:rsid w:val="000A2395"/>
    <w:rsid w:val="000A23E7"/>
    <w:rsid w:val="000A2560"/>
    <w:rsid w:val="000A2620"/>
    <w:rsid w:val="000A2628"/>
    <w:rsid w:val="000A2736"/>
    <w:rsid w:val="000A2773"/>
    <w:rsid w:val="000A287C"/>
    <w:rsid w:val="000A28E7"/>
    <w:rsid w:val="000A28ED"/>
    <w:rsid w:val="000A2981"/>
    <w:rsid w:val="000A2A4D"/>
    <w:rsid w:val="000A2A6B"/>
    <w:rsid w:val="000A2B1F"/>
    <w:rsid w:val="000A2B5D"/>
    <w:rsid w:val="000A2BC6"/>
    <w:rsid w:val="000A2BCB"/>
    <w:rsid w:val="000A2BF6"/>
    <w:rsid w:val="000A2C01"/>
    <w:rsid w:val="000A2C17"/>
    <w:rsid w:val="000A2D46"/>
    <w:rsid w:val="000A2DAA"/>
    <w:rsid w:val="000A2ED9"/>
    <w:rsid w:val="000A302B"/>
    <w:rsid w:val="000A32EB"/>
    <w:rsid w:val="000A3380"/>
    <w:rsid w:val="000A3511"/>
    <w:rsid w:val="000A3618"/>
    <w:rsid w:val="000A364F"/>
    <w:rsid w:val="000A36BF"/>
    <w:rsid w:val="000A377C"/>
    <w:rsid w:val="000A3973"/>
    <w:rsid w:val="000A3A04"/>
    <w:rsid w:val="000A3A8D"/>
    <w:rsid w:val="000A3B3A"/>
    <w:rsid w:val="000A3CA5"/>
    <w:rsid w:val="000A3F0E"/>
    <w:rsid w:val="000A3FEC"/>
    <w:rsid w:val="000A4071"/>
    <w:rsid w:val="000A42FE"/>
    <w:rsid w:val="000A4402"/>
    <w:rsid w:val="000A4671"/>
    <w:rsid w:val="000A473D"/>
    <w:rsid w:val="000A4882"/>
    <w:rsid w:val="000A4912"/>
    <w:rsid w:val="000A4979"/>
    <w:rsid w:val="000A4A8D"/>
    <w:rsid w:val="000A4B18"/>
    <w:rsid w:val="000A4B4E"/>
    <w:rsid w:val="000A4BA6"/>
    <w:rsid w:val="000A4C26"/>
    <w:rsid w:val="000A4D2B"/>
    <w:rsid w:val="000A4E21"/>
    <w:rsid w:val="000A4EB5"/>
    <w:rsid w:val="000A4F30"/>
    <w:rsid w:val="000A501F"/>
    <w:rsid w:val="000A5103"/>
    <w:rsid w:val="000A52BD"/>
    <w:rsid w:val="000A5361"/>
    <w:rsid w:val="000A540B"/>
    <w:rsid w:val="000A541F"/>
    <w:rsid w:val="000A54DC"/>
    <w:rsid w:val="000A55D0"/>
    <w:rsid w:val="000A5623"/>
    <w:rsid w:val="000A566B"/>
    <w:rsid w:val="000A570F"/>
    <w:rsid w:val="000A5744"/>
    <w:rsid w:val="000A57D8"/>
    <w:rsid w:val="000A57E8"/>
    <w:rsid w:val="000A584C"/>
    <w:rsid w:val="000A58CB"/>
    <w:rsid w:val="000A596D"/>
    <w:rsid w:val="000A5A6F"/>
    <w:rsid w:val="000A5B29"/>
    <w:rsid w:val="000A5B35"/>
    <w:rsid w:val="000A5B7A"/>
    <w:rsid w:val="000A5B9B"/>
    <w:rsid w:val="000A5C3D"/>
    <w:rsid w:val="000A5CBA"/>
    <w:rsid w:val="000A5CD7"/>
    <w:rsid w:val="000A5D4C"/>
    <w:rsid w:val="000A5D54"/>
    <w:rsid w:val="000A6113"/>
    <w:rsid w:val="000A612F"/>
    <w:rsid w:val="000A6150"/>
    <w:rsid w:val="000A63CD"/>
    <w:rsid w:val="000A6599"/>
    <w:rsid w:val="000A65D6"/>
    <w:rsid w:val="000A65EF"/>
    <w:rsid w:val="000A6681"/>
    <w:rsid w:val="000A66FB"/>
    <w:rsid w:val="000A6745"/>
    <w:rsid w:val="000A6779"/>
    <w:rsid w:val="000A67E1"/>
    <w:rsid w:val="000A67E9"/>
    <w:rsid w:val="000A68E9"/>
    <w:rsid w:val="000A6937"/>
    <w:rsid w:val="000A69B2"/>
    <w:rsid w:val="000A6A83"/>
    <w:rsid w:val="000A6AE3"/>
    <w:rsid w:val="000A6BF7"/>
    <w:rsid w:val="000A6C03"/>
    <w:rsid w:val="000A6C3F"/>
    <w:rsid w:val="000A6C4D"/>
    <w:rsid w:val="000A6CA4"/>
    <w:rsid w:val="000A6D05"/>
    <w:rsid w:val="000A6D09"/>
    <w:rsid w:val="000A6D7C"/>
    <w:rsid w:val="000A6D85"/>
    <w:rsid w:val="000A6DE6"/>
    <w:rsid w:val="000A6E24"/>
    <w:rsid w:val="000A6EA9"/>
    <w:rsid w:val="000A7002"/>
    <w:rsid w:val="000A70C1"/>
    <w:rsid w:val="000A70C5"/>
    <w:rsid w:val="000A7176"/>
    <w:rsid w:val="000A723A"/>
    <w:rsid w:val="000A727D"/>
    <w:rsid w:val="000A74A8"/>
    <w:rsid w:val="000A7881"/>
    <w:rsid w:val="000A78E6"/>
    <w:rsid w:val="000A79E3"/>
    <w:rsid w:val="000A7C5D"/>
    <w:rsid w:val="000A7D4A"/>
    <w:rsid w:val="000A7DB9"/>
    <w:rsid w:val="000A7E58"/>
    <w:rsid w:val="000A7F6D"/>
    <w:rsid w:val="000B001F"/>
    <w:rsid w:val="000B00E0"/>
    <w:rsid w:val="000B016C"/>
    <w:rsid w:val="000B01E5"/>
    <w:rsid w:val="000B0245"/>
    <w:rsid w:val="000B0270"/>
    <w:rsid w:val="000B0280"/>
    <w:rsid w:val="000B0289"/>
    <w:rsid w:val="000B02A4"/>
    <w:rsid w:val="000B02AC"/>
    <w:rsid w:val="000B02C2"/>
    <w:rsid w:val="000B02F0"/>
    <w:rsid w:val="000B0316"/>
    <w:rsid w:val="000B0384"/>
    <w:rsid w:val="000B03B7"/>
    <w:rsid w:val="000B03DE"/>
    <w:rsid w:val="000B0492"/>
    <w:rsid w:val="000B0608"/>
    <w:rsid w:val="000B064E"/>
    <w:rsid w:val="000B06F9"/>
    <w:rsid w:val="000B074B"/>
    <w:rsid w:val="000B07B0"/>
    <w:rsid w:val="000B0896"/>
    <w:rsid w:val="000B0897"/>
    <w:rsid w:val="000B09A4"/>
    <w:rsid w:val="000B0A86"/>
    <w:rsid w:val="000B0B06"/>
    <w:rsid w:val="000B0C14"/>
    <w:rsid w:val="000B0C21"/>
    <w:rsid w:val="000B0DBC"/>
    <w:rsid w:val="000B0E53"/>
    <w:rsid w:val="000B0E55"/>
    <w:rsid w:val="000B0EA3"/>
    <w:rsid w:val="000B0F79"/>
    <w:rsid w:val="000B109A"/>
    <w:rsid w:val="000B1222"/>
    <w:rsid w:val="000B133B"/>
    <w:rsid w:val="000B142E"/>
    <w:rsid w:val="000B15AA"/>
    <w:rsid w:val="000B1839"/>
    <w:rsid w:val="000B1935"/>
    <w:rsid w:val="000B1A44"/>
    <w:rsid w:val="000B1B12"/>
    <w:rsid w:val="000B1B61"/>
    <w:rsid w:val="000B1BC3"/>
    <w:rsid w:val="000B1C88"/>
    <w:rsid w:val="000B1E50"/>
    <w:rsid w:val="000B2185"/>
    <w:rsid w:val="000B2257"/>
    <w:rsid w:val="000B22E3"/>
    <w:rsid w:val="000B23EE"/>
    <w:rsid w:val="000B23FC"/>
    <w:rsid w:val="000B247A"/>
    <w:rsid w:val="000B2498"/>
    <w:rsid w:val="000B24B4"/>
    <w:rsid w:val="000B24E6"/>
    <w:rsid w:val="000B24F1"/>
    <w:rsid w:val="000B24FA"/>
    <w:rsid w:val="000B255C"/>
    <w:rsid w:val="000B25AF"/>
    <w:rsid w:val="000B2602"/>
    <w:rsid w:val="000B26A6"/>
    <w:rsid w:val="000B2726"/>
    <w:rsid w:val="000B272A"/>
    <w:rsid w:val="000B295E"/>
    <w:rsid w:val="000B298B"/>
    <w:rsid w:val="000B29B4"/>
    <w:rsid w:val="000B29E0"/>
    <w:rsid w:val="000B2B3D"/>
    <w:rsid w:val="000B2CB9"/>
    <w:rsid w:val="000B2D32"/>
    <w:rsid w:val="000B2E3B"/>
    <w:rsid w:val="000B2E59"/>
    <w:rsid w:val="000B2F61"/>
    <w:rsid w:val="000B302D"/>
    <w:rsid w:val="000B3099"/>
    <w:rsid w:val="000B30A2"/>
    <w:rsid w:val="000B3144"/>
    <w:rsid w:val="000B3283"/>
    <w:rsid w:val="000B32D6"/>
    <w:rsid w:val="000B350D"/>
    <w:rsid w:val="000B36D0"/>
    <w:rsid w:val="000B398C"/>
    <w:rsid w:val="000B3A57"/>
    <w:rsid w:val="000B3C14"/>
    <w:rsid w:val="000B3C1B"/>
    <w:rsid w:val="000B3C97"/>
    <w:rsid w:val="000B3CBE"/>
    <w:rsid w:val="000B3E9B"/>
    <w:rsid w:val="000B3EC2"/>
    <w:rsid w:val="000B3EE4"/>
    <w:rsid w:val="000B3FCB"/>
    <w:rsid w:val="000B4155"/>
    <w:rsid w:val="000B4169"/>
    <w:rsid w:val="000B41F7"/>
    <w:rsid w:val="000B425F"/>
    <w:rsid w:val="000B4361"/>
    <w:rsid w:val="000B4362"/>
    <w:rsid w:val="000B455E"/>
    <w:rsid w:val="000B468E"/>
    <w:rsid w:val="000B46D1"/>
    <w:rsid w:val="000B46DB"/>
    <w:rsid w:val="000B46E1"/>
    <w:rsid w:val="000B47A6"/>
    <w:rsid w:val="000B483A"/>
    <w:rsid w:val="000B488D"/>
    <w:rsid w:val="000B495C"/>
    <w:rsid w:val="000B4A0C"/>
    <w:rsid w:val="000B4A61"/>
    <w:rsid w:val="000B4AB9"/>
    <w:rsid w:val="000B4CC6"/>
    <w:rsid w:val="000B4DC5"/>
    <w:rsid w:val="000B4F08"/>
    <w:rsid w:val="000B4F11"/>
    <w:rsid w:val="000B4F86"/>
    <w:rsid w:val="000B4FDE"/>
    <w:rsid w:val="000B5424"/>
    <w:rsid w:val="000B5443"/>
    <w:rsid w:val="000B56E2"/>
    <w:rsid w:val="000B5701"/>
    <w:rsid w:val="000B5804"/>
    <w:rsid w:val="000B583F"/>
    <w:rsid w:val="000B589B"/>
    <w:rsid w:val="000B5AF4"/>
    <w:rsid w:val="000B5B17"/>
    <w:rsid w:val="000B5C7B"/>
    <w:rsid w:val="000B5F01"/>
    <w:rsid w:val="000B5F8B"/>
    <w:rsid w:val="000B5FA8"/>
    <w:rsid w:val="000B614C"/>
    <w:rsid w:val="000B61B0"/>
    <w:rsid w:val="000B6210"/>
    <w:rsid w:val="000B62D3"/>
    <w:rsid w:val="000B64C7"/>
    <w:rsid w:val="000B64DE"/>
    <w:rsid w:val="000B64F4"/>
    <w:rsid w:val="000B64FB"/>
    <w:rsid w:val="000B663B"/>
    <w:rsid w:val="000B67C7"/>
    <w:rsid w:val="000B6834"/>
    <w:rsid w:val="000B68FB"/>
    <w:rsid w:val="000B6940"/>
    <w:rsid w:val="000B6971"/>
    <w:rsid w:val="000B6973"/>
    <w:rsid w:val="000B6B22"/>
    <w:rsid w:val="000B6BB1"/>
    <w:rsid w:val="000B6E31"/>
    <w:rsid w:val="000B6ED6"/>
    <w:rsid w:val="000B7030"/>
    <w:rsid w:val="000B7273"/>
    <w:rsid w:val="000B729A"/>
    <w:rsid w:val="000B72BE"/>
    <w:rsid w:val="000B73B0"/>
    <w:rsid w:val="000B74B4"/>
    <w:rsid w:val="000B7520"/>
    <w:rsid w:val="000B7684"/>
    <w:rsid w:val="000B76BD"/>
    <w:rsid w:val="000B7835"/>
    <w:rsid w:val="000B7896"/>
    <w:rsid w:val="000B78DE"/>
    <w:rsid w:val="000B7937"/>
    <w:rsid w:val="000B7A2D"/>
    <w:rsid w:val="000B7B04"/>
    <w:rsid w:val="000B7BA1"/>
    <w:rsid w:val="000B7C2A"/>
    <w:rsid w:val="000B7D94"/>
    <w:rsid w:val="000B7DD6"/>
    <w:rsid w:val="000C007E"/>
    <w:rsid w:val="000C0117"/>
    <w:rsid w:val="000C012F"/>
    <w:rsid w:val="000C017F"/>
    <w:rsid w:val="000C031D"/>
    <w:rsid w:val="000C0383"/>
    <w:rsid w:val="000C03BA"/>
    <w:rsid w:val="000C03FC"/>
    <w:rsid w:val="000C0483"/>
    <w:rsid w:val="000C0558"/>
    <w:rsid w:val="000C0576"/>
    <w:rsid w:val="000C060B"/>
    <w:rsid w:val="000C06C8"/>
    <w:rsid w:val="000C07CB"/>
    <w:rsid w:val="000C0849"/>
    <w:rsid w:val="000C0874"/>
    <w:rsid w:val="000C087D"/>
    <w:rsid w:val="000C087E"/>
    <w:rsid w:val="000C0910"/>
    <w:rsid w:val="000C0A48"/>
    <w:rsid w:val="000C0B48"/>
    <w:rsid w:val="000C0B7C"/>
    <w:rsid w:val="000C0C50"/>
    <w:rsid w:val="000C0CFD"/>
    <w:rsid w:val="000C0D67"/>
    <w:rsid w:val="000C0DEB"/>
    <w:rsid w:val="000C0F6A"/>
    <w:rsid w:val="000C10AA"/>
    <w:rsid w:val="000C10FB"/>
    <w:rsid w:val="000C11CC"/>
    <w:rsid w:val="000C126F"/>
    <w:rsid w:val="000C131B"/>
    <w:rsid w:val="000C137F"/>
    <w:rsid w:val="000C142A"/>
    <w:rsid w:val="000C1432"/>
    <w:rsid w:val="000C14A0"/>
    <w:rsid w:val="000C14BB"/>
    <w:rsid w:val="000C14D7"/>
    <w:rsid w:val="000C14EC"/>
    <w:rsid w:val="000C1556"/>
    <w:rsid w:val="000C15BF"/>
    <w:rsid w:val="000C1725"/>
    <w:rsid w:val="000C173E"/>
    <w:rsid w:val="000C1865"/>
    <w:rsid w:val="000C18C4"/>
    <w:rsid w:val="000C19A0"/>
    <w:rsid w:val="000C1ADC"/>
    <w:rsid w:val="000C1CB5"/>
    <w:rsid w:val="000C1CEA"/>
    <w:rsid w:val="000C1D1F"/>
    <w:rsid w:val="000C1E95"/>
    <w:rsid w:val="000C1F80"/>
    <w:rsid w:val="000C1F85"/>
    <w:rsid w:val="000C1FBD"/>
    <w:rsid w:val="000C209C"/>
    <w:rsid w:val="000C21E5"/>
    <w:rsid w:val="000C2276"/>
    <w:rsid w:val="000C22A2"/>
    <w:rsid w:val="000C2335"/>
    <w:rsid w:val="000C2480"/>
    <w:rsid w:val="000C2542"/>
    <w:rsid w:val="000C25A4"/>
    <w:rsid w:val="000C2717"/>
    <w:rsid w:val="000C2835"/>
    <w:rsid w:val="000C28FE"/>
    <w:rsid w:val="000C2948"/>
    <w:rsid w:val="000C2A65"/>
    <w:rsid w:val="000C2B76"/>
    <w:rsid w:val="000C2BCF"/>
    <w:rsid w:val="000C2BFD"/>
    <w:rsid w:val="000C2CDA"/>
    <w:rsid w:val="000C2D21"/>
    <w:rsid w:val="000C2D33"/>
    <w:rsid w:val="000C2DBF"/>
    <w:rsid w:val="000C2DCC"/>
    <w:rsid w:val="000C2FE5"/>
    <w:rsid w:val="000C308F"/>
    <w:rsid w:val="000C3172"/>
    <w:rsid w:val="000C31DD"/>
    <w:rsid w:val="000C32BA"/>
    <w:rsid w:val="000C36EE"/>
    <w:rsid w:val="000C37FB"/>
    <w:rsid w:val="000C38E0"/>
    <w:rsid w:val="000C3974"/>
    <w:rsid w:val="000C3B1A"/>
    <w:rsid w:val="000C3B25"/>
    <w:rsid w:val="000C3B4A"/>
    <w:rsid w:val="000C3BF9"/>
    <w:rsid w:val="000C3C17"/>
    <w:rsid w:val="000C3C7E"/>
    <w:rsid w:val="000C3DBC"/>
    <w:rsid w:val="000C3E39"/>
    <w:rsid w:val="000C3EF1"/>
    <w:rsid w:val="000C3F36"/>
    <w:rsid w:val="000C3FFE"/>
    <w:rsid w:val="000C401E"/>
    <w:rsid w:val="000C4066"/>
    <w:rsid w:val="000C41FF"/>
    <w:rsid w:val="000C42D2"/>
    <w:rsid w:val="000C4321"/>
    <w:rsid w:val="000C43A0"/>
    <w:rsid w:val="000C4447"/>
    <w:rsid w:val="000C4579"/>
    <w:rsid w:val="000C45B0"/>
    <w:rsid w:val="000C45CB"/>
    <w:rsid w:val="000C4720"/>
    <w:rsid w:val="000C48F1"/>
    <w:rsid w:val="000C494F"/>
    <w:rsid w:val="000C4ABD"/>
    <w:rsid w:val="000C4B9D"/>
    <w:rsid w:val="000C4C2A"/>
    <w:rsid w:val="000C4C31"/>
    <w:rsid w:val="000C4C5E"/>
    <w:rsid w:val="000C4C8F"/>
    <w:rsid w:val="000C4D1C"/>
    <w:rsid w:val="000C4DBC"/>
    <w:rsid w:val="000C4E30"/>
    <w:rsid w:val="000C4FD9"/>
    <w:rsid w:val="000C508A"/>
    <w:rsid w:val="000C5261"/>
    <w:rsid w:val="000C5305"/>
    <w:rsid w:val="000C532E"/>
    <w:rsid w:val="000C53D8"/>
    <w:rsid w:val="000C551D"/>
    <w:rsid w:val="000C5597"/>
    <w:rsid w:val="000C55D4"/>
    <w:rsid w:val="000C5645"/>
    <w:rsid w:val="000C564B"/>
    <w:rsid w:val="000C5659"/>
    <w:rsid w:val="000C565D"/>
    <w:rsid w:val="000C5678"/>
    <w:rsid w:val="000C5681"/>
    <w:rsid w:val="000C5910"/>
    <w:rsid w:val="000C5917"/>
    <w:rsid w:val="000C5AC6"/>
    <w:rsid w:val="000C5C36"/>
    <w:rsid w:val="000C5D88"/>
    <w:rsid w:val="000C5DCB"/>
    <w:rsid w:val="000C5E08"/>
    <w:rsid w:val="000C5E77"/>
    <w:rsid w:val="000C5E90"/>
    <w:rsid w:val="000C5E98"/>
    <w:rsid w:val="000C5E9A"/>
    <w:rsid w:val="000C5EA0"/>
    <w:rsid w:val="000C5EA2"/>
    <w:rsid w:val="000C5EB2"/>
    <w:rsid w:val="000C6004"/>
    <w:rsid w:val="000C605A"/>
    <w:rsid w:val="000C6069"/>
    <w:rsid w:val="000C6078"/>
    <w:rsid w:val="000C61CC"/>
    <w:rsid w:val="000C6228"/>
    <w:rsid w:val="000C63AD"/>
    <w:rsid w:val="000C6465"/>
    <w:rsid w:val="000C6560"/>
    <w:rsid w:val="000C683A"/>
    <w:rsid w:val="000C6857"/>
    <w:rsid w:val="000C685C"/>
    <w:rsid w:val="000C6904"/>
    <w:rsid w:val="000C693F"/>
    <w:rsid w:val="000C6993"/>
    <w:rsid w:val="000C69A9"/>
    <w:rsid w:val="000C6A0E"/>
    <w:rsid w:val="000C6A57"/>
    <w:rsid w:val="000C6A61"/>
    <w:rsid w:val="000C6BFE"/>
    <w:rsid w:val="000C6C61"/>
    <w:rsid w:val="000C6C80"/>
    <w:rsid w:val="000C6E50"/>
    <w:rsid w:val="000C6E75"/>
    <w:rsid w:val="000C6ECA"/>
    <w:rsid w:val="000C6F6E"/>
    <w:rsid w:val="000C71AD"/>
    <w:rsid w:val="000C71C1"/>
    <w:rsid w:val="000C71E3"/>
    <w:rsid w:val="000C72D7"/>
    <w:rsid w:val="000C73B5"/>
    <w:rsid w:val="000C74EA"/>
    <w:rsid w:val="000C74FF"/>
    <w:rsid w:val="000C755B"/>
    <w:rsid w:val="000C76AF"/>
    <w:rsid w:val="000C7786"/>
    <w:rsid w:val="000C794D"/>
    <w:rsid w:val="000C7A23"/>
    <w:rsid w:val="000C7A52"/>
    <w:rsid w:val="000C7B15"/>
    <w:rsid w:val="000C7C40"/>
    <w:rsid w:val="000C7F10"/>
    <w:rsid w:val="000D004F"/>
    <w:rsid w:val="000D00A6"/>
    <w:rsid w:val="000D024E"/>
    <w:rsid w:val="000D025F"/>
    <w:rsid w:val="000D02E1"/>
    <w:rsid w:val="000D0354"/>
    <w:rsid w:val="000D051F"/>
    <w:rsid w:val="000D054C"/>
    <w:rsid w:val="000D0696"/>
    <w:rsid w:val="000D0838"/>
    <w:rsid w:val="000D0896"/>
    <w:rsid w:val="000D094A"/>
    <w:rsid w:val="000D0B79"/>
    <w:rsid w:val="000D0EDE"/>
    <w:rsid w:val="000D0EF9"/>
    <w:rsid w:val="000D0EFC"/>
    <w:rsid w:val="000D0F48"/>
    <w:rsid w:val="000D0F83"/>
    <w:rsid w:val="000D104B"/>
    <w:rsid w:val="000D108B"/>
    <w:rsid w:val="000D10FF"/>
    <w:rsid w:val="000D114D"/>
    <w:rsid w:val="000D122E"/>
    <w:rsid w:val="000D139E"/>
    <w:rsid w:val="000D1490"/>
    <w:rsid w:val="000D14CC"/>
    <w:rsid w:val="000D1657"/>
    <w:rsid w:val="000D16A5"/>
    <w:rsid w:val="000D16DE"/>
    <w:rsid w:val="000D1729"/>
    <w:rsid w:val="000D179B"/>
    <w:rsid w:val="000D194A"/>
    <w:rsid w:val="000D1ADE"/>
    <w:rsid w:val="000D1B54"/>
    <w:rsid w:val="000D1B55"/>
    <w:rsid w:val="000D1B88"/>
    <w:rsid w:val="000D1B9D"/>
    <w:rsid w:val="000D1C5E"/>
    <w:rsid w:val="000D1C72"/>
    <w:rsid w:val="000D205B"/>
    <w:rsid w:val="000D208C"/>
    <w:rsid w:val="000D20D8"/>
    <w:rsid w:val="000D2103"/>
    <w:rsid w:val="000D211E"/>
    <w:rsid w:val="000D22A2"/>
    <w:rsid w:val="000D2396"/>
    <w:rsid w:val="000D23DC"/>
    <w:rsid w:val="000D23FF"/>
    <w:rsid w:val="000D2457"/>
    <w:rsid w:val="000D2501"/>
    <w:rsid w:val="000D25DB"/>
    <w:rsid w:val="000D285A"/>
    <w:rsid w:val="000D298B"/>
    <w:rsid w:val="000D29D6"/>
    <w:rsid w:val="000D2A98"/>
    <w:rsid w:val="000D2A9C"/>
    <w:rsid w:val="000D2AB0"/>
    <w:rsid w:val="000D2ABA"/>
    <w:rsid w:val="000D2ABB"/>
    <w:rsid w:val="000D2B1E"/>
    <w:rsid w:val="000D2C14"/>
    <w:rsid w:val="000D2E5D"/>
    <w:rsid w:val="000D2F53"/>
    <w:rsid w:val="000D2F71"/>
    <w:rsid w:val="000D2F79"/>
    <w:rsid w:val="000D303C"/>
    <w:rsid w:val="000D308B"/>
    <w:rsid w:val="000D3096"/>
    <w:rsid w:val="000D3193"/>
    <w:rsid w:val="000D3201"/>
    <w:rsid w:val="000D3221"/>
    <w:rsid w:val="000D34C6"/>
    <w:rsid w:val="000D3556"/>
    <w:rsid w:val="000D364D"/>
    <w:rsid w:val="000D36A2"/>
    <w:rsid w:val="000D3713"/>
    <w:rsid w:val="000D38A1"/>
    <w:rsid w:val="000D38CD"/>
    <w:rsid w:val="000D3978"/>
    <w:rsid w:val="000D3AEE"/>
    <w:rsid w:val="000D3BAE"/>
    <w:rsid w:val="000D3C28"/>
    <w:rsid w:val="000D3DAD"/>
    <w:rsid w:val="000D3E33"/>
    <w:rsid w:val="000D3F3C"/>
    <w:rsid w:val="000D3F85"/>
    <w:rsid w:val="000D4079"/>
    <w:rsid w:val="000D40D0"/>
    <w:rsid w:val="000D40D9"/>
    <w:rsid w:val="000D40F8"/>
    <w:rsid w:val="000D4108"/>
    <w:rsid w:val="000D410F"/>
    <w:rsid w:val="000D41F1"/>
    <w:rsid w:val="000D423A"/>
    <w:rsid w:val="000D44E6"/>
    <w:rsid w:val="000D453D"/>
    <w:rsid w:val="000D4555"/>
    <w:rsid w:val="000D488F"/>
    <w:rsid w:val="000D4988"/>
    <w:rsid w:val="000D4B0E"/>
    <w:rsid w:val="000D4E93"/>
    <w:rsid w:val="000D4EFF"/>
    <w:rsid w:val="000D5009"/>
    <w:rsid w:val="000D500E"/>
    <w:rsid w:val="000D5032"/>
    <w:rsid w:val="000D5146"/>
    <w:rsid w:val="000D51DC"/>
    <w:rsid w:val="000D5216"/>
    <w:rsid w:val="000D5352"/>
    <w:rsid w:val="000D5559"/>
    <w:rsid w:val="000D55CE"/>
    <w:rsid w:val="000D5873"/>
    <w:rsid w:val="000D5B2B"/>
    <w:rsid w:val="000D5C0B"/>
    <w:rsid w:val="000D5C14"/>
    <w:rsid w:val="000D5CA0"/>
    <w:rsid w:val="000D5D35"/>
    <w:rsid w:val="000D5D84"/>
    <w:rsid w:val="000D5EA7"/>
    <w:rsid w:val="000D5F1F"/>
    <w:rsid w:val="000D608C"/>
    <w:rsid w:val="000D6165"/>
    <w:rsid w:val="000D6190"/>
    <w:rsid w:val="000D6199"/>
    <w:rsid w:val="000D6276"/>
    <w:rsid w:val="000D6500"/>
    <w:rsid w:val="000D6569"/>
    <w:rsid w:val="000D65CA"/>
    <w:rsid w:val="000D65E1"/>
    <w:rsid w:val="000D6610"/>
    <w:rsid w:val="000D6697"/>
    <w:rsid w:val="000D66C3"/>
    <w:rsid w:val="000D6937"/>
    <w:rsid w:val="000D6959"/>
    <w:rsid w:val="000D69DA"/>
    <w:rsid w:val="000D6AB3"/>
    <w:rsid w:val="000D6E22"/>
    <w:rsid w:val="000D6E3C"/>
    <w:rsid w:val="000D6F6B"/>
    <w:rsid w:val="000D6F9D"/>
    <w:rsid w:val="000D7123"/>
    <w:rsid w:val="000D769A"/>
    <w:rsid w:val="000D76F8"/>
    <w:rsid w:val="000D789D"/>
    <w:rsid w:val="000D78AC"/>
    <w:rsid w:val="000D7C2F"/>
    <w:rsid w:val="000D7C93"/>
    <w:rsid w:val="000D7CCB"/>
    <w:rsid w:val="000D7D5A"/>
    <w:rsid w:val="000D7E14"/>
    <w:rsid w:val="000D7F94"/>
    <w:rsid w:val="000E000A"/>
    <w:rsid w:val="000E0033"/>
    <w:rsid w:val="000E00B7"/>
    <w:rsid w:val="000E00E7"/>
    <w:rsid w:val="000E035D"/>
    <w:rsid w:val="000E036F"/>
    <w:rsid w:val="000E0392"/>
    <w:rsid w:val="000E05BB"/>
    <w:rsid w:val="000E060C"/>
    <w:rsid w:val="000E0646"/>
    <w:rsid w:val="000E0678"/>
    <w:rsid w:val="000E0732"/>
    <w:rsid w:val="000E07C6"/>
    <w:rsid w:val="000E0A4B"/>
    <w:rsid w:val="000E0AB6"/>
    <w:rsid w:val="000E0CB5"/>
    <w:rsid w:val="000E0D03"/>
    <w:rsid w:val="000E0D44"/>
    <w:rsid w:val="000E0F38"/>
    <w:rsid w:val="000E0F3F"/>
    <w:rsid w:val="000E0F69"/>
    <w:rsid w:val="000E0F77"/>
    <w:rsid w:val="000E104D"/>
    <w:rsid w:val="000E1175"/>
    <w:rsid w:val="000E1187"/>
    <w:rsid w:val="000E11AE"/>
    <w:rsid w:val="000E12DE"/>
    <w:rsid w:val="000E1342"/>
    <w:rsid w:val="000E135E"/>
    <w:rsid w:val="000E154D"/>
    <w:rsid w:val="000E1595"/>
    <w:rsid w:val="000E164E"/>
    <w:rsid w:val="000E16A2"/>
    <w:rsid w:val="000E16DB"/>
    <w:rsid w:val="000E174F"/>
    <w:rsid w:val="000E1829"/>
    <w:rsid w:val="000E1837"/>
    <w:rsid w:val="000E1859"/>
    <w:rsid w:val="000E1879"/>
    <w:rsid w:val="000E18AF"/>
    <w:rsid w:val="000E196A"/>
    <w:rsid w:val="000E197C"/>
    <w:rsid w:val="000E1990"/>
    <w:rsid w:val="000E19CF"/>
    <w:rsid w:val="000E1AB3"/>
    <w:rsid w:val="000E1ABE"/>
    <w:rsid w:val="000E1C2E"/>
    <w:rsid w:val="000E1C59"/>
    <w:rsid w:val="000E1D18"/>
    <w:rsid w:val="000E1D98"/>
    <w:rsid w:val="000E1EFC"/>
    <w:rsid w:val="000E1F43"/>
    <w:rsid w:val="000E2053"/>
    <w:rsid w:val="000E210E"/>
    <w:rsid w:val="000E2298"/>
    <w:rsid w:val="000E236F"/>
    <w:rsid w:val="000E2517"/>
    <w:rsid w:val="000E2562"/>
    <w:rsid w:val="000E256C"/>
    <w:rsid w:val="000E25C9"/>
    <w:rsid w:val="000E2713"/>
    <w:rsid w:val="000E2839"/>
    <w:rsid w:val="000E2870"/>
    <w:rsid w:val="000E2A03"/>
    <w:rsid w:val="000E2AD5"/>
    <w:rsid w:val="000E2B26"/>
    <w:rsid w:val="000E2BA7"/>
    <w:rsid w:val="000E2D0E"/>
    <w:rsid w:val="000E2D69"/>
    <w:rsid w:val="000E2E24"/>
    <w:rsid w:val="000E3020"/>
    <w:rsid w:val="000E31C1"/>
    <w:rsid w:val="000E32A7"/>
    <w:rsid w:val="000E336B"/>
    <w:rsid w:val="000E34B1"/>
    <w:rsid w:val="000E3620"/>
    <w:rsid w:val="000E37A1"/>
    <w:rsid w:val="000E387E"/>
    <w:rsid w:val="000E3980"/>
    <w:rsid w:val="000E39CB"/>
    <w:rsid w:val="000E3A89"/>
    <w:rsid w:val="000E3AD1"/>
    <w:rsid w:val="000E3B2B"/>
    <w:rsid w:val="000E4040"/>
    <w:rsid w:val="000E4047"/>
    <w:rsid w:val="000E40A7"/>
    <w:rsid w:val="000E418A"/>
    <w:rsid w:val="000E41AC"/>
    <w:rsid w:val="000E4260"/>
    <w:rsid w:val="000E428E"/>
    <w:rsid w:val="000E42EE"/>
    <w:rsid w:val="000E433A"/>
    <w:rsid w:val="000E4369"/>
    <w:rsid w:val="000E459D"/>
    <w:rsid w:val="000E46DC"/>
    <w:rsid w:val="000E46F2"/>
    <w:rsid w:val="000E4857"/>
    <w:rsid w:val="000E48F3"/>
    <w:rsid w:val="000E494D"/>
    <w:rsid w:val="000E494E"/>
    <w:rsid w:val="000E4A0F"/>
    <w:rsid w:val="000E4A34"/>
    <w:rsid w:val="000E4AC7"/>
    <w:rsid w:val="000E4B45"/>
    <w:rsid w:val="000E4C2B"/>
    <w:rsid w:val="000E4EE7"/>
    <w:rsid w:val="000E4FAF"/>
    <w:rsid w:val="000E502B"/>
    <w:rsid w:val="000E52FC"/>
    <w:rsid w:val="000E5330"/>
    <w:rsid w:val="000E53C6"/>
    <w:rsid w:val="000E5560"/>
    <w:rsid w:val="000E5823"/>
    <w:rsid w:val="000E58D5"/>
    <w:rsid w:val="000E5AD8"/>
    <w:rsid w:val="000E5ADB"/>
    <w:rsid w:val="000E5B31"/>
    <w:rsid w:val="000E5BB8"/>
    <w:rsid w:val="000E5C92"/>
    <w:rsid w:val="000E5D15"/>
    <w:rsid w:val="000E5D5B"/>
    <w:rsid w:val="000E5D93"/>
    <w:rsid w:val="000E5DF2"/>
    <w:rsid w:val="000E5DF4"/>
    <w:rsid w:val="000E5EFD"/>
    <w:rsid w:val="000E6148"/>
    <w:rsid w:val="000E6268"/>
    <w:rsid w:val="000E6315"/>
    <w:rsid w:val="000E63AA"/>
    <w:rsid w:val="000E63DE"/>
    <w:rsid w:val="000E651F"/>
    <w:rsid w:val="000E673B"/>
    <w:rsid w:val="000E68D0"/>
    <w:rsid w:val="000E68ED"/>
    <w:rsid w:val="000E6923"/>
    <w:rsid w:val="000E695B"/>
    <w:rsid w:val="000E69D6"/>
    <w:rsid w:val="000E6B00"/>
    <w:rsid w:val="000E6BAD"/>
    <w:rsid w:val="000E6C02"/>
    <w:rsid w:val="000E6D1E"/>
    <w:rsid w:val="000E6E0A"/>
    <w:rsid w:val="000E6EA6"/>
    <w:rsid w:val="000E6FC9"/>
    <w:rsid w:val="000E7090"/>
    <w:rsid w:val="000E727A"/>
    <w:rsid w:val="000E72D9"/>
    <w:rsid w:val="000E76C5"/>
    <w:rsid w:val="000E76CE"/>
    <w:rsid w:val="000E76E4"/>
    <w:rsid w:val="000E77E7"/>
    <w:rsid w:val="000E79EF"/>
    <w:rsid w:val="000E79F8"/>
    <w:rsid w:val="000E7A18"/>
    <w:rsid w:val="000E7A9E"/>
    <w:rsid w:val="000E7C24"/>
    <w:rsid w:val="000E7CE0"/>
    <w:rsid w:val="000E7D55"/>
    <w:rsid w:val="000E7E71"/>
    <w:rsid w:val="000E7E84"/>
    <w:rsid w:val="000E7ED7"/>
    <w:rsid w:val="000E7F06"/>
    <w:rsid w:val="000F0006"/>
    <w:rsid w:val="000F0147"/>
    <w:rsid w:val="000F0206"/>
    <w:rsid w:val="000F0247"/>
    <w:rsid w:val="000F02C0"/>
    <w:rsid w:val="000F02D1"/>
    <w:rsid w:val="000F06EA"/>
    <w:rsid w:val="000F0714"/>
    <w:rsid w:val="000F0758"/>
    <w:rsid w:val="000F094D"/>
    <w:rsid w:val="000F09A1"/>
    <w:rsid w:val="000F0A9C"/>
    <w:rsid w:val="000F0AF2"/>
    <w:rsid w:val="000F0C06"/>
    <w:rsid w:val="000F0C94"/>
    <w:rsid w:val="000F0D1D"/>
    <w:rsid w:val="000F0EE1"/>
    <w:rsid w:val="000F0F53"/>
    <w:rsid w:val="000F0F8B"/>
    <w:rsid w:val="000F0FFE"/>
    <w:rsid w:val="000F101E"/>
    <w:rsid w:val="000F11F6"/>
    <w:rsid w:val="000F130C"/>
    <w:rsid w:val="000F1330"/>
    <w:rsid w:val="000F133F"/>
    <w:rsid w:val="000F14DA"/>
    <w:rsid w:val="000F1606"/>
    <w:rsid w:val="000F1662"/>
    <w:rsid w:val="000F16B9"/>
    <w:rsid w:val="000F1712"/>
    <w:rsid w:val="000F1757"/>
    <w:rsid w:val="000F19E4"/>
    <w:rsid w:val="000F1A4D"/>
    <w:rsid w:val="000F1B53"/>
    <w:rsid w:val="000F1B67"/>
    <w:rsid w:val="000F1B7F"/>
    <w:rsid w:val="000F1BF4"/>
    <w:rsid w:val="000F1C26"/>
    <w:rsid w:val="000F1C3F"/>
    <w:rsid w:val="000F1C7D"/>
    <w:rsid w:val="000F1FF7"/>
    <w:rsid w:val="000F2141"/>
    <w:rsid w:val="000F2359"/>
    <w:rsid w:val="000F23BC"/>
    <w:rsid w:val="000F24D4"/>
    <w:rsid w:val="000F2678"/>
    <w:rsid w:val="000F2854"/>
    <w:rsid w:val="000F28EB"/>
    <w:rsid w:val="000F2903"/>
    <w:rsid w:val="000F294A"/>
    <w:rsid w:val="000F2967"/>
    <w:rsid w:val="000F2970"/>
    <w:rsid w:val="000F2C2B"/>
    <w:rsid w:val="000F30ED"/>
    <w:rsid w:val="000F3247"/>
    <w:rsid w:val="000F32A7"/>
    <w:rsid w:val="000F33E9"/>
    <w:rsid w:val="000F346E"/>
    <w:rsid w:val="000F34A8"/>
    <w:rsid w:val="000F34BE"/>
    <w:rsid w:val="000F34E8"/>
    <w:rsid w:val="000F34F2"/>
    <w:rsid w:val="000F3672"/>
    <w:rsid w:val="000F379C"/>
    <w:rsid w:val="000F37C6"/>
    <w:rsid w:val="000F37CF"/>
    <w:rsid w:val="000F392F"/>
    <w:rsid w:val="000F3D35"/>
    <w:rsid w:val="000F3D8F"/>
    <w:rsid w:val="000F3E4C"/>
    <w:rsid w:val="000F3EF2"/>
    <w:rsid w:val="000F3FEC"/>
    <w:rsid w:val="000F40EF"/>
    <w:rsid w:val="000F413C"/>
    <w:rsid w:val="000F4182"/>
    <w:rsid w:val="000F4384"/>
    <w:rsid w:val="000F43B9"/>
    <w:rsid w:val="000F4455"/>
    <w:rsid w:val="000F454B"/>
    <w:rsid w:val="000F460F"/>
    <w:rsid w:val="000F469D"/>
    <w:rsid w:val="000F46F1"/>
    <w:rsid w:val="000F46F3"/>
    <w:rsid w:val="000F470D"/>
    <w:rsid w:val="000F4768"/>
    <w:rsid w:val="000F47A2"/>
    <w:rsid w:val="000F4879"/>
    <w:rsid w:val="000F4A70"/>
    <w:rsid w:val="000F4B7B"/>
    <w:rsid w:val="000F4C74"/>
    <w:rsid w:val="000F4C7E"/>
    <w:rsid w:val="000F4CA5"/>
    <w:rsid w:val="000F4CF3"/>
    <w:rsid w:val="000F4DE9"/>
    <w:rsid w:val="000F4E3F"/>
    <w:rsid w:val="000F4EBD"/>
    <w:rsid w:val="000F4ECB"/>
    <w:rsid w:val="000F4F47"/>
    <w:rsid w:val="000F5039"/>
    <w:rsid w:val="000F5117"/>
    <w:rsid w:val="000F5123"/>
    <w:rsid w:val="000F52BB"/>
    <w:rsid w:val="000F53A2"/>
    <w:rsid w:val="000F549A"/>
    <w:rsid w:val="000F54B0"/>
    <w:rsid w:val="000F550A"/>
    <w:rsid w:val="000F5626"/>
    <w:rsid w:val="000F5639"/>
    <w:rsid w:val="000F56D6"/>
    <w:rsid w:val="000F574F"/>
    <w:rsid w:val="000F57AE"/>
    <w:rsid w:val="000F57C3"/>
    <w:rsid w:val="000F5BC2"/>
    <w:rsid w:val="000F5D6E"/>
    <w:rsid w:val="000F5DD9"/>
    <w:rsid w:val="000F5E2B"/>
    <w:rsid w:val="000F5EC9"/>
    <w:rsid w:val="000F5F28"/>
    <w:rsid w:val="000F5F40"/>
    <w:rsid w:val="000F5FD2"/>
    <w:rsid w:val="000F5FD3"/>
    <w:rsid w:val="000F60E6"/>
    <w:rsid w:val="000F60E8"/>
    <w:rsid w:val="000F6197"/>
    <w:rsid w:val="000F61ED"/>
    <w:rsid w:val="000F6592"/>
    <w:rsid w:val="000F665E"/>
    <w:rsid w:val="000F682F"/>
    <w:rsid w:val="000F6886"/>
    <w:rsid w:val="000F696D"/>
    <w:rsid w:val="000F6A70"/>
    <w:rsid w:val="000F6D04"/>
    <w:rsid w:val="000F6D3E"/>
    <w:rsid w:val="000F6E42"/>
    <w:rsid w:val="000F6EB3"/>
    <w:rsid w:val="000F6FE0"/>
    <w:rsid w:val="000F7055"/>
    <w:rsid w:val="000F70ED"/>
    <w:rsid w:val="000F7176"/>
    <w:rsid w:val="000F741D"/>
    <w:rsid w:val="000F7788"/>
    <w:rsid w:val="000F78B8"/>
    <w:rsid w:val="000F78DC"/>
    <w:rsid w:val="000F7966"/>
    <w:rsid w:val="000F7A09"/>
    <w:rsid w:val="000F7A72"/>
    <w:rsid w:val="000F7B1B"/>
    <w:rsid w:val="000F7C1C"/>
    <w:rsid w:val="000F7CE3"/>
    <w:rsid w:val="000F7D44"/>
    <w:rsid w:val="000F7DD3"/>
    <w:rsid w:val="000F7EE5"/>
    <w:rsid w:val="000F7F17"/>
    <w:rsid w:val="000F7F9D"/>
    <w:rsid w:val="0010000D"/>
    <w:rsid w:val="001000C4"/>
    <w:rsid w:val="001000D8"/>
    <w:rsid w:val="001000FE"/>
    <w:rsid w:val="001001D8"/>
    <w:rsid w:val="00100203"/>
    <w:rsid w:val="001003CF"/>
    <w:rsid w:val="00100423"/>
    <w:rsid w:val="001004BC"/>
    <w:rsid w:val="001005DD"/>
    <w:rsid w:val="001006B0"/>
    <w:rsid w:val="0010075E"/>
    <w:rsid w:val="00100871"/>
    <w:rsid w:val="00100B55"/>
    <w:rsid w:val="00100B58"/>
    <w:rsid w:val="00100B9A"/>
    <w:rsid w:val="00100BC1"/>
    <w:rsid w:val="00100C13"/>
    <w:rsid w:val="00100C1B"/>
    <w:rsid w:val="00100E4E"/>
    <w:rsid w:val="00100E56"/>
    <w:rsid w:val="00100E6C"/>
    <w:rsid w:val="00101062"/>
    <w:rsid w:val="001011EF"/>
    <w:rsid w:val="0010123E"/>
    <w:rsid w:val="00101429"/>
    <w:rsid w:val="00101519"/>
    <w:rsid w:val="00101553"/>
    <w:rsid w:val="00101562"/>
    <w:rsid w:val="00101578"/>
    <w:rsid w:val="0010157D"/>
    <w:rsid w:val="001015FF"/>
    <w:rsid w:val="0010160C"/>
    <w:rsid w:val="0010162D"/>
    <w:rsid w:val="0010169D"/>
    <w:rsid w:val="0010169F"/>
    <w:rsid w:val="001017E5"/>
    <w:rsid w:val="0010188A"/>
    <w:rsid w:val="00101A2E"/>
    <w:rsid w:val="00101B3B"/>
    <w:rsid w:val="00101BC3"/>
    <w:rsid w:val="00101C33"/>
    <w:rsid w:val="00101CCD"/>
    <w:rsid w:val="00101CD0"/>
    <w:rsid w:val="00101D1B"/>
    <w:rsid w:val="00101D5A"/>
    <w:rsid w:val="00101D9A"/>
    <w:rsid w:val="00101DB3"/>
    <w:rsid w:val="00101ED1"/>
    <w:rsid w:val="00101EF6"/>
    <w:rsid w:val="00102038"/>
    <w:rsid w:val="0010208B"/>
    <w:rsid w:val="001020B7"/>
    <w:rsid w:val="001020EF"/>
    <w:rsid w:val="00102150"/>
    <w:rsid w:val="0010222E"/>
    <w:rsid w:val="00102234"/>
    <w:rsid w:val="0010226F"/>
    <w:rsid w:val="00102312"/>
    <w:rsid w:val="001023AB"/>
    <w:rsid w:val="00102419"/>
    <w:rsid w:val="0010244E"/>
    <w:rsid w:val="001024DF"/>
    <w:rsid w:val="001024E0"/>
    <w:rsid w:val="00102500"/>
    <w:rsid w:val="0010256E"/>
    <w:rsid w:val="0010285B"/>
    <w:rsid w:val="001028D9"/>
    <w:rsid w:val="00102B7E"/>
    <w:rsid w:val="00102CB8"/>
    <w:rsid w:val="00102D78"/>
    <w:rsid w:val="00102DB2"/>
    <w:rsid w:val="00102DD3"/>
    <w:rsid w:val="00102E18"/>
    <w:rsid w:val="00102E1D"/>
    <w:rsid w:val="00102E97"/>
    <w:rsid w:val="00102F0E"/>
    <w:rsid w:val="00103005"/>
    <w:rsid w:val="00103209"/>
    <w:rsid w:val="001032EA"/>
    <w:rsid w:val="001034D3"/>
    <w:rsid w:val="0010352F"/>
    <w:rsid w:val="001035F9"/>
    <w:rsid w:val="00103612"/>
    <w:rsid w:val="00103715"/>
    <w:rsid w:val="00103889"/>
    <w:rsid w:val="0010389C"/>
    <w:rsid w:val="001038B4"/>
    <w:rsid w:val="001039AA"/>
    <w:rsid w:val="00103A9A"/>
    <w:rsid w:val="00103AD0"/>
    <w:rsid w:val="00103B85"/>
    <w:rsid w:val="00103BE2"/>
    <w:rsid w:val="00103C54"/>
    <w:rsid w:val="00103CB3"/>
    <w:rsid w:val="00103D43"/>
    <w:rsid w:val="00103F6D"/>
    <w:rsid w:val="00104001"/>
    <w:rsid w:val="00104188"/>
    <w:rsid w:val="00104272"/>
    <w:rsid w:val="00104282"/>
    <w:rsid w:val="001042EC"/>
    <w:rsid w:val="00104406"/>
    <w:rsid w:val="00104587"/>
    <w:rsid w:val="001046A2"/>
    <w:rsid w:val="00104825"/>
    <w:rsid w:val="001049BC"/>
    <w:rsid w:val="001049C3"/>
    <w:rsid w:val="00104A0E"/>
    <w:rsid w:val="00104A65"/>
    <w:rsid w:val="00104B09"/>
    <w:rsid w:val="00104B37"/>
    <w:rsid w:val="00104B7A"/>
    <w:rsid w:val="00104C02"/>
    <w:rsid w:val="00104CA1"/>
    <w:rsid w:val="00104D57"/>
    <w:rsid w:val="00104DE1"/>
    <w:rsid w:val="00104F97"/>
    <w:rsid w:val="00105024"/>
    <w:rsid w:val="00105077"/>
    <w:rsid w:val="0010518E"/>
    <w:rsid w:val="00105211"/>
    <w:rsid w:val="0010521E"/>
    <w:rsid w:val="00105273"/>
    <w:rsid w:val="001052D2"/>
    <w:rsid w:val="001052D8"/>
    <w:rsid w:val="00105390"/>
    <w:rsid w:val="00105429"/>
    <w:rsid w:val="0010551C"/>
    <w:rsid w:val="00105575"/>
    <w:rsid w:val="001058E1"/>
    <w:rsid w:val="00105981"/>
    <w:rsid w:val="0010599C"/>
    <w:rsid w:val="00105BBD"/>
    <w:rsid w:val="00105CF1"/>
    <w:rsid w:val="00105D45"/>
    <w:rsid w:val="00105DCA"/>
    <w:rsid w:val="00105F22"/>
    <w:rsid w:val="0010607A"/>
    <w:rsid w:val="0010612D"/>
    <w:rsid w:val="00106179"/>
    <w:rsid w:val="001061C3"/>
    <w:rsid w:val="00106215"/>
    <w:rsid w:val="001062BC"/>
    <w:rsid w:val="001062FC"/>
    <w:rsid w:val="0010632A"/>
    <w:rsid w:val="001063BF"/>
    <w:rsid w:val="00106428"/>
    <w:rsid w:val="0010642A"/>
    <w:rsid w:val="0010646C"/>
    <w:rsid w:val="001064D9"/>
    <w:rsid w:val="001065B7"/>
    <w:rsid w:val="0010660E"/>
    <w:rsid w:val="00106724"/>
    <w:rsid w:val="00106A3A"/>
    <w:rsid w:val="00106BA3"/>
    <w:rsid w:val="00106C1D"/>
    <w:rsid w:val="00106D34"/>
    <w:rsid w:val="00106D56"/>
    <w:rsid w:val="00106F6B"/>
    <w:rsid w:val="00106F85"/>
    <w:rsid w:val="00107077"/>
    <w:rsid w:val="001071C7"/>
    <w:rsid w:val="001073A1"/>
    <w:rsid w:val="001073BB"/>
    <w:rsid w:val="001073DA"/>
    <w:rsid w:val="001074BD"/>
    <w:rsid w:val="001074FE"/>
    <w:rsid w:val="00107576"/>
    <w:rsid w:val="001075B3"/>
    <w:rsid w:val="00107699"/>
    <w:rsid w:val="00107817"/>
    <w:rsid w:val="00107824"/>
    <w:rsid w:val="001078C1"/>
    <w:rsid w:val="00107A19"/>
    <w:rsid w:val="00107A96"/>
    <w:rsid w:val="00107B26"/>
    <w:rsid w:val="00107C10"/>
    <w:rsid w:val="00107D21"/>
    <w:rsid w:val="00107D2F"/>
    <w:rsid w:val="00107D6B"/>
    <w:rsid w:val="00107F5B"/>
    <w:rsid w:val="00110070"/>
    <w:rsid w:val="001101B6"/>
    <w:rsid w:val="00110373"/>
    <w:rsid w:val="001105AD"/>
    <w:rsid w:val="001105D0"/>
    <w:rsid w:val="0011061A"/>
    <w:rsid w:val="001107B9"/>
    <w:rsid w:val="00110A5B"/>
    <w:rsid w:val="00110ADD"/>
    <w:rsid w:val="00110B88"/>
    <w:rsid w:val="00110CF2"/>
    <w:rsid w:val="00110D7A"/>
    <w:rsid w:val="00110E4A"/>
    <w:rsid w:val="00110E76"/>
    <w:rsid w:val="00110EFF"/>
    <w:rsid w:val="00110F11"/>
    <w:rsid w:val="00110FD8"/>
    <w:rsid w:val="0011100F"/>
    <w:rsid w:val="0011102F"/>
    <w:rsid w:val="0011124C"/>
    <w:rsid w:val="00111483"/>
    <w:rsid w:val="001115BC"/>
    <w:rsid w:val="00111624"/>
    <w:rsid w:val="001116F4"/>
    <w:rsid w:val="00111A57"/>
    <w:rsid w:val="00111A73"/>
    <w:rsid w:val="00111A8D"/>
    <w:rsid w:val="00111B09"/>
    <w:rsid w:val="00111C05"/>
    <w:rsid w:val="00111D57"/>
    <w:rsid w:val="00111E39"/>
    <w:rsid w:val="00111E84"/>
    <w:rsid w:val="00111EC7"/>
    <w:rsid w:val="00111EFB"/>
    <w:rsid w:val="0011201B"/>
    <w:rsid w:val="001120E7"/>
    <w:rsid w:val="001121BB"/>
    <w:rsid w:val="001121D8"/>
    <w:rsid w:val="001121F2"/>
    <w:rsid w:val="001121FB"/>
    <w:rsid w:val="00112268"/>
    <w:rsid w:val="00112313"/>
    <w:rsid w:val="0011238C"/>
    <w:rsid w:val="00112450"/>
    <w:rsid w:val="00112546"/>
    <w:rsid w:val="0011254A"/>
    <w:rsid w:val="00112590"/>
    <w:rsid w:val="001125D3"/>
    <w:rsid w:val="00112755"/>
    <w:rsid w:val="00112892"/>
    <w:rsid w:val="001128FC"/>
    <w:rsid w:val="0011298F"/>
    <w:rsid w:val="001129FB"/>
    <w:rsid w:val="00112A85"/>
    <w:rsid w:val="00112B38"/>
    <w:rsid w:val="00112C1A"/>
    <w:rsid w:val="00112DDB"/>
    <w:rsid w:val="00112DE2"/>
    <w:rsid w:val="00112E10"/>
    <w:rsid w:val="00112E6E"/>
    <w:rsid w:val="00112F3B"/>
    <w:rsid w:val="00112F41"/>
    <w:rsid w:val="00112FB8"/>
    <w:rsid w:val="00112FEC"/>
    <w:rsid w:val="001130A9"/>
    <w:rsid w:val="001130B3"/>
    <w:rsid w:val="001132BC"/>
    <w:rsid w:val="001132E3"/>
    <w:rsid w:val="00113300"/>
    <w:rsid w:val="00113494"/>
    <w:rsid w:val="00113696"/>
    <w:rsid w:val="001137CD"/>
    <w:rsid w:val="001137F9"/>
    <w:rsid w:val="00113811"/>
    <w:rsid w:val="00113855"/>
    <w:rsid w:val="00113883"/>
    <w:rsid w:val="00113A23"/>
    <w:rsid w:val="00113AC0"/>
    <w:rsid w:val="00113C31"/>
    <w:rsid w:val="00113D7D"/>
    <w:rsid w:val="00113DC2"/>
    <w:rsid w:val="00113E61"/>
    <w:rsid w:val="001140B4"/>
    <w:rsid w:val="001140D4"/>
    <w:rsid w:val="00114124"/>
    <w:rsid w:val="001142D8"/>
    <w:rsid w:val="00114367"/>
    <w:rsid w:val="001143F5"/>
    <w:rsid w:val="00114632"/>
    <w:rsid w:val="001147F7"/>
    <w:rsid w:val="0011482E"/>
    <w:rsid w:val="0011491C"/>
    <w:rsid w:val="00114970"/>
    <w:rsid w:val="00114971"/>
    <w:rsid w:val="001149F1"/>
    <w:rsid w:val="00114B5D"/>
    <w:rsid w:val="00114B91"/>
    <w:rsid w:val="00114BAD"/>
    <w:rsid w:val="00114C10"/>
    <w:rsid w:val="00114C25"/>
    <w:rsid w:val="00114C28"/>
    <w:rsid w:val="00114D81"/>
    <w:rsid w:val="00114E21"/>
    <w:rsid w:val="0011532B"/>
    <w:rsid w:val="0011534E"/>
    <w:rsid w:val="001153F1"/>
    <w:rsid w:val="0011563F"/>
    <w:rsid w:val="00115641"/>
    <w:rsid w:val="001156D2"/>
    <w:rsid w:val="001157FD"/>
    <w:rsid w:val="00115802"/>
    <w:rsid w:val="00115913"/>
    <w:rsid w:val="001159D7"/>
    <w:rsid w:val="00115A65"/>
    <w:rsid w:val="00115B9C"/>
    <w:rsid w:val="00115DC7"/>
    <w:rsid w:val="00115E70"/>
    <w:rsid w:val="00115EBB"/>
    <w:rsid w:val="00115F4C"/>
    <w:rsid w:val="00116004"/>
    <w:rsid w:val="00116027"/>
    <w:rsid w:val="0011605E"/>
    <w:rsid w:val="001160DC"/>
    <w:rsid w:val="001161F4"/>
    <w:rsid w:val="0011628E"/>
    <w:rsid w:val="00116390"/>
    <w:rsid w:val="001163C3"/>
    <w:rsid w:val="00116527"/>
    <w:rsid w:val="0011652E"/>
    <w:rsid w:val="00116661"/>
    <w:rsid w:val="00116693"/>
    <w:rsid w:val="001166D5"/>
    <w:rsid w:val="001167EC"/>
    <w:rsid w:val="0011683F"/>
    <w:rsid w:val="00116896"/>
    <w:rsid w:val="00116C45"/>
    <w:rsid w:val="00116C4F"/>
    <w:rsid w:val="00116C55"/>
    <w:rsid w:val="00116C99"/>
    <w:rsid w:val="00116DCE"/>
    <w:rsid w:val="00116EA9"/>
    <w:rsid w:val="00116ED2"/>
    <w:rsid w:val="00116EFF"/>
    <w:rsid w:val="00116F61"/>
    <w:rsid w:val="00117060"/>
    <w:rsid w:val="00117063"/>
    <w:rsid w:val="001170C0"/>
    <w:rsid w:val="00117105"/>
    <w:rsid w:val="00117134"/>
    <w:rsid w:val="00117176"/>
    <w:rsid w:val="0011722F"/>
    <w:rsid w:val="0011725F"/>
    <w:rsid w:val="0011735B"/>
    <w:rsid w:val="00117423"/>
    <w:rsid w:val="00117424"/>
    <w:rsid w:val="00117689"/>
    <w:rsid w:val="001176EE"/>
    <w:rsid w:val="00117736"/>
    <w:rsid w:val="00117779"/>
    <w:rsid w:val="001177C8"/>
    <w:rsid w:val="0011780C"/>
    <w:rsid w:val="00117A12"/>
    <w:rsid w:val="00117B96"/>
    <w:rsid w:val="00117CCC"/>
    <w:rsid w:val="00117F75"/>
    <w:rsid w:val="00120000"/>
    <w:rsid w:val="0012016B"/>
    <w:rsid w:val="001201ED"/>
    <w:rsid w:val="0012029A"/>
    <w:rsid w:val="001202AC"/>
    <w:rsid w:val="0012032F"/>
    <w:rsid w:val="001203DE"/>
    <w:rsid w:val="00120429"/>
    <w:rsid w:val="00120640"/>
    <w:rsid w:val="001206D0"/>
    <w:rsid w:val="00120822"/>
    <w:rsid w:val="00120977"/>
    <w:rsid w:val="001209CE"/>
    <w:rsid w:val="00120A33"/>
    <w:rsid w:val="00120AC0"/>
    <w:rsid w:val="00120B06"/>
    <w:rsid w:val="00120B57"/>
    <w:rsid w:val="00120B8B"/>
    <w:rsid w:val="00120C8E"/>
    <w:rsid w:val="00120C9E"/>
    <w:rsid w:val="00120D7E"/>
    <w:rsid w:val="00120D8A"/>
    <w:rsid w:val="00120E45"/>
    <w:rsid w:val="00120E86"/>
    <w:rsid w:val="00120EB8"/>
    <w:rsid w:val="00120F73"/>
    <w:rsid w:val="00120FCA"/>
    <w:rsid w:val="001210CB"/>
    <w:rsid w:val="0012117D"/>
    <w:rsid w:val="001211DB"/>
    <w:rsid w:val="0012127B"/>
    <w:rsid w:val="001212FA"/>
    <w:rsid w:val="001213A0"/>
    <w:rsid w:val="0012143F"/>
    <w:rsid w:val="001214A7"/>
    <w:rsid w:val="00121514"/>
    <w:rsid w:val="001215C8"/>
    <w:rsid w:val="001215CD"/>
    <w:rsid w:val="00121742"/>
    <w:rsid w:val="0012181C"/>
    <w:rsid w:val="00121888"/>
    <w:rsid w:val="00121A41"/>
    <w:rsid w:val="00121A98"/>
    <w:rsid w:val="00121AB9"/>
    <w:rsid w:val="00121C53"/>
    <w:rsid w:val="00121CF4"/>
    <w:rsid w:val="00121D96"/>
    <w:rsid w:val="00121DA3"/>
    <w:rsid w:val="00121DC4"/>
    <w:rsid w:val="00121F62"/>
    <w:rsid w:val="00121F7F"/>
    <w:rsid w:val="00121FEC"/>
    <w:rsid w:val="00122351"/>
    <w:rsid w:val="001223A5"/>
    <w:rsid w:val="001223B9"/>
    <w:rsid w:val="001223DF"/>
    <w:rsid w:val="00122405"/>
    <w:rsid w:val="001224CE"/>
    <w:rsid w:val="001225B8"/>
    <w:rsid w:val="001225D5"/>
    <w:rsid w:val="0012262A"/>
    <w:rsid w:val="001229C9"/>
    <w:rsid w:val="001229D3"/>
    <w:rsid w:val="001229D6"/>
    <w:rsid w:val="00122A61"/>
    <w:rsid w:val="00122BB7"/>
    <w:rsid w:val="00122CCA"/>
    <w:rsid w:val="00122D85"/>
    <w:rsid w:val="00122DBF"/>
    <w:rsid w:val="00122E68"/>
    <w:rsid w:val="00122E81"/>
    <w:rsid w:val="00122F81"/>
    <w:rsid w:val="00122F88"/>
    <w:rsid w:val="00123006"/>
    <w:rsid w:val="001232AA"/>
    <w:rsid w:val="001232E0"/>
    <w:rsid w:val="00123333"/>
    <w:rsid w:val="001233F5"/>
    <w:rsid w:val="0012350A"/>
    <w:rsid w:val="0012367E"/>
    <w:rsid w:val="001236A4"/>
    <w:rsid w:val="00123722"/>
    <w:rsid w:val="00123774"/>
    <w:rsid w:val="001237AA"/>
    <w:rsid w:val="001237F7"/>
    <w:rsid w:val="00123849"/>
    <w:rsid w:val="001238AD"/>
    <w:rsid w:val="001239DD"/>
    <w:rsid w:val="00123B9E"/>
    <w:rsid w:val="00123CD6"/>
    <w:rsid w:val="00123DCE"/>
    <w:rsid w:val="00124010"/>
    <w:rsid w:val="001240FF"/>
    <w:rsid w:val="0012410A"/>
    <w:rsid w:val="00124507"/>
    <w:rsid w:val="00124581"/>
    <w:rsid w:val="0012468B"/>
    <w:rsid w:val="001246AB"/>
    <w:rsid w:val="001248FB"/>
    <w:rsid w:val="00124959"/>
    <w:rsid w:val="00124962"/>
    <w:rsid w:val="0012496E"/>
    <w:rsid w:val="001249E8"/>
    <w:rsid w:val="00124B3E"/>
    <w:rsid w:val="00124B4F"/>
    <w:rsid w:val="00124BEC"/>
    <w:rsid w:val="00124C4F"/>
    <w:rsid w:val="00124CED"/>
    <w:rsid w:val="00124D14"/>
    <w:rsid w:val="00124D1B"/>
    <w:rsid w:val="00124D8B"/>
    <w:rsid w:val="00124DA2"/>
    <w:rsid w:val="00124F63"/>
    <w:rsid w:val="001251D1"/>
    <w:rsid w:val="00125205"/>
    <w:rsid w:val="00125351"/>
    <w:rsid w:val="00125434"/>
    <w:rsid w:val="001254A5"/>
    <w:rsid w:val="001254B6"/>
    <w:rsid w:val="001254DB"/>
    <w:rsid w:val="00125569"/>
    <w:rsid w:val="001256C9"/>
    <w:rsid w:val="00125755"/>
    <w:rsid w:val="001257DB"/>
    <w:rsid w:val="001257EA"/>
    <w:rsid w:val="00125AA2"/>
    <w:rsid w:val="00125AA7"/>
    <w:rsid w:val="00125BCC"/>
    <w:rsid w:val="00125C7E"/>
    <w:rsid w:val="00125DB2"/>
    <w:rsid w:val="00125E21"/>
    <w:rsid w:val="00125ECC"/>
    <w:rsid w:val="00125FA6"/>
    <w:rsid w:val="00125FDD"/>
    <w:rsid w:val="00125FFF"/>
    <w:rsid w:val="00126135"/>
    <w:rsid w:val="001261C6"/>
    <w:rsid w:val="001262E6"/>
    <w:rsid w:val="00126341"/>
    <w:rsid w:val="00126473"/>
    <w:rsid w:val="00126628"/>
    <w:rsid w:val="00126792"/>
    <w:rsid w:val="001268EB"/>
    <w:rsid w:val="00126969"/>
    <w:rsid w:val="00126B28"/>
    <w:rsid w:val="00126B97"/>
    <w:rsid w:val="00126C1C"/>
    <w:rsid w:val="00126C53"/>
    <w:rsid w:val="00126C5B"/>
    <w:rsid w:val="00126CF9"/>
    <w:rsid w:val="00126FD3"/>
    <w:rsid w:val="00127002"/>
    <w:rsid w:val="0012722C"/>
    <w:rsid w:val="0012722E"/>
    <w:rsid w:val="00127354"/>
    <w:rsid w:val="00127398"/>
    <w:rsid w:val="001273E2"/>
    <w:rsid w:val="0012741F"/>
    <w:rsid w:val="00127460"/>
    <w:rsid w:val="00127694"/>
    <w:rsid w:val="001276B8"/>
    <w:rsid w:val="0012772D"/>
    <w:rsid w:val="00127738"/>
    <w:rsid w:val="0012775F"/>
    <w:rsid w:val="001277C2"/>
    <w:rsid w:val="0012788A"/>
    <w:rsid w:val="001278C1"/>
    <w:rsid w:val="00127A65"/>
    <w:rsid w:val="00127E7D"/>
    <w:rsid w:val="00127ED3"/>
    <w:rsid w:val="0013026E"/>
    <w:rsid w:val="00130281"/>
    <w:rsid w:val="0013037F"/>
    <w:rsid w:val="00130403"/>
    <w:rsid w:val="0013044A"/>
    <w:rsid w:val="00130467"/>
    <w:rsid w:val="00130506"/>
    <w:rsid w:val="00130542"/>
    <w:rsid w:val="001306B7"/>
    <w:rsid w:val="00130722"/>
    <w:rsid w:val="001307AF"/>
    <w:rsid w:val="001308E8"/>
    <w:rsid w:val="00130941"/>
    <w:rsid w:val="0013097A"/>
    <w:rsid w:val="00130999"/>
    <w:rsid w:val="00130A95"/>
    <w:rsid w:val="00130C2B"/>
    <w:rsid w:val="00130EC8"/>
    <w:rsid w:val="00131178"/>
    <w:rsid w:val="00131199"/>
    <w:rsid w:val="0013119F"/>
    <w:rsid w:val="001311F6"/>
    <w:rsid w:val="001311F7"/>
    <w:rsid w:val="00131279"/>
    <w:rsid w:val="00131315"/>
    <w:rsid w:val="00131321"/>
    <w:rsid w:val="0013137B"/>
    <w:rsid w:val="0013143A"/>
    <w:rsid w:val="0013144B"/>
    <w:rsid w:val="001314A2"/>
    <w:rsid w:val="001314FB"/>
    <w:rsid w:val="00131581"/>
    <w:rsid w:val="001315BC"/>
    <w:rsid w:val="00131638"/>
    <w:rsid w:val="001316B5"/>
    <w:rsid w:val="0013172A"/>
    <w:rsid w:val="0013178A"/>
    <w:rsid w:val="001317A4"/>
    <w:rsid w:val="001317C7"/>
    <w:rsid w:val="001317F9"/>
    <w:rsid w:val="001318D5"/>
    <w:rsid w:val="00131952"/>
    <w:rsid w:val="00131A11"/>
    <w:rsid w:val="00131A12"/>
    <w:rsid w:val="00131B3E"/>
    <w:rsid w:val="00131B68"/>
    <w:rsid w:val="00131B79"/>
    <w:rsid w:val="00131BA8"/>
    <w:rsid w:val="00131DEF"/>
    <w:rsid w:val="00131E29"/>
    <w:rsid w:val="00131F48"/>
    <w:rsid w:val="0013201E"/>
    <w:rsid w:val="00132025"/>
    <w:rsid w:val="001320A0"/>
    <w:rsid w:val="001322EB"/>
    <w:rsid w:val="00132323"/>
    <w:rsid w:val="001323DA"/>
    <w:rsid w:val="00132407"/>
    <w:rsid w:val="001324B0"/>
    <w:rsid w:val="001324BA"/>
    <w:rsid w:val="0013263F"/>
    <w:rsid w:val="00132693"/>
    <w:rsid w:val="001326C8"/>
    <w:rsid w:val="0013272E"/>
    <w:rsid w:val="00132784"/>
    <w:rsid w:val="001327C8"/>
    <w:rsid w:val="001328DB"/>
    <w:rsid w:val="001329B3"/>
    <w:rsid w:val="001329B6"/>
    <w:rsid w:val="00132A36"/>
    <w:rsid w:val="00132A4E"/>
    <w:rsid w:val="00132CB8"/>
    <w:rsid w:val="00132DB0"/>
    <w:rsid w:val="00132E4D"/>
    <w:rsid w:val="00132E4F"/>
    <w:rsid w:val="00132E51"/>
    <w:rsid w:val="00132E59"/>
    <w:rsid w:val="00132E6D"/>
    <w:rsid w:val="00132EA8"/>
    <w:rsid w:val="00132EF6"/>
    <w:rsid w:val="00132F25"/>
    <w:rsid w:val="00133207"/>
    <w:rsid w:val="0013323F"/>
    <w:rsid w:val="001332AE"/>
    <w:rsid w:val="0013371F"/>
    <w:rsid w:val="001337E4"/>
    <w:rsid w:val="001337F1"/>
    <w:rsid w:val="00133978"/>
    <w:rsid w:val="001339FD"/>
    <w:rsid w:val="00133A32"/>
    <w:rsid w:val="00133BBD"/>
    <w:rsid w:val="00133CD2"/>
    <w:rsid w:val="00133CFF"/>
    <w:rsid w:val="00133D2F"/>
    <w:rsid w:val="00133DA1"/>
    <w:rsid w:val="00133E24"/>
    <w:rsid w:val="00133E8B"/>
    <w:rsid w:val="00133ED7"/>
    <w:rsid w:val="00133FE2"/>
    <w:rsid w:val="0013409B"/>
    <w:rsid w:val="001340B0"/>
    <w:rsid w:val="00134205"/>
    <w:rsid w:val="00134225"/>
    <w:rsid w:val="001342AE"/>
    <w:rsid w:val="001343D5"/>
    <w:rsid w:val="00134425"/>
    <w:rsid w:val="001345CE"/>
    <w:rsid w:val="001345F4"/>
    <w:rsid w:val="00134650"/>
    <w:rsid w:val="001349E5"/>
    <w:rsid w:val="00134A62"/>
    <w:rsid w:val="00134A75"/>
    <w:rsid w:val="00134A79"/>
    <w:rsid w:val="00134AE0"/>
    <w:rsid w:val="00134B32"/>
    <w:rsid w:val="00134B67"/>
    <w:rsid w:val="00134B70"/>
    <w:rsid w:val="00134BEE"/>
    <w:rsid w:val="00134D52"/>
    <w:rsid w:val="00134DC0"/>
    <w:rsid w:val="00134EB2"/>
    <w:rsid w:val="00134EEB"/>
    <w:rsid w:val="00134F27"/>
    <w:rsid w:val="001351AA"/>
    <w:rsid w:val="001351BE"/>
    <w:rsid w:val="001352BD"/>
    <w:rsid w:val="0013556F"/>
    <w:rsid w:val="00135597"/>
    <w:rsid w:val="001356FD"/>
    <w:rsid w:val="00135741"/>
    <w:rsid w:val="001357FB"/>
    <w:rsid w:val="0013580F"/>
    <w:rsid w:val="001359CF"/>
    <w:rsid w:val="00135A18"/>
    <w:rsid w:val="00135B4F"/>
    <w:rsid w:val="00135D07"/>
    <w:rsid w:val="00135F0E"/>
    <w:rsid w:val="00135FCE"/>
    <w:rsid w:val="00136027"/>
    <w:rsid w:val="0013603E"/>
    <w:rsid w:val="00136104"/>
    <w:rsid w:val="001361CF"/>
    <w:rsid w:val="001363CC"/>
    <w:rsid w:val="0013645B"/>
    <w:rsid w:val="001364AB"/>
    <w:rsid w:val="00136615"/>
    <w:rsid w:val="00136697"/>
    <w:rsid w:val="001366F0"/>
    <w:rsid w:val="0013676C"/>
    <w:rsid w:val="0013684B"/>
    <w:rsid w:val="0013685B"/>
    <w:rsid w:val="0013686F"/>
    <w:rsid w:val="0013697B"/>
    <w:rsid w:val="001369A6"/>
    <w:rsid w:val="00136BB7"/>
    <w:rsid w:val="00136BEC"/>
    <w:rsid w:val="00136C16"/>
    <w:rsid w:val="00136D78"/>
    <w:rsid w:val="00136DA7"/>
    <w:rsid w:val="00136E28"/>
    <w:rsid w:val="00136E58"/>
    <w:rsid w:val="00136ED6"/>
    <w:rsid w:val="00136F96"/>
    <w:rsid w:val="001371B8"/>
    <w:rsid w:val="00137206"/>
    <w:rsid w:val="0013727A"/>
    <w:rsid w:val="0013727D"/>
    <w:rsid w:val="001373AD"/>
    <w:rsid w:val="001374C8"/>
    <w:rsid w:val="00137579"/>
    <w:rsid w:val="001375EB"/>
    <w:rsid w:val="00137659"/>
    <w:rsid w:val="0013770D"/>
    <w:rsid w:val="00137794"/>
    <w:rsid w:val="001377FE"/>
    <w:rsid w:val="0013781A"/>
    <w:rsid w:val="0013781D"/>
    <w:rsid w:val="00137A79"/>
    <w:rsid w:val="00137ACF"/>
    <w:rsid w:val="00137AE8"/>
    <w:rsid w:val="00137B02"/>
    <w:rsid w:val="00137E69"/>
    <w:rsid w:val="00140118"/>
    <w:rsid w:val="0014012E"/>
    <w:rsid w:val="00140236"/>
    <w:rsid w:val="001402A2"/>
    <w:rsid w:val="001402F9"/>
    <w:rsid w:val="0014033C"/>
    <w:rsid w:val="0014049B"/>
    <w:rsid w:val="00140550"/>
    <w:rsid w:val="0014061E"/>
    <w:rsid w:val="0014068B"/>
    <w:rsid w:val="001406EB"/>
    <w:rsid w:val="001407F0"/>
    <w:rsid w:val="00140841"/>
    <w:rsid w:val="001409F9"/>
    <w:rsid w:val="00140A79"/>
    <w:rsid w:val="00140A98"/>
    <w:rsid w:val="00140AD7"/>
    <w:rsid w:val="00140AED"/>
    <w:rsid w:val="00140C7C"/>
    <w:rsid w:val="00140CCC"/>
    <w:rsid w:val="00140CEC"/>
    <w:rsid w:val="00140E15"/>
    <w:rsid w:val="00140F80"/>
    <w:rsid w:val="00140FCE"/>
    <w:rsid w:val="00141055"/>
    <w:rsid w:val="001410AE"/>
    <w:rsid w:val="001410D1"/>
    <w:rsid w:val="00141240"/>
    <w:rsid w:val="00141369"/>
    <w:rsid w:val="001413EF"/>
    <w:rsid w:val="00141559"/>
    <w:rsid w:val="001416F3"/>
    <w:rsid w:val="00141978"/>
    <w:rsid w:val="001419A6"/>
    <w:rsid w:val="00141A29"/>
    <w:rsid w:val="00141ABA"/>
    <w:rsid w:val="00141CC1"/>
    <w:rsid w:val="00141D17"/>
    <w:rsid w:val="00141D18"/>
    <w:rsid w:val="00141DAC"/>
    <w:rsid w:val="00141E22"/>
    <w:rsid w:val="00141E63"/>
    <w:rsid w:val="00141E93"/>
    <w:rsid w:val="00141F13"/>
    <w:rsid w:val="0014205D"/>
    <w:rsid w:val="001423F7"/>
    <w:rsid w:val="001424AB"/>
    <w:rsid w:val="001426EC"/>
    <w:rsid w:val="00142747"/>
    <w:rsid w:val="001427DB"/>
    <w:rsid w:val="00142843"/>
    <w:rsid w:val="0014287A"/>
    <w:rsid w:val="00142897"/>
    <w:rsid w:val="00142935"/>
    <w:rsid w:val="00142AEE"/>
    <w:rsid w:val="00142E32"/>
    <w:rsid w:val="00142E53"/>
    <w:rsid w:val="00142E5B"/>
    <w:rsid w:val="00142EF7"/>
    <w:rsid w:val="00142F87"/>
    <w:rsid w:val="001431F0"/>
    <w:rsid w:val="0014333C"/>
    <w:rsid w:val="00143446"/>
    <w:rsid w:val="001434E4"/>
    <w:rsid w:val="001435D8"/>
    <w:rsid w:val="001436AE"/>
    <w:rsid w:val="00143732"/>
    <w:rsid w:val="0014388B"/>
    <w:rsid w:val="001438AE"/>
    <w:rsid w:val="001438DA"/>
    <w:rsid w:val="001439B3"/>
    <w:rsid w:val="001439B9"/>
    <w:rsid w:val="00143A61"/>
    <w:rsid w:val="00143C43"/>
    <w:rsid w:val="00143CF2"/>
    <w:rsid w:val="00143DC7"/>
    <w:rsid w:val="00143F1B"/>
    <w:rsid w:val="00143F23"/>
    <w:rsid w:val="00143FE6"/>
    <w:rsid w:val="00144020"/>
    <w:rsid w:val="0014409A"/>
    <w:rsid w:val="00144177"/>
    <w:rsid w:val="00144187"/>
    <w:rsid w:val="001441EF"/>
    <w:rsid w:val="001441FF"/>
    <w:rsid w:val="0014432C"/>
    <w:rsid w:val="001444E0"/>
    <w:rsid w:val="001444FA"/>
    <w:rsid w:val="00144509"/>
    <w:rsid w:val="0014451B"/>
    <w:rsid w:val="0014462C"/>
    <w:rsid w:val="0014476A"/>
    <w:rsid w:val="0014483D"/>
    <w:rsid w:val="001448D5"/>
    <w:rsid w:val="001448E7"/>
    <w:rsid w:val="0014496D"/>
    <w:rsid w:val="001449C1"/>
    <w:rsid w:val="00144A0E"/>
    <w:rsid w:val="00144A9F"/>
    <w:rsid w:val="00144B9C"/>
    <w:rsid w:val="00144EB3"/>
    <w:rsid w:val="00144FEF"/>
    <w:rsid w:val="00145075"/>
    <w:rsid w:val="0014507E"/>
    <w:rsid w:val="00145170"/>
    <w:rsid w:val="001452BF"/>
    <w:rsid w:val="001453D5"/>
    <w:rsid w:val="00145405"/>
    <w:rsid w:val="0014541A"/>
    <w:rsid w:val="00145473"/>
    <w:rsid w:val="00145495"/>
    <w:rsid w:val="001454C2"/>
    <w:rsid w:val="0014554B"/>
    <w:rsid w:val="001455CE"/>
    <w:rsid w:val="00145626"/>
    <w:rsid w:val="001457DB"/>
    <w:rsid w:val="001458AC"/>
    <w:rsid w:val="00145919"/>
    <w:rsid w:val="00145945"/>
    <w:rsid w:val="001459EE"/>
    <w:rsid w:val="00145B0E"/>
    <w:rsid w:val="00145BD4"/>
    <w:rsid w:val="00145C25"/>
    <w:rsid w:val="00145C30"/>
    <w:rsid w:val="00145DF0"/>
    <w:rsid w:val="00145DF9"/>
    <w:rsid w:val="00145F0A"/>
    <w:rsid w:val="00145FC2"/>
    <w:rsid w:val="00146182"/>
    <w:rsid w:val="001461D6"/>
    <w:rsid w:val="00146233"/>
    <w:rsid w:val="001463B4"/>
    <w:rsid w:val="00146478"/>
    <w:rsid w:val="00146575"/>
    <w:rsid w:val="001466E0"/>
    <w:rsid w:val="00146705"/>
    <w:rsid w:val="00146886"/>
    <w:rsid w:val="00146D47"/>
    <w:rsid w:val="00146DD6"/>
    <w:rsid w:val="00146DEB"/>
    <w:rsid w:val="00146E5F"/>
    <w:rsid w:val="00146F05"/>
    <w:rsid w:val="00146F87"/>
    <w:rsid w:val="00146FFC"/>
    <w:rsid w:val="00147045"/>
    <w:rsid w:val="001470C3"/>
    <w:rsid w:val="001470FF"/>
    <w:rsid w:val="001472D3"/>
    <w:rsid w:val="001472FC"/>
    <w:rsid w:val="0014730F"/>
    <w:rsid w:val="001474B3"/>
    <w:rsid w:val="001474DE"/>
    <w:rsid w:val="0014756E"/>
    <w:rsid w:val="001475AD"/>
    <w:rsid w:val="001475C2"/>
    <w:rsid w:val="00147722"/>
    <w:rsid w:val="0014775A"/>
    <w:rsid w:val="00147784"/>
    <w:rsid w:val="001477E5"/>
    <w:rsid w:val="001479B4"/>
    <w:rsid w:val="00147A13"/>
    <w:rsid w:val="00147B45"/>
    <w:rsid w:val="00147CF2"/>
    <w:rsid w:val="00147E01"/>
    <w:rsid w:val="00147E06"/>
    <w:rsid w:val="00147EA0"/>
    <w:rsid w:val="00147EC4"/>
    <w:rsid w:val="00147ECE"/>
    <w:rsid w:val="00147F75"/>
    <w:rsid w:val="00147FDF"/>
    <w:rsid w:val="00150047"/>
    <w:rsid w:val="001500F6"/>
    <w:rsid w:val="0015013D"/>
    <w:rsid w:val="0015029B"/>
    <w:rsid w:val="001502E9"/>
    <w:rsid w:val="0015044A"/>
    <w:rsid w:val="001505C3"/>
    <w:rsid w:val="00150766"/>
    <w:rsid w:val="00150799"/>
    <w:rsid w:val="00150839"/>
    <w:rsid w:val="00150A9A"/>
    <w:rsid w:val="00150CED"/>
    <w:rsid w:val="00150EE5"/>
    <w:rsid w:val="00150EEF"/>
    <w:rsid w:val="00150FCE"/>
    <w:rsid w:val="00151067"/>
    <w:rsid w:val="00151107"/>
    <w:rsid w:val="00151115"/>
    <w:rsid w:val="001511A8"/>
    <w:rsid w:val="001511BD"/>
    <w:rsid w:val="001511D5"/>
    <w:rsid w:val="0015128F"/>
    <w:rsid w:val="001512F4"/>
    <w:rsid w:val="00151518"/>
    <w:rsid w:val="00151529"/>
    <w:rsid w:val="00151668"/>
    <w:rsid w:val="00151675"/>
    <w:rsid w:val="0015177B"/>
    <w:rsid w:val="0015185D"/>
    <w:rsid w:val="0015189A"/>
    <w:rsid w:val="00151927"/>
    <w:rsid w:val="00151A34"/>
    <w:rsid w:val="00151ACC"/>
    <w:rsid w:val="00151B64"/>
    <w:rsid w:val="00151BB8"/>
    <w:rsid w:val="00151C7C"/>
    <w:rsid w:val="00151C98"/>
    <w:rsid w:val="00151CD4"/>
    <w:rsid w:val="00151D08"/>
    <w:rsid w:val="00151D11"/>
    <w:rsid w:val="00151FA1"/>
    <w:rsid w:val="00151FE6"/>
    <w:rsid w:val="0015233C"/>
    <w:rsid w:val="00152343"/>
    <w:rsid w:val="001523AC"/>
    <w:rsid w:val="001523C9"/>
    <w:rsid w:val="00152440"/>
    <w:rsid w:val="001525A1"/>
    <w:rsid w:val="00152618"/>
    <w:rsid w:val="001526FB"/>
    <w:rsid w:val="00152726"/>
    <w:rsid w:val="00152776"/>
    <w:rsid w:val="0015277B"/>
    <w:rsid w:val="00152805"/>
    <w:rsid w:val="0015284A"/>
    <w:rsid w:val="001528BB"/>
    <w:rsid w:val="001529F5"/>
    <w:rsid w:val="00152ACB"/>
    <w:rsid w:val="00152B47"/>
    <w:rsid w:val="00152C21"/>
    <w:rsid w:val="00152DCF"/>
    <w:rsid w:val="00152DE1"/>
    <w:rsid w:val="00152F6B"/>
    <w:rsid w:val="00152F8C"/>
    <w:rsid w:val="00152FE3"/>
    <w:rsid w:val="00153006"/>
    <w:rsid w:val="00153071"/>
    <w:rsid w:val="001532EC"/>
    <w:rsid w:val="0015330D"/>
    <w:rsid w:val="00153327"/>
    <w:rsid w:val="001534F8"/>
    <w:rsid w:val="0015365C"/>
    <w:rsid w:val="00153817"/>
    <w:rsid w:val="00153870"/>
    <w:rsid w:val="00153886"/>
    <w:rsid w:val="00153916"/>
    <w:rsid w:val="00153A29"/>
    <w:rsid w:val="00153AA6"/>
    <w:rsid w:val="00153C21"/>
    <w:rsid w:val="00153D61"/>
    <w:rsid w:val="00153D7C"/>
    <w:rsid w:val="00153DB6"/>
    <w:rsid w:val="00153EC4"/>
    <w:rsid w:val="00153FE9"/>
    <w:rsid w:val="00154178"/>
    <w:rsid w:val="00154180"/>
    <w:rsid w:val="0015435C"/>
    <w:rsid w:val="00154370"/>
    <w:rsid w:val="001543FA"/>
    <w:rsid w:val="0015440B"/>
    <w:rsid w:val="00154469"/>
    <w:rsid w:val="0015453C"/>
    <w:rsid w:val="00154671"/>
    <w:rsid w:val="00154919"/>
    <w:rsid w:val="00154974"/>
    <w:rsid w:val="001549B5"/>
    <w:rsid w:val="00154AD5"/>
    <w:rsid w:val="00154AE9"/>
    <w:rsid w:val="00154BB5"/>
    <w:rsid w:val="00154C5C"/>
    <w:rsid w:val="00154D3B"/>
    <w:rsid w:val="00154F87"/>
    <w:rsid w:val="0015507E"/>
    <w:rsid w:val="00155099"/>
    <w:rsid w:val="001550EE"/>
    <w:rsid w:val="00155108"/>
    <w:rsid w:val="0015510B"/>
    <w:rsid w:val="0015525A"/>
    <w:rsid w:val="001552FA"/>
    <w:rsid w:val="0015537E"/>
    <w:rsid w:val="001553C4"/>
    <w:rsid w:val="001554BE"/>
    <w:rsid w:val="001555FF"/>
    <w:rsid w:val="0015567F"/>
    <w:rsid w:val="0015570C"/>
    <w:rsid w:val="00155821"/>
    <w:rsid w:val="00155827"/>
    <w:rsid w:val="0015586A"/>
    <w:rsid w:val="0015598A"/>
    <w:rsid w:val="00155B33"/>
    <w:rsid w:val="00155C79"/>
    <w:rsid w:val="00155CC8"/>
    <w:rsid w:val="00155D22"/>
    <w:rsid w:val="00155F29"/>
    <w:rsid w:val="00156057"/>
    <w:rsid w:val="001561DA"/>
    <w:rsid w:val="00156280"/>
    <w:rsid w:val="00156408"/>
    <w:rsid w:val="00156472"/>
    <w:rsid w:val="00156595"/>
    <w:rsid w:val="001566CE"/>
    <w:rsid w:val="0015682B"/>
    <w:rsid w:val="00156882"/>
    <w:rsid w:val="001568D5"/>
    <w:rsid w:val="00156A3A"/>
    <w:rsid w:val="00156AB1"/>
    <w:rsid w:val="00156BCE"/>
    <w:rsid w:val="00156CF4"/>
    <w:rsid w:val="00156EDE"/>
    <w:rsid w:val="00157080"/>
    <w:rsid w:val="001570A0"/>
    <w:rsid w:val="0015714A"/>
    <w:rsid w:val="0015723A"/>
    <w:rsid w:val="0015726A"/>
    <w:rsid w:val="001572D5"/>
    <w:rsid w:val="001573CA"/>
    <w:rsid w:val="0015762B"/>
    <w:rsid w:val="0015770B"/>
    <w:rsid w:val="001577FF"/>
    <w:rsid w:val="001579C1"/>
    <w:rsid w:val="00157AA2"/>
    <w:rsid w:val="00157AB6"/>
    <w:rsid w:val="00157B21"/>
    <w:rsid w:val="00157B2B"/>
    <w:rsid w:val="00157C1A"/>
    <w:rsid w:val="00157C87"/>
    <w:rsid w:val="00157C97"/>
    <w:rsid w:val="00157CF2"/>
    <w:rsid w:val="00157D1B"/>
    <w:rsid w:val="00157DAD"/>
    <w:rsid w:val="00157F6B"/>
    <w:rsid w:val="00157FDA"/>
    <w:rsid w:val="00160174"/>
    <w:rsid w:val="001602D1"/>
    <w:rsid w:val="001602E0"/>
    <w:rsid w:val="0016030F"/>
    <w:rsid w:val="0016034A"/>
    <w:rsid w:val="001603A9"/>
    <w:rsid w:val="0016054F"/>
    <w:rsid w:val="001605EB"/>
    <w:rsid w:val="00160732"/>
    <w:rsid w:val="00160747"/>
    <w:rsid w:val="00160756"/>
    <w:rsid w:val="001608E2"/>
    <w:rsid w:val="00160A18"/>
    <w:rsid w:val="00160AAA"/>
    <w:rsid w:val="00160AAD"/>
    <w:rsid w:val="00160AF4"/>
    <w:rsid w:val="00160C7D"/>
    <w:rsid w:val="00160D33"/>
    <w:rsid w:val="00160D79"/>
    <w:rsid w:val="00160ED1"/>
    <w:rsid w:val="00160FC3"/>
    <w:rsid w:val="00161197"/>
    <w:rsid w:val="00161388"/>
    <w:rsid w:val="001613AF"/>
    <w:rsid w:val="00161491"/>
    <w:rsid w:val="001614BB"/>
    <w:rsid w:val="001615C7"/>
    <w:rsid w:val="001617BF"/>
    <w:rsid w:val="001617DE"/>
    <w:rsid w:val="0016184A"/>
    <w:rsid w:val="001618E2"/>
    <w:rsid w:val="00161982"/>
    <w:rsid w:val="001619BE"/>
    <w:rsid w:val="00161AA5"/>
    <w:rsid w:val="00161B97"/>
    <w:rsid w:val="00161BC7"/>
    <w:rsid w:val="00161CAA"/>
    <w:rsid w:val="00161CAB"/>
    <w:rsid w:val="00161D4F"/>
    <w:rsid w:val="00161E6A"/>
    <w:rsid w:val="00161EE9"/>
    <w:rsid w:val="00162092"/>
    <w:rsid w:val="00162104"/>
    <w:rsid w:val="001621AE"/>
    <w:rsid w:val="001622A3"/>
    <w:rsid w:val="001622A6"/>
    <w:rsid w:val="001623F4"/>
    <w:rsid w:val="00162411"/>
    <w:rsid w:val="001624B7"/>
    <w:rsid w:val="001624E0"/>
    <w:rsid w:val="001625A1"/>
    <w:rsid w:val="00162610"/>
    <w:rsid w:val="001626C2"/>
    <w:rsid w:val="0016278F"/>
    <w:rsid w:val="0016279C"/>
    <w:rsid w:val="001627DE"/>
    <w:rsid w:val="0016280B"/>
    <w:rsid w:val="0016291D"/>
    <w:rsid w:val="001629A3"/>
    <w:rsid w:val="001629B5"/>
    <w:rsid w:val="00162A2D"/>
    <w:rsid w:val="00162AA3"/>
    <w:rsid w:val="00162C8D"/>
    <w:rsid w:val="00162DBB"/>
    <w:rsid w:val="00162E29"/>
    <w:rsid w:val="00162F30"/>
    <w:rsid w:val="00162F4B"/>
    <w:rsid w:val="0016309F"/>
    <w:rsid w:val="00163332"/>
    <w:rsid w:val="0016336B"/>
    <w:rsid w:val="0016336C"/>
    <w:rsid w:val="00163488"/>
    <w:rsid w:val="001634A0"/>
    <w:rsid w:val="00163582"/>
    <w:rsid w:val="001637AF"/>
    <w:rsid w:val="001637D8"/>
    <w:rsid w:val="0016380A"/>
    <w:rsid w:val="001639B5"/>
    <w:rsid w:val="00163ABB"/>
    <w:rsid w:val="00163B31"/>
    <w:rsid w:val="00163BF8"/>
    <w:rsid w:val="00163C17"/>
    <w:rsid w:val="00163C27"/>
    <w:rsid w:val="00163C9A"/>
    <w:rsid w:val="00163CCE"/>
    <w:rsid w:val="00163D0F"/>
    <w:rsid w:val="00163E28"/>
    <w:rsid w:val="00163F0F"/>
    <w:rsid w:val="00163F3C"/>
    <w:rsid w:val="00163F69"/>
    <w:rsid w:val="00164126"/>
    <w:rsid w:val="001641ED"/>
    <w:rsid w:val="001642C4"/>
    <w:rsid w:val="001642CA"/>
    <w:rsid w:val="0016436B"/>
    <w:rsid w:val="001643C3"/>
    <w:rsid w:val="0016445A"/>
    <w:rsid w:val="001644A8"/>
    <w:rsid w:val="0016456C"/>
    <w:rsid w:val="001645B0"/>
    <w:rsid w:val="001646B5"/>
    <w:rsid w:val="0016472A"/>
    <w:rsid w:val="001648AD"/>
    <w:rsid w:val="00164A0A"/>
    <w:rsid w:val="00164AF7"/>
    <w:rsid w:val="00164AFC"/>
    <w:rsid w:val="00164C53"/>
    <w:rsid w:val="00164C6E"/>
    <w:rsid w:val="00164C9E"/>
    <w:rsid w:val="00164DE0"/>
    <w:rsid w:val="00164F5F"/>
    <w:rsid w:val="0016506C"/>
    <w:rsid w:val="00165130"/>
    <w:rsid w:val="001651E7"/>
    <w:rsid w:val="00165238"/>
    <w:rsid w:val="001652B3"/>
    <w:rsid w:val="001652E1"/>
    <w:rsid w:val="00165398"/>
    <w:rsid w:val="001654E1"/>
    <w:rsid w:val="00165511"/>
    <w:rsid w:val="0016563A"/>
    <w:rsid w:val="00165789"/>
    <w:rsid w:val="0016586E"/>
    <w:rsid w:val="001658C7"/>
    <w:rsid w:val="00165991"/>
    <w:rsid w:val="001659A5"/>
    <w:rsid w:val="001659E4"/>
    <w:rsid w:val="00165AB1"/>
    <w:rsid w:val="00165D5C"/>
    <w:rsid w:val="00165DA5"/>
    <w:rsid w:val="00165DAA"/>
    <w:rsid w:val="00165DAC"/>
    <w:rsid w:val="00165DB7"/>
    <w:rsid w:val="00165DD5"/>
    <w:rsid w:val="00165DF4"/>
    <w:rsid w:val="00165E3D"/>
    <w:rsid w:val="00165ED7"/>
    <w:rsid w:val="00165F01"/>
    <w:rsid w:val="00165F35"/>
    <w:rsid w:val="001660A5"/>
    <w:rsid w:val="00166156"/>
    <w:rsid w:val="001661B3"/>
    <w:rsid w:val="001661B7"/>
    <w:rsid w:val="00166210"/>
    <w:rsid w:val="001662BE"/>
    <w:rsid w:val="001663BC"/>
    <w:rsid w:val="00166570"/>
    <w:rsid w:val="0016658A"/>
    <w:rsid w:val="001665B6"/>
    <w:rsid w:val="001665E2"/>
    <w:rsid w:val="00166628"/>
    <w:rsid w:val="00166767"/>
    <w:rsid w:val="00166798"/>
    <w:rsid w:val="001668D1"/>
    <w:rsid w:val="001668F7"/>
    <w:rsid w:val="00166932"/>
    <w:rsid w:val="001669F3"/>
    <w:rsid w:val="00166B45"/>
    <w:rsid w:val="00166C3A"/>
    <w:rsid w:val="00166DD5"/>
    <w:rsid w:val="00166E49"/>
    <w:rsid w:val="001670E6"/>
    <w:rsid w:val="001671B7"/>
    <w:rsid w:val="001672BA"/>
    <w:rsid w:val="0016732B"/>
    <w:rsid w:val="0016735E"/>
    <w:rsid w:val="001673DE"/>
    <w:rsid w:val="00167411"/>
    <w:rsid w:val="0016743F"/>
    <w:rsid w:val="00167462"/>
    <w:rsid w:val="00167525"/>
    <w:rsid w:val="001675B2"/>
    <w:rsid w:val="001675F9"/>
    <w:rsid w:val="00167654"/>
    <w:rsid w:val="0016779B"/>
    <w:rsid w:val="001677A5"/>
    <w:rsid w:val="00167917"/>
    <w:rsid w:val="00167939"/>
    <w:rsid w:val="001679B0"/>
    <w:rsid w:val="00167A0C"/>
    <w:rsid w:val="00167A9B"/>
    <w:rsid w:val="00167AA5"/>
    <w:rsid w:val="00167AB3"/>
    <w:rsid w:val="00167AD5"/>
    <w:rsid w:val="00167B3C"/>
    <w:rsid w:val="00167C25"/>
    <w:rsid w:val="00167C83"/>
    <w:rsid w:val="00167CBB"/>
    <w:rsid w:val="00167E24"/>
    <w:rsid w:val="00167E9C"/>
    <w:rsid w:val="00167F18"/>
    <w:rsid w:val="0017004F"/>
    <w:rsid w:val="001700C4"/>
    <w:rsid w:val="00170154"/>
    <w:rsid w:val="001701B7"/>
    <w:rsid w:val="001703AA"/>
    <w:rsid w:val="0017043F"/>
    <w:rsid w:val="001704AD"/>
    <w:rsid w:val="001705EF"/>
    <w:rsid w:val="001706A0"/>
    <w:rsid w:val="0017073D"/>
    <w:rsid w:val="00170793"/>
    <w:rsid w:val="0017096C"/>
    <w:rsid w:val="001709D3"/>
    <w:rsid w:val="00170A77"/>
    <w:rsid w:val="00170A8A"/>
    <w:rsid w:val="00170A8D"/>
    <w:rsid w:val="00170B14"/>
    <w:rsid w:val="00170F44"/>
    <w:rsid w:val="00170F77"/>
    <w:rsid w:val="00170FC2"/>
    <w:rsid w:val="00170FE2"/>
    <w:rsid w:val="00170FF7"/>
    <w:rsid w:val="00171050"/>
    <w:rsid w:val="00171083"/>
    <w:rsid w:val="00171141"/>
    <w:rsid w:val="001714FC"/>
    <w:rsid w:val="00171574"/>
    <w:rsid w:val="001715C5"/>
    <w:rsid w:val="00171690"/>
    <w:rsid w:val="0017189D"/>
    <w:rsid w:val="001718B0"/>
    <w:rsid w:val="0017197C"/>
    <w:rsid w:val="0017199A"/>
    <w:rsid w:val="001719E3"/>
    <w:rsid w:val="00171AA3"/>
    <w:rsid w:val="00171B67"/>
    <w:rsid w:val="00171CC3"/>
    <w:rsid w:val="00171D80"/>
    <w:rsid w:val="00171E4E"/>
    <w:rsid w:val="00171E75"/>
    <w:rsid w:val="00171FF0"/>
    <w:rsid w:val="00172036"/>
    <w:rsid w:val="001720A0"/>
    <w:rsid w:val="001720DC"/>
    <w:rsid w:val="00172251"/>
    <w:rsid w:val="001722B2"/>
    <w:rsid w:val="001722FF"/>
    <w:rsid w:val="00172353"/>
    <w:rsid w:val="001724AE"/>
    <w:rsid w:val="00172625"/>
    <w:rsid w:val="00172790"/>
    <w:rsid w:val="001727F7"/>
    <w:rsid w:val="001728A6"/>
    <w:rsid w:val="001728C7"/>
    <w:rsid w:val="001728EA"/>
    <w:rsid w:val="00172A95"/>
    <w:rsid w:val="00172AD9"/>
    <w:rsid w:val="00172BFD"/>
    <w:rsid w:val="00172CE6"/>
    <w:rsid w:val="0017301A"/>
    <w:rsid w:val="0017308C"/>
    <w:rsid w:val="001730BC"/>
    <w:rsid w:val="00173142"/>
    <w:rsid w:val="001731D4"/>
    <w:rsid w:val="00173356"/>
    <w:rsid w:val="00173401"/>
    <w:rsid w:val="0017342C"/>
    <w:rsid w:val="0017345B"/>
    <w:rsid w:val="0017348D"/>
    <w:rsid w:val="001734B1"/>
    <w:rsid w:val="001735A7"/>
    <w:rsid w:val="0017367B"/>
    <w:rsid w:val="00173796"/>
    <w:rsid w:val="001737F2"/>
    <w:rsid w:val="00173889"/>
    <w:rsid w:val="0017389C"/>
    <w:rsid w:val="001739FE"/>
    <w:rsid w:val="00173A83"/>
    <w:rsid w:val="00173D39"/>
    <w:rsid w:val="00173E55"/>
    <w:rsid w:val="00173E67"/>
    <w:rsid w:val="00173F7A"/>
    <w:rsid w:val="00174061"/>
    <w:rsid w:val="00174108"/>
    <w:rsid w:val="0017421F"/>
    <w:rsid w:val="001744EB"/>
    <w:rsid w:val="0017452E"/>
    <w:rsid w:val="001745AF"/>
    <w:rsid w:val="00174683"/>
    <w:rsid w:val="0017469B"/>
    <w:rsid w:val="00174790"/>
    <w:rsid w:val="001747FC"/>
    <w:rsid w:val="00174844"/>
    <w:rsid w:val="00174888"/>
    <w:rsid w:val="001748DA"/>
    <w:rsid w:val="00174933"/>
    <w:rsid w:val="001749E4"/>
    <w:rsid w:val="00174A9C"/>
    <w:rsid w:val="00174AF2"/>
    <w:rsid w:val="00174BC9"/>
    <w:rsid w:val="00174CB7"/>
    <w:rsid w:val="00174D23"/>
    <w:rsid w:val="00174F4B"/>
    <w:rsid w:val="00175066"/>
    <w:rsid w:val="00175125"/>
    <w:rsid w:val="00175158"/>
    <w:rsid w:val="00175201"/>
    <w:rsid w:val="00175211"/>
    <w:rsid w:val="0017526D"/>
    <w:rsid w:val="001752CD"/>
    <w:rsid w:val="00175327"/>
    <w:rsid w:val="00175361"/>
    <w:rsid w:val="001753D8"/>
    <w:rsid w:val="001754DC"/>
    <w:rsid w:val="001755EC"/>
    <w:rsid w:val="001757F1"/>
    <w:rsid w:val="001758A9"/>
    <w:rsid w:val="00175935"/>
    <w:rsid w:val="00175A76"/>
    <w:rsid w:val="00175B64"/>
    <w:rsid w:val="00175B6B"/>
    <w:rsid w:val="00175C1C"/>
    <w:rsid w:val="00175D21"/>
    <w:rsid w:val="00175D5F"/>
    <w:rsid w:val="00175E35"/>
    <w:rsid w:val="00175E77"/>
    <w:rsid w:val="00175FAC"/>
    <w:rsid w:val="00176056"/>
    <w:rsid w:val="00176072"/>
    <w:rsid w:val="001760E2"/>
    <w:rsid w:val="00176145"/>
    <w:rsid w:val="00176261"/>
    <w:rsid w:val="0017636A"/>
    <w:rsid w:val="00176387"/>
    <w:rsid w:val="00176571"/>
    <w:rsid w:val="001765BF"/>
    <w:rsid w:val="001765D4"/>
    <w:rsid w:val="00176607"/>
    <w:rsid w:val="001766BA"/>
    <w:rsid w:val="001766CF"/>
    <w:rsid w:val="001767CF"/>
    <w:rsid w:val="001767E6"/>
    <w:rsid w:val="00176A87"/>
    <w:rsid w:val="00176D8E"/>
    <w:rsid w:val="00176DB5"/>
    <w:rsid w:val="00176E65"/>
    <w:rsid w:val="00176E89"/>
    <w:rsid w:val="00176EF0"/>
    <w:rsid w:val="00176F79"/>
    <w:rsid w:val="00177044"/>
    <w:rsid w:val="0017732E"/>
    <w:rsid w:val="0017765B"/>
    <w:rsid w:val="001776BD"/>
    <w:rsid w:val="00177715"/>
    <w:rsid w:val="0017795E"/>
    <w:rsid w:val="00177962"/>
    <w:rsid w:val="00177AF8"/>
    <w:rsid w:val="00177C10"/>
    <w:rsid w:val="00177D6B"/>
    <w:rsid w:val="00180079"/>
    <w:rsid w:val="00180166"/>
    <w:rsid w:val="00180293"/>
    <w:rsid w:val="0018036A"/>
    <w:rsid w:val="0018039F"/>
    <w:rsid w:val="00180418"/>
    <w:rsid w:val="00180555"/>
    <w:rsid w:val="00180730"/>
    <w:rsid w:val="001807BC"/>
    <w:rsid w:val="001807E4"/>
    <w:rsid w:val="00180866"/>
    <w:rsid w:val="00180BC5"/>
    <w:rsid w:val="00180C42"/>
    <w:rsid w:val="00180CE0"/>
    <w:rsid w:val="00180D83"/>
    <w:rsid w:val="00180F73"/>
    <w:rsid w:val="0018121F"/>
    <w:rsid w:val="0018127F"/>
    <w:rsid w:val="00181290"/>
    <w:rsid w:val="001814B3"/>
    <w:rsid w:val="00181997"/>
    <w:rsid w:val="00181AA1"/>
    <w:rsid w:val="00181AD5"/>
    <w:rsid w:val="00181AD7"/>
    <w:rsid w:val="00181B0E"/>
    <w:rsid w:val="00181E2D"/>
    <w:rsid w:val="00181EB8"/>
    <w:rsid w:val="00181F2A"/>
    <w:rsid w:val="00181F2B"/>
    <w:rsid w:val="00181F6C"/>
    <w:rsid w:val="00182001"/>
    <w:rsid w:val="00182158"/>
    <w:rsid w:val="00182186"/>
    <w:rsid w:val="0018222D"/>
    <w:rsid w:val="0018230E"/>
    <w:rsid w:val="0018236C"/>
    <w:rsid w:val="0018248A"/>
    <w:rsid w:val="00182589"/>
    <w:rsid w:val="001825CF"/>
    <w:rsid w:val="00182728"/>
    <w:rsid w:val="0018274C"/>
    <w:rsid w:val="0018275E"/>
    <w:rsid w:val="001827B4"/>
    <w:rsid w:val="0018284E"/>
    <w:rsid w:val="00182A51"/>
    <w:rsid w:val="00182A99"/>
    <w:rsid w:val="00182D98"/>
    <w:rsid w:val="00182E73"/>
    <w:rsid w:val="00183133"/>
    <w:rsid w:val="001832A4"/>
    <w:rsid w:val="001834D1"/>
    <w:rsid w:val="00183732"/>
    <w:rsid w:val="0018398F"/>
    <w:rsid w:val="001839EC"/>
    <w:rsid w:val="00183B5B"/>
    <w:rsid w:val="00183C61"/>
    <w:rsid w:val="00183C73"/>
    <w:rsid w:val="00183DCE"/>
    <w:rsid w:val="00184250"/>
    <w:rsid w:val="0018430C"/>
    <w:rsid w:val="001843E9"/>
    <w:rsid w:val="00184404"/>
    <w:rsid w:val="00184544"/>
    <w:rsid w:val="001847FA"/>
    <w:rsid w:val="00184819"/>
    <w:rsid w:val="00184890"/>
    <w:rsid w:val="001848EC"/>
    <w:rsid w:val="001848FA"/>
    <w:rsid w:val="00184D02"/>
    <w:rsid w:val="00184DD9"/>
    <w:rsid w:val="001852D8"/>
    <w:rsid w:val="00185411"/>
    <w:rsid w:val="0018549B"/>
    <w:rsid w:val="001854E1"/>
    <w:rsid w:val="0018588B"/>
    <w:rsid w:val="001858DA"/>
    <w:rsid w:val="001858FF"/>
    <w:rsid w:val="00185973"/>
    <w:rsid w:val="00185985"/>
    <w:rsid w:val="001859DC"/>
    <w:rsid w:val="00185A71"/>
    <w:rsid w:val="00185B5A"/>
    <w:rsid w:val="00185C3E"/>
    <w:rsid w:val="00185DCA"/>
    <w:rsid w:val="00185DE1"/>
    <w:rsid w:val="00185E34"/>
    <w:rsid w:val="00185F22"/>
    <w:rsid w:val="001860EE"/>
    <w:rsid w:val="00186142"/>
    <w:rsid w:val="001861C5"/>
    <w:rsid w:val="00186314"/>
    <w:rsid w:val="00186382"/>
    <w:rsid w:val="00186455"/>
    <w:rsid w:val="001864B2"/>
    <w:rsid w:val="001865AB"/>
    <w:rsid w:val="001865D8"/>
    <w:rsid w:val="00186656"/>
    <w:rsid w:val="00186836"/>
    <w:rsid w:val="00186860"/>
    <w:rsid w:val="001868BD"/>
    <w:rsid w:val="001868EB"/>
    <w:rsid w:val="00186933"/>
    <w:rsid w:val="00186A17"/>
    <w:rsid w:val="00186CFC"/>
    <w:rsid w:val="00186D5F"/>
    <w:rsid w:val="00186E26"/>
    <w:rsid w:val="00186E5B"/>
    <w:rsid w:val="00186E60"/>
    <w:rsid w:val="00186F85"/>
    <w:rsid w:val="0018701B"/>
    <w:rsid w:val="0018702A"/>
    <w:rsid w:val="00187104"/>
    <w:rsid w:val="00187129"/>
    <w:rsid w:val="001871AE"/>
    <w:rsid w:val="001872C3"/>
    <w:rsid w:val="001873C6"/>
    <w:rsid w:val="00187565"/>
    <w:rsid w:val="001875C2"/>
    <w:rsid w:val="0018760A"/>
    <w:rsid w:val="00187614"/>
    <w:rsid w:val="00187636"/>
    <w:rsid w:val="0018771F"/>
    <w:rsid w:val="0018774F"/>
    <w:rsid w:val="00187846"/>
    <w:rsid w:val="00187875"/>
    <w:rsid w:val="00187901"/>
    <w:rsid w:val="00187941"/>
    <w:rsid w:val="0018795B"/>
    <w:rsid w:val="00187B0C"/>
    <w:rsid w:val="00187BFF"/>
    <w:rsid w:val="00187C0B"/>
    <w:rsid w:val="00187C0D"/>
    <w:rsid w:val="00187E3C"/>
    <w:rsid w:val="00187EA8"/>
    <w:rsid w:val="00187EEA"/>
    <w:rsid w:val="00187F69"/>
    <w:rsid w:val="00187FC2"/>
    <w:rsid w:val="00187FE9"/>
    <w:rsid w:val="0019003A"/>
    <w:rsid w:val="001900E5"/>
    <w:rsid w:val="00190110"/>
    <w:rsid w:val="0019026A"/>
    <w:rsid w:val="0019029E"/>
    <w:rsid w:val="0019035B"/>
    <w:rsid w:val="00190378"/>
    <w:rsid w:val="001903C3"/>
    <w:rsid w:val="00190582"/>
    <w:rsid w:val="001908BC"/>
    <w:rsid w:val="00190961"/>
    <w:rsid w:val="00190A20"/>
    <w:rsid w:val="00190B06"/>
    <w:rsid w:val="00190B5E"/>
    <w:rsid w:val="00190BD4"/>
    <w:rsid w:val="00190C11"/>
    <w:rsid w:val="00190E2F"/>
    <w:rsid w:val="00190E97"/>
    <w:rsid w:val="00190F56"/>
    <w:rsid w:val="0019103E"/>
    <w:rsid w:val="0019138F"/>
    <w:rsid w:val="001913DF"/>
    <w:rsid w:val="00191402"/>
    <w:rsid w:val="0019143D"/>
    <w:rsid w:val="0019144D"/>
    <w:rsid w:val="001914C5"/>
    <w:rsid w:val="001914E0"/>
    <w:rsid w:val="0019160A"/>
    <w:rsid w:val="00191704"/>
    <w:rsid w:val="00191787"/>
    <w:rsid w:val="001917B5"/>
    <w:rsid w:val="001917CA"/>
    <w:rsid w:val="001918BB"/>
    <w:rsid w:val="00191929"/>
    <w:rsid w:val="00191938"/>
    <w:rsid w:val="00191965"/>
    <w:rsid w:val="00191981"/>
    <w:rsid w:val="00191A49"/>
    <w:rsid w:val="00191BED"/>
    <w:rsid w:val="00191C2E"/>
    <w:rsid w:val="00191CDF"/>
    <w:rsid w:val="00191D0D"/>
    <w:rsid w:val="00191DCB"/>
    <w:rsid w:val="00191E41"/>
    <w:rsid w:val="00191E71"/>
    <w:rsid w:val="00191E7E"/>
    <w:rsid w:val="00191EB3"/>
    <w:rsid w:val="00191FE5"/>
    <w:rsid w:val="0019206B"/>
    <w:rsid w:val="0019210A"/>
    <w:rsid w:val="00192209"/>
    <w:rsid w:val="00192246"/>
    <w:rsid w:val="0019250F"/>
    <w:rsid w:val="00192528"/>
    <w:rsid w:val="0019273E"/>
    <w:rsid w:val="001927EF"/>
    <w:rsid w:val="00192813"/>
    <w:rsid w:val="00192823"/>
    <w:rsid w:val="0019295B"/>
    <w:rsid w:val="00192B90"/>
    <w:rsid w:val="00192CC9"/>
    <w:rsid w:val="00192CF4"/>
    <w:rsid w:val="00192D4C"/>
    <w:rsid w:val="00192EE5"/>
    <w:rsid w:val="00192F32"/>
    <w:rsid w:val="00192FC4"/>
    <w:rsid w:val="00193029"/>
    <w:rsid w:val="00193065"/>
    <w:rsid w:val="0019306A"/>
    <w:rsid w:val="0019307C"/>
    <w:rsid w:val="0019312B"/>
    <w:rsid w:val="00193288"/>
    <w:rsid w:val="00193296"/>
    <w:rsid w:val="001933BC"/>
    <w:rsid w:val="00193444"/>
    <w:rsid w:val="001934D3"/>
    <w:rsid w:val="0019363C"/>
    <w:rsid w:val="00193749"/>
    <w:rsid w:val="001937E3"/>
    <w:rsid w:val="0019399F"/>
    <w:rsid w:val="00193AC9"/>
    <w:rsid w:val="00193B72"/>
    <w:rsid w:val="00193BE7"/>
    <w:rsid w:val="00193C5A"/>
    <w:rsid w:val="00193CEA"/>
    <w:rsid w:val="00193E4A"/>
    <w:rsid w:val="00193EFA"/>
    <w:rsid w:val="00193F04"/>
    <w:rsid w:val="00193F45"/>
    <w:rsid w:val="00193F61"/>
    <w:rsid w:val="0019407C"/>
    <w:rsid w:val="00194393"/>
    <w:rsid w:val="001943DD"/>
    <w:rsid w:val="00194423"/>
    <w:rsid w:val="0019442F"/>
    <w:rsid w:val="0019444B"/>
    <w:rsid w:val="00194557"/>
    <w:rsid w:val="00194879"/>
    <w:rsid w:val="0019488E"/>
    <w:rsid w:val="001949F2"/>
    <w:rsid w:val="00194A04"/>
    <w:rsid w:val="00194A8E"/>
    <w:rsid w:val="00194B00"/>
    <w:rsid w:val="00194C1C"/>
    <w:rsid w:val="00194C1F"/>
    <w:rsid w:val="00194C99"/>
    <w:rsid w:val="00194CC0"/>
    <w:rsid w:val="00194D8B"/>
    <w:rsid w:val="00194DF6"/>
    <w:rsid w:val="00194EB3"/>
    <w:rsid w:val="00194F06"/>
    <w:rsid w:val="00194F20"/>
    <w:rsid w:val="00194FC8"/>
    <w:rsid w:val="00195094"/>
    <w:rsid w:val="001950A0"/>
    <w:rsid w:val="00195103"/>
    <w:rsid w:val="0019517A"/>
    <w:rsid w:val="001951B1"/>
    <w:rsid w:val="001952D0"/>
    <w:rsid w:val="001952E9"/>
    <w:rsid w:val="00195363"/>
    <w:rsid w:val="00195547"/>
    <w:rsid w:val="001955B4"/>
    <w:rsid w:val="00195625"/>
    <w:rsid w:val="0019569D"/>
    <w:rsid w:val="00195707"/>
    <w:rsid w:val="00195769"/>
    <w:rsid w:val="0019585E"/>
    <w:rsid w:val="00195A26"/>
    <w:rsid w:val="00195A64"/>
    <w:rsid w:val="00195ABB"/>
    <w:rsid w:val="00195BDA"/>
    <w:rsid w:val="00195D03"/>
    <w:rsid w:val="00195DE8"/>
    <w:rsid w:val="00195E40"/>
    <w:rsid w:val="00195F10"/>
    <w:rsid w:val="00195F31"/>
    <w:rsid w:val="0019610F"/>
    <w:rsid w:val="00196123"/>
    <w:rsid w:val="00196128"/>
    <w:rsid w:val="00196231"/>
    <w:rsid w:val="00196288"/>
    <w:rsid w:val="0019638B"/>
    <w:rsid w:val="001964B7"/>
    <w:rsid w:val="001964E1"/>
    <w:rsid w:val="0019654E"/>
    <w:rsid w:val="001965B9"/>
    <w:rsid w:val="0019665E"/>
    <w:rsid w:val="001967E0"/>
    <w:rsid w:val="00196817"/>
    <w:rsid w:val="001968FC"/>
    <w:rsid w:val="001969EE"/>
    <w:rsid w:val="00196A10"/>
    <w:rsid w:val="00196B71"/>
    <w:rsid w:val="00196B75"/>
    <w:rsid w:val="00196BD3"/>
    <w:rsid w:val="00196BDB"/>
    <w:rsid w:val="00196C35"/>
    <w:rsid w:val="00196EE0"/>
    <w:rsid w:val="00196F42"/>
    <w:rsid w:val="00197017"/>
    <w:rsid w:val="00197148"/>
    <w:rsid w:val="001971F4"/>
    <w:rsid w:val="0019726B"/>
    <w:rsid w:val="0019732B"/>
    <w:rsid w:val="001975B5"/>
    <w:rsid w:val="001976AF"/>
    <w:rsid w:val="001976DE"/>
    <w:rsid w:val="0019776A"/>
    <w:rsid w:val="00197885"/>
    <w:rsid w:val="00197908"/>
    <w:rsid w:val="00197AE2"/>
    <w:rsid w:val="00197B3F"/>
    <w:rsid w:val="00197B49"/>
    <w:rsid w:val="00197BED"/>
    <w:rsid w:val="00197C90"/>
    <w:rsid w:val="00197D3B"/>
    <w:rsid w:val="00197E90"/>
    <w:rsid w:val="00197ED8"/>
    <w:rsid w:val="001A006A"/>
    <w:rsid w:val="001A01AE"/>
    <w:rsid w:val="001A01C8"/>
    <w:rsid w:val="001A025C"/>
    <w:rsid w:val="001A0515"/>
    <w:rsid w:val="001A069D"/>
    <w:rsid w:val="001A0724"/>
    <w:rsid w:val="001A075D"/>
    <w:rsid w:val="001A07E1"/>
    <w:rsid w:val="001A0830"/>
    <w:rsid w:val="001A09FF"/>
    <w:rsid w:val="001A0A2F"/>
    <w:rsid w:val="001A0A3B"/>
    <w:rsid w:val="001A0BD3"/>
    <w:rsid w:val="001A0C64"/>
    <w:rsid w:val="001A0E26"/>
    <w:rsid w:val="001A0E3E"/>
    <w:rsid w:val="001A0F31"/>
    <w:rsid w:val="001A0F6D"/>
    <w:rsid w:val="001A0F83"/>
    <w:rsid w:val="001A0F94"/>
    <w:rsid w:val="001A0FC2"/>
    <w:rsid w:val="001A1016"/>
    <w:rsid w:val="001A1243"/>
    <w:rsid w:val="001A12DD"/>
    <w:rsid w:val="001A136B"/>
    <w:rsid w:val="001A13CE"/>
    <w:rsid w:val="001A1431"/>
    <w:rsid w:val="001A14E2"/>
    <w:rsid w:val="001A153A"/>
    <w:rsid w:val="001A1548"/>
    <w:rsid w:val="001A1657"/>
    <w:rsid w:val="001A1713"/>
    <w:rsid w:val="001A184C"/>
    <w:rsid w:val="001A185E"/>
    <w:rsid w:val="001A186F"/>
    <w:rsid w:val="001A18E5"/>
    <w:rsid w:val="001A19DE"/>
    <w:rsid w:val="001A1ACF"/>
    <w:rsid w:val="001A1B9E"/>
    <w:rsid w:val="001A1C0E"/>
    <w:rsid w:val="001A1CA1"/>
    <w:rsid w:val="001A1D19"/>
    <w:rsid w:val="001A1D59"/>
    <w:rsid w:val="001A1E9C"/>
    <w:rsid w:val="001A2118"/>
    <w:rsid w:val="001A2125"/>
    <w:rsid w:val="001A2126"/>
    <w:rsid w:val="001A2293"/>
    <w:rsid w:val="001A22F7"/>
    <w:rsid w:val="001A2409"/>
    <w:rsid w:val="001A251B"/>
    <w:rsid w:val="001A264F"/>
    <w:rsid w:val="001A2766"/>
    <w:rsid w:val="001A2849"/>
    <w:rsid w:val="001A28BA"/>
    <w:rsid w:val="001A291F"/>
    <w:rsid w:val="001A293F"/>
    <w:rsid w:val="001A29A9"/>
    <w:rsid w:val="001A2A17"/>
    <w:rsid w:val="001A2A59"/>
    <w:rsid w:val="001A2A8D"/>
    <w:rsid w:val="001A2B92"/>
    <w:rsid w:val="001A2BDD"/>
    <w:rsid w:val="001A2C50"/>
    <w:rsid w:val="001A2C8E"/>
    <w:rsid w:val="001A2CDD"/>
    <w:rsid w:val="001A2E4E"/>
    <w:rsid w:val="001A2EAD"/>
    <w:rsid w:val="001A2FB7"/>
    <w:rsid w:val="001A2FEF"/>
    <w:rsid w:val="001A3017"/>
    <w:rsid w:val="001A30A2"/>
    <w:rsid w:val="001A30DE"/>
    <w:rsid w:val="001A31A6"/>
    <w:rsid w:val="001A31CE"/>
    <w:rsid w:val="001A31DD"/>
    <w:rsid w:val="001A31E1"/>
    <w:rsid w:val="001A3241"/>
    <w:rsid w:val="001A32CA"/>
    <w:rsid w:val="001A33B2"/>
    <w:rsid w:val="001A3496"/>
    <w:rsid w:val="001A34A6"/>
    <w:rsid w:val="001A34B0"/>
    <w:rsid w:val="001A34C4"/>
    <w:rsid w:val="001A352C"/>
    <w:rsid w:val="001A37C4"/>
    <w:rsid w:val="001A3892"/>
    <w:rsid w:val="001A3897"/>
    <w:rsid w:val="001A38E5"/>
    <w:rsid w:val="001A3A54"/>
    <w:rsid w:val="001A3B24"/>
    <w:rsid w:val="001A3C13"/>
    <w:rsid w:val="001A3CAC"/>
    <w:rsid w:val="001A3F15"/>
    <w:rsid w:val="001A3F32"/>
    <w:rsid w:val="001A3F87"/>
    <w:rsid w:val="001A3FE8"/>
    <w:rsid w:val="001A40DC"/>
    <w:rsid w:val="001A40F8"/>
    <w:rsid w:val="001A4491"/>
    <w:rsid w:val="001A4529"/>
    <w:rsid w:val="001A4563"/>
    <w:rsid w:val="001A458A"/>
    <w:rsid w:val="001A460F"/>
    <w:rsid w:val="001A4617"/>
    <w:rsid w:val="001A46A8"/>
    <w:rsid w:val="001A471D"/>
    <w:rsid w:val="001A4756"/>
    <w:rsid w:val="001A4780"/>
    <w:rsid w:val="001A490D"/>
    <w:rsid w:val="001A4A32"/>
    <w:rsid w:val="001A4A78"/>
    <w:rsid w:val="001A4B87"/>
    <w:rsid w:val="001A4CE9"/>
    <w:rsid w:val="001A4E4A"/>
    <w:rsid w:val="001A4ED8"/>
    <w:rsid w:val="001A4F28"/>
    <w:rsid w:val="001A4FA8"/>
    <w:rsid w:val="001A4FE3"/>
    <w:rsid w:val="001A5209"/>
    <w:rsid w:val="001A5211"/>
    <w:rsid w:val="001A5250"/>
    <w:rsid w:val="001A53FA"/>
    <w:rsid w:val="001A547F"/>
    <w:rsid w:val="001A5519"/>
    <w:rsid w:val="001A558C"/>
    <w:rsid w:val="001A55B7"/>
    <w:rsid w:val="001A567D"/>
    <w:rsid w:val="001A56B2"/>
    <w:rsid w:val="001A5724"/>
    <w:rsid w:val="001A5833"/>
    <w:rsid w:val="001A589A"/>
    <w:rsid w:val="001A594E"/>
    <w:rsid w:val="001A59E5"/>
    <w:rsid w:val="001A5A03"/>
    <w:rsid w:val="001A5A2A"/>
    <w:rsid w:val="001A5A4D"/>
    <w:rsid w:val="001A5D0F"/>
    <w:rsid w:val="001A5D54"/>
    <w:rsid w:val="001A5F26"/>
    <w:rsid w:val="001A5FCF"/>
    <w:rsid w:val="001A6016"/>
    <w:rsid w:val="001A604D"/>
    <w:rsid w:val="001A6093"/>
    <w:rsid w:val="001A620F"/>
    <w:rsid w:val="001A62A3"/>
    <w:rsid w:val="001A62B7"/>
    <w:rsid w:val="001A62DC"/>
    <w:rsid w:val="001A636E"/>
    <w:rsid w:val="001A63FD"/>
    <w:rsid w:val="001A649D"/>
    <w:rsid w:val="001A6504"/>
    <w:rsid w:val="001A652F"/>
    <w:rsid w:val="001A65D4"/>
    <w:rsid w:val="001A65E5"/>
    <w:rsid w:val="001A66DF"/>
    <w:rsid w:val="001A67AA"/>
    <w:rsid w:val="001A68AF"/>
    <w:rsid w:val="001A68DC"/>
    <w:rsid w:val="001A68F2"/>
    <w:rsid w:val="001A6979"/>
    <w:rsid w:val="001A6A07"/>
    <w:rsid w:val="001A6A66"/>
    <w:rsid w:val="001A6A69"/>
    <w:rsid w:val="001A6BB5"/>
    <w:rsid w:val="001A6C09"/>
    <w:rsid w:val="001A6CF5"/>
    <w:rsid w:val="001A6D45"/>
    <w:rsid w:val="001A6DA5"/>
    <w:rsid w:val="001A6FA9"/>
    <w:rsid w:val="001A70A3"/>
    <w:rsid w:val="001A7113"/>
    <w:rsid w:val="001A72B7"/>
    <w:rsid w:val="001A7442"/>
    <w:rsid w:val="001A746E"/>
    <w:rsid w:val="001A7483"/>
    <w:rsid w:val="001A757D"/>
    <w:rsid w:val="001A75AA"/>
    <w:rsid w:val="001A7615"/>
    <w:rsid w:val="001A7636"/>
    <w:rsid w:val="001A76C4"/>
    <w:rsid w:val="001A7872"/>
    <w:rsid w:val="001A790D"/>
    <w:rsid w:val="001A79C6"/>
    <w:rsid w:val="001A7A3E"/>
    <w:rsid w:val="001A7AF3"/>
    <w:rsid w:val="001A7B47"/>
    <w:rsid w:val="001A7BB0"/>
    <w:rsid w:val="001A7D79"/>
    <w:rsid w:val="001A7D7A"/>
    <w:rsid w:val="001A7D85"/>
    <w:rsid w:val="001A7EA1"/>
    <w:rsid w:val="001A7FB6"/>
    <w:rsid w:val="001B0149"/>
    <w:rsid w:val="001B01DE"/>
    <w:rsid w:val="001B02CD"/>
    <w:rsid w:val="001B02F3"/>
    <w:rsid w:val="001B0398"/>
    <w:rsid w:val="001B048C"/>
    <w:rsid w:val="001B0499"/>
    <w:rsid w:val="001B053C"/>
    <w:rsid w:val="001B05ED"/>
    <w:rsid w:val="001B0768"/>
    <w:rsid w:val="001B09FC"/>
    <w:rsid w:val="001B0A8C"/>
    <w:rsid w:val="001B0B7E"/>
    <w:rsid w:val="001B0BFA"/>
    <w:rsid w:val="001B0C1A"/>
    <w:rsid w:val="001B0D25"/>
    <w:rsid w:val="001B0DE9"/>
    <w:rsid w:val="001B0ED7"/>
    <w:rsid w:val="001B0FE5"/>
    <w:rsid w:val="001B103D"/>
    <w:rsid w:val="001B103E"/>
    <w:rsid w:val="001B1067"/>
    <w:rsid w:val="001B116E"/>
    <w:rsid w:val="001B122A"/>
    <w:rsid w:val="001B125C"/>
    <w:rsid w:val="001B12B3"/>
    <w:rsid w:val="001B12CF"/>
    <w:rsid w:val="001B1478"/>
    <w:rsid w:val="001B1496"/>
    <w:rsid w:val="001B14DF"/>
    <w:rsid w:val="001B17EE"/>
    <w:rsid w:val="001B17F5"/>
    <w:rsid w:val="001B1825"/>
    <w:rsid w:val="001B1841"/>
    <w:rsid w:val="001B1873"/>
    <w:rsid w:val="001B1939"/>
    <w:rsid w:val="001B1A74"/>
    <w:rsid w:val="001B1AD9"/>
    <w:rsid w:val="001B1BA5"/>
    <w:rsid w:val="001B1BC4"/>
    <w:rsid w:val="001B1C3D"/>
    <w:rsid w:val="001B1E08"/>
    <w:rsid w:val="001B1E4E"/>
    <w:rsid w:val="001B1F04"/>
    <w:rsid w:val="001B1F46"/>
    <w:rsid w:val="001B1F53"/>
    <w:rsid w:val="001B1F75"/>
    <w:rsid w:val="001B21D0"/>
    <w:rsid w:val="001B2262"/>
    <w:rsid w:val="001B2268"/>
    <w:rsid w:val="001B22B4"/>
    <w:rsid w:val="001B2331"/>
    <w:rsid w:val="001B23A1"/>
    <w:rsid w:val="001B2421"/>
    <w:rsid w:val="001B25A3"/>
    <w:rsid w:val="001B262F"/>
    <w:rsid w:val="001B2695"/>
    <w:rsid w:val="001B271A"/>
    <w:rsid w:val="001B2975"/>
    <w:rsid w:val="001B2A5E"/>
    <w:rsid w:val="001B2A81"/>
    <w:rsid w:val="001B2BC2"/>
    <w:rsid w:val="001B2BD1"/>
    <w:rsid w:val="001B2C1D"/>
    <w:rsid w:val="001B2CDB"/>
    <w:rsid w:val="001B2CFB"/>
    <w:rsid w:val="001B2DD1"/>
    <w:rsid w:val="001B2DD4"/>
    <w:rsid w:val="001B2E2B"/>
    <w:rsid w:val="001B2E3A"/>
    <w:rsid w:val="001B2E4A"/>
    <w:rsid w:val="001B2EE8"/>
    <w:rsid w:val="001B2F65"/>
    <w:rsid w:val="001B2F90"/>
    <w:rsid w:val="001B2FAF"/>
    <w:rsid w:val="001B2FD4"/>
    <w:rsid w:val="001B2FE3"/>
    <w:rsid w:val="001B3000"/>
    <w:rsid w:val="001B303D"/>
    <w:rsid w:val="001B3076"/>
    <w:rsid w:val="001B30E2"/>
    <w:rsid w:val="001B31F2"/>
    <w:rsid w:val="001B31F9"/>
    <w:rsid w:val="001B32A3"/>
    <w:rsid w:val="001B32D2"/>
    <w:rsid w:val="001B335D"/>
    <w:rsid w:val="001B339D"/>
    <w:rsid w:val="001B33C1"/>
    <w:rsid w:val="001B33DC"/>
    <w:rsid w:val="001B35AD"/>
    <w:rsid w:val="001B36C4"/>
    <w:rsid w:val="001B37B5"/>
    <w:rsid w:val="001B380E"/>
    <w:rsid w:val="001B38B2"/>
    <w:rsid w:val="001B3A6F"/>
    <w:rsid w:val="001B3AF0"/>
    <w:rsid w:val="001B3BBB"/>
    <w:rsid w:val="001B3BC2"/>
    <w:rsid w:val="001B3BF9"/>
    <w:rsid w:val="001B3D1B"/>
    <w:rsid w:val="001B3D36"/>
    <w:rsid w:val="001B3E01"/>
    <w:rsid w:val="001B3EF6"/>
    <w:rsid w:val="001B402D"/>
    <w:rsid w:val="001B4130"/>
    <w:rsid w:val="001B42A2"/>
    <w:rsid w:val="001B43D2"/>
    <w:rsid w:val="001B43E2"/>
    <w:rsid w:val="001B4485"/>
    <w:rsid w:val="001B4525"/>
    <w:rsid w:val="001B45CF"/>
    <w:rsid w:val="001B460A"/>
    <w:rsid w:val="001B470E"/>
    <w:rsid w:val="001B4727"/>
    <w:rsid w:val="001B4740"/>
    <w:rsid w:val="001B4788"/>
    <w:rsid w:val="001B4798"/>
    <w:rsid w:val="001B4846"/>
    <w:rsid w:val="001B49A4"/>
    <w:rsid w:val="001B4B2A"/>
    <w:rsid w:val="001B4C8D"/>
    <w:rsid w:val="001B4C9D"/>
    <w:rsid w:val="001B4D08"/>
    <w:rsid w:val="001B4D77"/>
    <w:rsid w:val="001B4DFB"/>
    <w:rsid w:val="001B4E5B"/>
    <w:rsid w:val="001B4EAF"/>
    <w:rsid w:val="001B4F6A"/>
    <w:rsid w:val="001B4F70"/>
    <w:rsid w:val="001B4FD2"/>
    <w:rsid w:val="001B5051"/>
    <w:rsid w:val="001B511C"/>
    <w:rsid w:val="001B5174"/>
    <w:rsid w:val="001B5182"/>
    <w:rsid w:val="001B5272"/>
    <w:rsid w:val="001B5482"/>
    <w:rsid w:val="001B55CC"/>
    <w:rsid w:val="001B56CA"/>
    <w:rsid w:val="001B5745"/>
    <w:rsid w:val="001B57AA"/>
    <w:rsid w:val="001B57BE"/>
    <w:rsid w:val="001B595E"/>
    <w:rsid w:val="001B59C8"/>
    <w:rsid w:val="001B5ADE"/>
    <w:rsid w:val="001B5C17"/>
    <w:rsid w:val="001B5EA2"/>
    <w:rsid w:val="001B5F86"/>
    <w:rsid w:val="001B608B"/>
    <w:rsid w:val="001B6099"/>
    <w:rsid w:val="001B61AF"/>
    <w:rsid w:val="001B621B"/>
    <w:rsid w:val="001B625F"/>
    <w:rsid w:val="001B62DC"/>
    <w:rsid w:val="001B64E9"/>
    <w:rsid w:val="001B6534"/>
    <w:rsid w:val="001B6539"/>
    <w:rsid w:val="001B662A"/>
    <w:rsid w:val="001B6643"/>
    <w:rsid w:val="001B6678"/>
    <w:rsid w:val="001B678C"/>
    <w:rsid w:val="001B68CC"/>
    <w:rsid w:val="001B69A2"/>
    <w:rsid w:val="001B69BD"/>
    <w:rsid w:val="001B69D5"/>
    <w:rsid w:val="001B6A09"/>
    <w:rsid w:val="001B6AE4"/>
    <w:rsid w:val="001B6B16"/>
    <w:rsid w:val="001B6B24"/>
    <w:rsid w:val="001B6B71"/>
    <w:rsid w:val="001B6B9D"/>
    <w:rsid w:val="001B6C4F"/>
    <w:rsid w:val="001B6CD7"/>
    <w:rsid w:val="001B6D70"/>
    <w:rsid w:val="001B6D7E"/>
    <w:rsid w:val="001B6DCC"/>
    <w:rsid w:val="001B6EF1"/>
    <w:rsid w:val="001B6F30"/>
    <w:rsid w:val="001B6F5E"/>
    <w:rsid w:val="001B6FC4"/>
    <w:rsid w:val="001B70B1"/>
    <w:rsid w:val="001B70EA"/>
    <w:rsid w:val="001B71FA"/>
    <w:rsid w:val="001B722A"/>
    <w:rsid w:val="001B749A"/>
    <w:rsid w:val="001B7520"/>
    <w:rsid w:val="001B7961"/>
    <w:rsid w:val="001B79FD"/>
    <w:rsid w:val="001B7B44"/>
    <w:rsid w:val="001B7B62"/>
    <w:rsid w:val="001B7ED8"/>
    <w:rsid w:val="001B7F06"/>
    <w:rsid w:val="001B7F7D"/>
    <w:rsid w:val="001B7FB9"/>
    <w:rsid w:val="001C005C"/>
    <w:rsid w:val="001C01E4"/>
    <w:rsid w:val="001C0250"/>
    <w:rsid w:val="001C0370"/>
    <w:rsid w:val="001C04A6"/>
    <w:rsid w:val="001C0583"/>
    <w:rsid w:val="001C0647"/>
    <w:rsid w:val="001C067C"/>
    <w:rsid w:val="001C0693"/>
    <w:rsid w:val="001C06C0"/>
    <w:rsid w:val="001C071C"/>
    <w:rsid w:val="001C071F"/>
    <w:rsid w:val="001C078B"/>
    <w:rsid w:val="001C099D"/>
    <w:rsid w:val="001C09B0"/>
    <w:rsid w:val="001C0BC1"/>
    <w:rsid w:val="001C0CDC"/>
    <w:rsid w:val="001C0CE7"/>
    <w:rsid w:val="001C0FBB"/>
    <w:rsid w:val="001C113B"/>
    <w:rsid w:val="001C1194"/>
    <w:rsid w:val="001C1205"/>
    <w:rsid w:val="001C124B"/>
    <w:rsid w:val="001C126F"/>
    <w:rsid w:val="001C12B4"/>
    <w:rsid w:val="001C12FE"/>
    <w:rsid w:val="001C13E3"/>
    <w:rsid w:val="001C1447"/>
    <w:rsid w:val="001C14A5"/>
    <w:rsid w:val="001C1551"/>
    <w:rsid w:val="001C15AB"/>
    <w:rsid w:val="001C15EF"/>
    <w:rsid w:val="001C176C"/>
    <w:rsid w:val="001C187E"/>
    <w:rsid w:val="001C1889"/>
    <w:rsid w:val="001C19D2"/>
    <w:rsid w:val="001C1A0B"/>
    <w:rsid w:val="001C1A0D"/>
    <w:rsid w:val="001C1A29"/>
    <w:rsid w:val="001C1BA8"/>
    <w:rsid w:val="001C1C28"/>
    <w:rsid w:val="001C1C57"/>
    <w:rsid w:val="001C1CAD"/>
    <w:rsid w:val="001C1F18"/>
    <w:rsid w:val="001C1F77"/>
    <w:rsid w:val="001C2035"/>
    <w:rsid w:val="001C2205"/>
    <w:rsid w:val="001C221F"/>
    <w:rsid w:val="001C226B"/>
    <w:rsid w:val="001C2337"/>
    <w:rsid w:val="001C235E"/>
    <w:rsid w:val="001C236F"/>
    <w:rsid w:val="001C2399"/>
    <w:rsid w:val="001C239D"/>
    <w:rsid w:val="001C23E3"/>
    <w:rsid w:val="001C241E"/>
    <w:rsid w:val="001C259E"/>
    <w:rsid w:val="001C2617"/>
    <w:rsid w:val="001C2684"/>
    <w:rsid w:val="001C26BF"/>
    <w:rsid w:val="001C26C5"/>
    <w:rsid w:val="001C26C6"/>
    <w:rsid w:val="001C2738"/>
    <w:rsid w:val="001C2777"/>
    <w:rsid w:val="001C2797"/>
    <w:rsid w:val="001C27C9"/>
    <w:rsid w:val="001C2830"/>
    <w:rsid w:val="001C28A7"/>
    <w:rsid w:val="001C293C"/>
    <w:rsid w:val="001C294A"/>
    <w:rsid w:val="001C2989"/>
    <w:rsid w:val="001C2A47"/>
    <w:rsid w:val="001C2AC4"/>
    <w:rsid w:val="001C2AC6"/>
    <w:rsid w:val="001C2ACA"/>
    <w:rsid w:val="001C2BCD"/>
    <w:rsid w:val="001C308D"/>
    <w:rsid w:val="001C30EE"/>
    <w:rsid w:val="001C31E4"/>
    <w:rsid w:val="001C3206"/>
    <w:rsid w:val="001C3222"/>
    <w:rsid w:val="001C322C"/>
    <w:rsid w:val="001C333A"/>
    <w:rsid w:val="001C3477"/>
    <w:rsid w:val="001C3497"/>
    <w:rsid w:val="001C352F"/>
    <w:rsid w:val="001C35DA"/>
    <w:rsid w:val="001C36E8"/>
    <w:rsid w:val="001C3778"/>
    <w:rsid w:val="001C393D"/>
    <w:rsid w:val="001C39C8"/>
    <w:rsid w:val="001C3A39"/>
    <w:rsid w:val="001C3BE7"/>
    <w:rsid w:val="001C3C93"/>
    <w:rsid w:val="001C3CE0"/>
    <w:rsid w:val="001C3F9D"/>
    <w:rsid w:val="001C405D"/>
    <w:rsid w:val="001C407B"/>
    <w:rsid w:val="001C40E2"/>
    <w:rsid w:val="001C411E"/>
    <w:rsid w:val="001C41AF"/>
    <w:rsid w:val="001C429C"/>
    <w:rsid w:val="001C436E"/>
    <w:rsid w:val="001C4423"/>
    <w:rsid w:val="001C445B"/>
    <w:rsid w:val="001C45BC"/>
    <w:rsid w:val="001C462B"/>
    <w:rsid w:val="001C471C"/>
    <w:rsid w:val="001C4740"/>
    <w:rsid w:val="001C48AD"/>
    <w:rsid w:val="001C4ACB"/>
    <w:rsid w:val="001C4C53"/>
    <w:rsid w:val="001C4CB1"/>
    <w:rsid w:val="001C4DCA"/>
    <w:rsid w:val="001C4E42"/>
    <w:rsid w:val="001C4E49"/>
    <w:rsid w:val="001C4E66"/>
    <w:rsid w:val="001C4E83"/>
    <w:rsid w:val="001C4F64"/>
    <w:rsid w:val="001C5118"/>
    <w:rsid w:val="001C51C0"/>
    <w:rsid w:val="001C5258"/>
    <w:rsid w:val="001C52BB"/>
    <w:rsid w:val="001C52E0"/>
    <w:rsid w:val="001C5912"/>
    <w:rsid w:val="001C5BC8"/>
    <w:rsid w:val="001C5BD5"/>
    <w:rsid w:val="001C5BFC"/>
    <w:rsid w:val="001C5CD9"/>
    <w:rsid w:val="001C5D00"/>
    <w:rsid w:val="001C5D3D"/>
    <w:rsid w:val="001C5E24"/>
    <w:rsid w:val="001C5E29"/>
    <w:rsid w:val="001C5E2B"/>
    <w:rsid w:val="001C5E6B"/>
    <w:rsid w:val="001C6151"/>
    <w:rsid w:val="001C6152"/>
    <w:rsid w:val="001C6249"/>
    <w:rsid w:val="001C62CB"/>
    <w:rsid w:val="001C63A1"/>
    <w:rsid w:val="001C6415"/>
    <w:rsid w:val="001C6476"/>
    <w:rsid w:val="001C6485"/>
    <w:rsid w:val="001C64A7"/>
    <w:rsid w:val="001C64F9"/>
    <w:rsid w:val="001C64FC"/>
    <w:rsid w:val="001C65D2"/>
    <w:rsid w:val="001C65DB"/>
    <w:rsid w:val="001C665B"/>
    <w:rsid w:val="001C6896"/>
    <w:rsid w:val="001C6915"/>
    <w:rsid w:val="001C6962"/>
    <w:rsid w:val="001C6A48"/>
    <w:rsid w:val="001C6A91"/>
    <w:rsid w:val="001C6B99"/>
    <w:rsid w:val="001C6BD0"/>
    <w:rsid w:val="001C6C03"/>
    <w:rsid w:val="001C6FED"/>
    <w:rsid w:val="001C70AC"/>
    <w:rsid w:val="001C70DC"/>
    <w:rsid w:val="001C7272"/>
    <w:rsid w:val="001C73DD"/>
    <w:rsid w:val="001C7422"/>
    <w:rsid w:val="001C74BE"/>
    <w:rsid w:val="001C7554"/>
    <w:rsid w:val="001C756B"/>
    <w:rsid w:val="001C78B9"/>
    <w:rsid w:val="001C7993"/>
    <w:rsid w:val="001C79F3"/>
    <w:rsid w:val="001C7A14"/>
    <w:rsid w:val="001C7B33"/>
    <w:rsid w:val="001C7B4B"/>
    <w:rsid w:val="001C7B89"/>
    <w:rsid w:val="001C7B9B"/>
    <w:rsid w:val="001C7C67"/>
    <w:rsid w:val="001C7CBE"/>
    <w:rsid w:val="001C7D83"/>
    <w:rsid w:val="001C7EFF"/>
    <w:rsid w:val="001D00C0"/>
    <w:rsid w:val="001D0109"/>
    <w:rsid w:val="001D043B"/>
    <w:rsid w:val="001D05E3"/>
    <w:rsid w:val="001D068E"/>
    <w:rsid w:val="001D079D"/>
    <w:rsid w:val="001D07F4"/>
    <w:rsid w:val="001D0958"/>
    <w:rsid w:val="001D0987"/>
    <w:rsid w:val="001D099B"/>
    <w:rsid w:val="001D09C3"/>
    <w:rsid w:val="001D0C18"/>
    <w:rsid w:val="001D0E65"/>
    <w:rsid w:val="001D10CD"/>
    <w:rsid w:val="001D117C"/>
    <w:rsid w:val="001D11DB"/>
    <w:rsid w:val="001D12C2"/>
    <w:rsid w:val="001D12DF"/>
    <w:rsid w:val="001D1328"/>
    <w:rsid w:val="001D1362"/>
    <w:rsid w:val="001D14D3"/>
    <w:rsid w:val="001D15EE"/>
    <w:rsid w:val="001D160E"/>
    <w:rsid w:val="001D167B"/>
    <w:rsid w:val="001D17A6"/>
    <w:rsid w:val="001D186F"/>
    <w:rsid w:val="001D1919"/>
    <w:rsid w:val="001D1A51"/>
    <w:rsid w:val="001D1A72"/>
    <w:rsid w:val="001D1AFB"/>
    <w:rsid w:val="001D1C9D"/>
    <w:rsid w:val="001D1CC8"/>
    <w:rsid w:val="001D1CEB"/>
    <w:rsid w:val="001D1DD7"/>
    <w:rsid w:val="001D1E90"/>
    <w:rsid w:val="001D1F8E"/>
    <w:rsid w:val="001D1FF0"/>
    <w:rsid w:val="001D20DA"/>
    <w:rsid w:val="001D220E"/>
    <w:rsid w:val="001D234B"/>
    <w:rsid w:val="001D24DE"/>
    <w:rsid w:val="001D24F9"/>
    <w:rsid w:val="001D26AE"/>
    <w:rsid w:val="001D26CF"/>
    <w:rsid w:val="001D2705"/>
    <w:rsid w:val="001D27BA"/>
    <w:rsid w:val="001D291A"/>
    <w:rsid w:val="001D299D"/>
    <w:rsid w:val="001D2A40"/>
    <w:rsid w:val="001D2B43"/>
    <w:rsid w:val="001D2DAB"/>
    <w:rsid w:val="001D2F03"/>
    <w:rsid w:val="001D2F6F"/>
    <w:rsid w:val="001D2FA1"/>
    <w:rsid w:val="001D2FE3"/>
    <w:rsid w:val="001D32F6"/>
    <w:rsid w:val="001D33FB"/>
    <w:rsid w:val="001D3401"/>
    <w:rsid w:val="001D3448"/>
    <w:rsid w:val="001D345E"/>
    <w:rsid w:val="001D35F9"/>
    <w:rsid w:val="001D3607"/>
    <w:rsid w:val="001D3767"/>
    <w:rsid w:val="001D37B1"/>
    <w:rsid w:val="001D38C0"/>
    <w:rsid w:val="001D3907"/>
    <w:rsid w:val="001D3A60"/>
    <w:rsid w:val="001D3B8C"/>
    <w:rsid w:val="001D3B91"/>
    <w:rsid w:val="001D3CDE"/>
    <w:rsid w:val="001D3D50"/>
    <w:rsid w:val="001D3DCD"/>
    <w:rsid w:val="001D3EE6"/>
    <w:rsid w:val="001D3F05"/>
    <w:rsid w:val="001D3F2E"/>
    <w:rsid w:val="001D4044"/>
    <w:rsid w:val="001D4164"/>
    <w:rsid w:val="001D434C"/>
    <w:rsid w:val="001D43B4"/>
    <w:rsid w:val="001D4508"/>
    <w:rsid w:val="001D450B"/>
    <w:rsid w:val="001D450F"/>
    <w:rsid w:val="001D46B3"/>
    <w:rsid w:val="001D4780"/>
    <w:rsid w:val="001D48D6"/>
    <w:rsid w:val="001D48FE"/>
    <w:rsid w:val="001D49C3"/>
    <w:rsid w:val="001D49ED"/>
    <w:rsid w:val="001D4B92"/>
    <w:rsid w:val="001D4CCD"/>
    <w:rsid w:val="001D4CEE"/>
    <w:rsid w:val="001D4EC8"/>
    <w:rsid w:val="001D4F5D"/>
    <w:rsid w:val="001D508D"/>
    <w:rsid w:val="001D53AA"/>
    <w:rsid w:val="001D5556"/>
    <w:rsid w:val="001D5589"/>
    <w:rsid w:val="001D5595"/>
    <w:rsid w:val="001D55EF"/>
    <w:rsid w:val="001D561B"/>
    <w:rsid w:val="001D5807"/>
    <w:rsid w:val="001D583F"/>
    <w:rsid w:val="001D5889"/>
    <w:rsid w:val="001D58E0"/>
    <w:rsid w:val="001D598A"/>
    <w:rsid w:val="001D599B"/>
    <w:rsid w:val="001D59A3"/>
    <w:rsid w:val="001D5A08"/>
    <w:rsid w:val="001D5ADD"/>
    <w:rsid w:val="001D5D0D"/>
    <w:rsid w:val="001D5D65"/>
    <w:rsid w:val="001D5D72"/>
    <w:rsid w:val="001D5E95"/>
    <w:rsid w:val="001D5F6E"/>
    <w:rsid w:val="001D6067"/>
    <w:rsid w:val="001D61B6"/>
    <w:rsid w:val="001D622B"/>
    <w:rsid w:val="001D62E2"/>
    <w:rsid w:val="001D6359"/>
    <w:rsid w:val="001D637C"/>
    <w:rsid w:val="001D65F5"/>
    <w:rsid w:val="001D6655"/>
    <w:rsid w:val="001D66AD"/>
    <w:rsid w:val="001D676F"/>
    <w:rsid w:val="001D67DD"/>
    <w:rsid w:val="001D6810"/>
    <w:rsid w:val="001D68FE"/>
    <w:rsid w:val="001D69FA"/>
    <w:rsid w:val="001D6AAB"/>
    <w:rsid w:val="001D6E58"/>
    <w:rsid w:val="001D7053"/>
    <w:rsid w:val="001D7057"/>
    <w:rsid w:val="001D70B6"/>
    <w:rsid w:val="001D7101"/>
    <w:rsid w:val="001D7128"/>
    <w:rsid w:val="001D72A9"/>
    <w:rsid w:val="001D7388"/>
    <w:rsid w:val="001D74CF"/>
    <w:rsid w:val="001D755B"/>
    <w:rsid w:val="001D75D0"/>
    <w:rsid w:val="001D761E"/>
    <w:rsid w:val="001D768F"/>
    <w:rsid w:val="001D7793"/>
    <w:rsid w:val="001D77A4"/>
    <w:rsid w:val="001D77DB"/>
    <w:rsid w:val="001D7898"/>
    <w:rsid w:val="001D7A34"/>
    <w:rsid w:val="001D7B7A"/>
    <w:rsid w:val="001D7D46"/>
    <w:rsid w:val="001D7DE9"/>
    <w:rsid w:val="001D7DFF"/>
    <w:rsid w:val="001D7EC1"/>
    <w:rsid w:val="001D7FEE"/>
    <w:rsid w:val="001E0022"/>
    <w:rsid w:val="001E00BB"/>
    <w:rsid w:val="001E00C1"/>
    <w:rsid w:val="001E00E4"/>
    <w:rsid w:val="001E00E5"/>
    <w:rsid w:val="001E037A"/>
    <w:rsid w:val="001E037F"/>
    <w:rsid w:val="001E0459"/>
    <w:rsid w:val="001E0568"/>
    <w:rsid w:val="001E05B7"/>
    <w:rsid w:val="001E064A"/>
    <w:rsid w:val="001E08A0"/>
    <w:rsid w:val="001E08A8"/>
    <w:rsid w:val="001E09D8"/>
    <w:rsid w:val="001E0A18"/>
    <w:rsid w:val="001E0A22"/>
    <w:rsid w:val="001E0AB7"/>
    <w:rsid w:val="001E0BDA"/>
    <w:rsid w:val="001E0C58"/>
    <w:rsid w:val="001E0D21"/>
    <w:rsid w:val="001E0D5A"/>
    <w:rsid w:val="001E0D66"/>
    <w:rsid w:val="001E0E57"/>
    <w:rsid w:val="001E11C2"/>
    <w:rsid w:val="001E1206"/>
    <w:rsid w:val="001E13D9"/>
    <w:rsid w:val="001E1471"/>
    <w:rsid w:val="001E149A"/>
    <w:rsid w:val="001E14CD"/>
    <w:rsid w:val="001E160A"/>
    <w:rsid w:val="001E1796"/>
    <w:rsid w:val="001E17D5"/>
    <w:rsid w:val="001E17E5"/>
    <w:rsid w:val="001E1A06"/>
    <w:rsid w:val="001E1A37"/>
    <w:rsid w:val="001E1B9D"/>
    <w:rsid w:val="001E1B9F"/>
    <w:rsid w:val="001E1C13"/>
    <w:rsid w:val="001E1C57"/>
    <w:rsid w:val="001E1C66"/>
    <w:rsid w:val="001E1C8F"/>
    <w:rsid w:val="001E1C9E"/>
    <w:rsid w:val="001E1CAB"/>
    <w:rsid w:val="001E1EE8"/>
    <w:rsid w:val="001E201A"/>
    <w:rsid w:val="001E2072"/>
    <w:rsid w:val="001E21EC"/>
    <w:rsid w:val="001E2474"/>
    <w:rsid w:val="001E256A"/>
    <w:rsid w:val="001E2589"/>
    <w:rsid w:val="001E258B"/>
    <w:rsid w:val="001E26A9"/>
    <w:rsid w:val="001E2841"/>
    <w:rsid w:val="001E2994"/>
    <w:rsid w:val="001E29C8"/>
    <w:rsid w:val="001E2B5D"/>
    <w:rsid w:val="001E2C13"/>
    <w:rsid w:val="001E2D49"/>
    <w:rsid w:val="001E2D4E"/>
    <w:rsid w:val="001E2D60"/>
    <w:rsid w:val="001E2D68"/>
    <w:rsid w:val="001E2DCD"/>
    <w:rsid w:val="001E2F14"/>
    <w:rsid w:val="001E3233"/>
    <w:rsid w:val="001E3243"/>
    <w:rsid w:val="001E3248"/>
    <w:rsid w:val="001E3386"/>
    <w:rsid w:val="001E33E2"/>
    <w:rsid w:val="001E34EE"/>
    <w:rsid w:val="001E355B"/>
    <w:rsid w:val="001E374A"/>
    <w:rsid w:val="001E3857"/>
    <w:rsid w:val="001E3B07"/>
    <w:rsid w:val="001E3B97"/>
    <w:rsid w:val="001E3BDB"/>
    <w:rsid w:val="001E3D9A"/>
    <w:rsid w:val="001E3DFD"/>
    <w:rsid w:val="001E3E11"/>
    <w:rsid w:val="001E3EB4"/>
    <w:rsid w:val="001E3F24"/>
    <w:rsid w:val="001E405A"/>
    <w:rsid w:val="001E4112"/>
    <w:rsid w:val="001E414A"/>
    <w:rsid w:val="001E42C0"/>
    <w:rsid w:val="001E45F2"/>
    <w:rsid w:val="001E464E"/>
    <w:rsid w:val="001E46F0"/>
    <w:rsid w:val="001E4730"/>
    <w:rsid w:val="001E47B8"/>
    <w:rsid w:val="001E4A8A"/>
    <w:rsid w:val="001E4D38"/>
    <w:rsid w:val="001E4DD3"/>
    <w:rsid w:val="001E4DDE"/>
    <w:rsid w:val="001E4ED7"/>
    <w:rsid w:val="001E4FD1"/>
    <w:rsid w:val="001E50FE"/>
    <w:rsid w:val="001E51E6"/>
    <w:rsid w:val="001E52E1"/>
    <w:rsid w:val="001E538C"/>
    <w:rsid w:val="001E54AE"/>
    <w:rsid w:val="001E54B9"/>
    <w:rsid w:val="001E54F9"/>
    <w:rsid w:val="001E5523"/>
    <w:rsid w:val="001E5537"/>
    <w:rsid w:val="001E55F6"/>
    <w:rsid w:val="001E5617"/>
    <w:rsid w:val="001E5659"/>
    <w:rsid w:val="001E56A4"/>
    <w:rsid w:val="001E5710"/>
    <w:rsid w:val="001E5774"/>
    <w:rsid w:val="001E584D"/>
    <w:rsid w:val="001E585C"/>
    <w:rsid w:val="001E592C"/>
    <w:rsid w:val="001E5A1F"/>
    <w:rsid w:val="001E5B70"/>
    <w:rsid w:val="001E5CE2"/>
    <w:rsid w:val="001E5DD8"/>
    <w:rsid w:val="001E5F8E"/>
    <w:rsid w:val="001E5F8F"/>
    <w:rsid w:val="001E6012"/>
    <w:rsid w:val="001E61DA"/>
    <w:rsid w:val="001E61F8"/>
    <w:rsid w:val="001E61F9"/>
    <w:rsid w:val="001E627C"/>
    <w:rsid w:val="001E641B"/>
    <w:rsid w:val="001E643A"/>
    <w:rsid w:val="001E64FA"/>
    <w:rsid w:val="001E6863"/>
    <w:rsid w:val="001E6904"/>
    <w:rsid w:val="001E6A19"/>
    <w:rsid w:val="001E6A20"/>
    <w:rsid w:val="001E6B4B"/>
    <w:rsid w:val="001E6B56"/>
    <w:rsid w:val="001E6DF2"/>
    <w:rsid w:val="001E6E96"/>
    <w:rsid w:val="001E6EC7"/>
    <w:rsid w:val="001E6FD1"/>
    <w:rsid w:val="001E6FE5"/>
    <w:rsid w:val="001E7135"/>
    <w:rsid w:val="001E7260"/>
    <w:rsid w:val="001E728C"/>
    <w:rsid w:val="001E75D6"/>
    <w:rsid w:val="001E75E3"/>
    <w:rsid w:val="001E76A2"/>
    <w:rsid w:val="001E76D5"/>
    <w:rsid w:val="001E7891"/>
    <w:rsid w:val="001E7967"/>
    <w:rsid w:val="001E7AD5"/>
    <w:rsid w:val="001E7B46"/>
    <w:rsid w:val="001E7BC6"/>
    <w:rsid w:val="001E7C60"/>
    <w:rsid w:val="001E7CD2"/>
    <w:rsid w:val="001E7DBB"/>
    <w:rsid w:val="001F0109"/>
    <w:rsid w:val="001F01EA"/>
    <w:rsid w:val="001F030D"/>
    <w:rsid w:val="001F037F"/>
    <w:rsid w:val="001F0737"/>
    <w:rsid w:val="001F0740"/>
    <w:rsid w:val="001F078D"/>
    <w:rsid w:val="001F08FC"/>
    <w:rsid w:val="001F0ADC"/>
    <w:rsid w:val="001F0BE3"/>
    <w:rsid w:val="001F0CA8"/>
    <w:rsid w:val="001F0DB0"/>
    <w:rsid w:val="001F0F82"/>
    <w:rsid w:val="001F0FC2"/>
    <w:rsid w:val="001F1038"/>
    <w:rsid w:val="001F10CC"/>
    <w:rsid w:val="001F10EE"/>
    <w:rsid w:val="001F1359"/>
    <w:rsid w:val="001F14B8"/>
    <w:rsid w:val="001F14F0"/>
    <w:rsid w:val="001F1769"/>
    <w:rsid w:val="001F192A"/>
    <w:rsid w:val="001F1A07"/>
    <w:rsid w:val="001F1A16"/>
    <w:rsid w:val="001F1ABC"/>
    <w:rsid w:val="001F1B4A"/>
    <w:rsid w:val="001F1CB5"/>
    <w:rsid w:val="001F1D0B"/>
    <w:rsid w:val="001F1D5B"/>
    <w:rsid w:val="001F1DEC"/>
    <w:rsid w:val="001F1E78"/>
    <w:rsid w:val="001F1EF4"/>
    <w:rsid w:val="001F1FEF"/>
    <w:rsid w:val="001F2166"/>
    <w:rsid w:val="001F220F"/>
    <w:rsid w:val="001F22C6"/>
    <w:rsid w:val="001F22E8"/>
    <w:rsid w:val="001F2434"/>
    <w:rsid w:val="001F25EE"/>
    <w:rsid w:val="001F2610"/>
    <w:rsid w:val="001F28E3"/>
    <w:rsid w:val="001F296A"/>
    <w:rsid w:val="001F2AFC"/>
    <w:rsid w:val="001F2B13"/>
    <w:rsid w:val="001F2B58"/>
    <w:rsid w:val="001F2BBD"/>
    <w:rsid w:val="001F2BC8"/>
    <w:rsid w:val="001F2C8E"/>
    <w:rsid w:val="001F2D65"/>
    <w:rsid w:val="001F2E7F"/>
    <w:rsid w:val="001F2EC9"/>
    <w:rsid w:val="001F2ED6"/>
    <w:rsid w:val="001F2EF2"/>
    <w:rsid w:val="001F2EF9"/>
    <w:rsid w:val="001F2F71"/>
    <w:rsid w:val="001F3032"/>
    <w:rsid w:val="001F30B6"/>
    <w:rsid w:val="001F30C8"/>
    <w:rsid w:val="001F3190"/>
    <w:rsid w:val="001F3340"/>
    <w:rsid w:val="001F334C"/>
    <w:rsid w:val="001F336C"/>
    <w:rsid w:val="001F348B"/>
    <w:rsid w:val="001F3528"/>
    <w:rsid w:val="001F36DD"/>
    <w:rsid w:val="001F37A9"/>
    <w:rsid w:val="001F3883"/>
    <w:rsid w:val="001F38EF"/>
    <w:rsid w:val="001F3AC3"/>
    <w:rsid w:val="001F3B44"/>
    <w:rsid w:val="001F3C60"/>
    <w:rsid w:val="001F3DB1"/>
    <w:rsid w:val="001F3ECD"/>
    <w:rsid w:val="001F3F36"/>
    <w:rsid w:val="001F3FF9"/>
    <w:rsid w:val="001F4060"/>
    <w:rsid w:val="001F409C"/>
    <w:rsid w:val="001F40CE"/>
    <w:rsid w:val="001F41CD"/>
    <w:rsid w:val="001F41E3"/>
    <w:rsid w:val="001F4301"/>
    <w:rsid w:val="001F4369"/>
    <w:rsid w:val="001F443C"/>
    <w:rsid w:val="001F4546"/>
    <w:rsid w:val="001F47BC"/>
    <w:rsid w:val="001F47ED"/>
    <w:rsid w:val="001F4A59"/>
    <w:rsid w:val="001F4A94"/>
    <w:rsid w:val="001F4B79"/>
    <w:rsid w:val="001F4BA7"/>
    <w:rsid w:val="001F4C00"/>
    <w:rsid w:val="001F4CCF"/>
    <w:rsid w:val="001F4CD4"/>
    <w:rsid w:val="001F4D3F"/>
    <w:rsid w:val="001F4D42"/>
    <w:rsid w:val="001F4D78"/>
    <w:rsid w:val="001F4F60"/>
    <w:rsid w:val="001F4F65"/>
    <w:rsid w:val="001F4F89"/>
    <w:rsid w:val="001F4FEC"/>
    <w:rsid w:val="001F500E"/>
    <w:rsid w:val="001F5072"/>
    <w:rsid w:val="001F509B"/>
    <w:rsid w:val="001F511D"/>
    <w:rsid w:val="001F5175"/>
    <w:rsid w:val="001F52B2"/>
    <w:rsid w:val="001F52EB"/>
    <w:rsid w:val="001F53AF"/>
    <w:rsid w:val="001F53FD"/>
    <w:rsid w:val="001F5434"/>
    <w:rsid w:val="001F54A9"/>
    <w:rsid w:val="001F59D2"/>
    <w:rsid w:val="001F5A20"/>
    <w:rsid w:val="001F5A90"/>
    <w:rsid w:val="001F5AC2"/>
    <w:rsid w:val="001F5B5B"/>
    <w:rsid w:val="001F5C2F"/>
    <w:rsid w:val="001F5C6B"/>
    <w:rsid w:val="001F5C99"/>
    <w:rsid w:val="001F5E11"/>
    <w:rsid w:val="001F5E37"/>
    <w:rsid w:val="001F600A"/>
    <w:rsid w:val="001F61C0"/>
    <w:rsid w:val="001F625C"/>
    <w:rsid w:val="001F64CF"/>
    <w:rsid w:val="001F6554"/>
    <w:rsid w:val="001F659B"/>
    <w:rsid w:val="001F65B4"/>
    <w:rsid w:val="001F65FD"/>
    <w:rsid w:val="001F6611"/>
    <w:rsid w:val="001F6698"/>
    <w:rsid w:val="001F66E7"/>
    <w:rsid w:val="001F6708"/>
    <w:rsid w:val="001F67F1"/>
    <w:rsid w:val="001F6824"/>
    <w:rsid w:val="001F6BE8"/>
    <w:rsid w:val="001F6CBD"/>
    <w:rsid w:val="001F6E12"/>
    <w:rsid w:val="001F6FBD"/>
    <w:rsid w:val="001F70C0"/>
    <w:rsid w:val="001F70CA"/>
    <w:rsid w:val="001F7113"/>
    <w:rsid w:val="001F7148"/>
    <w:rsid w:val="001F732C"/>
    <w:rsid w:val="001F7498"/>
    <w:rsid w:val="001F765F"/>
    <w:rsid w:val="001F76EC"/>
    <w:rsid w:val="001F7835"/>
    <w:rsid w:val="001F78BE"/>
    <w:rsid w:val="001F79B2"/>
    <w:rsid w:val="001F7A4B"/>
    <w:rsid w:val="001F7A7B"/>
    <w:rsid w:val="001F7BFE"/>
    <w:rsid w:val="001F7D4E"/>
    <w:rsid w:val="001F7ECE"/>
    <w:rsid w:val="0020009C"/>
    <w:rsid w:val="0020009F"/>
    <w:rsid w:val="0020010A"/>
    <w:rsid w:val="00200126"/>
    <w:rsid w:val="0020014B"/>
    <w:rsid w:val="002001BD"/>
    <w:rsid w:val="00200274"/>
    <w:rsid w:val="00200278"/>
    <w:rsid w:val="00200318"/>
    <w:rsid w:val="0020031E"/>
    <w:rsid w:val="0020032C"/>
    <w:rsid w:val="002003A7"/>
    <w:rsid w:val="0020042A"/>
    <w:rsid w:val="00200470"/>
    <w:rsid w:val="00200540"/>
    <w:rsid w:val="0020061E"/>
    <w:rsid w:val="002006E6"/>
    <w:rsid w:val="00200863"/>
    <w:rsid w:val="00200941"/>
    <w:rsid w:val="002009C5"/>
    <w:rsid w:val="00200A40"/>
    <w:rsid w:val="00200A4E"/>
    <w:rsid w:val="00200A9F"/>
    <w:rsid w:val="00200AA2"/>
    <w:rsid w:val="00200ABE"/>
    <w:rsid w:val="00200AF0"/>
    <w:rsid w:val="00200D37"/>
    <w:rsid w:val="00200D43"/>
    <w:rsid w:val="00200E42"/>
    <w:rsid w:val="00200EBB"/>
    <w:rsid w:val="00200F35"/>
    <w:rsid w:val="002010D5"/>
    <w:rsid w:val="002010E1"/>
    <w:rsid w:val="00201100"/>
    <w:rsid w:val="002011F4"/>
    <w:rsid w:val="00201232"/>
    <w:rsid w:val="002013CA"/>
    <w:rsid w:val="0020146D"/>
    <w:rsid w:val="0020160A"/>
    <w:rsid w:val="0020164D"/>
    <w:rsid w:val="0020169F"/>
    <w:rsid w:val="002016B5"/>
    <w:rsid w:val="00201806"/>
    <w:rsid w:val="002018B3"/>
    <w:rsid w:val="002018FA"/>
    <w:rsid w:val="002019AA"/>
    <w:rsid w:val="00201A00"/>
    <w:rsid w:val="00201A43"/>
    <w:rsid w:val="00201DD1"/>
    <w:rsid w:val="00201E1B"/>
    <w:rsid w:val="00201E61"/>
    <w:rsid w:val="00201EA9"/>
    <w:rsid w:val="00201EBE"/>
    <w:rsid w:val="00201F67"/>
    <w:rsid w:val="002020DA"/>
    <w:rsid w:val="00202203"/>
    <w:rsid w:val="0020234E"/>
    <w:rsid w:val="002023CA"/>
    <w:rsid w:val="00202411"/>
    <w:rsid w:val="002024A8"/>
    <w:rsid w:val="0020251C"/>
    <w:rsid w:val="00202862"/>
    <w:rsid w:val="00202869"/>
    <w:rsid w:val="0020289E"/>
    <w:rsid w:val="00202909"/>
    <w:rsid w:val="00202916"/>
    <w:rsid w:val="002029D8"/>
    <w:rsid w:val="00202A2F"/>
    <w:rsid w:val="00202A4E"/>
    <w:rsid w:val="00202C5E"/>
    <w:rsid w:val="00202CC5"/>
    <w:rsid w:val="00202D25"/>
    <w:rsid w:val="00202D98"/>
    <w:rsid w:val="00202DA8"/>
    <w:rsid w:val="00202E07"/>
    <w:rsid w:val="00202E4D"/>
    <w:rsid w:val="00202EC7"/>
    <w:rsid w:val="00202F9A"/>
    <w:rsid w:val="00202FA7"/>
    <w:rsid w:val="00202FD9"/>
    <w:rsid w:val="00203034"/>
    <w:rsid w:val="002030A5"/>
    <w:rsid w:val="002030C9"/>
    <w:rsid w:val="00203372"/>
    <w:rsid w:val="002033E0"/>
    <w:rsid w:val="0020358D"/>
    <w:rsid w:val="002035DD"/>
    <w:rsid w:val="00203726"/>
    <w:rsid w:val="00203792"/>
    <w:rsid w:val="002037A0"/>
    <w:rsid w:val="002037B2"/>
    <w:rsid w:val="00203805"/>
    <w:rsid w:val="00203921"/>
    <w:rsid w:val="00203A40"/>
    <w:rsid w:val="00203AFB"/>
    <w:rsid w:val="00203B1E"/>
    <w:rsid w:val="00203BAD"/>
    <w:rsid w:val="00203C8D"/>
    <w:rsid w:val="00203CB5"/>
    <w:rsid w:val="00203CB9"/>
    <w:rsid w:val="00203D6B"/>
    <w:rsid w:val="00203E56"/>
    <w:rsid w:val="00203E89"/>
    <w:rsid w:val="00203F10"/>
    <w:rsid w:val="00203FB7"/>
    <w:rsid w:val="00203FD8"/>
    <w:rsid w:val="00204047"/>
    <w:rsid w:val="0020431C"/>
    <w:rsid w:val="00204338"/>
    <w:rsid w:val="0020449B"/>
    <w:rsid w:val="002044AB"/>
    <w:rsid w:val="002044D5"/>
    <w:rsid w:val="002045FE"/>
    <w:rsid w:val="002049D4"/>
    <w:rsid w:val="00204D12"/>
    <w:rsid w:val="00204DCE"/>
    <w:rsid w:val="00204E1D"/>
    <w:rsid w:val="00204EA8"/>
    <w:rsid w:val="00204EC4"/>
    <w:rsid w:val="00204EFC"/>
    <w:rsid w:val="00204F98"/>
    <w:rsid w:val="00204F9A"/>
    <w:rsid w:val="00204FCF"/>
    <w:rsid w:val="00204FFD"/>
    <w:rsid w:val="00205027"/>
    <w:rsid w:val="0020507D"/>
    <w:rsid w:val="00205134"/>
    <w:rsid w:val="002051CB"/>
    <w:rsid w:val="002052B5"/>
    <w:rsid w:val="00205350"/>
    <w:rsid w:val="0020537A"/>
    <w:rsid w:val="0020539D"/>
    <w:rsid w:val="002053F9"/>
    <w:rsid w:val="002054A9"/>
    <w:rsid w:val="002054D4"/>
    <w:rsid w:val="002055E2"/>
    <w:rsid w:val="00205632"/>
    <w:rsid w:val="002056A8"/>
    <w:rsid w:val="0020580F"/>
    <w:rsid w:val="0020584F"/>
    <w:rsid w:val="002058E8"/>
    <w:rsid w:val="0020595F"/>
    <w:rsid w:val="00205CA3"/>
    <w:rsid w:val="00205D58"/>
    <w:rsid w:val="00205DF6"/>
    <w:rsid w:val="00205F20"/>
    <w:rsid w:val="00205F5A"/>
    <w:rsid w:val="00205FDB"/>
    <w:rsid w:val="00206094"/>
    <w:rsid w:val="00206135"/>
    <w:rsid w:val="0020620B"/>
    <w:rsid w:val="00206230"/>
    <w:rsid w:val="00206305"/>
    <w:rsid w:val="0020636B"/>
    <w:rsid w:val="002063E0"/>
    <w:rsid w:val="00206512"/>
    <w:rsid w:val="00206546"/>
    <w:rsid w:val="00206577"/>
    <w:rsid w:val="00206677"/>
    <w:rsid w:val="00206691"/>
    <w:rsid w:val="002068EC"/>
    <w:rsid w:val="0020693A"/>
    <w:rsid w:val="00206CF0"/>
    <w:rsid w:val="00206D5E"/>
    <w:rsid w:val="00206F94"/>
    <w:rsid w:val="00206FE0"/>
    <w:rsid w:val="002071E0"/>
    <w:rsid w:val="0020723C"/>
    <w:rsid w:val="00207301"/>
    <w:rsid w:val="00207322"/>
    <w:rsid w:val="00207334"/>
    <w:rsid w:val="00207395"/>
    <w:rsid w:val="00207397"/>
    <w:rsid w:val="00207418"/>
    <w:rsid w:val="00207460"/>
    <w:rsid w:val="00207644"/>
    <w:rsid w:val="002076AF"/>
    <w:rsid w:val="00207774"/>
    <w:rsid w:val="00207893"/>
    <w:rsid w:val="0020792B"/>
    <w:rsid w:val="00207965"/>
    <w:rsid w:val="002079A3"/>
    <w:rsid w:val="002079C0"/>
    <w:rsid w:val="00207A2B"/>
    <w:rsid w:val="00207A5D"/>
    <w:rsid w:val="00207ACA"/>
    <w:rsid w:val="00207B6B"/>
    <w:rsid w:val="00207BED"/>
    <w:rsid w:val="00207D54"/>
    <w:rsid w:val="00207EDF"/>
    <w:rsid w:val="00207FE0"/>
    <w:rsid w:val="0021007C"/>
    <w:rsid w:val="002102F6"/>
    <w:rsid w:val="002103F1"/>
    <w:rsid w:val="002103F6"/>
    <w:rsid w:val="002104FD"/>
    <w:rsid w:val="00210567"/>
    <w:rsid w:val="002105C3"/>
    <w:rsid w:val="002106C4"/>
    <w:rsid w:val="002107E2"/>
    <w:rsid w:val="002107EA"/>
    <w:rsid w:val="002107EC"/>
    <w:rsid w:val="00210837"/>
    <w:rsid w:val="002109B9"/>
    <w:rsid w:val="00210A4E"/>
    <w:rsid w:val="00210B23"/>
    <w:rsid w:val="00210C83"/>
    <w:rsid w:val="00210D26"/>
    <w:rsid w:val="00210D6D"/>
    <w:rsid w:val="0021105B"/>
    <w:rsid w:val="00211070"/>
    <w:rsid w:val="00211082"/>
    <w:rsid w:val="00211095"/>
    <w:rsid w:val="0021115D"/>
    <w:rsid w:val="002111A0"/>
    <w:rsid w:val="002111A3"/>
    <w:rsid w:val="00211203"/>
    <w:rsid w:val="00211466"/>
    <w:rsid w:val="0021152E"/>
    <w:rsid w:val="00211714"/>
    <w:rsid w:val="002117D6"/>
    <w:rsid w:val="002119E8"/>
    <w:rsid w:val="00211AF4"/>
    <w:rsid w:val="00211B49"/>
    <w:rsid w:val="00211B54"/>
    <w:rsid w:val="00211C53"/>
    <w:rsid w:val="00211CEC"/>
    <w:rsid w:val="00211DBD"/>
    <w:rsid w:val="00211DE1"/>
    <w:rsid w:val="00211E0E"/>
    <w:rsid w:val="00211FAF"/>
    <w:rsid w:val="0021202E"/>
    <w:rsid w:val="002120AD"/>
    <w:rsid w:val="0021221C"/>
    <w:rsid w:val="002122AE"/>
    <w:rsid w:val="0021231F"/>
    <w:rsid w:val="00212340"/>
    <w:rsid w:val="0021235C"/>
    <w:rsid w:val="00212383"/>
    <w:rsid w:val="002123AD"/>
    <w:rsid w:val="00212574"/>
    <w:rsid w:val="002125B7"/>
    <w:rsid w:val="00212855"/>
    <w:rsid w:val="002128CD"/>
    <w:rsid w:val="00212BD7"/>
    <w:rsid w:val="00212C29"/>
    <w:rsid w:val="00212E1E"/>
    <w:rsid w:val="00212E95"/>
    <w:rsid w:val="00212F29"/>
    <w:rsid w:val="00212F66"/>
    <w:rsid w:val="00212FB8"/>
    <w:rsid w:val="00212FD3"/>
    <w:rsid w:val="00212FE7"/>
    <w:rsid w:val="00213043"/>
    <w:rsid w:val="0021306D"/>
    <w:rsid w:val="002130F3"/>
    <w:rsid w:val="00213193"/>
    <w:rsid w:val="00213247"/>
    <w:rsid w:val="002132CB"/>
    <w:rsid w:val="00213308"/>
    <w:rsid w:val="002133D3"/>
    <w:rsid w:val="002133F6"/>
    <w:rsid w:val="002134F2"/>
    <w:rsid w:val="002136D6"/>
    <w:rsid w:val="0021370B"/>
    <w:rsid w:val="00213780"/>
    <w:rsid w:val="00213787"/>
    <w:rsid w:val="0021380F"/>
    <w:rsid w:val="00213841"/>
    <w:rsid w:val="002139B5"/>
    <w:rsid w:val="002139D7"/>
    <w:rsid w:val="00213CF1"/>
    <w:rsid w:val="00213D8F"/>
    <w:rsid w:val="00213DB5"/>
    <w:rsid w:val="00213E67"/>
    <w:rsid w:val="00213F4E"/>
    <w:rsid w:val="00213F9A"/>
    <w:rsid w:val="00213FE4"/>
    <w:rsid w:val="0021415B"/>
    <w:rsid w:val="0021427E"/>
    <w:rsid w:val="002142C8"/>
    <w:rsid w:val="00214347"/>
    <w:rsid w:val="00214350"/>
    <w:rsid w:val="00214428"/>
    <w:rsid w:val="00214518"/>
    <w:rsid w:val="002145A1"/>
    <w:rsid w:val="002146D9"/>
    <w:rsid w:val="002147C2"/>
    <w:rsid w:val="002148C4"/>
    <w:rsid w:val="00214914"/>
    <w:rsid w:val="002149AB"/>
    <w:rsid w:val="002149E8"/>
    <w:rsid w:val="00214AF5"/>
    <w:rsid w:val="00214C5A"/>
    <w:rsid w:val="00214C7C"/>
    <w:rsid w:val="00214D34"/>
    <w:rsid w:val="00214E7C"/>
    <w:rsid w:val="00214EC0"/>
    <w:rsid w:val="00214FBF"/>
    <w:rsid w:val="002150A4"/>
    <w:rsid w:val="002150E4"/>
    <w:rsid w:val="00215115"/>
    <w:rsid w:val="0021518C"/>
    <w:rsid w:val="002151CC"/>
    <w:rsid w:val="002153C0"/>
    <w:rsid w:val="0021545A"/>
    <w:rsid w:val="00215463"/>
    <w:rsid w:val="002155BF"/>
    <w:rsid w:val="002156E0"/>
    <w:rsid w:val="002157CE"/>
    <w:rsid w:val="002158EF"/>
    <w:rsid w:val="002159AF"/>
    <w:rsid w:val="002159E3"/>
    <w:rsid w:val="00215AB8"/>
    <w:rsid w:val="00215ABE"/>
    <w:rsid w:val="00215AD0"/>
    <w:rsid w:val="00215B3F"/>
    <w:rsid w:val="00215CAB"/>
    <w:rsid w:val="00215D56"/>
    <w:rsid w:val="00215DC9"/>
    <w:rsid w:val="00215F3E"/>
    <w:rsid w:val="00215F8B"/>
    <w:rsid w:val="00215F8C"/>
    <w:rsid w:val="0021610B"/>
    <w:rsid w:val="00216229"/>
    <w:rsid w:val="0021638E"/>
    <w:rsid w:val="0021648E"/>
    <w:rsid w:val="002165A8"/>
    <w:rsid w:val="002165D1"/>
    <w:rsid w:val="00216672"/>
    <w:rsid w:val="00216688"/>
    <w:rsid w:val="002166E2"/>
    <w:rsid w:val="0021679C"/>
    <w:rsid w:val="002167F8"/>
    <w:rsid w:val="002167FB"/>
    <w:rsid w:val="0021687F"/>
    <w:rsid w:val="00216929"/>
    <w:rsid w:val="00216B7C"/>
    <w:rsid w:val="00216C34"/>
    <w:rsid w:val="00216DE4"/>
    <w:rsid w:val="00216E6A"/>
    <w:rsid w:val="00216E8D"/>
    <w:rsid w:val="00216EFB"/>
    <w:rsid w:val="00216F04"/>
    <w:rsid w:val="0021701B"/>
    <w:rsid w:val="0021707A"/>
    <w:rsid w:val="002171A8"/>
    <w:rsid w:val="002171C2"/>
    <w:rsid w:val="00217436"/>
    <w:rsid w:val="00217442"/>
    <w:rsid w:val="0021748E"/>
    <w:rsid w:val="00217496"/>
    <w:rsid w:val="00217500"/>
    <w:rsid w:val="0021752A"/>
    <w:rsid w:val="0021756F"/>
    <w:rsid w:val="00217577"/>
    <w:rsid w:val="00217613"/>
    <w:rsid w:val="0021762E"/>
    <w:rsid w:val="0021772C"/>
    <w:rsid w:val="0021773F"/>
    <w:rsid w:val="0021786D"/>
    <w:rsid w:val="0021797D"/>
    <w:rsid w:val="00217A0F"/>
    <w:rsid w:val="00217A68"/>
    <w:rsid w:val="00217A75"/>
    <w:rsid w:val="00217B04"/>
    <w:rsid w:val="00217B83"/>
    <w:rsid w:val="00217BE0"/>
    <w:rsid w:val="00217C9A"/>
    <w:rsid w:val="00217CAD"/>
    <w:rsid w:val="00217E9A"/>
    <w:rsid w:val="00217ECF"/>
    <w:rsid w:val="00217F7C"/>
    <w:rsid w:val="00217F80"/>
    <w:rsid w:val="002200F7"/>
    <w:rsid w:val="0022043C"/>
    <w:rsid w:val="00220447"/>
    <w:rsid w:val="00220484"/>
    <w:rsid w:val="0022052F"/>
    <w:rsid w:val="00220548"/>
    <w:rsid w:val="002205CA"/>
    <w:rsid w:val="00220720"/>
    <w:rsid w:val="0022076F"/>
    <w:rsid w:val="00220793"/>
    <w:rsid w:val="00220830"/>
    <w:rsid w:val="00220886"/>
    <w:rsid w:val="00220897"/>
    <w:rsid w:val="0022098C"/>
    <w:rsid w:val="00220998"/>
    <w:rsid w:val="00220B18"/>
    <w:rsid w:val="00220B8C"/>
    <w:rsid w:val="00220BF7"/>
    <w:rsid w:val="00220D09"/>
    <w:rsid w:val="00220D3B"/>
    <w:rsid w:val="00220FAC"/>
    <w:rsid w:val="002210DE"/>
    <w:rsid w:val="00221251"/>
    <w:rsid w:val="0022128E"/>
    <w:rsid w:val="002214D9"/>
    <w:rsid w:val="002215C0"/>
    <w:rsid w:val="0022174C"/>
    <w:rsid w:val="002217DD"/>
    <w:rsid w:val="002218CD"/>
    <w:rsid w:val="002218FE"/>
    <w:rsid w:val="00221BA9"/>
    <w:rsid w:val="00221BD9"/>
    <w:rsid w:val="00221BE8"/>
    <w:rsid w:val="00221C29"/>
    <w:rsid w:val="00221C4A"/>
    <w:rsid w:val="00221CC2"/>
    <w:rsid w:val="00221DB2"/>
    <w:rsid w:val="00221E0B"/>
    <w:rsid w:val="00221FF2"/>
    <w:rsid w:val="0022202A"/>
    <w:rsid w:val="00222051"/>
    <w:rsid w:val="002220AF"/>
    <w:rsid w:val="00222107"/>
    <w:rsid w:val="00222142"/>
    <w:rsid w:val="00222159"/>
    <w:rsid w:val="0022221D"/>
    <w:rsid w:val="00222231"/>
    <w:rsid w:val="00222252"/>
    <w:rsid w:val="002222E0"/>
    <w:rsid w:val="002223D8"/>
    <w:rsid w:val="00222440"/>
    <w:rsid w:val="002225B2"/>
    <w:rsid w:val="0022269A"/>
    <w:rsid w:val="002226AC"/>
    <w:rsid w:val="002226FA"/>
    <w:rsid w:val="0022278E"/>
    <w:rsid w:val="00222802"/>
    <w:rsid w:val="002228A5"/>
    <w:rsid w:val="00222970"/>
    <w:rsid w:val="00222A53"/>
    <w:rsid w:val="00222BB4"/>
    <w:rsid w:val="00222BCC"/>
    <w:rsid w:val="00222C36"/>
    <w:rsid w:val="00222D36"/>
    <w:rsid w:val="00222D3B"/>
    <w:rsid w:val="00222E15"/>
    <w:rsid w:val="00223002"/>
    <w:rsid w:val="00223079"/>
    <w:rsid w:val="002230C5"/>
    <w:rsid w:val="002230F2"/>
    <w:rsid w:val="002232D7"/>
    <w:rsid w:val="002233E0"/>
    <w:rsid w:val="0022341E"/>
    <w:rsid w:val="002236BE"/>
    <w:rsid w:val="00223768"/>
    <w:rsid w:val="002237C8"/>
    <w:rsid w:val="00223917"/>
    <w:rsid w:val="00223B3B"/>
    <w:rsid w:val="00223B41"/>
    <w:rsid w:val="00223B86"/>
    <w:rsid w:val="00223DB1"/>
    <w:rsid w:val="00223F58"/>
    <w:rsid w:val="002241C7"/>
    <w:rsid w:val="00224276"/>
    <w:rsid w:val="002242CD"/>
    <w:rsid w:val="0022437D"/>
    <w:rsid w:val="00224382"/>
    <w:rsid w:val="00224389"/>
    <w:rsid w:val="00224435"/>
    <w:rsid w:val="002244D6"/>
    <w:rsid w:val="002245EE"/>
    <w:rsid w:val="002245F0"/>
    <w:rsid w:val="0022461A"/>
    <w:rsid w:val="0022472D"/>
    <w:rsid w:val="0022478B"/>
    <w:rsid w:val="002247BA"/>
    <w:rsid w:val="002249DD"/>
    <w:rsid w:val="00224B13"/>
    <w:rsid w:val="00224BDA"/>
    <w:rsid w:val="00224CE0"/>
    <w:rsid w:val="00224D85"/>
    <w:rsid w:val="00224DBA"/>
    <w:rsid w:val="00224E2E"/>
    <w:rsid w:val="00224E83"/>
    <w:rsid w:val="00224F0D"/>
    <w:rsid w:val="00225177"/>
    <w:rsid w:val="00225182"/>
    <w:rsid w:val="002253CA"/>
    <w:rsid w:val="00225492"/>
    <w:rsid w:val="00225591"/>
    <w:rsid w:val="002255C2"/>
    <w:rsid w:val="002257CE"/>
    <w:rsid w:val="0022587D"/>
    <w:rsid w:val="002259E2"/>
    <w:rsid w:val="00225A9F"/>
    <w:rsid w:val="00225AE0"/>
    <w:rsid w:val="00225AEF"/>
    <w:rsid w:val="00225BBB"/>
    <w:rsid w:val="00225CA1"/>
    <w:rsid w:val="00225DD4"/>
    <w:rsid w:val="00225E95"/>
    <w:rsid w:val="00225F1A"/>
    <w:rsid w:val="00225F93"/>
    <w:rsid w:val="00225FB9"/>
    <w:rsid w:val="0022622C"/>
    <w:rsid w:val="002264C4"/>
    <w:rsid w:val="002264F1"/>
    <w:rsid w:val="002265AA"/>
    <w:rsid w:val="00226620"/>
    <w:rsid w:val="0022689C"/>
    <w:rsid w:val="00226A54"/>
    <w:rsid w:val="00226AF1"/>
    <w:rsid w:val="00226C1F"/>
    <w:rsid w:val="00226DDD"/>
    <w:rsid w:val="00226E34"/>
    <w:rsid w:val="00226EF6"/>
    <w:rsid w:val="00226F69"/>
    <w:rsid w:val="00227043"/>
    <w:rsid w:val="00227183"/>
    <w:rsid w:val="00227355"/>
    <w:rsid w:val="002273D7"/>
    <w:rsid w:val="002273EE"/>
    <w:rsid w:val="00227478"/>
    <w:rsid w:val="00227546"/>
    <w:rsid w:val="00227720"/>
    <w:rsid w:val="00227779"/>
    <w:rsid w:val="00227A5E"/>
    <w:rsid w:val="00227C05"/>
    <w:rsid w:val="00227CDC"/>
    <w:rsid w:val="00227CE2"/>
    <w:rsid w:val="00227D52"/>
    <w:rsid w:val="00227E2B"/>
    <w:rsid w:val="002300D3"/>
    <w:rsid w:val="0023010B"/>
    <w:rsid w:val="0023016D"/>
    <w:rsid w:val="002303D0"/>
    <w:rsid w:val="0023048F"/>
    <w:rsid w:val="00230579"/>
    <w:rsid w:val="002307BE"/>
    <w:rsid w:val="0023082C"/>
    <w:rsid w:val="002308E8"/>
    <w:rsid w:val="0023090D"/>
    <w:rsid w:val="00230919"/>
    <w:rsid w:val="00230970"/>
    <w:rsid w:val="002309D3"/>
    <w:rsid w:val="00230A8A"/>
    <w:rsid w:val="00230B9E"/>
    <w:rsid w:val="00230C19"/>
    <w:rsid w:val="00230C51"/>
    <w:rsid w:val="00230CA7"/>
    <w:rsid w:val="00230D7E"/>
    <w:rsid w:val="00230E25"/>
    <w:rsid w:val="00230E85"/>
    <w:rsid w:val="00230E96"/>
    <w:rsid w:val="00230F28"/>
    <w:rsid w:val="00230FC3"/>
    <w:rsid w:val="00231119"/>
    <w:rsid w:val="0023113D"/>
    <w:rsid w:val="0023113E"/>
    <w:rsid w:val="0023119B"/>
    <w:rsid w:val="00231261"/>
    <w:rsid w:val="002312FD"/>
    <w:rsid w:val="00231466"/>
    <w:rsid w:val="00231501"/>
    <w:rsid w:val="0023164E"/>
    <w:rsid w:val="002317B6"/>
    <w:rsid w:val="002317E0"/>
    <w:rsid w:val="0023180F"/>
    <w:rsid w:val="0023181D"/>
    <w:rsid w:val="002318FB"/>
    <w:rsid w:val="002319CF"/>
    <w:rsid w:val="00231A9D"/>
    <w:rsid w:val="00231AE3"/>
    <w:rsid w:val="00231D5C"/>
    <w:rsid w:val="00231DB0"/>
    <w:rsid w:val="00231F2B"/>
    <w:rsid w:val="00231FAF"/>
    <w:rsid w:val="0023207E"/>
    <w:rsid w:val="002320D5"/>
    <w:rsid w:val="00232358"/>
    <w:rsid w:val="00232365"/>
    <w:rsid w:val="002323F3"/>
    <w:rsid w:val="00232491"/>
    <w:rsid w:val="0023262D"/>
    <w:rsid w:val="0023263A"/>
    <w:rsid w:val="002326CD"/>
    <w:rsid w:val="002326E0"/>
    <w:rsid w:val="0023270F"/>
    <w:rsid w:val="0023274B"/>
    <w:rsid w:val="0023276C"/>
    <w:rsid w:val="002327BE"/>
    <w:rsid w:val="002328A7"/>
    <w:rsid w:val="002328CE"/>
    <w:rsid w:val="002329D0"/>
    <w:rsid w:val="00232AD4"/>
    <w:rsid w:val="00232B09"/>
    <w:rsid w:val="00232B23"/>
    <w:rsid w:val="00232BAF"/>
    <w:rsid w:val="00232BB8"/>
    <w:rsid w:val="00232BDE"/>
    <w:rsid w:val="00232C33"/>
    <w:rsid w:val="00232C79"/>
    <w:rsid w:val="00232CEC"/>
    <w:rsid w:val="00232E7E"/>
    <w:rsid w:val="00232EBB"/>
    <w:rsid w:val="00232F39"/>
    <w:rsid w:val="00232F65"/>
    <w:rsid w:val="00233094"/>
    <w:rsid w:val="002330D0"/>
    <w:rsid w:val="0023311B"/>
    <w:rsid w:val="0023328B"/>
    <w:rsid w:val="00233334"/>
    <w:rsid w:val="00233357"/>
    <w:rsid w:val="002333E4"/>
    <w:rsid w:val="002334AF"/>
    <w:rsid w:val="00233687"/>
    <w:rsid w:val="002336D7"/>
    <w:rsid w:val="002336DB"/>
    <w:rsid w:val="0023384D"/>
    <w:rsid w:val="00233856"/>
    <w:rsid w:val="0023390A"/>
    <w:rsid w:val="00233A1F"/>
    <w:rsid w:val="00233B86"/>
    <w:rsid w:val="00233D23"/>
    <w:rsid w:val="00233EF9"/>
    <w:rsid w:val="00233F2F"/>
    <w:rsid w:val="002340C5"/>
    <w:rsid w:val="0023438C"/>
    <w:rsid w:val="00234540"/>
    <w:rsid w:val="002345D0"/>
    <w:rsid w:val="00234736"/>
    <w:rsid w:val="00234762"/>
    <w:rsid w:val="002347B1"/>
    <w:rsid w:val="00234815"/>
    <w:rsid w:val="00234821"/>
    <w:rsid w:val="0023490A"/>
    <w:rsid w:val="00234ACE"/>
    <w:rsid w:val="00234B3F"/>
    <w:rsid w:val="00234BAF"/>
    <w:rsid w:val="00234BD6"/>
    <w:rsid w:val="00234BFB"/>
    <w:rsid w:val="00234CA0"/>
    <w:rsid w:val="00234CB1"/>
    <w:rsid w:val="00234CD6"/>
    <w:rsid w:val="00234CF4"/>
    <w:rsid w:val="00234DCD"/>
    <w:rsid w:val="00234EB3"/>
    <w:rsid w:val="00234ECE"/>
    <w:rsid w:val="00234F91"/>
    <w:rsid w:val="0023500F"/>
    <w:rsid w:val="00235236"/>
    <w:rsid w:val="00235311"/>
    <w:rsid w:val="002353E7"/>
    <w:rsid w:val="00235493"/>
    <w:rsid w:val="0023568C"/>
    <w:rsid w:val="002356EB"/>
    <w:rsid w:val="002357A0"/>
    <w:rsid w:val="002357B0"/>
    <w:rsid w:val="00235A52"/>
    <w:rsid w:val="00235B43"/>
    <w:rsid w:val="00235C47"/>
    <w:rsid w:val="00235C6C"/>
    <w:rsid w:val="00235CEC"/>
    <w:rsid w:val="00235F21"/>
    <w:rsid w:val="002360BE"/>
    <w:rsid w:val="00236175"/>
    <w:rsid w:val="00236242"/>
    <w:rsid w:val="002363F6"/>
    <w:rsid w:val="00236410"/>
    <w:rsid w:val="00236516"/>
    <w:rsid w:val="002365E8"/>
    <w:rsid w:val="002366AC"/>
    <w:rsid w:val="002367AE"/>
    <w:rsid w:val="002368B7"/>
    <w:rsid w:val="00236983"/>
    <w:rsid w:val="002369C5"/>
    <w:rsid w:val="002369F9"/>
    <w:rsid w:val="00236AF5"/>
    <w:rsid w:val="00236C4A"/>
    <w:rsid w:val="00236C84"/>
    <w:rsid w:val="00236D2D"/>
    <w:rsid w:val="00236EE8"/>
    <w:rsid w:val="00236F78"/>
    <w:rsid w:val="002370FF"/>
    <w:rsid w:val="002372D5"/>
    <w:rsid w:val="00237326"/>
    <w:rsid w:val="00237357"/>
    <w:rsid w:val="002374A2"/>
    <w:rsid w:val="002375B5"/>
    <w:rsid w:val="002375D5"/>
    <w:rsid w:val="002375DB"/>
    <w:rsid w:val="002375DD"/>
    <w:rsid w:val="0023777C"/>
    <w:rsid w:val="00237785"/>
    <w:rsid w:val="002377D0"/>
    <w:rsid w:val="002377D5"/>
    <w:rsid w:val="002378E7"/>
    <w:rsid w:val="00237A56"/>
    <w:rsid w:val="00237A87"/>
    <w:rsid w:val="00237AE8"/>
    <w:rsid w:val="00237B1A"/>
    <w:rsid w:val="00237B33"/>
    <w:rsid w:val="00237D8F"/>
    <w:rsid w:val="00237DD0"/>
    <w:rsid w:val="00237DD1"/>
    <w:rsid w:val="00237DF3"/>
    <w:rsid w:val="00237EAE"/>
    <w:rsid w:val="00237EE9"/>
    <w:rsid w:val="002400DA"/>
    <w:rsid w:val="002400F1"/>
    <w:rsid w:val="0024026B"/>
    <w:rsid w:val="00240390"/>
    <w:rsid w:val="002403CB"/>
    <w:rsid w:val="0024060E"/>
    <w:rsid w:val="00240879"/>
    <w:rsid w:val="002409E5"/>
    <w:rsid w:val="00240BD7"/>
    <w:rsid w:val="00240C50"/>
    <w:rsid w:val="00240D19"/>
    <w:rsid w:val="00240F6A"/>
    <w:rsid w:val="00240FA1"/>
    <w:rsid w:val="00241117"/>
    <w:rsid w:val="00241161"/>
    <w:rsid w:val="00241186"/>
    <w:rsid w:val="002411C2"/>
    <w:rsid w:val="0024123A"/>
    <w:rsid w:val="00241308"/>
    <w:rsid w:val="00241682"/>
    <w:rsid w:val="00241691"/>
    <w:rsid w:val="002418BF"/>
    <w:rsid w:val="00241992"/>
    <w:rsid w:val="00241A36"/>
    <w:rsid w:val="00241A4B"/>
    <w:rsid w:val="00241AD1"/>
    <w:rsid w:val="00241B29"/>
    <w:rsid w:val="00241B4D"/>
    <w:rsid w:val="00241B63"/>
    <w:rsid w:val="00241C51"/>
    <w:rsid w:val="00241C97"/>
    <w:rsid w:val="00241E61"/>
    <w:rsid w:val="00241EEE"/>
    <w:rsid w:val="00241F4B"/>
    <w:rsid w:val="00241F81"/>
    <w:rsid w:val="0024228E"/>
    <w:rsid w:val="0024229F"/>
    <w:rsid w:val="00242319"/>
    <w:rsid w:val="002423F1"/>
    <w:rsid w:val="0024241A"/>
    <w:rsid w:val="0024254B"/>
    <w:rsid w:val="00242727"/>
    <w:rsid w:val="0024272E"/>
    <w:rsid w:val="002427A6"/>
    <w:rsid w:val="002428EB"/>
    <w:rsid w:val="0024294F"/>
    <w:rsid w:val="002429BA"/>
    <w:rsid w:val="00242A57"/>
    <w:rsid w:val="00242B10"/>
    <w:rsid w:val="00242C99"/>
    <w:rsid w:val="00242D11"/>
    <w:rsid w:val="00242D1F"/>
    <w:rsid w:val="00242E46"/>
    <w:rsid w:val="00242EEB"/>
    <w:rsid w:val="0024319D"/>
    <w:rsid w:val="002431D1"/>
    <w:rsid w:val="0024322A"/>
    <w:rsid w:val="002432AA"/>
    <w:rsid w:val="002432D2"/>
    <w:rsid w:val="00243380"/>
    <w:rsid w:val="002433EE"/>
    <w:rsid w:val="00243452"/>
    <w:rsid w:val="00243509"/>
    <w:rsid w:val="0024352A"/>
    <w:rsid w:val="00243550"/>
    <w:rsid w:val="0024375D"/>
    <w:rsid w:val="0024394E"/>
    <w:rsid w:val="002439CD"/>
    <w:rsid w:val="00243A2D"/>
    <w:rsid w:val="00243A90"/>
    <w:rsid w:val="00243B28"/>
    <w:rsid w:val="00243BB0"/>
    <w:rsid w:val="00243BC5"/>
    <w:rsid w:val="00243C3F"/>
    <w:rsid w:val="00243CF8"/>
    <w:rsid w:val="00243D26"/>
    <w:rsid w:val="00243D82"/>
    <w:rsid w:val="00243EFE"/>
    <w:rsid w:val="00244019"/>
    <w:rsid w:val="002441F1"/>
    <w:rsid w:val="0024425F"/>
    <w:rsid w:val="0024429A"/>
    <w:rsid w:val="00244332"/>
    <w:rsid w:val="002443ED"/>
    <w:rsid w:val="0024452C"/>
    <w:rsid w:val="002445D9"/>
    <w:rsid w:val="002446DF"/>
    <w:rsid w:val="0024497E"/>
    <w:rsid w:val="0024499A"/>
    <w:rsid w:val="00244A1D"/>
    <w:rsid w:val="00244A5B"/>
    <w:rsid w:val="00244A60"/>
    <w:rsid w:val="00244B4E"/>
    <w:rsid w:val="00244B5E"/>
    <w:rsid w:val="00244B78"/>
    <w:rsid w:val="00244B8A"/>
    <w:rsid w:val="00244C27"/>
    <w:rsid w:val="00244E17"/>
    <w:rsid w:val="00244E77"/>
    <w:rsid w:val="00244EA7"/>
    <w:rsid w:val="00244EF5"/>
    <w:rsid w:val="00244F98"/>
    <w:rsid w:val="00244FDF"/>
    <w:rsid w:val="00245175"/>
    <w:rsid w:val="0024518E"/>
    <w:rsid w:val="0024536C"/>
    <w:rsid w:val="00245469"/>
    <w:rsid w:val="0024557D"/>
    <w:rsid w:val="002455D1"/>
    <w:rsid w:val="00245652"/>
    <w:rsid w:val="00245772"/>
    <w:rsid w:val="0024587B"/>
    <w:rsid w:val="00245899"/>
    <w:rsid w:val="00245923"/>
    <w:rsid w:val="00245B3F"/>
    <w:rsid w:val="00245C36"/>
    <w:rsid w:val="00245D0E"/>
    <w:rsid w:val="00245DE2"/>
    <w:rsid w:val="00245E30"/>
    <w:rsid w:val="00245EFA"/>
    <w:rsid w:val="00245F8E"/>
    <w:rsid w:val="00245F92"/>
    <w:rsid w:val="00245F9C"/>
    <w:rsid w:val="00246195"/>
    <w:rsid w:val="002461BC"/>
    <w:rsid w:val="00246263"/>
    <w:rsid w:val="002462A6"/>
    <w:rsid w:val="00246349"/>
    <w:rsid w:val="002463DB"/>
    <w:rsid w:val="002463E4"/>
    <w:rsid w:val="002463F1"/>
    <w:rsid w:val="0024645B"/>
    <w:rsid w:val="00246470"/>
    <w:rsid w:val="00246508"/>
    <w:rsid w:val="0024663E"/>
    <w:rsid w:val="00246794"/>
    <w:rsid w:val="00246894"/>
    <w:rsid w:val="0024689D"/>
    <w:rsid w:val="002468A0"/>
    <w:rsid w:val="002468FB"/>
    <w:rsid w:val="00246950"/>
    <w:rsid w:val="00246A76"/>
    <w:rsid w:val="00246B12"/>
    <w:rsid w:val="00246E3A"/>
    <w:rsid w:val="00246EB3"/>
    <w:rsid w:val="00246ED0"/>
    <w:rsid w:val="00246EDD"/>
    <w:rsid w:val="00246F2E"/>
    <w:rsid w:val="00246F69"/>
    <w:rsid w:val="00246FF2"/>
    <w:rsid w:val="00247047"/>
    <w:rsid w:val="0024704A"/>
    <w:rsid w:val="00247163"/>
    <w:rsid w:val="002471BD"/>
    <w:rsid w:val="002471DE"/>
    <w:rsid w:val="002472B9"/>
    <w:rsid w:val="00247344"/>
    <w:rsid w:val="0024747D"/>
    <w:rsid w:val="0024748A"/>
    <w:rsid w:val="00247522"/>
    <w:rsid w:val="00247632"/>
    <w:rsid w:val="00247702"/>
    <w:rsid w:val="00247811"/>
    <w:rsid w:val="0024792E"/>
    <w:rsid w:val="00247A50"/>
    <w:rsid w:val="00247B56"/>
    <w:rsid w:val="00247BED"/>
    <w:rsid w:val="00247CC8"/>
    <w:rsid w:val="00247E24"/>
    <w:rsid w:val="00247EE0"/>
    <w:rsid w:val="00247F57"/>
    <w:rsid w:val="00247FD9"/>
    <w:rsid w:val="002500FD"/>
    <w:rsid w:val="00250102"/>
    <w:rsid w:val="0025017C"/>
    <w:rsid w:val="002501C0"/>
    <w:rsid w:val="002503D9"/>
    <w:rsid w:val="00250420"/>
    <w:rsid w:val="00250431"/>
    <w:rsid w:val="002505DF"/>
    <w:rsid w:val="0025065D"/>
    <w:rsid w:val="002506A4"/>
    <w:rsid w:val="00250713"/>
    <w:rsid w:val="00250818"/>
    <w:rsid w:val="0025083B"/>
    <w:rsid w:val="002508D9"/>
    <w:rsid w:val="00250991"/>
    <w:rsid w:val="002509F8"/>
    <w:rsid w:val="00250A3D"/>
    <w:rsid w:val="00250AA9"/>
    <w:rsid w:val="00250AE2"/>
    <w:rsid w:val="00250BBB"/>
    <w:rsid w:val="00250C43"/>
    <w:rsid w:val="00250C47"/>
    <w:rsid w:val="00250C8D"/>
    <w:rsid w:val="00250D6C"/>
    <w:rsid w:val="00250E55"/>
    <w:rsid w:val="00250FCD"/>
    <w:rsid w:val="0025105F"/>
    <w:rsid w:val="0025108B"/>
    <w:rsid w:val="00251209"/>
    <w:rsid w:val="00251217"/>
    <w:rsid w:val="002512EB"/>
    <w:rsid w:val="00251464"/>
    <w:rsid w:val="002514C6"/>
    <w:rsid w:val="002515A8"/>
    <w:rsid w:val="0025163A"/>
    <w:rsid w:val="0025165F"/>
    <w:rsid w:val="0025178E"/>
    <w:rsid w:val="002517A9"/>
    <w:rsid w:val="00251B78"/>
    <w:rsid w:val="00251BEF"/>
    <w:rsid w:val="00251C32"/>
    <w:rsid w:val="00251C91"/>
    <w:rsid w:val="00251D07"/>
    <w:rsid w:val="00251DE2"/>
    <w:rsid w:val="00251E57"/>
    <w:rsid w:val="00251E66"/>
    <w:rsid w:val="002520C6"/>
    <w:rsid w:val="0025210E"/>
    <w:rsid w:val="00252157"/>
    <w:rsid w:val="00252199"/>
    <w:rsid w:val="002522B3"/>
    <w:rsid w:val="002522DA"/>
    <w:rsid w:val="00252375"/>
    <w:rsid w:val="002524D1"/>
    <w:rsid w:val="002524EA"/>
    <w:rsid w:val="00252507"/>
    <w:rsid w:val="002525CF"/>
    <w:rsid w:val="00252648"/>
    <w:rsid w:val="002526CE"/>
    <w:rsid w:val="00252817"/>
    <w:rsid w:val="002528DC"/>
    <w:rsid w:val="00252A18"/>
    <w:rsid w:val="00252B33"/>
    <w:rsid w:val="00252B38"/>
    <w:rsid w:val="00252B50"/>
    <w:rsid w:val="00252C71"/>
    <w:rsid w:val="00252DF6"/>
    <w:rsid w:val="00252E12"/>
    <w:rsid w:val="00252E21"/>
    <w:rsid w:val="00252F42"/>
    <w:rsid w:val="00252F91"/>
    <w:rsid w:val="0025305A"/>
    <w:rsid w:val="002531BF"/>
    <w:rsid w:val="002531D4"/>
    <w:rsid w:val="0025334C"/>
    <w:rsid w:val="00253351"/>
    <w:rsid w:val="00253365"/>
    <w:rsid w:val="00253394"/>
    <w:rsid w:val="00253469"/>
    <w:rsid w:val="0025348D"/>
    <w:rsid w:val="0025349A"/>
    <w:rsid w:val="00253801"/>
    <w:rsid w:val="0025386B"/>
    <w:rsid w:val="00253876"/>
    <w:rsid w:val="00253B02"/>
    <w:rsid w:val="00253C23"/>
    <w:rsid w:val="00253C5F"/>
    <w:rsid w:val="00253D2A"/>
    <w:rsid w:val="00253E14"/>
    <w:rsid w:val="00253E3E"/>
    <w:rsid w:val="00253E49"/>
    <w:rsid w:val="00253F09"/>
    <w:rsid w:val="00253F38"/>
    <w:rsid w:val="00254016"/>
    <w:rsid w:val="0025402B"/>
    <w:rsid w:val="0025411E"/>
    <w:rsid w:val="00254158"/>
    <w:rsid w:val="00254181"/>
    <w:rsid w:val="002541F6"/>
    <w:rsid w:val="00254257"/>
    <w:rsid w:val="00254277"/>
    <w:rsid w:val="002542AA"/>
    <w:rsid w:val="00254528"/>
    <w:rsid w:val="002545E6"/>
    <w:rsid w:val="0025464C"/>
    <w:rsid w:val="002546EB"/>
    <w:rsid w:val="00254819"/>
    <w:rsid w:val="0025490A"/>
    <w:rsid w:val="002549E5"/>
    <w:rsid w:val="00254ABC"/>
    <w:rsid w:val="00254ADA"/>
    <w:rsid w:val="00254B74"/>
    <w:rsid w:val="00254CC6"/>
    <w:rsid w:val="00254CE7"/>
    <w:rsid w:val="00254D2D"/>
    <w:rsid w:val="00254E95"/>
    <w:rsid w:val="00254F24"/>
    <w:rsid w:val="002551F4"/>
    <w:rsid w:val="00255288"/>
    <w:rsid w:val="002552B6"/>
    <w:rsid w:val="00255572"/>
    <w:rsid w:val="002556EE"/>
    <w:rsid w:val="0025583A"/>
    <w:rsid w:val="00255855"/>
    <w:rsid w:val="00255A7D"/>
    <w:rsid w:val="00255D28"/>
    <w:rsid w:val="00255D40"/>
    <w:rsid w:val="00255E03"/>
    <w:rsid w:val="00255F92"/>
    <w:rsid w:val="00255FF5"/>
    <w:rsid w:val="00256001"/>
    <w:rsid w:val="002560E3"/>
    <w:rsid w:val="002560F2"/>
    <w:rsid w:val="002561BA"/>
    <w:rsid w:val="00256278"/>
    <w:rsid w:val="0025629A"/>
    <w:rsid w:val="00256355"/>
    <w:rsid w:val="00256417"/>
    <w:rsid w:val="00256525"/>
    <w:rsid w:val="002565A0"/>
    <w:rsid w:val="002565CC"/>
    <w:rsid w:val="002566FC"/>
    <w:rsid w:val="0025671C"/>
    <w:rsid w:val="00256848"/>
    <w:rsid w:val="002568F8"/>
    <w:rsid w:val="0025694A"/>
    <w:rsid w:val="002569F6"/>
    <w:rsid w:val="00256A22"/>
    <w:rsid w:val="00256D3D"/>
    <w:rsid w:val="00256D99"/>
    <w:rsid w:val="00256E11"/>
    <w:rsid w:val="00256E65"/>
    <w:rsid w:val="00256F5B"/>
    <w:rsid w:val="00257015"/>
    <w:rsid w:val="00257036"/>
    <w:rsid w:val="002570F1"/>
    <w:rsid w:val="00257117"/>
    <w:rsid w:val="0025720A"/>
    <w:rsid w:val="002572BD"/>
    <w:rsid w:val="002572E3"/>
    <w:rsid w:val="0025739A"/>
    <w:rsid w:val="002573B3"/>
    <w:rsid w:val="0025748B"/>
    <w:rsid w:val="002574A0"/>
    <w:rsid w:val="002574FE"/>
    <w:rsid w:val="00257565"/>
    <w:rsid w:val="0025756B"/>
    <w:rsid w:val="0025761D"/>
    <w:rsid w:val="0025761E"/>
    <w:rsid w:val="0025762F"/>
    <w:rsid w:val="0025767C"/>
    <w:rsid w:val="0025775A"/>
    <w:rsid w:val="002578CF"/>
    <w:rsid w:val="00257A0F"/>
    <w:rsid w:val="00257A92"/>
    <w:rsid w:val="00257B59"/>
    <w:rsid w:val="00257BDF"/>
    <w:rsid w:val="00257BE6"/>
    <w:rsid w:val="00257BEC"/>
    <w:rsid w:val="00257CDD"/>
    <w:rsid w:val="00257DBA"/>
    <w:rsid w:val="00257DCF"/>
    <w:rsid w:val="00257E20"/>
    <w:rsid w:val="00257E5F"/>
    <w:rsid w:val="00257E7E"/>
    <w:rsid w:val="00257EF6"/>
    <w:rsid w:val="00257FB3"/>
    <w:rsid w:val="0026002B"/>
    <w:rsid w:val="00260178"/>
    <w:rsid w:val="002602EF"/>
    <w:rsid w:val="00260470"/>
    <w:rsid w:val="002605AA"/>
    <w:rsid w:val="002605EB"/>
    <w:rsid w:val="0026077D"/>
    <w:rsid w:val="00260878"/>
    <w:rsid w:val="002608DF"/>
    <w:rsid w:val="00260961"/>
    <w:rsid w:val="00260B44"/>
    <w:rsid w:val="00260BB5"/>
    <w:rsid w:val="00260D2B"/>
    <w:rsid w:val="00260D6B"/>
    <w:rsid w:val="002610B1"/>
    <w:rsid w:val="002610EA"/>
    <w:rsid w:val="0026113C"/>
    <w:rsid w:val="002612C4"/>
    <w:rsid w:val="00261312"/>
    <w:rsid w:val="002613A6"/>
    <w:rsid w:val="0026147F"/>
    <w:rsid w:val="0026159E"/>
    <w:rsid w:val="002616B8"/>
    <w:rsid w:val="002616BF"/>
    <w:rsid w:val="002616E5"/>
    <w:rsid w:val="00261B8D"/>
    <w:rsid w:val="00261BDA"/>
    <w:rsid w:val="00261D99"/>
    <w:rsid w:val="00261DE1"/>
    <w:rsid w:val="00261E0F"/>
    <w:rsid w:val="00261E2B"/>
    <w:rsid w:val="002620F2"/>
    <w:rsid w:val="002621A3"/>
    <w:rsid w:val="00262369"/>
    <w:rsid w:val="0026245E"/>
    <w:rsid w:val="0026246C"/>
    <w:rsid w:val="002624DC"/>
    <w:rsid w:val="002626A3"/>
    <w:rsid w:val="002628F9"/>
    <w:rsid w:val="0026290A"/>
    <w:rsid w:val="00262991"/>
    <w:rsid w:val="002629CB"/>
    <w:rsid w:val="002629E0"/>
    <w:rsid w:val="00262ABE"/>
    <w:rsid w:val="00262E18"/>
    <w:rsid w:val="00262E3F"/>
    <w:rsid w:val="00262EEA"/>
    <w:rsid w:val="00262F04"/>
    <w:rsid w:val="00262F1E"/>
    <w:rsid w:val="00262F2D"/>
    <w:rsid w:val="00262FE4"/>
    <w:rsid w:val="0026308A"/>
    <w:rsid w:val="002630B6"/>
    <w:rsid w:val="0026318C"/>
    <w:rsid w:val="0026335B"/>
    <w:rsid w:val="00263419"/>
    <w:rsid w:val="0026344F"/>
    <w:rsid w:val="00263513"/>
    <w:rsid w:val="00263725"/>
    <w:rsid w:val="0026387E"/>
    <w:rsid w:val="00263AB6"/>
    <w:rsid w:val="00263B39"/>
    <w:rsid w:val="00263BFF"/>
    <w:rsid w:val="00263C8C"/>
    <w:rsid w:val="00263DD6"/>
    <w:rsid w:val="00263E05"/>
    <w:rsid w:val="00263F2E"/>
    <w:rsid w:val="00263F6F"/>
    <w:rsid w:val="00263FB2"/>
    <w:rsid w:val="00264041"/>
    <w:rsid w:val="00264201"/>
    <w:rsid w:val="00264290"/>
    <w:rsid w:val="002643B8"/>
    <w:rsid w:val="00264767"/>
    <w:rsid w:val="0026477D"/>
    <w:rsid w:val="002647AF"/>
    <w:rsid w:val="002647F8"/>
    <w:rsid w:val="002648AF"/>
    <w:rsid w:val="00264A03"/>
    <w:rsid w:val="00264A27"/>
    <w:rsid w:val="00264A97"/>
    <w:rsid w:val="00264A98"/>
    <w:rsid w:val="00264C90"/>
    <w:rsid w:val="00264E2B"/>
    <w:rsid w:val="002650CB"/>
    <w:rsid w:val="002653BB"/>
    <w:rsid w:val="002653C0"/>
    <w:rsid w:val="002653FF"/>
    <w:rsid w:val="00265454"/>
    <w:rsid w:val="0026548E"/>
    <w:rsid w:val="002654C4"/>
    <w:rsid w:val="00265564"/>
    <w:rsid w:val="00265604"/>
    <w:rsid w:val="002656DA"/>
    <w:rsid w:val="0026574C"/>
    <w:rsid w:val="00265B94"/>
    <w:rsid w:val="00265D7C"/>
    <w:rsid w:val="00265DB0"/>
    <w:rsid w:val="00265E06"/>
    <w:rsid w:val="00265E0C"/>
    <w:rsid w:val="00266038"/>
    <w:rsid w:val="0026605B"/>
    <w:rsid w:val="002660F2"/>
    <w:rsid w:val="00266465"/>
    <w:rsid w:val="002664C1"/>
    <w:rsid w:val="002664C8"/>
    <w:rsid w:val="00266583"/>
    <w:rsid w:val="002665EF"/>
    <w:rsid w:val="00266700"/>
    <w:rsid w:val="00266778"/>
    <w:rsid w:val="002667CB"/>
    <w:rsid w:val="002668B9"/>
    <w:rsid w:val="00266929"/>
    <w:rsid w:val="00266935"/>
    <w:rsid w:val="00266BB6"/>
    <w:rsid w:val="00266C0B"/>
    <w:rsid w:val="00266C58"/>
    <w:rsid w:val="00266C72"/>
    <w:rsid w:val="00266D16"/>
    <w:rsid w:val="00266D72"/>
    <w:rsid w:val="00266E23"/>
    <w:rsid w:val="00266E8D"/>
    <w:rsid w:val="00266EA8"/>
    <w:rsid w:val="0026716D"/>
    <w:rsid w:val="00267259"/>
    <w:rsid w:val="0026733A"/>
    <w:rsid w:val="0026736A"/>
    <w:rsid w:val="00267391"/>
    <w:rsid w:val="002674D9"/>
    <w:rsid w:val="00267511"/>
    <w:rsid w:val="002675E1"/>
    <w:rsid w:val="00267622"/>
    <w:rsid w:val="00267629"/>
    <w:rsid w:val="0026774E"/>
    <w:rsid w:val="00267778"/>
    <w:rsid w:val="0026779D"/>
    <w:rsid w:val="00267862"/>
    <w:rsid w:val="00267928"/>
    <w:rsid w:val="002679A3"/>
    <w:rsid w:val="00267B50"/>
    <w:rsid w:val="00267D38"/>
    <w:rsid w:val="00267D7A"/>
    <w:rsid w:val="00267DFB"/>
    <w:rsid w:val="00267ED6"/>
    <w:rsid w:val="00267FE6"/>
    <w:rsid w:val="00267FEB"/>
    <w:rsid w:val="00270020"/>
    <w:rsid w:val="00270088"/>
    <w:rsid w:val="00270220"/>
    <w:rsid w:val="002702AF"/>
    <w:rsid w:val="002702EC"/>
    <w:rsid w:val="0027041A"/>
    <w:rsid w:val="0027051B"/>
    <w:rsid w:val="0027053B"/>
    <w:rsid w:val="00270547"/>
    <w:rsid w:val="0027056A"/>
    <w:rsid w:val="0027085D"/>
    <w:rsid w:val="002708B5"/>
    <w:rsid w:val="0027097B"/>
    <w:rsid w:val="00270ACD"/>
    <w:rsid w:val="00270B9B"/>
    <w:rsid w:val="00270CBA"/>
    <w:rsid w:val="00270E30"/>
    <w:rsid w:val="00270E4F"/>
    <w:rsid w:val="00270ED1"/>
    <w:rsid w:val="00270F94"/>
    <w:rsid w:val="00270FB3"/>
    <w:rsid w:val="00271182"/>
    <w:rsid w:val="00271223"/>
    <w:rsid w:val="00271288"/>
    <w:rsid w:val="0027137B"/>
    <w:rsid w:val="0027151E"/>
    <w:rsid w:val="00271597"/>
    <w:rsid w:val="002715F6"/>
    <w:rsid w:val="002717B9"/>
    <w:rsid w:val="002717BD"/>
    <w:rsid w:val="002717FB"/>
    <w:rsid w:val="0027187F"/>
    <w:rsid w:val="00271885"/>
    <w:rsid w:val="00271994"/>
    <w:rsid w:val="002719CA"/>
    <w:rsid w:val="002719F5"/>
    <w:rsid w:val="002719F7"/>
    <w:rsid w:val="00271A1C"/>
    <w:rsid w:val="00271AF2"/>
    <w:rsid w:val="00271B61"/>
    <w:rsid w:val="00271BD2"/>
    <w:rsid w:val="00271D0E"/>
    <w:rsid w:val="00271F47"/>
    <w:rsid w:val="0027200A"/>
    <w:rsid w:val="00272027"/>
    <w:rsid w:val="00272071"/>
    <w:rsid w:val="002720E5"/>
    <w:rsid w:val="0027223D"/>
    <w:rsid w:val="002723A5"/>
    <w:rsid w:val="0027241A"/>
    <w:rsid w:val="002725E1"/>
    <w:rsid w:val="00272622"/>
    <w:rsid w:val="002726CA"/>
    <w:rsid w:val="00272C1B"/>
    <w:rsid w:val="00272D38"/>
    <w:rsid w:val="00272D77"/>
    <w:rsid w:val="00272ECE"/>
    <w:rsid w:val="00273007"/>
    <w:rsid w:val="0027308B"/>
    <w:rsid w:val="00273118"/>
    <w:rsid w:val="002731B0"/>
    <w:rsid w:val="002731E7"/>
    <w:rsid w:val="00273216"/>
    <w:rsid w:val="00273240"/>
    <w:rsid w:val="002732A0"/>
    <w:rsid w:val="002732AF"/>
    <w:rsid w:val="002734BC"/>
    <w:rsid w:val="0027352C"/>
    <w:rsid w:val="0027353A"/>
    <w:rsid w:val="0027354E"/>
    <w:rsid w:val="002735CC"/>
    <w:rsid w:val="002735D1"/>
    <w:rsid w:val="00273682"/>
    <w:rsid w:val="002736CA"/>
    <w:rsid w:val="002737FB"/>
    <w:rsid w:val="0027380D"/>
    <w:rsid w:val="0027383A"/>
    <w:rsid w:val="002738A4"/>
    <w:rsid w:val="00273914"/>
    <w:rsid w:val="002739EE"/>
    <w:rsid w:val="00273A8C"/>
    <w:rsid w:val="00273B9F"/>
    <w:rsid w:val="00273C76"/>
    <w:rsid w:val="00273DDE"/>
    <w:rsid w:val="00273DEE"/>
    <w:rsid w:val="0027402B"/>
    <w:rsid w:val="00274076"/>
    <w:rsid w:val="002740AB"/>
    <w:rsid w:val="00274158"/>
    <w:rsid w:val="0027448D"/>
    <w:rsid w:val="002744BB"/>
    <w:rsid w:val="0027460A"/>
    <w:rsid w:val="0027466B"/>
    <w:rsid w:val="002748F5"/>
    <w:rsid w:val="0027494C"/>
    <w:rsid w:val="002749B1"/>
    <w:rsid w:val="00274A8A"/>
    <w:rsid w:val="00274B76"/>
    <w:rsid w:val="00274C4B"/>
    <w:rsid w:val="00274CFB"/>
    <w:rsid w:val="00274CFE"/>
    <w:rsid w:val="00274D29"/>
    <w:rsid w:val="00274EA9"/>
    <w:rsid w:val="00274EE5"/>
    <w:rsid w:val="002750A5"/>
    <w:rsid w:val="002750A9"/>
    <w:rsid w:val="002750DD"/>
    <w:rsid w:val="0027515D"/>
    <w:rsid w:val="0027520E"/>
    <w:rsid w:val="00275237"/>
    <w:rsid w:val="00275259"/>
    <w:rsid w:val="00275299"/>
    <w:rsid w:val="002752A1"/>
    <w:rsid w:val="002753E2"/>
    <w:rsid w:val="002753F3"/>
    <w:rsid w:val="002754AF"/>
    <w:rsid w:val="00275557"/>
    <w:rsid w:val="0027560E"/>
    <w:rsid w:val="00275715"/>
    <w:rsid w:val="0027578F"/>
    <w:rsid w:val="002757CA"/>
    <w:rsid w:val="0027585A"/>
    <w:rsid w:val="0027589D"/>
    <w:rsid w:val="002759C5"/>
    <w:rsid w:val="002759E8"/>
    <w:rsid w:val="00275A5A"/>
    <w:rsid w:val="00275C28"/>
    <w:rsid w:val="00275E0D"/>
    <w:rsid w:val="00275E16"/>
    <w:rsid w:val="00275E26"/>
    <w:rsid w:val="0027603A"/>
    <w:rsid w:val="00276099"/>
    <w:rsid w:val="002761BB"/>
    <w:rsid w:val="0027630B"/>
    <w:rsid w:val="002763CB"/>
    <w:rsid w:val="00276406"/>
    <w:rsid w:val="002765AF"/>
    <w:rsid w:val="00276834"/>
    <w:rsid w:val="0027689C"/>
    <w:rsid w:val="002769AE"/>
    <w:rsid w:val="00276AAF"/>
    <w:rsid w:val="00276B4D"/>
    <w:rsid w:val="00276C0D"/>
    <w:rsid w:val="00276C56"/>
    <w:rsid w:val="00276D1F"/>
    <w:rsid w:val="00276D56"/>
    <w:rsid w:val="00276D69"/>
    <w:rsid w:val="00276DE9"/>
    <w:rsid w:val="00276E83"/>
    <w:rsid w:val="00276FAB"/>
    <w:rsid w:val="002770D6"/>
    <w:rsid w:val="00277104"/>
    <w:rsid w:val="0027712E"/>
    <w:rsid w:val="002771DA"/>
    <w:rsid w:val="00277246"/>
    <w:rsid w:val="002772D7"/>
    <w:rsid w:val="002772E3"/>
    <w:rsid w:val="00277381"/>
    <w:rsid w:val="002773B9"/>
    <w:rsid w:val="0027741E"/>
    <w:rsid w:val="002775E7"/>
    <w:rsid w:val="00277648"/>
    <w:rsid w:val="00277651"/>
    <w:rsid w:val="00277721"/>
    <w:rsid w:val="00277801"/>
    <w:rsid w:val="0027781E"/>
    <w:rsid w:val="00277A64"/>
    <w:rsid w:val="00277CF8"/>
    <w:rsid w:val="00277D3B"/>
    <w:rsid w:val="00277D95"/>
    <w:rsid w:val="00277DB9"/>
    <w:rsid w:val="00277F83"/>
    <w:rsid w:val="00277FFC"/>
    <w:rsid w:val="00280046"/>
    <w:rsid w:val="00280131"/>
    <w:rsid w:val="00280273"/>
    <w:rsid w:val="00280332"/>
    <w:rsid w:val="00280359"/>
    <w:rsid w:val="00280383"/>
    <w:rsid w:val="00280491"/>
    <w:rsid w:val="002804A5"/>
    <w:rsid w:val="002804CC"/>
    <w:rsid w:val="00280562"/>
    <w:rsid w:val="00280590"/>
    <w:rsid w:val="00280613"/>
    <w:rsid w:val="00280870"/>
    <w:rsid w:val="00280B98"/>
    <w:rsid w:val="00280C62"/>
    <w:rsid w:val="00280D6E"/>
    <w:rsid w:val="00280DE6"/>
    <w:rsid w:val="00280DFD"/>
    <w:rsid w:val="00280F78"/>
    <w:rsid w:val="00280F90"/>
    <w:rsid w:val="0028107B"/>
    <w:rsid w:val="002810A3"/>
    <w:rsid w:val="002810E9"/>
    <w:rsid w:val="0028122B"/>
    <w:rsid w:val="0028129D"/>
    <w:rsid w:val="0028151B"/>
    <w:rsid w:val="00281593"/>
    <w:rsid w:val="002815DC"/>
    <w:rsid w:val="00281669"/>
    <w:rsid w:val="002817B2"/>
    <w:rsid w:val="00281811"/>
    <w:rsid w:val="00281818"/>
    <w:rsid w:val="00281962"/>
    <w:rsid w:val="002819DF"/>
    <w:rsid w:val="002819E9"/>
    <w:rsid w:val="00281B14"/>
    <w:rsid w:val="00281BED"/>
    <w:rsid w:val="00281CE2"/>
    <w:rsid w:val="00281CF3"/>
    <w:rsid w:val="00281EA9"/>
    <w:rsid w:val="0028207A"/>
    <w:rsid w:val="002820EE"/>
    <w:rsid w:val="00282100"/>
    <w:rsid w:val="00282116"/>
    <w:rsid w:val="00282144"/>
    <w:rsid w:val="00282183"/>
    <w:rsid w:val="002821B3"/>
    <w:rsid w:val="00282371"/>
    <w:rsid w:val="002823CA"/>
    <w:rsid w:val="002823DA"/>
    <w:rsid w:val="00282413"/>
    <w:rsid w:val="0028249C"/>
    <w:rsid w:val="002824CD"/>
    <w:rsid w:val="00282565"/>
    <w:rsid w:val="00282615"/>
    <w:rsid w:val="002827E3"/>
    <w:rsid w:val="0028289C"/>
    <w:rsid w:val="00282995"/>
    <w:rsid w:val="002829B9"/>
    <w:rsid w:val="00282A52"/>
    <w:rsid w:val="00282B1B"/>
    <w:rsid w:val="00282B67"/>
    <w:rsid w:val="00282BB1"/>
    <w:rsid w:val="00282C2D"/>
    <w:rsid w:val="00282CF0"/>
    <w:rsid w:val="00282D7B"/>
    <w:rsid w:val="00283080"/>
    <w:rsid w:val="00283124"/>
    <w:rsid w:val="0028321B"/>
    <w:rsid w:val="002835D2"/>
    <w:rsid w:val="00283631"/>
    <w:rsid w:val="00283651"/>
    <w:rsid w:val="002837C0"/>
    <w:rsid w:val="00283894"/>
    <w:rsid w:val="002838E1"/>
    <w:rsid w:val="002838FF"/>
    <w:rsid w:val="00283954"/>
    <w:rsid w:val="00283976"/>
    <w:rsid w:val="002839DD"/>
    <w:rsid w:val="00283BBA"/>
    <w:rsid w:val="00283ED4"/>
    <w:rsid w:val="00283EEE"/>
    <w:rsid w:val="00283FC1"/>
    <w:rsid w:val="0028412E"/>
    <w:rsid w:val="00284297"/>
    <w:rsid w:val="002843CB"/>
    <w:rsid w:val="0028445E"/>
    <w:rsid w:val="0028448E"/>
    <w:rsid w:val="00284682"/>
    <w:rsid w:val="0028474A"/>
    <w:rsid w:val="00284810"/>
    <w:rsid w:val="0028485D"/>
    <w:rsid w:val="0028498A"/>
    <w:rsid w:val="002849BA"/>
    <w:rsid w:val="00284C4A"/>
    <w:rsid w:val="00284C4F"/>
    <w:rsid w:val="00284C61"/>
    <w:rsid w:val="00284CF0"/>
    <w:rsid w:val="00284D40"/>
    <w:rsid w:val="00284D43"/>
    <w:rsid w:val="002850EC"/>
    <w:rsid w:val="0028521D"/>
    <w:rsid w:val="00285275"/>
    <w:rsid w:val="00285283"/>
    <w:rsid w:val="002852CE"/>
    <w:rsid w:val="00285370"/>
    <w:rsid w:val="00285466"/>
    <w:rsid w:val="00285497"/>
    <w:rsid w:val="00285518"/>
    <w:rsid w:val="0028558C"/>
    <w:rsid w:val="002855DF"/>
    <w:rsid w:val="00285654"/>
    <w:rsid w:val="00285719"/>
    <w:rsid w:val="00285721"/>
    <w:rsid w:val="002857AA"/>
    <w:rsid w:val="0028587B"/>
    <w:rsid w:val="002858E4"/>
    <w:rsid w:val="002858F2"/>
    <w:rsid w:val="002859FA"/>
    <w:rsid w:val="00285B12"/>
    <w:rsid w:val="00285B2A"/>
    <w:rsid w:val="00285CC6"/>
    <w:rsid w:val="00285D15"/>
    <w:rsid w:val="00285F35"/>
    <w:rsid w:val="00286079"/>
    <w:rsid w:val="002860FD"/>
    <w:rsid w:val="0028614B"/>
    <w:rsid w:val="00286174"/>
    <w:rsid w:val="00286193"/>
    <w:rsid w:val="002861F7"/>
    <w:rsid w:val="0028627D"/>
    <w:rsid w:val="0028628A"/>
    <w:rsid w:val="00286296"/>
    <w:rsid w:val="002862D2"/>
    <w:rsid w:val="00286325"/>
    <w:rsid w:val="00286327"/>
    <w:rsid w:val="0028633A"/>
    <w:rsid w:val="002864FB"/>
    <w:rsid w:val="0028677A"/>
    <w:rsid w:val="002867F7"/>
    <w:rsid w:val="00286951"/>
    <w:rsid w:val="002869B0"/>
    <w:rsid w:val="00286A96"/>
    <w:rsid w:val="00286DFE"/>
    <w:rsid w:val="00286E4C"/>
    <w:rsid w:val="0028700A"/>
    <w:rsid w:val="002870FE"/>
    <w:rsid w:val="0028728E"/>
    <w:rsid w:val="002872A0"/>
    <w:rsid w:val="0028737C"/>
    <w:rsid w:val="002873B4"/>
    <w:rsid w:val="00287465"/>
    <w:rsid w:val="00287475"/>
    <w:rsid w:val="0028747E"/>
    <w:rsid w:val="002874DB"/>
    <w:rsid w:val="0028752D"/>
    <w:rsid w:val="00287617"/>
    <w:rsid w:val="00287680"/>
    <w:rsid w:val="002876C5"/>
    <w:rsid w:val="00287843"/>
    <w:rsid w:val="00287853"/>
    <w:rsid w:val="00287856"/>
    <w:rsid w:val="002878E6"/>
    <w:rsid w:val="0028791A"/>
    <w:rsid w:val="0028793F"/>
    <w:rsid w:val="00287A26"/>
    <w:rsid w:val="00287B22"/>
    <w:rsid w:val="00287B83"/>
    <w:rsid w:val="00287C44"/>
    <w:rsid w:val="00287EDE"/>
    <w:rsid w:val="00287EE3"/>
    <w:rsid w:val="00287F09"/>
    <w:rsid w:val="00287FAA"/>
    <w:rsid w:val="00287FB2"/>
    <w:rsid w:val="0029001D"/>
    <w:rsid w:val="00290058"/>
    <w:rsid w:val="002901B4"/>
    <w:rsid w:val="002901E3"/>
    <w:rsid w:val="002902E4"/>
    <w:rsid w:val="0029039B"/>
    <w:rsid w:val="00290594"/>
    <w:rsid w:val="002905B2"/>
    <w:rsid w:val="00290662"/>
    <w:rsid w:val="0029068E"/>
    <w:rsid w:val="0029069B"/>
    <w:rsid w:val="00290843"/>
    <w:rsid w:val="002909F3"/>
    <w:rsid w:val="00290A31"/>
    <w:rsid w:val="00290A3F"/>
    <w:rsid w:val="00290AAF"/>
    <w:rsid w:val="00290B42"/>
    <w:rsid w:val="00290BA7"/>
    <w:rsid w:val="00290CA4"/>
    <w:rsid w:val="00290CB2"/>
    <w:rsid w:val="00290CF7"/>
    <w:rsid w:val="00290D22"/>
    <w:rsid w:val="00290FE1"/>
    <w:rsid w:val="00291008"/>
    <w:rsid w:val="00291105"/>
    <w:rsid w:val="0029126E"/>
    <w:rsid w:val="0029127B"/>
    <w:rsid w:val="00291284"/>
    <w:rsid w:val="002912E2"/>
    <w:rsid w:val="0029133E"/>
    <w:rsid w:val="00291357"/>
    <w:rsid w:val="00291410"/>
    <w:rsid w:val="002915A6"/>
    <w:rsid w:val="002915C0"/>
    <w:rsid w:val="00291764"/>
    <w:rsid w:val="002917BC"/>
    <w:rsid w:val="002917C0"/>
    <w:rsid w:val="00291870"/>
    <w:rsid w:val="00291921"/>
    <w:rsid w:val="0029193A"/>
    <w:rsid w:val="0029197D"/>
    <w:rsid w:val="00291B82"/>
    <w:rsid w:val="00291BD7"/>
    <w:rsid w:val="00291BE5"/>
    <w:rsid w:val="00291C39"/>
    <w:rsid w:val="00291CFC"/>
    <w:rsid w:val="00292025"/>
    <w:rsid w:val="002920B7"/>
    <w:rsid w:val="002920FA"/>
    <w:rsid w:val="002921B1"/>
    <w:rsid w:val="002921DB"/>
    <w:rsid w:val="002922F9"/>
    <w:rsid w:val="00292330"/>
    <w:rsid w:val="0029240C"/>
    <w:rsid w:val="0029243A"/>
    <w:rsid w:val="00292445"/>
    <w:rsid w:val="0029247B"/>
    <w:rsid w:val="00292526"/>
    <w:rsid w:val="0029259E"/>
    <w:rsid w:val="0029263D"/>
    <w:rsid w:val="00292680"/>
    <w:rsid w:val="002926E9"/>
    <w:rsid w:val="00292714"/>
    <w:rsid w:val="00292746"/>
    <w:rsid w:val="00292792"/>
    <w:rsid w:val="002929F5"/>
    <w:rsid w:val="002929FB"/>
    <w:rsid w:val="00292A58"/>
    <w:rsid w:val="00292B66"/>
    <w:rsid w:val="00292B72"/>
    <w:rsid w:val="00292BB7"/>
    <w:rsid w:val="00292E4B"/>
    <w:rsid w:val="00292E4D"/>
    <w:rsid w:val="00292F29"/>
    <w:rsid w:val="0029319A"/>
    <w:rsid w:val="00293295"/>
    <w:rsid w:val="00293396"/>
    <w:rsid w:val="002933CE"/>
    <w:rsid w:val="00293603"/>
    <w:rsid w:val="0029362A"/>
    <w:rsid w:val="0029364F"/>
    <w:rsid w:val="002936F5"/>
    <w:rsid w:val="0029385C"/>
    <w:rsid w:val="002938ED"/>
    <w:rsid w:val="00293E61"/>
    <w:rsid w:val="002940EE"/>
    <w:rsid w:val="0029410F"/>
    <w:rsid w:val="00294326"/>
    <w:rsid w:val="0029452A"/>
    <w:rsid w:val="002945BD"/>
    <w:rsid w:val="00294683"/>
    <w:rsid w:val="002946EC"/>
    <w:rsid w:val="00294706"/>
    <w:rsid w:val="00294759"/>
    <w:rsid w:val="00294775"/>
    <w:rsid w:val="002947B7"/>
    <w:rsid w:val="00294996"/>
    <w:rsid w:val="00294B31"/>
    <w:rsid w:val="00294C77"/>
    <w:rsid w:val="00294CB4"/>
    <w:rsid w:val="00294D7B"/>
    <w:rsid w:val="00295049"/>
    <w:rsid w:val="002950E0"/>
    <w:rsid w:val="0029521D"/>
    <w:rsid w:val="00295278"/>
    <w:rsid w:val="00295324"/>
    <w:rsid w:val="00295430"/>
    <w:rsid w:val="002955B9"/>
    <w:rsid w:val="0029560A"/>
    <w:rsid w:val="0029561E"/>
    <w:rsid w:val="002956FB"/>
    <w:rsid w:val="0029589F"/>
    <w:rsid w:val="00295972"/>
    <w:rsid w:val="002959CD"/>
    <w:rsid w:val="00295AE7"/>
    <w:rsid w:val="00295B78"/>
    <w:rsid w:val="00295C28"/>
    <w:rsid w:val="00295C90"/>
    <w:rsid w:val="00295C97"/>
    <w:rsid w:val="00295CD0"/>
    <w:rsid w:val="00295D87"/>
    <w:rsid w:val="00295DCF"/>
    <w:rsid w:val="00295E34"/>
    <w:rsid w:val="00295E78"/>
    <w:rsid w:val="00295FBF"/>
    <w:rsid w:val="0029603B"/>
    <w:rsid w:val="00296046"/>
    <w:rsid w:val="002960D5"/>
    <w:rsid w:val="00296236"/>
    <w:rsid w:val="00296248"/>
    <w:rsid w:val="00296351"/>
    <w:rsid w:val="00296465"/>
    <w:rsid w:val="002965B8"/>
    <w:rsid w:val="002965DB"/>
    <w:rsid w:val="00296634"/>
    <w:rsid w:val="002966BD"/>
    <w:rsid w:val="002968BE"/>
    <w:rsid w:val="00296919"/>
    <w:rsid w:val="00296968"/>
    <w:rsid w:val="002969EE"/>
    <w:rsid w:val="00296BED"/>
    <w:rsid w:val="00296D6B"/>
    <w:rsid w:val="00296DBB"/>
    <w:rsid w:val="00296EB5"/>
    <w:rsid w:val="00296FE3"/>
    <w:rsid w:val="00297017"/>
    <w:rsid w:val="002970E1"/>
    <w:rsid w:val="0029714F"/>
    <w:rsid w:val="00297215"/>
    <w:rsid w:val="002972A3"/>
    <w:rsid w:val="002972C7"/>
    <w:rsid w:val="0029736A"/>
    <w:rsid w:val="002973C4"/>
    <w:rsid w:val="00297545"/>
    <w:rsid w:val="00297563"/>
    <w:rsid w:val="0029759F"/>
    <w:rsid w:val="002977C8"/>
    <w:rsid w:val="00297874"/>
    <w:rsid w:val="002978F1"/>
    <w:rsid w:val="00297924"/>
    <w:rsid w:val="0029799B"/>
    <w:rsid w:val="00297A47"/>
    <w:rsid w:val="00297B46"/>
    <w:rsid w:val="00297BE9"/>
    <w:rsid w:val="00297C44"/>
    <w:rsid w:val="00297D53"/>
    <w:rsid w:val="00297FA1"/>
    <w:rsid w:val="00297FF0"/>
    <w:rsid w:val="002A003A"/>
    <w:rsid w:val="002A0138"/>
    <w:rsid w:val="002A0160"/>
    <w:rsid w:val="002A01C8"/>
    <w:rsid w:val="002A0204"/>
    <w:rsid w:val="002A03E6"/>
    <w:rsid w:val="002A042D"/>
    <w:rsid w:val="002A052A"/>
    <w:rsid w:val="002A069B"/>
    <w:rsid w:val="002A079E"/>
    <w:rsid w:val="002A07A8"/>
    <w:rsid w:val="002A07EF"/>
    <w:rsid w:val="002A090A"/>
    <w:rsid w:val="002A0B12"/>
    <w:rsid w:val="002A0BA3"/>
    <w:rsid w:val="002A0BCA"/>
    <w:rsid w:val="002A0BDB"/>
    <w:rsid w:val="002A0E62"/>
    <w:rsid w:val="002A106C"/>
    <w:rsid w:val="002A10C9"/>
    <w:rsid w:val="002A10D8"/>
    <w:rsid w:val="002A110B"/>
    <w:rsid w:val="002A11E3"/>
    <w:rsid w:val="002A12B3"/>
    <w:rsid w:val="002A131F"/>
    <w:rsid w:val="002A13FC"/>
    <w:rsid w:val="002A147D"/>
    <w:rsid w:val="002A14E8"/>
    <w:rsid w:val="002A1502"/>
    <w:rsid w:val="002A1670"/>
    <w:rsid w:val="002A168A"/>
    <w:rsid w:val="002A16C6"/>
    <w:rsid w:val="002A1798"/>
    <w:rsid w:val="002A179C"/>
    <w:rsid w:val="002A1879"/>
    <w:rsid w:val="002A19D7"/>
    <w:rsid w:val="002A19F6"/>
    <w:rsid w:val="002A1A95"/>
    <w:rsid w:val="002A1ADB"/>
    <w:rsid w:val="002A1BB1"/>
    <w:rsid w:val="002A1D8A"/>
    <w:rsid w:val="002A1E60"/>
    <w:rsid w:val="002A1E6F"/>
    <w:rsid w:val="002A1EA2"/>
    <w:rsid w:val="002A1ECA"/>
    <w:rsid w:val="002A1F7D"/>
    <w:rsid w:val="002A1FB3"/>
    <w:rsid w:val="002A21F1"/>
    <w:rsid w:val="002A2281"/>
    <w:rsid w:val="002A2505"/>
    <w:rsid w:val="002A2688"/>
    <w:rsid w:val="002A26F0"/>
    <w:rsid w:val="002A2725"/>
    <w:rsid w:val="002A2888"/>
    <w:rsid w:val="002A2961"/>
    <w:rsid w:val="002A2BAC"/>
    <w:rsid w:val="002A2BF9"/>
    <w:rsid w:val="002A2C3D"/>
    <w:rsid w:val="002A2E5A"/>
    <w:rsid w:val="002A2E68"/>
    <w:rsid w:val="002A30D8"/>
    <w:rsid w:val="002A31C7"/>
    <w:rsid w:val="002A324C"/>
    <w:rsid w:val="002A326B"/>
    <w:rsid w:val="002A342B"/>
    <w:rsid w:val="002A34A2"/>
    <w:rsid w:val="002A356F"/>
    <w:rsid w:val="002A367E"/>
    <w:rsid w:val="002A36B6"/>
    <w:rsid w:val="002A36F5"/>
    <w:rsid w:val="002A37A5"/>
    <w:rsid w:val="002A386E"/>
    <w:rsid w:val="002A3963"/>
    <w:rsid w:val="002A3CCA"/>
    <w:rsid w:val="002A3D09"/>
    <w:rsid w:val="002A3DB7"/>
    <w:rsid w:val="002A4064"/>
    <w:rsid w:val="002A4214"/>
    <w:rsid w:val="002A4225"/>
    <w:rsid w:val="002A42CA"/>
    <w:rsid w:val="002A434C"/>
    <w:rsid w:val="002A43DB"/>
    <w:rsid w:val="002A440C"/>
    <w:rsid w:val="002A4577"/>
    <w:rsid w:val="002A45D9"/>
    <w:rsid w:val="002A4627"/>
    <w:rsid w:val="002A4670"/>
    <w:rsid w:val="002A46A4"/>
    <w:rsid w:val="002A46AB"/>
    <w:rsid w:val="002A473E"/>
    <w:rsid w:val="002A478E"/>
    <w:rsid w:val="002A47C1"/>
    <w:rsid w:val="002A47F8"/>
    <w:rsid w:val="002A4984"/>
    <w:rsid w:val="002A4B87"/>
    <w:rsid w:val="002A4BAC"/>
    <w:rsid w:val="002A4C47"/>
    <w:rsid w:val="002A4C5A"/>
    <w:rsid w:val="002A4D95"/>
    <w:rsid w:val="002A4DF0"/>
    <w:rsid w:val="002A4F37"/>
    <w:rsid w:val="002A4F92"/>
    <w:rsid w:val="002A5059"/>
    <w:rsid w:val="002A5333"/>
    <w:rsid w:val="002A5386"/>
    <w:rsid w:val="002A542A"/>
    <w:rsid w:val="002A5483"/>
    <w:rsid w:val="002A5519"/>
    <w:rsid w:val="002A55BB"/>
    <w:rsid w:val="002A5615"/>
    <w:rsid w:val="002A56A6"/>
    <w:rsid w:val="002A576B"/>
    <w:rsid w:val="002A5819"/>
    <w:rsid w:val="002A581A"/>
    <w:rsid w:val="002A58C2"/>
    <w:rsid w:val="002A5982"/>
    <w:rsid w:val="002A5A07"/>
    <w:rsid w:val="002A5A14"/>
    <w:rsid w:val="002A5AA7"/>
    <w:rsid w:val="002A5AD8"/>
    <w:rsid w:val="002A5B07"/>
    <w:rsid w:val="002A5B7C"/>
    <w:rsid w:val="002A5BB9"/>
    <w:rsid w:val="002A5BCA"/>
    <w:rsid w:val="002A5BD9"/>
    <w:rsid w:val="002A5C46"/>
    <w:rsid w:val="002A5D91"/>
    <w:rsid w:val="002A5DE6"/>
    <w:rsid w:val="002A5DF2"/>
    <w:rsid w:val="002A5EFC"/>
    <w:rsid w:val="002A5F79"/>
    <w:rsid w:val="002A60F5"/>
    <w:rsid w:val="002A611A"/>
    <w:rsid w:val="002A624D"/>
    <w:rsid w:val="002A63DA"/>
    <w:rsid w:val="002A63E5"/>
    <w:rsid w:val="002A6532"/>
    <w:rsid w:val="002A6589"/>
    <w:rsid w:val="002A65FC"/>
    <w:rsid w:val="002A67C7"/>
    <w:rsid w:val="002A695F"/>
    <w:rsid w:val="002A699F"/>
    <w:rsid w:val="002A69A8"/>
    <w:rsid w:val="002A6A56"/>
    <w:rsid w:val="002A6AA8"/>
    <w:rsid w:val="002A6BDF"/>
    <w:rsid w:val="002A6BFF"/>
    <w:rsid w:val="002A6DB5"/>
    <w:rsid w:val="002A6E60"/>
    <w:rsid w:val="002A6E69"/>
    <w:rsid w:val="002A6E6E"/>
    <w:rsid w:val="002A6E83"/>
    <w:rsid w:val="002A6F57"/>
    <w:rsid w:val="002A7002"/>
    <w:rsid w:val="002A7008"/>
    <w:rsid w:val="002A704B"/>
    <w:rsid w:val="002A7057"/>
    <w:rsid w:val="002A720D"/>
    <w:rsid w:val="002A727D"/>
    <w:rsid w:val="002A72E2"/>
    <w:rsid w:val="002A7324"/>
    <w:rsid w:val="002A74E0"/>
    <w:rsid w:val="002A7550"/>
    <w:rsid w:val="002A7559"/>
    <w:rsid w:val="002A7819"/>
    <w:rsid w:val="002A794F"/>
    <w:rsid w:val="002A79B1"/>
    <w:rsid w:val="002A79CC"/>
    <w:rsid w:val="002A79EE"/>
    <w:rsid w:val="002A7AED"/>
    <w:rsid w:val="002A7AF1"/>
    <w:rsid w:val="002A7AF4"/>
    <w:rsid w:val="002A7C4A"/>
    <w:rsid w:val="002A7E82"/>
    <w:rsid w:val="002A7EEA"/>
    <w:rsid w:val="002B009D"/>
    <w:rsid w:val="002B00C2"/>
    <w:rsid w:val="002B0245"/>
    <w:rsid w:val="002B027C"/>
    <w:rsid w:val="002B0500"/>
    <w:rsid w:val="002B0527"/>
    <w:rsid w:val="002B070C"/>
    <w:rsid w:val="002B0987"/>
    <w:rsid w:val="002B0A4C"/>
    <w:rsid w:val="002B0B33"/>
    <w:rsid w:val="002B0C75"/>
    <w:rsid w:val="002B0CCF"/>
    <w:rsid w:val="002B0CF8"/>
    <w:rsid w:val="002B0CF9"/>
    <w:rsid w:val="002B0CFA"/>
    <w:rsid w:val="002B0D6D"/>
    <w:rsid w:val="002B0DAF"/>
    <w:rsid w:val="002B0DD7"/>
    <w:rsid w:val="002B0DE0"/>
    <w:rsid w:val="002B0EA5"/>
    <w:rsid w:val="002B10EA"/>
    <w:rsid w:val="002B11CE"/>
    <w:rsid w:val="002B1234"/>
    <w:rsid w:val="002B1235"/>
    <w:rsid w:val="002B126C"/>
    <w:rsid w:val="002B12E6"/>
    <w:rsid w:val="002B1322"/>
    <w:rsid w:val="002B13A6"/>
    <w:rsid w:val="002B15C4"/>
    <w:rsid w:val="002B1604"/>
    <w:rsid w:val="002B168B"/>
    <w:rsid w:val="002B16A2"/>
    <w:rsid w:val="002B1771"/>
    <w:rsid w:val="002B17E3"/>
    <w:rsid w:val="002B181A"/>
    <w:rsid w:val="002B1913"/>
    <w:rsid w:val="002B19E3"/>
    <w:rsid w:val="002B1B70"/>
    <w:rsid w:val="002B1C58"/>
    <w:rsid w:val="002B1C78"/>
    <w:rsid w:val="002B1CDC"/>
    <w:rsid w:val="002B1E6E"/>
    <w:rsid w:val="002B1ECD"/>
    <w:rsid w:val="002B1F36"/>
    <w:rsid w:val="002B202F"/>
    <w:rsid w:val="002B2196"/>
    <w:rsid w:val="002B21FA"/>
    <w:rsid w:val="002B231C"/>
    <w:rsid w:val="002B238A"/>
    <w:rsid w:val="002B247A"/>
    <w:rsid w:val="002B2480"/>
    <w:rsid w:val="002B249E"/>
    <w:rsid w:val="002B25C1"/>
    <w:rsid w:val="002B26C3"/>
    <w:rsid w:val="002B26DC"/>
    <w:rsid w:val="002B275B"/>
    <w:rsid w:val="002B28AB"/>
    <w:rsid w:val="002B28F4"/>
    <w:rsid w:val="002B298D"/>
    <w:rsid w:val="002B2B33"/>
    <w:rsid w:val="002B2B65"/>
    <w:rsid w:val="002B2D80"/>
    <w:rsid w:val="002B2E32"/>
    <w:rsid w:val="002B2EE1"/>
    <w:rsid w:val="002B30BF"/>
    <w:rsid w:val="002B312D"/>
    <w:rsid w:val="002B31AD"/>
    <w:rsid w:val="002B3366"/>
    <w:rsid w:val="002B33FD"/>
    <w:rsid w:val="002B36D6"/>
    <w:rsid w:val="002B36DD"/>
    <w:rsid w:val="002B36E7"/>
    <w:rsid w:val="002B37B5"/>
    <w:rsid w:val="002B39AF"/>
    <w:rsid w:val="002B3AE5"/>
    <w:rsid w:val="002B3B0C"/>
    <w:rsid w:val="002B3B21"/>
    <w:rsid w:val="002B3B32"/>
    <w:rsid w:val="002B3C53"/>
    <w:rsid w:val="002B3CBC"/>
    <w:rsid w:val="002B3D9B"/>
    <w:rsid w:val="002B3F03"/>
    <w:rsid w:val="002B3F41"/>
    <w:rsid w:val="002B3F6C"/>
    <w:rsid w:val="002B3FF0"/>
    <w:rsid w:val="002B402A"/>
    <w:rsid w:val="002B4226"/>
    <w:rsid w:val="002B434A"/>
    <w:rsid w:val="002B436A"/>
    <w:rsid w:val="002B43EF"/>
    <w:rsid w:val="002B4428"/>
    <w:rsid w:val="002B46C0"/>
    <w:rsid w:val="002B46FB"/>
    <w:rsid w:val="002B473F"/>
    <w:rsid w:val="002B47F1"/>
    <w:rsid w:val="002B484A"/>
    <w:rsid w:val="002B48FC"/>
    <w:rsid w:val="002B4AFF"/>
    <w:rsid w:val="002B4BA5"/>
    <w:rsid w:val="002B4C5E"/>
    <w:rsid w:val="002B4C70"/>
    <w:rsid w:val="002B4D0C"/>
    <w:rsid w:val="002B4E5D"/>
    <w:rsid w:val="002B4EBE"/>
    <w:rsid w:val="002B513C"/>
    <w:rsid w:val="002B5254"/>
    <w:rsid w:val="002B527B"/>
    <w:rsid w:val="002B52FE"/>
    <w:rsid w:val="002B5385"/>
    <w:rsid w:val="002B53D2"/>
    <w:rsid w:val="002B5423"/>
    <w:rsid w:val="002B556C"/>
    <w:rsid w:val="002B5606"/>
    <w:rsid w:val="002B5679"/>
    <w:rsid w:val="002B56DC"/>
    <w:rsid w:val="002B57F6"/>
    <w:rsid w:val="002B5849"/>
    <w:rsid w:val="002B5927"/>
    <w:rsid w:val="002B5958"/>
    <w:rsid w:val="002B5A89"/>
    <w:rsid w:val="002B5AA5"/>
    <w:rsid w:val="002B5AD9"/>
    <w:rsid w:val="002B5B32"/>
    <w:rsid w:val="002B5BCD"/>
    <w:rsid w:val="002B5BD0"/>
    <w:rsid w:val="002B5BE5"/>
    <w:rsid w:val="002B5C06"/>
    <w:rsid w:val="002B6058"/>
    <w:rsid w:val="002B6093"/>
    <w:rsid w:val="002B613D"/>
    <w:rsid w:val="002B61D7"/>
    <w:rsid w:val="002B6203"/>
    <w:rsid w:val="002B6325"/>
    <w:rsid w:val="002B6326"/>
    <w:rsid w:val="002B6395"/>
    <w:rsid w:val="002B6414"/>
    <w:rsid w:val="002B652C"/>
    <w:rsid w:val="002B65E5"/>
    <w:rsid w:val="002B681E"/>
    <w:rsid w:val="002B6893"/>
    <w:rsid w:val="002B68D1"/>
    <w:rsid w:val="002B6B5B"/>
    <w:rsid w:val="002B6BCE"/>
    <w:rsid w:val="002B6C66"/>
    <w:rsid w:val="002B6CF8"/>
    <w:rsid w:val="002B6D27"/>
    <w:rsid w:val="002B6D94"/>
    <w:rsid w:val="002B6DED"/>
    <w:rsid w:val="002B6E59"/>
    <w:rsid w:val="002B709E"/>
    <w:rsid w:val="002B727A"/>
    <w:rsid w:val="002B72FB"/>
    <w:rsid w:val="002B742A"/>
    <w:rsid w:val="002B7560"/>
    <w:rsid w:val="002B756D"/>
    <w:rsid w:val="002B75CD"/>
    <w:rsid w:val="002B7681"/>
    <w:rsid w:val="002B7A7D"/>
    <w:rsid w:val="002B7B39"/>
    <w:rsid w:val="002B7BE2"/>
    <w:rsid w:val="002B7C39"/>
    <w:rsid w:val="002B7D98"/>
    <w:rsid w:val="002C0103"/>
    <w:rsid w:val="002C01D7"/>
    <w:rsid w:val="002C0270"/>
    <w:rsid w:val="002C02F5"/>
    <w:rsid w:val="002C032A"/>
    <w:rsid w:val="002C03F0"/>
    <w:rsid w:val="002C068A"/>
    <w:rsid w:val="002C07A2"/>
    <w:rsid w:val="002C0835"/>
    <w:rsid w:val="002C0A50"/>
    <w:rsid w:val="002C0C0C"/>
    <w:rsid w:val="002C0C6C"/>
    <w:rsid w:val="002C0DDC"/>
    <w:rsid w:val="002C0DF9"/>
    <w:rsid w:val="002C0F0D"/>
    <w:rsid w:val="002C0F3A"/>
    <w:rsid w:val="002C104E"/>
    <w:rsid w:val="002C10F6"/>
    <w:rsid w:val="002C10F7"/>
    <w:rsid w:val="002C110A"/>
    <w:rsid w:val="002C11C0"/>
    <w:rsid w:val="002C1246"/>
    <w:rsid w:val="002C129D"/>
    <w:rsid w:val="002C129F"/>
    <w:rsid w:val="002C130D"/>
    <w:rsid w:val="002C1344"/>
    <w:rsid w:val="002C136D"/>
    <w:rsid w:val="002C149E"/>
    <w:rsid w:val="002C14D7"/>
    <w:rsid w:val="002C14E3"/>
    <w:rsid w:val="002C1694"/>
    <w:rsid w:val="002C16BC"/>
    <w:rsid w:val="002C171A"/>
    <w:rsid w:val="002C197B"/>
    <w:rsid w:val="002C1A06"/>
    <w:rsid w:val="002C1A5F"/>
    <w:rsid w:val="002C1BB7"/>
    <w:rsid w:val="002C1C2F"/>
    <w:rsid w:val="002C1CAF"/>
    <w:rsid w:val="002C1CEF"/>
    <w:rsid w:val="002C1DFD"/>
    <w:rsid w:val="002C1E5B"/>
    <w:rsid w:val="002C1E89"/>
    <w:rsid w:val="002C1EE2"/>
    <w:rsid w:val="002C1F18"/>
    <w:rsid w:val="002C1FCD"/>
    <w:rsid w:val="002C20D0"/>
    <w:rsid w:val="002C2102"/>
    <w:rsid w:val="002C217F"/>
    <w:rsid w:val="002C229C"/>
    <w:rsid w:val="002C2394"/>
    <w:rsid w:val="002C24AE"/>
    <w:rsid w:val="002C268F"/>
    <w:rsid w:val="002C2853"/>
    <w:rsid w:val="002C2904"/>
    <w:rsid w:val="002C2A8B"/>
    <w:rsid w:val="002C2A8D"/>
    <w:rsid w:val="002C2B49"/>
    <w:rsid w:val="002C2BF6"/>
    <w:rsid w:val="002C30D7"/>
    <w:rsid w:val="002C31C4"/>
    <w:rsid w:val="002C31E3"/>
    <w:rsid w:val="002C326E"/>
    <w:rsid w:val="002C327B"/>
    <w:rsid w:val="002C32DB"/>
    <w:rsid w:val="002C32DE"/>
    <w:rsid w:val="002C33C9"/>
    <w:rsid w:val="002C34BC"/>
    <w:rsid w:val="002C3530"/>
    <w:rsid w:val="002C3683"/>
    <w:rsid w:val="002C37A2"/>
    <w:rsid w:val="002C3845"/>
    <w:rsid w:val="002C3A8A"/>
    <w:rsid w:val="002C3B23"/>
    <w:rsid w:val="002C3CB5"/>
    <w:rsid w:val="002C3D76"/>
    <w:rsid w:val="002C3F56"/>
    <w:rsid w:val="002C3FD2"/>
    <w:rsid w:val="002C3FEB"/>
    <w:rsid w:val="002C4059"/>
    <w:rsid w:val="002C4085"/>
    <w:rsid w:val="002C4099"/>
    <w:rsid w:val="002C4239"/>
    <w:rsid w:val="002C42FD"/>
    <w:rsid w:val="002C44E5"/>
    <w:rsid w:val="002C4544"/>
    <w:rsid w:val="002C45A8"/>
    <w:rsid w:val="002C462B"/>
    <w:rsid w:val="002C4642"/>
    <w:rsid w:val="002C4761"/>
    <w:rsid w:val="002C47A5"/>
    <w:rsid w:val="002C47F7"/>
    <w:rsid w:val="002C4846"/>
    <w:rsid w:val="002C48C5"/>
    <w:rsid w:val="002C4922"/>
    <w:rsid w:val="002C4953"/>
    <w:rsid w:val="002C4A20"/>
    <w:rsid w:val="002C4AB6"/>
    <w:rsid w:val="002C4BB8"/>
    <w:rsid w:val="002C4C64"/>
    <w:rsid w:val="002C4DE6"/>
    <w:rsid w:val="002C4E13"/>
    <w:rsid w:val="002C4E5D"/>
    <w:rsid w:val="002C4F82"/>
    <w:rsid w:val="002C50B9"/>
    <w:rsid w:val="002C50CD"/>
    <w:rsid w:val="002C51A1"/>
    <w:rsid w:val="002C5330"/>
    <w:rsid w:val="002C5407"/>
    <w:rsid w:val="002C55AA"/>
    <w:rsid w:val="002C568A"/>
    <w:rsid w:val="002C5752"/>
    <w:rsid w:val="002C5799"/>
    <w:rsid w:val="002C57F3"/>
    <w:rsid w:val="002C5AF0"/>
    <w:rsid w:val="002C5AFD"/>
    <w:rsid w:val="002C5C38"/>
    <w:rsid w:val="002C5CC7"/>
    <w:rsid w:val="002C5E35"/>
    <w:rsid w:val="002C5FD5"/>
    <w:rsid w:val="002C6002"/>
    <w:rsid w:val="002C6003"/>
    <w:rsid w:val="002C60DE"/>
    <w:rsid w:val="002C6190"/>
    <w:rsid w:val="002C61B2"/>
    <w:rsid w:val="002C62FE"/>
    <w:rsid w:val="002C63E7"/>
    <w:rsid w:val="002C6565"/>
    <w:rsid w:val="002C66BB"/>
    <w:rsid w:val="002C675D"/>
    <w:rsid w:val="002C6926"/>
    <w:rsid w:val="002C6A8F"/>
    <w:rsid w:val="002C6B56"/>
    <w:rsid w:val="002C6B93"/>
    <w:rsid w:val="002C6BEB"/>
    <w:rsid w:val="002C6BF4"/>
    <w:rsid w:val="002C6DB0"/>
    <w:rsid w:val="002C6DCA"/>
    <w:rsid w:val="002C6E39"/>
    <w:rsid w:val="002C6E4E"/>
    <w:rsid w:val="002C6E92"/>
    <w:rsid w:val="002C6ED7"/>
    <w:rsid w:val="002C6EFF"/>
    <w:rsid w:val="002C6FAF"/>
    <w:rsid w:val="002C6FBF"/>
    <w:rsid w:val="002C706A"/>
    <w:rsid w:val="002C707A"/>
    <w:rsid w:val="002C708D"/>
    <w:rsid w:val="002C70C1"/>
    <w:rsid w:val="002C72F1"/>
    <w:rsid w:val="002C73C2"/>
    <w:rsid w:val="002C73E0"/>
    <w:rsid w:val="002C73FA"/>
    <w:rsid w:val="002C74CD"/>
    <w:rsid w:val="002C7528"/>
    <w:rsid w:val="002C76A0"/>
    <w:rsid w:val="002C77E8"/>
    <w:rsid w:val="002C79BB"/>
    <w:rsid w:val="002C79E4"/>
    <w:rsid w:val="002C7A64"/>
    <w:rsid w:val="002C7ADD"/>
    <w:rsid w:val="002C7B4B"/>
    <w:rsid w:val="002C7BFC"/>
    <w:rsid w:val="002C7C6B"/>
    <w:rsid w:val="002C7C88"/>
    <w:rsid w:val="002C7CB1"/>
    <w:rsid w:val="002C7CD5"/>
    <w:rsid w:val="002C7D98"/>
    <w:rsid w:val="002C7E06"/>
    <w:rsid w:val="002C7E64"/>
    <w:rsid w:val="002D0046"/>
    <w:rsid w:val="002D02F6"/>
    <w:rsid w:val="002D0321"/>
    <w:rsid w:val="002D039E"/>
    <w:rsid w:val="002D049C"/>
    <w:rsid w:val="002D04A7"/>
    <w:rsid w:val="002D05D1"/>
    <w:rsid w:val="002D0756"/>
    <w:rsid w:val="002D086E"/>
    <w:rsid w:val="002D0892"/>
    <w:rsid w:val="002D08C6"/>
    <w:rsid w:val="002D09DB"/>
    <w:rsid w:val="002D0A6B"/>
    <w:rsid w:val="002D0A78"/>
    <w:rsid w:val="002D0AC3"/>
    <w:rsid w:val="002D0AC6"/>
    <w:rsid w:val="002D0B1C"/>
    <w:rsid w:val="002D0B39"/>
    <w:rsid w:val="002D0B73"/>
    <w:rsid w:val="002D0CB8"/>
    <w:rsid w:val="002D0CC9"/>
    <w:rsid w:val="002D0D27"/>
    <w:rsid w:val="002D0E43"/>
    <w:rsid w:val="002D0E9C"/>
    <w:rsid w:val="002D1186"/>
    <w:rsid w:val="002D11B2"/>
    <w:rsid w:val="002D11B9"/>
    <w:rsid w:val="002D1418"/>
    <w:rsid w:val="002D1489"/>
    <w:rsid w:val="002D14C4"/>
    <w:rsid w:val="002D1779"/>
    <w:rsid w:val="002D17EE"/>
    <w:rsid w:val="002D180D"/>
    <w:rsid w:val="002D1953"/>
    <w:rsid w:val="002D19C4"/>
    <w:rsid w:val="002D1A0B"/>
    <w:rsid w:val="002D1A7A"/>
    <w:rsid w:val="002D1ABD"/>
    <w:rsid w:val="002D1AC8"/>
    <w:rsid w:val="002D1C44"/>
    <w:rsid w:val="002D1E80"/>
    <w:rsid w:val="002D1F2D"/>
    <w:rsid w:val="002D212F"/>
    <w:rsid w:val="002D2131"/>
    <w:rsid w:val="002D22B0"/>
    <w:rsid w:val="002D22D9"/>
    <w:rsid w:val="002D232E"/>
    <w:rsid w:val="002D237A"/>
    <w:rsid w:val="002D23A5"/>
    <w:rsid w:val="002D2527"/>
    <w:rsid w:val="002D279E"/>
    <w:rsid w:val="002D287D"/>
    <w:rsid w:val="002D2906"/>
    <w:rsid w:val="002D299D"/>
    <w:rsid w:val="002D29A8"/>
    <w:rsid w:val="002D2B08"/>
    <w:rsid w:val="002D2CA7"/>
    <w:rsid w:val="002D2CA9"/>
    <w:rsid w:val="002D2CFD"/>
    <w:rsid w:val="002D2D42"/>
    <w:rsid w:val="002D2DF8"/>
    <w:rsid w:val="002D2F3A"/>
    <w:rsid w:val="002D306E"/>
    <w:rsid w:val="002D30B8"/>
    <w:rsid w:val="002D333E"/>
    <w:rsid w:val="002D347A"/>
    <w:rsid w:val="002D3505"/>
    <w:rsid w:val="002D350A"/>
    <w:rsid w:val="002D356F"/>
    <w:rsid w:val="002D35AC"/>
    <w:rsid w:val="002D375A"/>
    <w:rsid w:val="002D37DA"/>
    <w:rsid w:val="002D381A"/>
    <w:rsid w:val="002D3855"/>
    <w:rsid w:val="002D38F5"/>
    <w:rsid w:val="002D3939"/>
    <w:rsid w:val="002D3A7D"/>
    <w:rsid w:val="002D3AFA"/>
    <w:rsid w:val="002D3B75"/>
    <w:rsid w:val="002D3B9E"/>
    <w:rsid w:val="002D3BC4"/>
    <w:rsid w:val="002D3C07"/>
    <w:rsid w:val="002D3C8B"/>
    <w:rsid w:val="002D3D42"/>
    <w:rsid w:val="002D3E3E"/>
    <w:rsid w:val="002D3E77"/>
    <w:rsid w:val="002D3EB4"/>
    <w:rsid w:val="002D3EBE"/>
    <w:rsid w:val="002D3ED0"/>
    <w:rsid w:val="002D3F0F"/>
    <w:rsid w:val="002D3F34"/>
    <w:rsid w:val="002D402B"/>
    <w:rsid w:val="002D40E3"/>
    <w:rsid w:val="002D4162"/>
    <w:rsid w:val="002D423D"/>
    <w:rsid w:val="002D42F1"/>
    <w:rsid w:val="002D4513"/>
    <w:rsid w:val="002D456C"/>
    <w:rsid w:val="002D4605"/>
    <w:rsid w:val="002D4617"/>
    <w:rsid w:val="002D497E"/>
    <w:rsid w:val="002D499D"/>
    <w:rsid w:val="002D49B6"/>
    <w:rsid w:val="002D4ABD"/>
    <w:rsid w:val="002D4B57"/>
    <w:rsid w:val="002D4B9A"/>
    <w:rsid w:val="002D4C75"/>
    <w:rsid w:val="002D4DCB"/>
    <w:rsid w:val="002D4E1B"/>
    <w:rsid w:val="002D4F2B"/>
    <w:rsid w:val="002D4F54"/>
    <w:rsid w:val="002D501E"/>
    <w:rsid w:val="002D51E4"/>
    <w:rsid w:val="002D5224"/>
    <w:rsid w:val="002D53BA"/>
    <w:rsid w:val="002D56A0"/>
    <w:rsid w:val="002D574A"/>
    <w:rsid w:val="002D5773"/>
    <w:rsid w:val="002D584C"/>
    <w:rsid w:val="002D58BC"/>
    <w:rsid w:val="002D594A"/>
    <w:rsid w:val="002D59F4"/>
    <w:rsid w:val="002D5A6B"/>
    <w:rsid w:val="002D5A7C"/>
    <w:rsid w:val="002D5B6D"/>
    <w:rsid w:val="002D5B8C"/>
    <w:rsid w:val="002D5C95"/>
    <w:rsid w:val="002D5CB9"/>
    <w:rsid w:val="002D5EFB"/>
    <w:rsid w:val="002D60F3"/>
    <w:rsid w:val="002D645B"/>
    <w:rsid w:val="002D6513"/>
    <w:rsid w:val="002D6581"/>
    <w:rsid w:val="002D66D1"/>
    <w:rsid w:val="002D66E7"/>
    <w:rsid w:val="002D6713"/>
    <w:rsid w:val="002D6727"/>
    <w:rsid w:val="002D682A"/>
    <w:rsid w:val="002D697A"/>
    <w:rsid w:val="002D6A45"/>
    <w:rsid w:val="002D6B89"/>
    <w:rsid w:val="002D6BAF"/>
    <w:rsid w:val="002D6C9A"/>
    <w:rsid w:val="002D6D00"/>
    <w:rsid w:val="002D6D06"/>
    <w:rsid w:val="002D6D07"/>
    <w:rsid w:val="002D6D32"/>
    <w:rsid w:val="002D6D95"/>
    <w:rsid w:val="002D701F"/>
    <w:rsid w:val="002D702E"/>
    <w:rsid w:val="002D708F"/>
    <w:rsid w:val="002D7431"/>
    <w:rsid w:val="002D74F2"/>
    <w:rsid w:val="002D762D"/>
    <w:rsid w:val="002D7789"/>
    <w:rsid w:val="002D7795"/>
    <w:rsid w:val="002D779F"/>
    <w:rsid w:val="002D77B5"/>
    <w:rsid w:val="002D7864"/>
    <w:rsid w:val="002D78ED"/>
    <w:rsid w:val="002D7912"/>
    <w:rsid w:val="002D799C"/>
    <w:rsid w:val="002D7AA6"/>
    <w:rsid w:val="002D7AB2"/>
    <w:rsid w:val="002D7ACF"/>
    <w:rsid w:val="002D7B6E"/>
    <w:rsid w:val="002D7BFB"/>
    <w:rsid w:val="002D7CAE"/>
    <w:rsid w:val="002D7CDD"/>
    <w:rsid w:val="002D7D23"/>
    <w:rsid w:val="002D7DAD"/>
    <w:rsid w:val="002D7DFA"/>
    <w:rsid w:val="002D7ECD"/>
    <w:rsid w:val="002E005A"/>
    <w:rsid w:val="002E022C"/>
    <w:rsid w:val="002E02F8"/>
    <w:rsid w:val="002E0427"/>
    <w:rsid w:val="002E0453"/>
    <w:rsid w:val="002E0508"/>
    <w:rsid w:val="002E0535"/>
    <w:rsid w:val="002E0919"/>
    <w:rsid w:val="002E0932"/>
    <w:rsid w:val="002E0953"/>
    <w:rsid w:val="002E09B8"/>
    <w:rsid w:val="002E0A3B"/>
    <w:rsid w:val="002E0B2A"/>
    <w:rsid w:val="002E0BF2"/>
    <w:rsid w:val="002E0BF8"/>
    <w:rsid w:val="002E0C5C"/>
    <w:rsid w:val="002E1380"/>
    <w:rsid w:val="002E13EA"/>
    <w:rsid w:val="002E1408"/>
    <w:rsid w:val="002E15BF"/>
    <w:rsid w:val="002E167F"/>
    <w:rsid w:val="002E1716"/>
    <w:rsid w:val="002E1717"/>
    <w:rsid w:val="002E17C2"/>
    <w:rsid w:val="002E17EA"/>
    <w:rsid w:val="002E181D"/>
    <w:rsid w:val="002E18B6"/>
    <w:rsid w:val="002E1906"/>
    <w:rsid w:val="002E19AD"/>
    <w:rsid w:val="002E19E4"/>
    <w:rsid w:val="002E1BBE"/>
    <w:rsid w:val="002E1C20"/>
    <w:rsid w:val="002E1C27"/>
    <w:rsid w:val="002E1D97"/>
    <w:rsid w:val="002E1E5A"/>
    <w:rsid w:val="002E1E5E"/>
    <w:rsid w:val="002E1EA7"/>
    <w:rsid w:val="002E1EC4"/>
    <w:rsid w:val="002E1EF3"/>
    <w:rsid w:val="002E2017"/>
    <w:rsid w:val="002E2055"/>
    <w:rsid w:val="002E20F7"/>
    <w:rsid w:val="002E2149"/>
    <w:rsid w:val="002E219C"/>
    <w:rsid w:val="002E22AB"/>
    <w:rsid w:val="002E233F"/>
    <w:rsid w:val="002E2388"/>
    <w:rsid w:val="002E23EC"/>
    <w:rsid w:val="002E2452"/>
    <w:rsid w:val="002E245C"/>
    <w:rsid w:val="002E2466"/>
    <w:rsid w:val="002E271F"/>
    <w:rsid w:val="002E27BD"/>
    <w:rsid w:val="002E27E4"/>
    <w:rsid w:val="002E2865"/>
    <w:rsid w:val="002E288E"/>
    <w:rsid w:val="002E29A7"/>
    <w:rsid w:val="002E2A83"/>
    <w:rsid w:val="002E2BAB"/>
    <w:rsid w:val="002E2BE9"/>
    <w:rsid w:val="002E2BEE"/>
    <w:rsid w:val="002E2C62"/>
    <w:rsid w:val="002E2C78"/>
    <w:rsid w:val="002E2DBA"/>
    <w:rsid w:val="002E2E38"/>
    <w:rsid w:val="002E2E7A"/>
    <w:rsid w:val="002E2E89"/>
    <w:rsid w:val="002E2EB9"/>
    <w:rsid w:val="002E2F05"/>
    <w:rsid w:val="002E2F9A"/>
    <w:rsid w:val="002E2FD1"/>
    <w:rsid w:val="002E2FFF"/>
    <w:rsid w:val="002E3075"/>
    <w:rsid w:val="002E327E"/>
    <w:rsid w:val="002E32FA"/>
    <w:rsid w:val="002E332C"/>
    <w:rsid w:val="002E33A7"/>
    <w:rsid w:val="002E3582"/>
    <w:rsid w:val="002E35AB"/>
    <w:rsid w:val="002E36CA"/>
    <w:rsid w:val="002E37F3"/>
    <w:rsid w:val="002E382B"/>
    <w:rsid w:val="002E382C"/>
    <w:rsid w:val="002E388D"/>
    <w:rsid w:val="002E38FD"/>
    <w:rsid w:val="002E3A20"/>
    <w:rsid w:val="002E3A43"/>
    <w:rsid w:val="002E3ACC"/>
    <w:rsid w:val="002E3B40"/>
    <w:rsid w:val="002E3B44"/>
    <w:rsid w:val="002E3B80"/>
    <w:rsid w:val="002E3BD7"/>
    <w:rsid w:val="002E3D9C"/>
    <w:rsid w:val="002E3DCB"/>
    <w:rsid w:val="002E3E1C"/>
    <w:rsid w:val="002E3FC8"/>
    <w:rsid w:val="002E4037"/>
    <w:rsid w:val="002E40A6"/>
    <w:rsid w:val="002E419E"/>
    <w:rsid w:val="002E4318"/>
    <w:rsid w:val="002E43C5"/>
    <w:rsid w:val="002E43F8"/>
    <w:rsid w:val="002E4555"/>
    <w:rsid w:val="002E4684"/>
    <w:rsid w:val="002E4814"/>
    <w:rsid w:val="002E481A"/>
    <w:rsid w:val="002E4859"/>
    <w:rsid w:val="002E4973"/>
    <w:rsid w:val="002E4A82"/>
    <w:rsid w:val="002E4BE9"/>
    <w:rsid w:val="002E4C2A"/>
    <w:rsid w:val="002E4D2D"/>
    <w:rsid w:val="002E4D5C"/>
    <w:rsid w:val="002E4DBA"/>
    <w:rsid w:val="002E4F17"/>
    <w:rsid w:val="002E4FCE"/>
    <w:rsid w:val="002E520F"/>
    <w:rsid w:val="002E52AD"/>
    <w:rsid w:val="002E538B"/>
    <w:rsid w:val="002E53C2"/>
    <w:rsid w:val="002E541B"/>
    <w:rsid w:val="002E5424"/>
    <w:rsid w:val="002E54A2"/>
    <w:rsid w:val="002E54CB"/>
    <w:rsid w:val="002E54D7"/>
    <w:rsid w:val="002E5641"/>
    <w:rsid w:val="002E5679"/>
    <w:rsid w:val="002E579D"/>
    <w:rsid w:val="002E581A"/>
    <w:rsid w:val="002E597E"/>
    <w:rsid w:val="002E59AA"/>
    <w:rsid w:val="002E5A02"/>
    <w:rsid w:val="002E5B29"/>
    <w:rsid w:val="002E5BC7"/>
    <w:rsid w:val="002E5D54"/>
    <w:rsid w:val="002E5EBA"/>
    <w:rsid w:val="002E5EE8"/>
    <w:rsid w:val="002E5F2B"/>
    <w:rsid w:val="002E5F9B"/>
    <w:rsid w:val="002E603E"/>
    <w:rsid w:val="002E608C"/>
    <w:rsid w:val="002E6179"/>
    <w:rsid w:val="002E6286"/>
    <w:rsid w:val="002E6302"/>
    <w:rsid w:val="002E635C"/>
    <w:rsid w:val="002E636E"/>
    <w:rsid w:val="002E63FE"/>
    <w:rsid w:val="002E6432"/>
    <w:rsid w:val="002E6489"/>
    <w:rsid w:val="002E659A"/>
    <w:rsid w:val="002E6690"/>
    <w:rsid w:val="002E66C8"/>
    <w:rsid w:val="002E66CF"/>
    <w:rsid w:val="002E66FB"/>
    <w:rsid w:val="002E6759"/>
    <w:rsid w:val="002E67E6"/>
    <w:rsid w:val="002E6861"/>
    <w:rsid w:val="002E68BB"/>
    <w:rsid w:val="002E6D64"/>
    <w:rsid w:val="002E6E10"/>
    <w:rsid w:val="002E6E2C"/>
    <w:rsid w:val="002E6E36"/>
    <w:rsid w:val="002E6F74"/>
    <w:rsid w:val="002E6F81"/>
    <w:rsid w:val="002E706A"/>
    <w:rsid w:val="002E71F4"/>
    <w:rsid w:val="002E7265"/>
    <w:rsid w:val="002E72B8"/>
    <w:rsid w:val="002E74AA"/>
    <w:rsid w:val="002E7546"/>
    <w:rsid w:val="002E75AB"/>
    <w:rsid w:val="002E75BC"/>
    <w:rsid w:val="002E7607"/>
    <w:rsid w:val="002E76C7"/>
    <w:rsid w:val="002E7802"/>
    <w:rsid w:val="002E7804"/>
    <w:rsid w:val="002E780E"/>
    <w:rsid w:val="002E78E9"/>
    <w:rsid w:val="002E799C"/>
    <w:rsid w:val="002E7A11"/>
    <w:rsid w:val="002E7B6C"/>
    <w:rsid w:val="002E7C4E"/>
    <w:rsid w:val="002E7CF3"/>
    <w:rsid w:val="002E7DDC"/>
    <w:rsid w:val="002E7F89"/>
    <w:rsid w:val="002F0364"/>
    <w:rsid w:val="002F052C"/>
    <w:rsid w:val="002F053C"/>
    <w:rsid w:val="002F0625"/>
    <w:rsid w:val="002F0684"/>
    <w:rsid w:val="002F0765"/>
    <w:rsid w:val="002F077C"/>
    <w:rsid w:val="002F0802"/>
    <w:rsid w:val="002F080E"/>
    <w:rsid w:val="002F09A6"/>
    <w:rsid w:val="002F0A27"/>
    <w:rsid w:val="002F0B21"/>
    <w:rsid w:val="002F0C07"/>
    <w:rsid w:val="002F0C9E"/>
    <w:rsid w:val="002F0CAF"/>
    <w:rsid w:val="002F0DE9"/>
    <w:rsid w:val="002F0E32"/>
    <w:rsid w:val="002F0F09"/>
    <w:rsid w:val="002F0F98"/>
    <w:rsid w:val="002F107B"/>
    <w:rsid w:val="002F128E"/>
    <w:rsid w:val="002F130F"/>
    <w:rsid w:val="002F1312"/>
    <w:rsid w:val="002F163D"/>
    <w:rsid w:val="002F1716"/>
    <w:rsid w:val="002F1724"/>
    <w:rsid w:val="002F17B0"/>
    <w:rsid w:val="002F18CD"/>
    <w:rsid w:val="002F19A2"/>
    <w:rsid w:val="002F1A3C"/>
    <w:rsid w:val="002F1A6E"/>
    <w:rsid w:val="002F1AA3"/>
    <w:rsid w:val="002F1B1D"/>
    <w:rsid w:val="002F1BE3"/>
    <w:rsid w:val="002F1E43"/>
    <w:rsid w:val="002F1E6F"/>
    <w:rsid w:val="002F1F62"/>
    <w:rsid w:val="002F1F72"/>
    <w:rsid w:val="002F1FE1"/>
    <w:rsid w:val="002F2000"/>
    <w:rsid w:val="002F22A9"/>
    <w:rsid w:val="002F2329"/>
    <w:rsid w:val="002F2337"/>
    <w:rsid w:val="002F23A4"/>
    <w:rsid w:val="002F241D"/>
    <w:rsid w:val="002F2565"/>
    <w:rsid w:val="002F2601"/>
    <w:rsid w:val="002F263B"/>
    <w:rsid w:val="002F2730"/>
    <w:rsid w:val="002F28C5"/>
    <w:rsid w:val="002F290A"/>
    <w:rsid w:val="002F29AD"/>
    <w:rsid w:val="002F2A95"/>
    <w:rsid w:val="002F2AF2"/>
    <w:rsid w:val="002F2B1F"/>
    <w:rsid w:val="002F2B36"/>
    <w:rsid w:val="002F2BFF"/>
    <w:rsid w:val="002F2C21"/>
    <w:rsid w:val="002F2C31"/>
    <w:rsid w:val="002F2C6A"/>
    <w:rsid w:val="002F2CCA"/>
    <w:rsid w:val="002F2D0B"/>
    <w:rsid w:val="002F2D80"/>
    <w:rsid w:val="002F2E5C"/>
    <w:rsid w:val="002F2EB0"/>
    <w:rsid w:val="002F2F91"/>
    <w:rsid w:val="002F2F98"/>
    <w:rsid w:val="002F3035"/>
    <w:rsid w:val="002F31C5"/>
    <w:rsid w:val="002F3581"/>
    <w:rsid w:val="002F36D2"/>
    <w:rsid w:val="002F3742"/>
    <w:rsid w:val="002F383E"/>
    <w:rsid w:val="002F3AE1"/>
    <w:rsid w:val="002F3B5A"/>
    <w:rsid w:val="002F3B97"/>
    <w:rsid w:val="002F3CB3"/>
    <w:rsid w:val="002F3D03"/>
    <w:rsid w:val="002F3D16"/>
    <w:rsid w:val="002F3D91"/>
    <w:rsid w:val="002F3DBD"/>
    <w:rsid w:val="002F3E5F"/>
    <w:rsid w:val="002F3EB1"/>
    <w:rsid w:val="002F3F62"/>
    <w:rsid w:val="002F3F82"/>
    <w:rsid w:val="002F3F91"/>
    <w:rsid w:val="002F401A"/>
    <w:rsid w:val="002F403E"/>
    <w:rsid w:val="002F427F"/>
    <w:rsid w:val="002F428A"/>
    <w:rsid w:val="002F4369"/>
    <w:rsid w:val="002F439F"/>
    <w:rsid w:val="002F43B3"/>
    <w:rsid w:val="002F4449"/>
    <w:rsid w:val="002F4542"/>
    <w:rsid w:val="002F460A"/>
    <w:rsid w:val="002F4802"/>
    <w:rsid w:val="002F488C"/>
    <w:rsid w:val="002F48BD"/>
    <w:rsid w:val="002F49AA"/>
    <w:rsid w:val="002F49EC"/>
    <w:rsid w:val="002F4A32"/>
    <w:rsid w:val="002F4ABB"/>
    <w:rsid w:val="002F4B7D"/>
    <w:rsid w:val="002F4BA7"/>
    <w:rsid w:val="002F4BCE"/>
    <w:rsid w:val="002F4D77"/>
    <w:rsid w:val="002F4D85"/>
    <w:rsid w:val="002F4E95"/>
    <w:rsid w:val="002F4FF8"/>
    <w:rsid w:val="002F50C1"/>
    <w:rsid w:val="002F5154"/>
    <w:rsid w:val="002F523F"/>
    <w:rsid w:val="002F532F"/>
    <w:rsid w:val="002F5441"/>
    <w:rsid w:val="002F549A"/>
    <w:rsid w:val="002F5599"/>
    <w:rsid w:val="002F55EF"/>
    <w:rsid w:val="002F56B3"/>
    <w:rsid w:val="002F571F"/>
    <w:rsid w:val="002F5734"/>
    <w:rsid w:val="002F591F"/>
    <w:rsid w:val="002F59FE"/>
    <w:rsid w:val="002F5A93"/>
    <w:rsid w:val="002F5AEB"/>
    <w:rsid w:val="002F5BE5"/>
    <w:rsid w:val="002F5E58"/>
    <w:rsid w:val="002F5E82"/>
    <w:rsid w:val="002F5E92"/>
    <w:rsid w:val="002F5F52"/>
    <w:rsid w:val="002F6036"/>
    <w:rsid w:val="002F613B"/>
    <w:rsid w:val="002F613C"/>
    <w:rsid w:val="002F6359"/>
    <w:rsid w:val="002F637E"/>
    <w:rsid w:val="002F6498"/>
    <w:rsid w:val="002F64F7"/>
    <w:rsid w:val="002F6589"/>
    <w:rsid w:val="002F65C1"/>
    <w:rsid w:val="002F66A5"/>
    <w:rsid w:val="002F6809"/>
    <w:rsid w:val="002F68B2"/>
    <w:rsid w:val="002F69E7"/>
    <w:rsid w:val="002F6A51"/>
    <w:rsid w:val="002F6A6B"/>
    <w:rsid w:val="002F6CAD"/>
    <w:rsid w:val="002F6CAE"/>
    <w:rsid w:val="002F6E2B"/>
    <w:rsid w:val="002F7080"/>
    <w:rsid w:val="002F719E"/>
    <w:rsid w:val="002F7309"/>
    <w:rsid w:val="002F745E"/>
    <w:rsid w:val="002F74DF"/>
    <w:rsid w:val="002F7626"/>
    <w:rsid w:val="002F762C"/>
    <w:rsid w:val="002F7676"/>
    <w:rsid w:val="002F776A"/>
    <w:rsid w:val="002F777D"/>
    <w:rsid w:val="002F77C4"/>
    <w:rsid w:val="002F7826"/>
    <w:rsid w:val="002F799E"/>
    <w:rsid w:val="002F7BBD"/>
    <w:rsid w:val="002F7C0E"/>
    <w:rsid w:val="002F7C0F"/>
    <w:rsid w:val="002F7C79"/>
    <w:rsid w:val="002F7D52"/>
    <w:rsid w:val="002F7E38"/>
    <w:rsid w:val="002F7EB8"/>
    <w:rsid w:val="002F7F38"/>
    <w:rsid w:val="002F7F3D"/>
    <w:rsid w:val="0030007A"/>
    <w:rsid w:val="00300084"/>
    <w:rsid w:val="003000F4"/>
    <w:rsid w:val="0030019D"/>
    <w:rsid w:val="003002D6"/>
    <w:rsid w:val="003003D9"/>
    <w:rsid w:val="00300496"/>
    <w:rsid w:val="00300546"/>
    <w:rsid w:val="00300634"/>
    <w:rsid w:val="0030079B"/>
    <w:rsid w:val="00300870"/>
    <w:rsid w:val="003009AF"/>
    <w:rsid w:val="00300A6C"/>
    <w:rsid w:val="00300A83"/>
    <w:rsid w:val="00300C10"/>
    <w:rsid w:val="00300EAB"/>
    <w:rsid w:val="00300F60"/>
    <w:rsid w:val="00301045"/>
    <w:rsid w:val="00301115"/>
    <w:rsid w:val="0030113B"/>
    <w:rsid w:val="00301317"/>
    <w:rsid w:val="003013BC"/>
    <w:rsid w:val="003013FF"/>
    <w:rsid w:val="00301436"/>
    <w:rsid w:val="003014B1"/>
    <w:rsid w:val="0030151B"/>
    <w:rsid w:val="003015C9"/>
    <w:rsid w:val="00301759"/>
    <w:rsid w:val="003017B5"/>
    <w:rsid w:val="00301847"/>
    <w:rsid w:val="003018A4"/>
    <w:rsid w:val="00301959"/>
    <w:rsid w:val="00301C3C"/>
    <w:rsid w:val="00301C63"/>
    <w:rsid w:val="00301C97"/>
    <w:rsid w:val="00301CA3"/>
    <w:rsid w:val="00301CB1"/>
    <w:rsid w:val="00301CB6"/>
    <w:rsid w:val="00301F3A"/>
    <w:rsid w:val="00301F45"/>
    <w:rsid w:val="00302013"/>
    <w:rsid w:val="00302064"/>
    <w:rsid w:val="0030207F"/>
    <w:rsid w:val="00302082"/>
    <w:rsid w:val="00302179"/>
    <w:rsid w:val="00302239"/>
    <w:rsid w:val="00302270"/>
    <w:rsid w:val="003022CD"/>
    <w:rsid w:val="00302381"/>
    <w:rsid w:val="003024DD"/>
    <w:rsid w:val="003025BB"/>
    <w:rsid w:val="00302627"/>
    <w:rsid w:val="00302725"/>
    <w:rsid w:val="00302784"/>
    <w:rsid w:val="003027A2"/>
    <w:rsid w:val="003029AC"/>
    <w:rsid w:val="00302AB9"/>
    <w:rsid w:val="00302AEF"/>
    <w:rsid w:val="00302BF1"/>
    <w:rsid w:val="00302CEF"/>
    <w:rsid w:val="00302D3C"/>
    <w:rsid w:val="00302E76"/>
    <w:rsid w:val="00302EA6"/>
    <w:rsid w:val="00303039"/>
    <w:rsid w:val="0030307C"/>
    <w:rsid w:val="00303157"/>
    <w:rsid w:val="0030330E"/>
    <w:rsid w:val="00303382"/>
    <w:rsid w:val="00303494"/>
    <w:rsid w:val="00303510"/>
    <w:rsid w:val="0030355D"/>
    <w:rsid w:val="0030356B"/>
    <w:rsid w:val="003035A5"/>
    <w:rsid w:val="003035B8"/>
    <w:rsid w:val="003036FD"/>
    <w:rsid w:val="0030378D"/>
    <w:rsid w:val="00303A0F"/>
    <w:rsid w:val="00303AEE"/>
    <w:rsid w:val="00303B22"/>
    <w:rsid w:val="00303BF2"/>
    <w:rsid w:val="00303DC5"/>
    <w:rsid w:val="00303DCD"/>
    <w:rsid w:val="003040D1"/>
    <w:rsid w:val="00304148"/>
    <w:rsid w:val="00304275"/>
    <w:rsid w:val="003042CD"/>
    <w:rsid w:val="0030438C"/>
    <w:rsid w:val="00304478"/>
    <w:rsid w:val="00304485"/>
    <w:rsid w:val="00304491"/>
    <w:rsid w:val="003044E3"/>
    <w:rsid w:val="0030450E"/>
    <w:rsid w:val="00304664"/>
    <w:rsid w:val="003046D5"/>
    <w:rsid w:val="0030474D"/>
    <w:rsid w:val="00304817"/>
    <w:rsid w:val="00304863"/>
    <w:rsid w:val="003048D0"/>
    <w:rsid w:val="003049AF"/>
    <w:rsid w:val="003049C6"/>
    <w:rsid w:val="00304A66"/>
    <w:rsid w:val="00304BBB"/>
    <w:rsid w:val="00304CA7"/>
    <w:rsid w:val="00304D0C"/>
    <w:rsid w:val="00304D52"/>
    <w:rsid w:val="00304DD9"/>
    <w:rsid w:val="00304DF6"/>
    <w:rsid w:val="00304E43"/>
    <w:rsid w:val="00304EDF"/>
    <w:rsid w:val="00304EFD"/>
    <w:rsid w:val="00304F52"/>
    <w:rsid w:val="0030500C"/>
    <w:rsid w:val="00305060"/>
    <w:rsid w:val="0030524A"/>
    <w:rsid w:val="00305282"/>
    <w:rsid w:val="003052BA"/>
    <w:rsid w:val="0030537E"/>
    <w:rsid w:val="003055D2"/>
    <w:rsid w:val="00305638"/>
    <w:rsid w:val="003056CF"/>
    <w:rsid w:val="003058B2"/>
    <w:rsid w:val="003058DE"/>
    <w:rsid w:val="0030593B"/>
    <w:rsid w:val="00305BDC"/>
    <w:rsid w:val="00305D40"/>
    <w:rsid w:val="00305F7F"/>
    <w:rsid w:val="00305FF2"/>
    <w:rsid w:val="00306047"/>
    <w:rsid w:val="0030610E"/>
    <w:rsid w:val="00306517"/>
    <w:rsid w:val="00306605"/>
    <w:rsid w:val="00306684"/>
    <w:rsid w:val="00306704"/>
    <w:rsid w:val="0030675C"/>
    <w:rsid w:val="00306771"/>
    <w:rsid w:val="003068CD"/>
    <w:rsid w:val="003069C5"/>
    <w:rsid w:val="003069FA"/>
    <w:rsid w:val="00306A13"/>
    <w:rsid w:val="00306A51"/>
    <w:rsid w:val="00306AA9"/>
    <w:rsid w:val="00306AAA"/>
    <w:rsid w:val="00306B52"/>
    <w:rsid w:val="00306B9E"/>
    <w:rsid w:val="00306D4E"/>
    <w:rsid w:val="00306F22"/>
    <w:rsid w:val="00306F6C"/>
    <w:rsid w:val="00306F75"/>
    <w:rsid w:val="003070A4"/>
    <w:rsid w:val="003070E6"/>
    <w:rsid w:val="00307107"/>
    <w:rsid w:val="0030713F"/>
    <w:rsid w:val="00307243"/>
    <w:rsid w:val="003073AD"/>
    <w:rsid w:val="0030740F"/>
    <w:rsid w:val="00307475"/>
    <w:rsid w:val="00307529"/>
    <w:rsid w:val="0030752D"/>
    <w:rsid w:val="00307575"/>
    <w:rsid w:val="00307628"/>
    <w:rsid w:val="0030762A"/>
    <w:rsid w:val="00307845"/>
    <w:rsid w:val="0030793D"/>
    <w:rsid w:val="00307959"/>
    <w:rsid w:val="00307A74"/>
    <w:rsid w:val="00307A89"/>
    <w:rsid w:val="00307B81"/>
    <w:rsid w:val="00307B94"/>
    <w:rsid w:val="00307C79"/>
    <w:rsid w:val="00307E58"/>
    <w:rsid w:val="00307EC0"/>
    <w:rsid w:val="00307EFA"/>
    <w:rsid w:val="00307F42"/>
    <w:rsid w:val="00307F56"/>
    <w:rsid w:val="00307FA8"/>
    <w:rsid w:val="00310015"/>
    <w:rsid w:val="0031001C"/>
    <w:rsid w:val="00310043"/>
    <w:rsid w:val="0031015E"/>
    <w:rsid w:val="0031018E"/>
    <w:rsid w:val="003102B4"/>
    <w:rsid w:val="00310466"/>
    <w:rsid w:val="003104B4"/>
    <w:rsid w:val="0031055A"/>
    <w:rsid w:val="00310694"/>
    <w:rsid w:val="0031093F"/>
    <w:rsid w:val="0031097D"/>
    <w:rsid w:val="00310AF4"/>
    <w:rsid w:val="00310BCC"/>
    <w:rsid w:val="00310BD3"/>
    <w:rsid w:val="00310CA6"/>
    <w:rsid w:val="00310CB9"/>
    <w:rsid w:val="00310CBE"/>
    <w:rsid w:val="00310F6D"/>
    <w:rsid w:val="00310FB4"/>
    <w:rsid w:val="0031101B"/>
    <w:rsid w:val="003110A9"/>
    <w:rsid w:val="00311481"/>
    <w:rsid w:val="0031172B"/>
    <w:rsid w:val="0031172F"/>
    <w:rsid w:val="00311741"/>
    <w:rsid w:val="0031179A"/>
    <w:rsid w:val="003117C2"/>
    <w:rsid w:val="003117D8"/>
    <w:rsid w:val="0031181E"/>
    <w:rsid w:val="003118A5"/>
    <w:rsid w:val="00311A76"/>
    <w:rsid w:val="00311B77"/>
    <w:rsid w:val="00311E41"/>
    <w:rsid w:val="00311EB4"/>
    <w:rsid w:val="003120D3"/>
    <w:rsid w:val="0031219B"/>
    <w:rsid w:val="003121B5"/>
    <w:rsid w:val="00312296"/>
    <w:rsid w:val="003122CC"/>
    <w:rsid w:val="003122EE"/>
    <w:rsid w:val="003122F2"/>
    <w:rsid w:val="003123D4"/>
    <w:rsid w:val="003124D3"/>
    <w:rsid w:val="0031252D"/>
    <w:rsid w:val="00312720"/>
    <w:rsid w:val="0031278D"/>
    <w:rsid w:val="00312796"/>
    <w:rsid w:val="003127E8"/>
    <w:rsid w:val="0031282A"/>
    <w:rsid w:val="00312908"/>
    <w:rsid w:val="00312968"/>
    <w:rsid w:val="00312969"/>
    <w:rsid w:val="00312971"/>
    <w:rsid w:val="003129E3"/>
    <w:rsid w:val="00312CA6"/>
    <w:rsid w:val="00312DCA"/>
    <w:rsid w:val="00312E2D"/>
    <w:rsid w:val="00312EBB"/>
    <w:rsid w:val="00312ED1"/>
    <w:rsid w:val="00312F44"/>
    <w:rsid w:val="003130D2"/>
    <w:rsid w:val="003130E5"/>
    <w:rsid w:val="00313141"/>
    <w:rsid w:val="003131D2"/>
    <w:rsid w:val="00313278"/>
    <w:rsid w:val="00313316"/>
    <w:rsid w:val="0031345D"/>
    <w:rsid w:val="00313592"/>
    <w:rsid w:val="0031369F"/>
    <w:rsid w:val="00313717"/>
    <w:rsid w:val="0031393E"/>
    <w:rsid w:val="0031397B"/>
    <w:rsid w:val="003139EF"/>
    <w:rsid w:val="003139FA"/>
    <w:rsid w:val="00313A07"/>
    <w:rsid w:val="00313A33"/>
    <w:rsid w:val="00313A52"/>
    <w:rsid w:val="00313A9D"/>
    <w:rsid w:val="00313CBD"/>
    <w:rsid w:val="00313D31"/>
    <w:rsid w:val="00313D47"/>
    <w:rsid w:val="003140D0"/>
    <w:rsid w:val="003141DD"/>
    <w:rsid w:val="00314205"/>
    <w:rsid w:val="00314269"/>
    <w:rsid w:val="003142AA"/>
    <w:rsid w:val="00314344"/>
    <w:rsid w:val="003143DD"/>
    <w:rsid w:val="0031440B"/>
    <w:rsid w:val="003144D6"/>
    <w:rsid w:val="00314713"/>
    <w:rsid w:val="0031473C"/>
    <w:rsid w:val="0031475A"/>
    <w:rsid w:val="00314808"/>
    <w:rsid w:val="0031485B"/>
    <w:rsid w:val="00314886"/>
    <w:rsid w:val="00314957"/>
    <w:rsid w:val="003149B4"/>
    <w:rsid w:val="003149C4"/>
    <w:rsid w:val="003149CF"/>
    <w:rsid w:val="00314AF0"/>
    <w:rsid w:val="00314AFE"/>
    <w:rsid w:val="00314C5A"/>
    <w:rsid w:val="00314C7F"/>
    <w:rsid w:val="00314D26"/>
    <w:rsid w:val="00314D5B"/>
    <w:rsid w:val="00314DEB"/>
    <w:rsid w:val="00314DEF"/>
    <w:rsid w:val="00314E9F"/>
    <w:rsid w:val="00314EF7"/>
    <w:rsid w:val="00314F04"/>
    <w:rsid w:val="00314F9C"/>
    <w:rsid w:val="00314FE1"/>
    <w:rsid w:val="0031508D"/>
    <w:rsid w:val="0031520B"/>
    <w:rsid w:val="00315229"/>
    <w:rsid w:val="0031535B"/>
    <w:rsid w:val="003153FD"/>
    <w:rsid w:val="0031541D"/>
    <w:rsid w:val="0031547E"/>
    <w:rsid w:val="003156A8"/>
    <w:rsid w:val="003158B8"/>
    <w:rsid w:val="003158F4"/>
    <w:rsid w:val="00315931"/>
    <w:rsid w:val="003159B6"/>
    <w:rsid w:val="00315A93"/>
    <w:rsid w:val="00315B06"/>
    <w:rsid w:val="00315B0B"/>
    <w:rsid w:val="00315B0C"/>
    <w:rsid w:val="00315C68"/>
    <w:rsid w:val="00315CE6"/>
    <w:rsid w:val="00315D39"/>
    <w:rsid w:val="00315D9A"/>
    <w:rsid w:val="00315F24"/>
    <w:rsid w:val="00315FFC"/>
    <w:rsid w:val="00316109"/>
    <w:rsid w:val="00316145"/>
    <w:rsid w:val="003161B6"/>
    <w:rsid w:val="0031642D"/>
    <w:rsid w:val="00316456"/>
    <w:rsid w:val="00316558"/>
    <w:rsid w:val="0031660F"/>
    <w:rsid w:val="00316717"/>
    <w:rsid w:val="003167D1"/>
    <w:rsid w:val="003168CD"/>
    <w:rsid w:val="00316975"/>
    <w:rsid w:val="00316990"/>
    <w:rsid w:val="003169CD"/>
    <w:rsid w:val="00316A7E"/>
    <w:rsid w:val="00316ACA"/>
    <w:rsid w:val="00316BF3"/>
    <w:rsid w:val="00316C29"/>
    <w:rsid w:val="00316C95"/>
    <w:rsid w:val="00316D34"/>
    <w:rsid w:val="00316D61"/>
    <w:rsid w:val="00316E39"/>
    <w:rsid w:val="0031703E"/>
    <w:rsid w:val="003170B2"/>
    <w:rsid w:val="00317255"/>
    <w:rsid w:val="003173AB"/>
    <w:rsid w:val="003174A6"/>
    <w:rsid w:val="00317560"/>
    <w:rsid w:val="003175D8"/>
    <w:rsid w:val="00317618"/>
    <w:rsid w:val="003177B7"/>
    <w:rsid w:val="003177F1"/>
    <w:rsid w:val="00317891"/>
    <w:rsid w:val="003179CC"/>
    <w:rsid w:val="00317A52"/>
    <w:rsid w:val="00317C79"/>
    <w:rsid w:val="00317E0F"/>
    <w:rsid w:val="00317E2A"/>
    <w:rsid w:val="00317EB7"/>
    <w:rsid w:val="00317F07"/>
    <w:rsid w:val="00317FD0"/>
    <w:rsid w:val="0032020A"/>
    <w:rsid w:val="00320496"/>
    <w:rsid w:val="00320518"/>
    <w:rsid w:val="003205F4"/>
    <w:rsid w:val="003206C9"/>
    <w:rsid w:val="003206D8"/>
    <w:rsid w:val="0032076C"/>
    <w:rsid w:val="00320772"/>
    <w:rsid w:val="003207AB"/>
    <w:rsid w:val="00320B1B"/>
    <w:rsid w:val="00320B8A"/>
    <w:rsid w:val="00320C32"/>
    <w:rsid w:val="00320C8F"/>
    <w:rsid w:val="00320CD6"/>
    <w:rsid w:val="00320D85"/>
    <w:rsid w:val="00320E02"/>
    <w:rsid w:val="00320F10"/>
    <w:rsid w:val="00320F7F"/>
    <w:rsid w:val="00321023"/>
    <w:rsid w:val="003210E3"/>
    <w:rsid w:val="0032111D"/>
    <w:rsid w:val="003212A4"/>
    <w:rsid w:val="00321331"/>
    <w:rsid w:val="00321366"/>
    <w:rsid w:val="0032140C"/>
    <w:rsid w:val="003214FE"/>
    <w:rsid w:val="003215BB"/>
    <w:rsid w:val="003215FD"/>
    <w:rsid w:val="003216F0"/>
    <w:rsid w:val="00321713"/>
    <w:rsid w:val="00321739"/>
    <w:rsid w:val="003217BF"/>
    <w:rsid w:val="003217C2"/>
    <w:rsid w:val="003219BF"/>
    <w:rsid w:val="00321AE6"/>
    <w:rsid w:val="00321B3F"/>
    <w:rsid w:val="00321BA9"/>
    <w:rsid w:val="00321C04"/>
    <w:rsid w:val="00321DB0"/>
    <w:rsid w:val="00321DC5"/>
    <w:rsid w:val="00321F69"/>
    <w:rsid w:val="00322157"/>
    <w:rsid w:val="0032215F"/>
    <w:rsid w:val="0032216B"/>
    <w:rsid w:val="00322279"/>
    <w:rsid w:val="00322459"/>
    <w:rsid w:val="0032250A"/>
    <w:rsid w:val="003225C2"/>
    <w:rsid w:val="003226A2"/>
    <w:rsid w:val="003227B6"/>
    <w:rsid w:val="00322A0F"/>
    <w:rsid w:val="00322C5B"/>
    <w:rsid w:val="00322C7A"/>
    <w:rsid w:val="00322CC7"/>
    <w:rsid w:val="00322D2A"/>
    <w:rsid w:val="00322D4F"/>
    <w:rsid w:val="00322DEA"/>
    <w:rsid w:val="00322E22"/>
    <w:rsid w:val="00322EFB"/>
    <w:rsid w:val="00322F22"/>
    <w:rsid w:val="0032303C"/>
    <w:rsid w:val="003231FD"/>
    <w:rsid w:val="00323229"/>
    <w:rsid w:val="00323265"/>
    <w:rsid w:val="00323326"/>
    <w:rsid w:val="00323331"/>
    <w:rsid w:val="003234CA"/>
    <w:rsid w:val="0032365C"/>
    <w:rsid w:val="0032377B"/>
    <w:rsid w:val="0032387B"/>
    <w:rsid w:val="003238A4"/>
    <w:rsid w:val="00323945"/>
    <w:rsid w:val="003239D4"/>
    <w:rsid w:val="00323B2E"/>
    <w:rsid w:val="00323B6A"/>
    <w:rsid w:val="00323E5B"/>
    <w:rsid w:val="003241B4"/>
    <w:rsid w:val="0032421F"/>
    <w:rsid w:val="0032438A"/>
    <w:rsid w:val="003243CC"/>
    <w:rsid w:val="00324405"/>
    <w:rsid w:val="0032442E"/>
    <w:rsid w:val="00324467"/>
    <w:rsid w:val="003245CA"/>
    <w:rsid w:val="0032467B"/>
    <w:rsid w:val="003249FD"/>
    <w:rsid w:val="00324A35"/>
    <w:rsid w:val="00324B03"/>
    <w:rsid w:val="00324B3D"/>
    <w:rsid w:val="00324BE2"/>
    <w:rsid w:val="00324BF9"/>
    <w:rsid w:val="00324C05"/>
    <w:rsid w:val="00324CC2"/>
    <w:rsid w:val="00324E2F"/>
    <w:rsid w:val="00324E3A"/>
    <w:rsid w:val="00324EAD"/>
    <w:rsid w:val="00324ED3"/>
    <w:rsid w:val="00324F84"/>
    <w:rsid w:val="00325037"/>
    <w:rsid w:val="00325147"/>
    <w:rsid w:val="003251D2"/>
    <w:rsid w:val="00325280"/>
    <w:rsid w:val="00325421"/>
    <w:rsid w:val="00325B2A"/>
    <w:rsid w:val="00325D25"/>
    <w:rsid w:val="00325FF4"/>
    <w:rsid w:val="0032603F"/>
    <w:rsid w:val="003260C1"/>
    <w:rsid w:val="003260E1"/>
    <w:rsid w:val="003261E4"/>
    <w:rsid w:val="003261FA"/>
    <w:rsid w:val="0032639D"/>
    <w:rsid w:val="00326440"/>
    <w:rsid w:val="00326481"/>
    <w:rsid w:val="00326488"/>
    <w:rsid w:val="003264C4"/>
    <w:rsid w:val="00326534"/>
    <w:rsid w:val="00326671"/>
    <w:rsid w:val="003266CA"/>
    <w:rsid w:val="003267D2"/>
    <w:rsid w:val="003268CC"/>
    <w:rsid w:val="003268DE"/>
    <w:rsid w:val="00326B37"/>
    <w:rsid w:val="00326CB1"/>
    <w:rsid w:val="00326EEE"/>
    <w:rsid w:val="00326F9A"/>
    <w:rsid w:val="00327045"/>
    <w:rsid w:val="0032709C"/>
    <w:rsid w:val="0032710A"/>
    <w:rsid w:val="003272CE"/>
    <w:rsid w:val="003273EC"/>
    <w:rsid w:val="003275B3"/>
    <w:rsid w:val="003275E4"/>
    <w:rsid w:val="00327682"/>
    <w:rsid w:val="003277AE"/>
    <w:rsid w:val="0032784F"/>
    <w:rsid w:val="003278F3"/>
    <w:rsid w:val="00327982"/>
    <w:rsid w:val="00327999"/>
    <w:rsid w:val="003279A9"/>
    <w:rsid w:val="00327A91"/>
    <w:rsid w:val="00327ABE"/>
    <w:rsid w:val="00327ACE"/>
    <w:rsid w:val="00327B98"/>
    <w:rsid w:val="00327D4C"/>
    <w:rsid w:val="00327DB8"/>
    <w:rsid w:val="00327DFB"/>
    <w:rsid w:val="00327E1D"/>
    <w:rsid w:val="00327FD2"/>
    <w:rsid w:val="003300E9"/>
    <w:rsid w:val="00330111"/>
    <w:rsid w:val="00330164"/>
    <w:rsid w:val="003302D5"/>
    <w:rsid w:val="003303B9"/>
    <w:rsid w:val="0033049D"/>
    <w:rsid w:val="00330654"/>
    <w:rsid w:val="003307C7"/>
    <w:rsid w:val="003307DB"/>
    <w:rsid w:val="0033080A"/>
    <w:rsid w:val="003309AE"/>
    <w:rsid w:val="003309C3"/>
    <w:rsid w:val="00330A5C"/>
    <w:rsid w:val="00330AC6"/>
    <w:rsid w:val="00330B04"/>
    <w:rsid w:val="00330B0C"/>
    <w:rsid w:val="00330B2E"/>
    <w:rsid w:val="00330BA5"/>
    <w:rsid w:val="00330DE6"/>
    <w:rsid w:val="00330E26"/>
    <w:rsid w:val="00330E28"/>
    <w:rsid w:val="00330E68"/>
    <w:rsid w:val="00330E9B"/>
    <w:rsid w:val="00330EB8"/>
    <w:rsid w:val="00330EE4"/>
    <w:rsid w:val="00330FD0"/>
    <w:rsid w:val="0033111F"/>
    <w:rsid w:val="00331132"/>
    <w:rsid w:val="00331173"/>
    <w:rsid w:val="003315E1"/>
    <w:rsid w:val="0033178C"/>
    <w:rsid w:val="00331881"/>
    <w:rsid w:val="003319D7"/>
    <w:rsid w:val="00331A64"/>
    <w:rsid w:val="00331B25"/>
    <w:rsid w:val="00331B38"/>
    <w:rsid w:val="00331B9E"/>
    <w:rsid w:val="00331BDB"/>
    <w:rsid w:val="00331C4E"/>
    <w:rsid w:val="00331C6D"/>
    <w:rsid w:val="00331C85"/>
    <w:rsid w:val="00331C9D"/>
    <w:rsid w:val="00331CFA"/>
    <w:rsid w:val="00331D49"/>
    <w:rsid w:val="00331D7C"/>
    <w:rsid w:val="00331DD5"/>
    <w:rsid w:val="00331E29"/>
    <w:rsid w:val="00331E79"/>
    <w:rsid w:val="00331F47"/>
    <w:rsid w:val="00332041"/>
    <w:rsid w:val="003320D0"/>
    <w:rsid w:val="00332119"/>
    <w:rsid w:val="00332258"/>
    <w:rsid w:val="003322F2"/>
    <w:rsid w:val="0033230B"/>
    <w:rsid w:val="00332376"/>
    <w:rsid w:val="00332401"/>
    <w:rsid w:val="0033242E"/>
    <w:rsid w:val="0033258B"/>
    <w:rsid w:val="003325C0"/>
    <w:rsid w:val="003326AE"/>
    <w:rsid w:val="0033278A"/>
    <w:rsid w:val="0033278B"/>
    <w:rsid w:val="0033278F"/>
    <w:rsid w:val="00332942"/>
    <w:rsid w:val="00332BEB"/>
    <w:rsid w:val="00332CDF"/>
    <w:rsid w:val="00332D7D"/>
    <w:rsid w:val="00332DA6"/>
    <w:rsid w:val="00332DCB"/>
    <w:rsid w:val="00332E75"/>
    <w:rsid w:val="00332F11"/>
    <w:rsid w:val="00332F31"/>
    <w:rsid w:val="003330D9"/>
    <w:rsid w:val="0033325F"/>
    <w:rsid w:val="003332E6"/>
    <w:rsid w:val="003334E7"/>
    <w:rsid w:val="003335C9"/>
    <w:rsid w:val="0033376A"/>
    <w:rsid w:val="0033378A"/>
    <w:rsid w:val="003338A0"/>
    <w:rsid w:val="00333902"/>
    <w:rsid w:val="00333A27"/>
    <w:rsid w:val="00333C70"/>
    <w:rsid w:val="00333D5A"/>
    <w:rsid w:val="00333FD3"/>
    <w:rsid w:val="00334085"/>
    <w:rsid w:val="00334112"/>
    <w:rsid w:val="00334184"/>
    <w:rsid w:val="0033419F"/>
    <w:rsid w:val="003342C9"/>
    <w:rsid w:val="003342E3"/>
    <w:rsid w:val="0033443D"/>
    <w:rsid w:val="003344B4"/>
    <w:rsid w:val="0033451C"/>
    <w:rsid w:val="00334521"/>
    <w:rsid w:val="003345B7"/>
    <w:rsid w:val="00334791"/>
    <w:rsid w:val="00334A09"/>
    <w:rsid w:val="00334A9C"/>
    <w:rsid w:val="00334ADE"/>
    <w:rsid w:val="00334D61"/>
    <w:rsid w:val="00334E12"/>
    <w:rsid w:val="00334E2D"/>
    <w:rsid w:val="00334E53"/>
    <w:rsid w:val="00334E8A"/>
    <w:rsid w:val="00334EA7"/>
    <w:rsid w:val="00334EDA"/>
    <w:rsid w:val="00334FC4"/>
    <w:rsid w:val="0033501D"/>
    <w:rsid w:val="0033504C"/>
    <w:rsid w:val="0033522B"/>
    <w:rsid w:val="00335288"/>
    <w:rsid w:val="00335534"/>
    <w:rsid w:val="003356F0"/>
    <w:rsid w:val="00335790"/>
    <w:rsid w:val="003357C9"/>
    <w:rsid w:val="003357CC"/>
    <w:rsid w:val="00335852"/>
    <w:rsid w:val="00335AA1"/>
    <w:rsid w:val="00335AFD"/>
    <w:rsid w:val="00335BC3"/>
    <w:rsid w:val="00335BF2"/>
    <w:rsid w:val="00335C3C"/>
    <w:rsid w:val="00335CEF"/>
    <w:rsid w:val="00335D2B"/>
    <w:rsid w:val="00335D63"/>
    <w:rsid w:val="00335DED"/>
    <w:rsid w:val="00335FAB"/>
    <w:rsid w:val="00336042"/>
    <w:rsid w:val="00336080"/>
    <w:rsid w:val="003360AE"/>
    <w:rsid w:val="0033611A"/>
    <w:rsid w:val="0033613C"/>
    <w:rsid w:val="003363E1"/>
    <w:rsid w:val="00336489"/>
    <w:rsid w:val="0033653D"/>
    <w:rsid w:val="00336544"/>
    <w:rsid w:val="00336611"/>
    <w:rsid w:val="003369B4"/>
    <w:rsid w:val="003369CD"/>
    <w:rsid w:val="003369FE"/>
    <w:rsid w:val="00336A72"/>
    <w:rsid w:val="00336C48"/>
    <w:rsid w:val="00336CB9"/>
    <w:rsid w:val="00336CC0"/>
    <w:rsid w:val="00336E4C"/>
    <w:rsid w:val="00336F49"/>
    <w:rsid w:val="003370CE"/>
    <w:rsid w:val="0033711B"/>
    <w:rsid w:val="00337137"/>
    <w:rsid w:val="00337160"/>
    <w:rsid w:val="0033717D"/>
    <w:rsid w:val="00337204"/>
    <w:rsid w:val="0033721C"/>
    <w:rsid w:val="003374C9"/>
    <w:rsid w:val="003375E8"/>
    <w:rsid w:val="003376EA"/>
    <w:rsid w:val="003376FC"/>
    <w:rsid w:val="00337789"/>
    <w:rsid w:val="00337824"/>
    <w:rsid w:val="0033788F"/>
    <w:rsid w:val="0033789E"/>
    <w:rsid w:val="003379CD"/>
    <w:rsid w:val="00337A22"/>
    <w:rsid w:val="00337A3B"/>
    <w:rsid w:val="00337A3E"/>
    <w:rsid w:val="00337B90"/>
    <w:rsid w:val="00337C06"/>
    <w:rsid w:val="00337CF6"/>
    <w:rsid w:val="00337D4F"/>
    <w:rsid w:val="00337EBA"/>
    <w:rsid w:val="00337F8D"/>
    <w:rsid w:val="00337FAD"/>
    <w:rsid w:val="00340165"/>
    <w:rsid w:val="0034017A"/>
    <w:rsid w:val="003401A9"/>
    <w:rsid w:val="00340206"/>
    <w:rsid w:val="00340207"/>
    <w:rsid w:val="003403F0"/>
    <w:rsid w:val="0034045C"/>
    <w:rsid w:val="003404B1"/>
    <w:rsid w:val="00340710"/>
    <w:rsid w:val="00340730"/>
    <w:rsid w:val="00340967"/>
    <w:rsid w:val="0034097C"/>
    <w:rsid w:val="00340AAC"/>
    <w:rsid w:val="00340AE2"/>
    <w:rsid w:val="00340B29"/>
    <w:rsid w:val="00340B48"/>
    <w:rsid w:val="00340B7B"/>
    <w:rsid w:val="00340BE8"/>
    <w:rsid w:val="00340CF4"/>
    <w:rsid w:val="00340D84"/>
    <w:rsid w:val="00340E9C"/>
    <w:rsid w:val="003410AB"/>
    <w:rsid w:val="00341128"/>
    <w:rsid w:val="003411E9"/>
    <w:rsid w:val="003413BC"/>
    <w:rsid w:val="00341568"/>
    <w:rsid w:val="0034158A"/>
    <w:rsid w:val="003416BD"/>
    <w:rsid w:val="00341744"/>
    <w:rsid w:val="00341961"/>
    <w:rsid w:val="00341A2B"/>
    <w:rsid w:val="00341B58"/>
    <w:rsid w:val="00341BA8"/>
    <w:rsid w:val="00341D37"/>
    <w:rsid w:val="00341D5E"/>
    <w:rsid w:val="00341DC1"/>
    <w:rsid w:val="00341E0A"/>
    <w:rsid w:val="00341F35"/>
    <w:rsid w:val="00341FF6"/>
    <w:rsid w:val="0034216D"/>
    <w:rsid w:val="00342210"/>
    <w:rsid w:val="00342241"/>
    <w:rsid w:val="0034231B"/>
    <w:rsid w:val="003423FD"/>
    <w:rsid w:val="00342489"/>
    <w:rsid w:val="00342536"/>
    <w:rsid w:val="00342640"/>
    <w:rsid w:val="003427A1"/>
    <w:rsid w:val="003427FC"/>
    <w:rsid w:val="00342823"/>
    <w:rsid w:val="0034284A"/>
    <w:rsid w:val="00342895"/>
    <w:rsid w:val="00342953"/>
    <w:rsid w:val="00342A18"/>
    <w:rsid w:val="00342A72"/>
    <w:rsid w:val="00342D11"/>
    <w:rsid w:val="00342DB7"/>
    <w:rsid w:val="00342E02"/>
    <w:rsid w:val="00342E8C"/>
    <w:rsid w:val="00342F90"/>
    <w:rsid w:val="00342FC3"/>
    <w:rsid w:val="00342FDE"/>
    <w:rsid w:val="0034308C"/>
    <w:rsid w:val="003430F2"/>
    <w:rsid w:val="003430F6"/>
    <w:rsid w:val="00343143"/>
    <w:rsid w:val="00343380"/>
    <w:rsid w:val="00343437"/>
    <w:rsid w:val="00343688"/>
    <w:rsid w:val="00343899"/>
    <w:rsid w:val="003438F5"/>
    <w:rsid w:val="0034391E"/>
    <w:rsid w:val="003439F9"/>
    <w:rsid w:val="00343A49"/>
    <w:rsid w:val="00343AE4"/>
    <w:rsid w:val="00343B22"/>
    <w:rsid w:val="00343B2E"/>
    <w:rsid w:val="00343C42"/>
    <w:rsid w:val="00343D7C"/>
    <w:rsid w:val="00343DB2"/>
    <w:rsid w:val="00343ED7"/>
    <w:rsid w:val="00343FE8"/>
    <w:rsid w:val="0034418C"/>
    <w:rsid w:val="003441F9"/>
    <w:rsid w:val="003442FE"/>
    <w:rsid w:val="003443FA"/>
    <w:rsid w:val="0034457A"/>
    <w:rsid w:val="00344587"/>
    <w:rsid w:val="00344795"/>
    <w:rsid w:val="003447CC"/>
    <w:rsid w:val="00344900"/>
    <w:rsid w:val="00344AEF"/>
    <w:rsid w:val="00344AF4"/>
    <w:rsid w:val="00344B79"/>
    <w:rsid w:val="00344C36"/>
    <w:rsid w:val="00344D78"/>
    <w:rsid w:val="00344DD2"/>
    <w:rsid w:val="00344EE0"/>
    <w:rsid w:val="00344F68"/>
    <w:rsid w:val="00344F95"/>
    <w:rsid w:val="00344FC0"/>
    <w:rsid w:val="0034507E"/>
    <w:rsid w:val="003450B8"/>
    <w:rsid w:val="0034514E"/>
    <w:rsid w:val="0034525D"/>
    <w:rsid w:val="003452C4"/>
    <w:rsid w:val="003455BF"/>
    <w:rsid w:val="003455DF"/>
    <w:rsid w:val="00345637"/>
    <w:rsid w:val="003456FC"/>
    <w:rsid w:val="0034570B"/>
    <w:rsid w:val="0034578F"/>
    <w:rsid w:val="003457D3"/>
    <w:rsid w:val="0034581E"/>
    <w:rsid w:val="00345890"/>
    <w:rsid w:val="003458C6"/>
    <w:rsid w:val="00345982"/>
    <w:rsid w:val="00345ABA"/>
    <w:rsid w:val="00345BDE"/>
    <w:rsid w:val="00345BE0"/>
    <w:rsid w:val="00345C88"/>
    <w:rsid w:val="00345CBA"/>
    <w:rsid w:val="003460E0"/>
    <w:rsid w:val="003461B6"/>
    <w:rsid w:val="00346386"/>
    <w:rsid w:val="003464F7"/>
    <w:rsid w:val="0034651D"/>
    <w:rsid w:val="0034658A"/>
    <w:rsid w:val="003467E7"/>
    <w:rsid w:val="0034686A"/>
    <w:rsid w:val="003468E4"/>
    <w:rsid w:val="00346996"/>
    <w:rsid w:val="00346ABB"/>
    <w:rsid w:val="00346B4B"/>
    <w:rsid w:val="00346BA6"/>
    <w:rsid w:val="00346BB6"/>
    <w:rsid w:val="00346D95"/>
    <w:rsid w:val="00346EC7"/>
    <w:rsid w:val="00346F16"/>
    <w:rsid w:val="00346F9B"/>
    <w:rsid w:val="00347176"/>
    <w:rsid w:val="003473C7"/>
    <w:rsid w:val="003473CD"/>
    <w:rsid w:val="0034752A"/>
    <w:rsid w:val="00347563"/>
    <w:rsid w:val="0034757E"/>
    <w:rsid w:val="003477B2"/>
    <w:rsid w:val="0034792B"/>
    <w:rsid w:val="00347967"/>
    <w:rsid w:val="003479BD"/>
    <w:rsid w:val="00347B7F"/>
    <w:rsid w:val="00347D05"/>
    <w:rsid w:val="00347DBE"/>
    <w:rsid w:val="00347EF3"/>
    <w:rsid w:val="00347F92"/>
    <w:rsid w:val="00350046"/>
    <w:rsid w:val="00350069"/>
    <w:rsid w:val="00350098"/>
    <w:rsid w:val="00350240"/>
    <w:rsid w:val="00350244"/>
    <w:rsid w:val="00350261"/>
    <w:rsid w:val="003502F9"/>
    <w:rsid w:val="00350317"/>
    <w:rsid w:val="0035034C"/>
    <w:rsid w:val="003503A0"/>
    <w:rsid w:val="003503CB"/>
    <w:rsid w:val="00350649"/>
    <w:rsid w:val="0035069F"/>
    <w:rsid w:val="00350794"/>
    <w:rsid w:val="003507EC"/>
    <w:rsid w:val="00350832"/>
    <w:rsid w:val="0035089B"/>
    <w:rsid w:val="003508C0"/>
    <w:rsid w:val="003509B7"/>
    <w:rsid w:val="00350D00"/>
    <w:rsid w:val="00350D77"/>
    <w:rsid w:val="00350DBC"/>
    <w:rsid w:val="0035103B"/>
    <w:rsid w:val="00351061"/>
    <w:rsid w:val="003510F2"/>
    <w:rsid w:val="00351189"/>
    <w:rsid w:val="003511D5"/>
    <w:rsid w:val="0035120C"/>
    <w:rsid w:val="003512AD"/>
    <w:rsid w:val="003512C2"/>
    <w:rsid w:val="0035147D"/>
    <w:rsid w:val="003514C6"/>
    <w:rsid w:val="00351512"/>
    <w:rsid w:val="003515A0"/>
    <w:rsid w:val="0035161C"/>
    <w:rsid w:val="00351AA3"/>
    <w:rsid w:val="00351BBB"/>
    <w:rsid w:val="00351C9E"/>
    <w:rsid w:val="00351CFF"/>
    <w:rsid w:val="00351E38"/>
    <w:rsid w:val="00351E44"/>
    <w:rsid w:val="00351EB5"/>
    <w:rsid w:val="00351ECD"/>
    <w:rsid w:val="003520BB"/>
    <w:rsid w:val="003520E8"/>
    <w:rsid w:val="003521BF"/>
    <w:rsid w:val="00352307"/>
    <w:rsid w:val="003523D5"/>
    <w:rsid w:val="00352410"/>
    <w:rsid w:val="00352412"/>
    <w:rsid w:val="00352467"/>
    <w:rsid w:val="0035252A"/>
    <w:rsid w:val="003525E5"/>
    <w:rsid w:val="0035274C"/>
    <w:rsid w:val="00352882"/>
    <w:rsid w:val="0035296B"/>
    <w:rsid w:val="00352C28"/>
    <w:rsid w:val="00352C82"/>
    <w:rsid w:val="00352DCA"/>
    <w:rsid w:val="00352DEF"/>
    <w:rsid w:val="00352EB6"/>
    <w:rsid w:val="00352F2D"/>
    <w:rsid w:val="00352FA1"/>
    <w:rsid w:val="00352FE2"/>
    <w:rsid w:val="003532C7"/>
    <w:rsid w:val="003534B5"/>
    <w:rsid w:val="0035359F"/>
    <w:rsid w:val="003536CF"/>
    <w:rsid w:val="003537E0"/>
    <w:rsid w:val="00353851"/>
    <w:rsid w:val="003538E3"/>
    <w:rsid w:val="00353936"/>
    <w:rsid w:val="00353952"/>
    <w:rsid w:val="00353999"/>
    <w:rsid w:val="00353A3D"/>
    <w:rsid w:val="00353B0E"/>
    <w:rsid w:val="00353BAD"/>
    <w:rsid w:val="00353CAA"/>
    <w:rsid w:val="00353DA3"/>
    <w:rsid w:val="00353EBC"/>
    <w:rsid w:val="00354248"/>
    <w:rsid w:val="00354375"/>
    <w:rsid w:val="003544F5"/>
    <w:rsid w:val="003545E3"/>
    <w:rsid w:val="003546A0"/>
    <w:rsid w:val="003546AF"/>
    <w:rsid w:val="003547E9"/>
    <w:rsid w:val="00354AC9"/>
    <w:rsid w:val="00354B85"/>
    <w:rsid w:val="00354BD1"/>
    <w:rsid w:val="00354C6D"/>
    <w:rsid w:val="00354CF0"/>
    <w:rsid w:val="00354DAE"/>
    <w:rsid w:val="00354F05"/>
    <w:rsid w:val="0035502A"/>
    <w:rsid w:val="003550F1"/>
    <w:rsid w:val="003550F3"/>
    <w:rsid w:val="003550FC"/>
    <w:rsid w:val="00355185"/>
    <w:rsid w:val="003551F5"/>
    <w:rsid w:val="0035521E"/>
    <w:rsid w:val="003552B2"/>
    <w:rsid w:val="003552BB"/>
    <w:rsid w:val="0035532E"/>
    <w:rsid w:val="00355380"/>
    <w:rsid w:val="003554DC"/>
    <w:rsid w:val="0035559D"/>
    <w:rsid w:val="003555DA"/>
    <w:rsid w:val="0035594B"/>
    <w:rsid w:val="00355BB2"/>
    <w:rsid w:val="00355BB6"/>
    <w:rsid w:val="00355C78"/>
    <w:rsid w:val="00355E0E"/>
    <w:rsid w:val="00355E5F"/>
    <w:rsid w:val="00355F03"/>
    <w:rsid w:val="00355F12"/>
    <w:rsid w:val="00355F46"/>
    <w:rsid w:val="00355F96"/>
    <w:rsid w:val="00355FD6"/>
    <w:rsid w:val="00355FE9"/>
    <w:rsid w:val="00356128"/>
    <w:rsid w:val="0035612A"/>
    <w:rsid w:val="00356281"/>
    <w:rsid w:val="00356364"/>
    <w:rsid w:val="00356403"/>
    <w:rsid w:val="00356492"/>
    <w:rsid w:val="00356568"/>
    <w:rsid w:val="00356591"/>
    <w:rsid w:val="00356601"/>
    <w:rsid w:val="0035668B"/>
    <w:rsid w:val="00356737"/>
    <w:rsid w:val="00356757"/>
    <w:rsid w:val="0035677C"/>
    <w:rsid w:val="0035689C"/>
    <w:rsid w:val="003568B1"/>
    <w:rsid w:val="0035698B"/>
    <w:rsid w:val="00356A5C"/>
    <w:rsid w:val="00356AE8"/>
    <w:rsid w:val="00356B0B"/>
    <w:rsid w:val="00356B7F"/>
    <w:rsid w:val="00356BC7"/>
    <w:rsid w:val="00356CB6"/>
    <w:rsid w:val="00356CF3"/>
    <w:rsid w:val="00356D5F"/>
    <w:rsid w:val="00356DA8"/>
    <w:rsid w:val="00356E1C"/>
    <w:rsid w:val="00356EC3"/>
    <w:rsid w:val="00356ECB"/>
    <w:rsid w:val="0035701D"/>
    <w:rsid w:val="00357048"/>
    <w:rsid w:val="00357076"/>
    <w:rsid w:val="0035708B"/>
    <w:rsid w:val="0035708E"/>
    <w:rsid w:val="003570C5"/>
    <w:rsid w:val="00357167"/>
    <w:rsid w:val="003573D4"/>
    <w:rsid w:val="003574FD"/>
    <w:rsid w:val="00357615"/>
    <w:rsid w:val="0035789E"/>
    <w:rsid w:val="0035794F"/>
    <w:rsid w:val="00357A90"/>
    <w:rsid w:val="00357AC0"/>
    <w:rsid w:val="00357ADA"/>
    <w:rsid w:val="00357BE1"/>
    <w:rsid w:val="00357C98"/>
    <w:rsid w:val="00357C99"/>
    <w:rsid w:val="00357DA3"/>
    <w:rsid w:val="00357DF1"/>
    <w:rsid w:val="00357F14"/>
    <w:rsid w:val="00357F9A"/>
    <w:rsid w:val="00357F9B"/>
    <w:rsid w:val="003600B8"/>
    <w:rsid w:val="00360115"/>
    <w:rsid w:val="003602A1"/>
    <w:rsid w:val="0036052A"/>
    <w:rsid w:val="0036063A"/>
    <w:rsid w:val="003606A8"/>
    <w:rsid w:val="003607B4"/>
    <w:rsid w:val="003608E2"/>
    <w:rsid w:val="00360A36"/>
    <w:rsid w:val="00360B59"/>
    <w:rsid w:val="00360B75"/>
    <w:rsid w:val="00360C76"/>
    <w:rsid w:val="00360D1F"/>
    <w:rsid w:val="00360DB9"/>
    <w:rsid w:val="003610BA"/>
    <w:rsid w:val="00361191"/>
    <w:rsid w:val="003611C7"/>
    <w:rsid w:val="00361294"/>
    <w:rsid w:val="00361338"/>
    <w:rsid w:val="003613BB"/>
    <w:rsid w:val="003613E5"/>
    <w:rsid w:val="0036143D"/>
    <w:rsid w:val="0036147C"/>
    <w:rsid w:val="00361584"/>
    <w:rsid w:val="003615DD"/>
    <w:rsid w:val="003616E6"/>
    <w:rsid w:val="00361764"/>
    <w:rsid w:val="00361A79"/>
    <w:rsid w:val="00361AEA"/>
    <w:rsid w:val="00361B58"/>
    <w:rsid w:val="00361BA5"/>
    <w:rsid w:val="00361BB9"/>
    <w:rsid w:val="00361C57"/>
    <w:rsid w:val="00361C94"/>
    <w:rsid w:val="00361CF8"/>
    <w:rsid w:val="00361D32"/>
    <w:rsid w:val="00361DF5"/>
    <w:rsid w:val="00361E32"/>
    <w:rsid w:val="00362101"/>
    <w:rsid w:val="0036213F"/>
    <w:rsid w:val="0036219E"/>
    <w:rsid w:val="0036229F"/>
    <w:rsid w:val="003622B2"/>
    <w:rsid w:val="0036231A"/>
    <w:rsid w:val="00362334"/>
    <w:rsid w:val="00362427"/>
    <w:rsid w:val="00362434"/>
    <w:rsid w:val="0036248A"/>
    <w:rsid w:val="0036265B"/>
    <w:rsid w:val="003626CC"/>
    <w:rsid w:val="00362749"/>
    <w:rsid w:val="0036277A"/>
    <w:rsid w:val="003627A4"/>
    <w:rsid w:val="00362834"/>
    <w:rsid w:val="00362960"/>
    <w:rsid w:val="00362A28"/>
    <w:rsid w:val="00362A2A"/>
    <w:rsid w:val="00362ACE"/>
    <w:rsid w:val="00362ADA"/>
    <w:rsid w:val="00362B21"/>
    <w:rsid w:val="00362F5B"/>
    <w:rsid w:val="00362F76"/>
    <w:rsid w:val="003630EA"/>
    <w:rsid w:val="00363203"/>
    <w:rsid w:val="0036322A"/>
    <w:rsid w:val="00363309"/>
    <w:rsid w:val="00363361"/>
    <w:rsid w:val="00363457"/>
    <w:rsid w:val="00363545"/>
    <w:rsid w:val="00363547"/>
    <w:rsid w:val="003636DD"/>
    <w:rsid w:val="003636E3"/>
    <w:rsid w:val="00363702"/>
    <w:rsid w:val="003638AD"/>
    <w:rsid w:val="003638C0"/>
    <w:rsid w:val="003639A2"/>
    <w:rsid w:val="003639C8"/>
    <w:rsid w:val="003639F9"/>
    <w:rsid w:val="00363A17"/>
    <w:rsid w:val="00363A9D"/>
    <w:rsid w:val="00363C0D"/>
    <w:rsid w:val="00363D1E"/>
    <w:rsid w:val="00363D47"/>
    <w:rsid w:val="00363E54"/>
    <w:rsid w:val="00363F39"/>
    <w:rsid w:val="00363F97"/>
    <w:rsid w:val="0036406E"/>
    <w:rsid w:val="0036407E"/>
    <w:rsid w:val="003640EF"/>
    <w:rsid w:val="0036410B"/>
    <w:rsid w:val="003641E8"/>
    <w:rsid w:val="003642C2"/>
    <w:rsid w:val="003644E6"/>
    <w:rsid w:val="00364562"/>
    <w:rsid w:val="00364648"/>
    <w:rsid w:val="003646B0"/>
    <w:rsid w:val="003646D7"/>
    <w:rsid w:val="00364858"/>
    <w:rsid w:val="00364957"/>
    <w:rsid w:val="0036498B"/>
    <w:rsid w:val="003649EA"/>
    <w:rsid w:val="00364A92"/>
    <w:rsid w:val="00364ABF"/>
    <w:rsid w:val="00364B21"/>
    <w:rsid w:val="00364BD4"/>
    <w:rsid w:val="00364C09"/>
    <w:rsid w:val="00364C28"/>
    <w:rsid w:val="00364C79"/>
    <w:rsid w:val="00364CAF"/>
    <w:rsid w:val="00364CE8"/>
    <w:rsid w:val="00364D2F"/>
    <w:rsid w:val="00364D75"/>
    <w:rsid w:val="00364DA4"/>
    <w:rsid w:val="00364EB1"/>
    <w:rsid w:val="00364F7C"/>
    <w:rsid w:val="00365073"/>
    <w:rsid w:val="00365136"/>
    <w:rsid w:val="003652D3"/>
    <w:rsid w:val="0036533D"/>
    <w:rsid w:val="003653F6"/>
    <w:rsid w:val="00365525"/>
    <w:rsid w:val="0036557B"/>
    <w:rsid w:val="003655C8"/>
    <w:rsid w:val="00365614"/>
    <w:rsid w:val="0036566C"/>
    <w:rsid w:val="00365672"/>
    <w:rsid w:val="003656BE"/>
    <w:rsid w:val="003656DF"/>
    <w:rsid w:val="00365712"/>
    <w:rsid w:val="0036572A"/>
    <w:rsid w:val="0036575C"/>
    <w:rsid w:val="0036593C"/>
    <w:rsid w:val="00365941"/>
    <w:rsid w:val="0036595D"/>
    <w:rsid w:val="00365A70"/>
    <w:rsid w:val="00365AB7"/>
    <w:rsid w:val="00365B01"/>
    <w:rsid w:val="00365B86"/>
    <w:rsid w:val="00365C2D"/>
    <w:rsid w:val="00365D59"/>
    <w:rsid w:val="00365D5E"/>
    <w:rsid w:val="00365D75"/>
    <w:rsid w:val="00365D97"/>
    <w:rsid w:val="00365D9E"/>
    <w:rsid w:val="00365E7D"/>
    <w:rsid w:val="00365E96"/>
    <w:rsid w:val="00365F3B"/>
    <w:rsid w:val="00366084"/>
    <w:rsid w:val="003660A9"/>
    <w:rsid w:val="00366162"/>
    <w:rsid w:val="0036617D"/>
    <w:rsid w:val="00366205"/>
    <w:rsid w:val="003662AE"/>
    <w:rsid w:val="00366324"/>
    <w:rsid w:val="0036636C"/>
    <w:rsid w:val="0036641D"/>
    <w:rsid w:val="00366515"/>
    <w:rsid w:val="003665EC"/>
    <w:rsid w:val="003666B1"/>
    <w:rsid w:val="00366845"/>
    <w:rsid w:val="0036697D"/>
    <w:rsid w:val="00366AFA"/>
    <w:rsid w:val="00366C31"/>
    <w:rsid w:val="00366C77"/>
    <w:rsid w:val="00366CB7"/>
    <w:rsid w:val="00366DF1"/>
    <w:rsid w:val="00366E88"/>
    <w:rsid w:val="00366F4C"/>
    <w:rsid w:val="0036703C"/>
    <w:rsid w:val="003672C1"/>
    <w:rsid w:val="003672DE"/>
    <w:rsid w:val="00367353"/>
    <w:rsid w:val="003673F5"/>
    <w:rsid w:val="00367457"/>
    <w:rsid w:val="00367585"/>
    <w:rsid w:val="00367621"/>
    <w:rsid w:val="003677C0"/>
    <w:rsid w:val="0036783B"/>
    <w:rsid w:val="0036785B"/>
    <w:rsid w:val="00367862"/>
    <w:rsid w:val="0036786D"/>
    <w:rsid w:val="003678E2"/>
    <w:rsid w:val="00367903"/>
    <w:rsid w:val="00367950"/>
    <w:rsid w:val="003679AF"/>
    <w:rsid w:val="003679B5"/>
    <w:rsid w:val="00367A07"/>
    <w:rsid w:val="00367BA3"/>
    <w:rsid w:val="00367C75"/>
    <w:rsid w:val="00367C7F"/>
    <w:rsid w:val="00367C95"/>
    <w:rsid w:val="00367CB6"/>
    <w:rsid w:val="00367CFF"/>
    <w:rsid w:val="00367E20"/>
    <w:rsid w:val="00367E3B"/>
    <w:rsid w:val="00367E88"/>
    <w:rsid w:val="00367E8B"/>
    <w:rsid w:val="00367F1A"/>
    <w:rsid w:val="00367F1B"/>
    <w:rsid w:val="0037000D"/>
    <w:rsid w:val="00370125"/>
    <w:rsid w:val="003701A9"/>
    <w:rsid w:val="003701E0"/>
    <w:rsid w:val="003703E6"/>
    <w:rsid w:val="00370474"/>
    <w:rsid w:val="00370713"/>
    <w:rsid w:val="00370757"/>
    <w:rsid w:val="003708A1"/>
    <w:rsid w:val="003708A9"/>
    <w:rsid w:val="003708C2"/>
    <w:rsid w:val="003709DF"/>
    <w:rsid w:val="00370BA1"/>
    <w:rsid w:val="00370C6B"/>
    <w:rsid w:val="00370D7A"/>
    <w:rsid w:val="00370DBA"/>
    <w:rsid w:val="00370E3B"/>
    <w:rsid w:val="00370ED0"/>
    <w:rsid w:val="003710A9"/>
    <w:rsid w:val="00371135"/>
    <w:rsid w:val="00371137"/>
    <w:rsid w:val="00371185"/>
    <w:rsid w:val="003712F4"/>
    <w:rsid w:val="00371490"/>
    <w:rsid w:val="003714C8"/>
    <w:rsid w:val="003714EF"/>
    <w:rsid w:val="00371545"/>
    <w:rsid w:val="0037159B"/>
    <w:rsid w:val="00371674"/>
    <w:rsid w:val="00371711"/>
    <w:rsid w:val="00371A5D"/>
    <w:rsid w:val="00371A6B"/>
    <w:rsid w:val="00371AAB"/>
    <w:rsid w:val="00371AB3"/>
    <w:rsid w:val="00371AF7"/>
    <w:rsid w:val="00371BD6"/>
    <w:rsid w:val="00371C33"/>
    <w:rsid w:val="00371C8C"/>
    <w:rsid w:val="00371F2B"/>
    <w:rsid w:val="0037226B"/>
    <w:rsid w:val="0037231A"/>
    <w:rsid w:val="00372489"/>
    <w:rsid w:val="0037257A"/>
    <w:rsid w:val="003725CD"/>
    <w:rsid w:val="00372692"/>
    <w:rsid w:val="0037269E"/>
    <w:rsid w:val="0037275A"/>
    <w:rsid w:val="003728EC"/>
    <w:rsid w:val="00372913"/>
    <w:rsid w:val="00372918"/>
    <w:rsid w:val="00372A53"/>
    <w:rsid w:val="00372B23"/>
    <w:rsid w:val="00372B66"/>
    <w:rsid w:val="00372B75"/>
    <w:rsid w:val="00372CF7"/>
    <w:rsid w:val="00372D18"/>
    <w:rsid w:val="00372D26"/>
    <w:rsid w:val="00372F2A"/>
    <w:rsid w:val="00372F2D"/>
    <w:rsid w:val="00372F33"/>
    <w:rsid w:val="00372F91"/>
    <w:rsid w:val="00372FB9"/>
    <w:rsid w:val="0037307F"/>
    <w:rsid w:val="003730C1"/>
    <w:rsid w:val="003730C4"/>
    <w:rsid w:val="00373184"/>
    <w:rsid w:val="00373265"/>
    <w:rsid w:val="003732A3"/>
    <w:rsid w:val="003732A9"/>
    <w:rsid w:val="00373369"/>
    <w:rsid w:val="003733A2"/>
    <w:rsid w:val="00373497"/>
    <w:rsid w:val="00373500"/>
    <w:rsid w:val="0037351B"/>
    <w:rsid w:val="0037355D"/>
    <w:rsid w:val="0037361C"/>
    <w:rsid w:val="00373642"/>
    <w:rsid w:val="00373647"/>
    <w:rsid w:val="00373863"/>
    <w:rsid w:val="0037394A"/>
    <w:rsid w:val="0037398D"/>
    <w:rsid w:val="00373A45"/>
    <w:rsid w:val="00373BDE"/>
    <w:rsid w:val="00373C8C"/>
    <w:rsid w:val="00373CE3"/>
    <w:rsid w:val="00373D0A"/>
    <w:rsid w:val="00373D0E"/>
    <w:rsid w:val="00373F38"/>
    <w:rsid w:val="00373FA4"/>
    <w:rsid w:val="003740C5"/>
    <w:rsid w:val="00374118"/>
    <w:rsid w:val="003741AF"/>
    <w:rsid w:val="003741CB"/>
    <w:rsid w:val="00374347"/>
    <w:rsid w:val="00374438"/>
    <w:rsid w:val="00374448"/>
    <w:rsid w:val="00374546"/>
    <w:rsid w:val="00374618"/>
    <w:rsid w:val="0037463A"/>
    <w:rsid w:val="0037463B"/>
    <w:rsid w:val="0037471F"/>
    <w:rsid w:val="00374818"/>
    <w:rsid w:val="0037481C"/>
    <w:rsid w:val="003748CC"/>
    <w:rsid w:val="003749D6"/>
    <w:rsid w:val="00374A5D"/>
    <w:rsid w:val="00374BC5"/>
    <w:rsid w:val="00374C7E"/>
    <w:rsid w:val="00374DDA"/>
    <w:rsid w:val="00374E52"/>
    <w:rsid w:val="003750F8"/>
    <w:rsid w:val="00375170"/>
    <w:rsid w:val="0037520B"/>
    <w:rsid w:val="0037532E"/>
    <w:rsid w:val="0037533F"/>
    <w:rsid w:val="00375472"/>
    <w:rsid w:val="0037559C"/>
    <w:rsid w:val="003755CF"/>
    <w:rsid w:val="003757F8"/>
    <w:rsid w:val="00375823"/>
    <w:rsid w:val="003758E9"/>
    <w:rsid w:val="0037597F"/>
    <w:rsid w:val="003759DB"/>
    <w:rsid w:val="003759EA"/>
    <w:rsid w:val="00375A1A"/>
    <w:rsid w:val="00375A2E"/>
    <w:rsid w:val="00375AFD"/>
    <w:rsid w:val="00375B88"/>
    <w:rsid w:val="00375D95"/>
    <w:rsid w:val="00375ED8"/>
    <w:rsid w:val="00375F1E"/>
    <w:rsid w:val="00375F8F"/>
    <w:rsid w:val="00376034"/>
    <w:rsid w:val="00376117"/>
    <w:rsid w:val="00376125"/>
    <w:rsid w:val="003761C4"/>
    <w:rsid w:val="003761E6"/>
    <w:rsid w:val="0037621A"/>
    <w:rsid w:val="00376271"/>
    <w:rsid w:val="00376321"/>
    <w:rsid w:val="00376375"/>
    <w:rsid w:val="0037642F"/>
    <w:rsid w:val="003764A4"/>
    <w:rsid w:val="003764BA"/>
    <w:rsid w:val="00376750"/>
    <w:rsid w:val="0037675F"/>
    <w:rsid w:val="00376793"/>
    <w:rsid w:val="0037686E"/>
    <w:rsid w:val="00376992"/>
    <w:rsid w:val="00376993"/>
    <w:rsid w:val="003769A5"/>
    <w:rsid w:val="00376AB3"/>
    <w:rsid w:val="00376B10"/>
    <w:rsid w:val="00376C37"/>
    <w:rsid w:val="00376D80"/>
    <w:rsid w:val="00376DD7"/>
    <w:rsid w:val="00376EA1"/>
    <w:rsid w:val="0037701D"/>
    <w:rsid w:val="003770C3"/>
    <w:rsid w:val="00377101"/>
    <w:rsid w:val="0037713C"/>
    <w:rsid w:val="0037713D"/>
    <w:rsid w:val="0037715E"/>
    <w:rsid w:val="00377184"/>
    <w:rsid w:val="003772E0"/>
    <w:rsid w:val="00377487"/>
    <w:rsid w:val="003774E4"/>
    <w:rsid w:val="00377561"/>
    <w:rsid w:val="0037793A"/>
    <w:rsid w:val="00377978"/>
    <w:rsid w:val="00377A7B"/>
    <w:rsid w:val="00377AE3"/>
    <w:rsid w:val="00377DAF"/>
    <w:rsid w:val="00377EBD"/>
    <w:rsid w:val="00377F31"/>
    <w:rsid w:val="00380037"/>
    <w:rsid w:val="0038011C"/>
    <w:rsid w:val="0038011E"/>
    <w:rsid w:val="00380174"/>
    <w:rsid w:val="00380186"/>
    <w:rsid w:val="00380194"/>
    <w:rsid w:val="00380329"/>
    <w:rsid w:val="0038032E"/>
    <w:rsid w:val="00380376"/>
    <w:rsid w:val="003803D8"/>
    <w:rsid w:val="00380435"/>
    <w:rsid w:val="00380444"/>
    <w:rsid w:val="003804FF"/>
    <w:rsid w:val="003805D9"/>
    <w:rsid w:val="0038077B"/>
    <w:rsid w:val="003807C3"/>
    <w:rsid w:val="003808CA"/>
    <w:rsid w:val="003809D2"/>
    <w:rsid w:val="00380AD7"/>
    <w:rsid w:val="00380D80"/>
    <w:rsid w:val="00380DD2"/>
    <w:rsid w:val="00380E8F"/>
    <w:rsid w:val="00380F05"/>
    <w:rsid w:val="00380F3F"/>
    <w:rsid w:val="00380FA4"/>
    <w:rsid w:val="00380FA9"/>
    <w:rsid w:val="00381001"/>
    <w:rsid w:val="00381011"/>
    <w:rsid w:val="00381013"/>
    <w:rsid w:val="0038118E"/>
    <w:rsid w:val="003811BC"/>
    <w:rsid w:val="003811D2"/>
    <w:rsid w:val="00381306"/>
    <w:rsid w:val="0038132F"/>
    <w:rsid w:val="003813AD"/>
    <w:rsid w:val="00381437"/>
    <w:rsid w:val="00381587"/>
    <w:rsid w:val="003815CA"/>
    <w:rsid w:val="0038187B"/>
    <w:rsid w:val="003819B1"/>
    <w:rsid w:val="003819E5"/>
    <w:rsid w:val="00381A8F"/>
    <w:rsid w:val="00381C19"/>
    <w:rsid w:val="00381CBC"/>
    <w:rsid w:val="00381D40"/>
    <w:rsid w:val="00381DEE"/>
    <w:rsid w:val="00381DF8"/>
    <w:rsid w:val="00381E7F"/>
    <w:rsid w:val="00381F98"/>
    <w:rsid w:val="00382068"/>
    <w:rsid w:val="0038206D"/>
    <w:rsid w:val="0038234A"/>
    <w:rsid w:val="003823FA"/>
    <w:rsid w:val="003824D9"/>
    <w:rsid w:val="003824E9"/>
    <w:rsid w:val="00382568"/>
    <w:rsid w:val="00382696"/>
    <w:rsid w:val="003826C2"/>
    <w:rsid w:val="003827B1"/>
    <w:rsid w:val="003827F0"/>
    <w:rsid w:val="0038291D"/>
    <w:rsid w:val="00382A58"/>
    <w:rsid w:val="00382B85"/>
    <w:rsid w:val="00382CB1"/>
    <w:rsid w:val="00382CB9"/>
    <w:rsid w:val="00382DB4"/>
    <w:rsid w:val="00382DE9"/>
    <w:rsid w:val="00382E8B"/>
    <w:rsid w:val="00382FC8"/>
    <w:rsid w:val="00382FFE"/>
    <w:rsid w:val="003830A0"/>
    <w:rsid w:val="00383134"/>
    <w:rsid w:val="0038315A"/>
    <w:rsid w:val="00383188"/>
    <w:rsid w:val="003831AC"/>
    <w:rsid w:val="003831B2"/>
    <w:rsid w:val="003831C9"/>
    <w:rsid w:val="003831F0"/>
    <w:rsid w:val="0038337E"/>
    <w:rsid w:val="003834E5"/>
    <w:rsid w:val="0038362B"/>
    <w:rsid w:val="003836A1"/>
    <w:rsid w:val="00383749"/>
    <w:rsid w:val="003837E1"/>
    <w:rsid w:val="003837E8"/>
    <w:rsid w:val="003838A9"/>
    <w:rsid w:val="003838FE"/>
    <w:rsid w:val="00383929"/>
    <w:rsid w:val="0038394E"/>
    <w:rsid w:val="00383955"/>
    <w:rsid w:val="003839B7"/>
    <w:rsid w:val="003839F3"/>
    <w:rsid w:val="00383AFD"/>
    <w:rsid w:val="00383B33"/>
    <w:rsid w:val="00383B9D"/>
    <w:rsid w:val="00383BA6"/>
    <w:rsid w:val="00383DF4"/>
    <w:rsid w:val="00383E97"/>
    <w:rsid w:val="00383EE4"/>
    <w:rsid w:val="00383FB4"/>
    <w:rsid w:val="0038404C"/>
    <w:rsid w:val="003842A0"/>
    <w:rsid w:val="003842C7"/>
    <w:rsid w:val="0038438E"/>
    <w:rsid w:val="00384394"/>
    <w:rsid w:val="0038442E"/>
    <w:rsid w:val="00384485"/>
    <w:rsid w:val="00384531"/>
    <w:rsid w:val="003846D2"/>
    <w:rsid w:val="00384719"/>
    <w:rsid w:val="00384757"/>
    <w:rsid w:val="00384940"/>
    <w:rsid w:val="00384A1E"/>
    <w:rsid w:val="00384A47"/>
    <w:rsid w:val="00384B05"/>
    <w:rsid w:val="00384C43"/>
    <w:rsid w:val="00384E0A"/>
    <w:rsid w:val="00384EB6"/>
    <w:rsid w:val="00384F31"/>
    <w:rsid w:val="00384F5F"/>
    <w:rsid w:val="00384FEF"/>
    <w:rsid w:val="0038507D"/>
    <w:rsid w:val="0038510C"/>
    <w:rsid w:val="0038511A"/>
    <w:rsid w:val="00385182"/>
    <w:rsid w:val="00385188"/>
    <w:rsid w:val="00385190"/>
    <w:rsid w:val="00385205"/>
    <w:rsid w:val="00385332"/>
    <w:rsid w:val="0038547B"/>
    <w:rsid w:val="003854B1"/>
    <w:rsid w:val="0038550E"/>
    <w:rsid w:val="00385514"/>
    <w:rsid w:val="003855CC"/>
    <w:rsid w:val="003856FB"/>
    <w:rsid w:val="00385842"/>
    <w:rsid w:val="003859D3"/>
    <w:rsid w:val="00385B13"/>
    <w:rsid w:val="00385BD0"/>
    <w:rsid w:val="00385CDC"/>
    <w:rsid w:val="00385D6E"/>
    <w:rsid w:val="00385F1B"/>
    <w:rsid w:val="00385F32"/>
    <w:rsid w:val="00385FF4"/>
    <w:rsid w:val="0038602B"/>
    <w:rsid w:val="003860AF"/>
    <w:rsid w:val="00386226"/>
    <w:rsid w:val="0038627C"/>
    <w:rsid w:val="00386292"/>
    <w:rsid w:val="0038646E"/>
    <w:rsid w:val="0038653D"/>
    <w:rsid w:val="003865C8"/>
    <w:rsid w:val="003866C5"/>
    <w:rsid w:val="0038680B"/>
    <w:rsid w:val="00386954"/>
    <w:rsid w:val="00386960"/>
    <w:rsid w:val="00386CD5"/>
    <w:rsid w:val="00386F36"/>
    <w:rsid w:val="00386FEF"/>
    <w:rsid w:val="00387162"/>
    <w:rsid w:val="003874DA"/>
    <w:rsid w:val="0038751B"/>
    <w:rsid w:val="00387546"/>
    <w:rsid w:val="00387552"/>
    <w:rsid w:val="003875FF"/>
    <w:rsid w:val="00387625"/>
    <w:rsid w:val="00387806"/>
    <w:rsid w:val="00387830"/>
    <w:rsid w:val="0038798D"/>
    <w:rsid w:val="003879CE"/>
    <w:rsid w:val="00387A68"/>
    <w:rsid w:val="00387A7C"/>
    <w:rsid w:val="00387AB4"/>
    <w:rsid w:val="00387AEF"/>
    <w:rsid w:val="00387BB6"/>
    <w:rsid w:val="00387BC4"/>
    <w:rsid w:val="00387BD4"/>
    <w:rsid w:val="00387D29"/>
    <w:rsid w:val="00387D72"/>
    <w:rsid w:val="00387F47"/>
    <w:rsid w:val="00387FF8"/>
    <w:rsid w:val="003900B0"/>
    <w:rsid w:val="003901E7"/>
    <w:rsid w:val="003902EA"/>
    <w:rsid w:val="003902F5"/>
    <w:rsid w:val="0039074B"/>
    <w:rsid w:val="00390811"/>
    <w:rsid w:val="00390946"/>
    <w:rsid w:val="0039094E"/>
    <w:rsid w:val="0039097B"/>
    <w:rsid w:val="00390A4D"/>
    <w:rsid w:val="00390A5E"/>
    <w:rsid w:val="00390AB1"/>
    <w:rsid w:val="00390B0E"/>
    <w:rsid w:val="00390BA2"/>
    <w:rsid w:val="00390BE7"/>
    <w:rsid w:val="00390C08"/>
    <w:rsid w:val="00390DDA"/>
    <w:rsid w:val="00390F5F"/>
    <w:rsid w:val="00390FCF"/>
    <w:rsid w:val="003910CE"/>
    <w:rsid w:val="003910E7"/>
    <w:rsid w:val="00391124"/>
    <w:rsid w:val="00391220"/>
    <w:rsid w:val="0039123C"/>
    <w:rsid w:val="0039140A"/>
    <w:rsid w:val="0039142E"/>
    <w:rsid w:val="003915E7"/>
    <w:rsid w:val="00391723"/>
    <w:rsid w:val="003917F1"/>
    <w:rsid w:val="0039188A"/>
    <w:rsid w:val="003918CE"/>
    <w:rsid w:val="00391971"/>
    <w:rsid w:val="003919A2"/>
    <w:rsid w:val="00391A07"/>
    <w:rsid w:val="00391A4B"/>
    <w:rsid w:val="00391AA8"/>
    <w:rsid w:val="00391B03"/>
    <w:rsid w:val="00391BE1"/>
    <w:rsid w:val="00391C16"/>
    <w:rsid w:val="00391DB9"/>
    <w:rsid w:val="00391F4B"/>
    <w:rsid w:val="0039202E"/>
    <w:rsid w:val="003920B8"/>
    <w:rsid w:val="00392155"/>
    <w:rsid w:val="00392156"/>
    <w:rsid w:val="00392206"/>
    <w:rsid w:val="0039235B"/>
    <w:rsid w:val="00392387"/>
    <w:rsid w:val="0039255D"/>
    <w:rsid w:val="00392605"/>
    <w:rsid w:val="00392627"/>
    <w:rsid w:val="00392698"/>
    <w:rsid w:val="003926CD"/>
    <w:rsid w:val="0039286E"/>
    <w:rsid w:val="0039295E"/>
    <w:rsid w:val="003929D7"/>
    <w:rsid w:val="00392A62"/>
    <w:rsid w:val="00392ACB"/>
    <w:rsid w:val="00392AD6"/>
    <w:rsid w:val="00392C33"/>
    <w:rsid w:val="00392D00"/>
    <w:rsid w:val="00392D60"/>
    <w:rsid w:val="00392D99"/>
    <w:rsid w:val="00392DAD"/>
    <w:rsid w:val="00392F76"/>
    <w:rsid w:val="00392F84"/>
    <w:rsid w:val="00392F87"/>
    <w:rsid w:val="003930AF"/>
    <w:rsid w:val="00393137"/>
    <w:rsid w:val="0039316D"/>
    <w:rsid w:val="00393292"/>
    <w:rsid w:val="00393371"/>
    <w:rsid w:val="00393423"/>
    <w:rsid w:val="003934E3"/>
    <w:rsid w:val="00393526"/>
    <w:rsid w:val="00393591"/>
    <w:rsid w:val="003935EF"/>
    <w:rsid w:val="0039362F"/>
    <w:rsid w:val="00393696"/>
    <w:rsid w:val="0039378D"/>
    <w:rsid w:val="003937D2"/>
    <w:rsid w:val="0039383E"/>
    <w:rsid w:val="003938AE"/>
    <w:rsid w:val="00393915"/>
    <w:rsid w:val="00393A06"/>
    <w:rsid w:val="00393A8F"/>
    <w:rsid w:val="00393B3B"/>
    <w:rsid w:val="00393B48"/>
    <w:rsid w:val="00393BB1"/>
    <w:rsid w:val="00393D2C"/>
    <w:rsid w:val="00393D53"/>
    <w:rsid w:val="00393D56"/>
    <w:rsid w:val="00393F19"/>
    <w:rsid w:val="00394003"/>
    <w:rsid w:val="0039402C"/>
    <w:rsid w:val="00394041"/>
    <w:rsid w:val="00394186"/>
    <w:rsid w:val="003941DA"/>
    <w:rsid w:val="00394266"/>
    <w:rsid w:val="00394311"/>
    <w:rsid w:val="0039439A"/>
    <w:rsid w:val="0039442B"/>
    <w:rsid w:val="00394443"/>
    <w:rsid w:val="003945F2"/>
    <w:rsid w:val="00394645"/>
    <w:rsid w:val="0039464A"/>
    <w:rsid w:val="003946FC"/>
    <w:rsid w:val="0039472C"/>
    <w:rsid w:val="00394757"/>
    <w:rsid w:val="003948A7"/>
    <w:rsid w:val="003949E5"/>
    <w:rsid w:val="00394A02"/>
    <w:rsid w:val="00394B9D"/>
    <w:rsid w:val="00394D1D"/>
    <w:rsid w:val="00394E34"/>
    <w:rsid w:val="00394E51"/>
    <w:rsid w:val="00394EB5"/>
    <w:rsid w:val="00394F30"/>
    <w:rsid w:val="00395021"/>
    <w:rsid w:val="003954FD"/>
    <w:rsid w:val="00395518"/>
    <w:rsid w:val="003955C0"/>
    <w:rsid w:val="00395690"/>
    <w:rsid w:val="003956CC"/>
    <w:rsid w:val="0039588C"/>
    <w:rsid w:val="003958E8"/>
    <w:rsid w:val="00395934"/>
    <w:rsid w:val="00395A14"/>
    <w:rsid w:val="00395AF5"/>
    <w:rsid w:val="00395B07"/>
    <w:rsid w:val="00395BD7"/>
    <w:rsid w:val="00395C52"/>
    <w:rsid w:val="00395C99"/>
    <w:rsid w:val="00395CD3"/>
    <w:rsid w:val="00395D65"/>
    <w:rsid w:val="00395EB8"/>
    <w:rsid w:val="00395F22"/>
    <w:rsid w:val="00395F44"/>
    <w:rsid w:val="00395F9E"/>
    <w:rsid w:val="00395FED"/>
    <w:rsid w:val="0039601A"/>
    <w:rsid w:val="00396089"/>
    <w:rsid w:val="0039608B"/>
    <w:rsid w:val="00396154"/>
    <w:rsid w:val="00396282"/>
    <w:rsid w:val="003964B9"/>
    <w:rsid w:val="0039664B"/>
    <w:rsid w:val="003968B8"/>
    <w:rsid w:val="00396A6C"/>
    <w:rsid w:val="00396B49"/>
    <w:rsid w:val="00396B4C"/>
    <w:rsid w:val="00396C02"/>
    <w:rsid w:val="00396C0D"/>
    <w:rsid w:val="00396C14"/>
    <w:rsid w:val="00396C37"/>
    <w:rsid w:val="00396E9C"/>
    <w:rsid w:val="003970C8"/>
    <w:rsid w:val="0039721A"/>
    <w:rsid w:val="00397289"/>
    <w:rsid w:val="00397499"/>
    <w:rsid w:val="0039767D"/>
    <w:rsid w:val="0039768B"/>
    <w:rsid w:val="0039773E"/>
    <w:rsid w:val="0039774C"/>
    <w:rsid w:val="0039779B"/>
    <w:rsid w:val="003977F7"/>
    <w:rsid w:val="0039785C"/>
    <w:rsid w:val="0039786D"/>
    <w:rsid w:val="003978F7"/>
    <w:rsid w:val="0039792E"/>
    <w:rsid w:val="00397BBD"/>
    <w:rsid w:val="00397C86"/>
    <w:rsid w:val="00397DB6"/>
    <w:rsid w:val="00397E40"/>
    <w:rsid w:val="00397EE1"/>
    <w:rsid w:val="003A01AE"/>
    <w:rsid w:val="003A01FD"/>
    <w:rsid w:val="003A028E"/>
    <w:rsid w:val="003A03F6"/>
    <w:rsid w:val="003A0439"/>
    <w:rsid w:val="003A0461"/>
    <w:rsid w:val="003A04EB"/>
    <w:rsid w:val="003A053D"/>
    <w:rsid w:val="003A05B4"/>
    <w:rsid w:val="003A05C4"/>
    <w:rsid w:val="003A0641"/>
    <w:rsid w:val="003A0740"/>
    <w:rsid w:val="003A09F3"/>
    <w:rsid w:val="003A0AA3"/>
    <w:rsid w:val="003A0AD5"/>
    <w:rsid w:val="003A0B67"/>
    <w:rsid w:val="003A0D1A"/>
    <w:rsid w:val="003A0D2D"/>
    <w:rsid w:val="003A0DA2"/>
    <w:rsid w:val="003A0EC5"/>
    <w:rsid w:val="003A103A"/>
    <w:rsid w:val="003A1066"/>
    <w:rsid w:val="003A1147"/>
    <w:rsid w:val="003A11AA"/>
    <w:rsid w:val="003A11FE"/>
    <w:rsid w:val="003A1219"/>
    <w:rsid w:val="003A133A"/>
    <w:rsid w:val="003A1343"/>
    <w:rsid w:val="003A134B"/>
    <w:rsid w:val="003A1508"/>
    <w:rsid w:val="003A1563"/>
    <w:rsid w:val="003A15EE"/>
    <w:rsid w:val="003A1628"/>
    <w:rsid w:val="003A1726"/>
    <w:rsid w:val="003A173D"/>
    <w:rsid w:val="003A1916"/>
    <w:rsid w:val="003A195D"/>
    <w:rsid w:val="003A19D4"/>
    <w:rsid w:val="003A1B14"/>
    <w:rsid w:val="003A1CCE"/>
    <w:rsid w:val="003A1CE3"/>
    <w:rsid w:val="003A1D16"/>
    <w:rsid w:val="003A1F20"/>
    <w:rsid w:val="003A1FD4"/>
    <w:rsid w:val="003A1FEA"/>
    <w:rsid w:val="003A202D"/>
    <w:rsid w:val="003A20E0"/>
    <w:rsid w:val="003A2134"/>
    <w:rsid w:val="003A23F3"/>
    <w:rsid w:val="003A242C"/>
    <w:rsid w:val="003A24D4"/>
    <w:rsid w:val="003A2513"/>
    <w:rsid w:val="003A253D"/>
    <w:rsid w:val="003A2645"/>
    <w:rsid w:val="003A2682"/>
    <w:rsid w:val="003A2686"/>
    <w:rsid w:val="003A2695"/>
    <w:rsid w:val="003A27C6"/>
    <w:rsid w:val="003A2842"/>
    <w:rsid w:val="003A2885"/>
    <w:rsid w:val="003A2932"/>
    <w:rsid w:val="003A2980"/>
    <w:rsid w:val="003A2982"/>
    <w:rsid w:val="003A29B5"/>
    <w:rsid w:val="003A2CDF"/>
    <w:rsid w:val="003A2CED"/>
    <w:rsid w:val="003A2E18"/>
    <w:rsid w:val="003A2ECE"/>
    <w:rsid w:val="003A2F01"/>
    <w:rsid w:val="003A2F07"/>
    <w:rsid w:val="003A30A6"/>
    <w:rsid w:val="003A3107"/>
    <w:rsid w:val="003A3138"/>
    <w:rsid w:val="003A31BE"/>
    <w:rsid w:val="003A3264"/>
    <w:rsid w:val="003A3279"/>
    <w:rsid w:val="003A342B"/>
    <w:rsid w:val="003A3452"/>
    <w:rsid w:val="003A3489"/>
    <w:rsid w:val="003A34B3"/>
    <w:rsid w:val="003A34EA"/>
    <w:rsid w:val="003A34EB"/>
    <w:rsid w:val="003A34FB"/>
    <w:rsid w:val="003A36A7"/>
    <w:rsid w:val="003A36F3"/>
    <w:rsid w:val="003A3805"/>
    <w:rsid w:val="003A3901"/>
    <w:rsid w:val="003A3923"/>
    <w:rsid w:val="003A39E7"/>
    <w:rsid w:val="003A3A12"/>
    <w:rsid w:val="003A3AB5"/>
    <w:rsid w:val="003A3AB6"/>
    <w:rsid w:val="003A3ABA"/>
    <w:rsid w:val="003A3B12"/>
    <w:rsid w:val="003A3B33"/>
    <w:rsid w:val="003A3BF1"/>
    <w:rsid w:val="003A3D5B"/>
    <w:rsid w:val="003A3EF7"/>
    <w:rsid w:val="003A3F3B"/>
    <w:rsid w:val="003A3F9D"/>
    <w:rsid w:val="003A4083"/>
    <w:rsid w:val="003A40E7"/>
    <w:rsid w:val="003A41A7"/>
    <w:rsid w:val="003A423E"/>
    <w:rsid w:val="003A43BF"/>
    <w:rsid w:val="003A4435"/>
    <w:rsid w:val="003A443D"/>
    <w:rsid w:val="003A44E8"/>
    <w:rsid w:val="003A4684"/>
    <w:rsid w:val="003A47E8"/>
    <w:rsid w:val="003A48CF"/>
    <w:rsid w:val="003A4B44"/>
    <w:rsid w:val="003A4B98"/>
    <w:rsid w:val="003A4D7A"/>
    <w:rsid w:val="003A4EAC"/>
    <w:rsid w:val="003A4EB7"/>
    <w:rsid w:val="003A4EC6"/>
    <w:rsid w:val="003A4ECA"/>
    <w:rsid w:val="003A4F02"/>
    <w:rsid w:val="003A4FEF"/>
    <w:rsid w:val="003A5030"/>
    <w:rsid w:val="003A50DD"/>
    <w:rsid w:val="003A510B"/>
    <w:rsid w:val="003A5129"/>
    <w:rsid w:val="003A518C"/>
    <w:rsid w:val="003A52AC"/>
    <w:rsid w:val="003A52C6"/>
    <w:rsid w:val="003A52CF"/>
    <w:rsid w:val="003A52FF"/>
    <w:rsid w:val="003A53AA"/>
    <w:rsid w:val="003A546E"/>
    <w:rsid w:val="003A54D3"/>
    <w:rsid w:val="003A5597"/>
    <w:rsid w:val="003A57EA"/>
    <w:rsid w:val="003A58FA"/>
    <w:rsid w:val="003A5A07"/>
    <w:rsid w:val="003A5B37"/>
    <w:rsid w:val="003A5C13"/>
    <w:rsid w:val="003A5DE1"/>
    <w:rsid w:val="003A5F0C"/>
    <w:rsid w:val="003A5FBB"/>
    <w:rsid w:val="003A6011"/>
    <w:rsid w:val="003A616F"/>
    <w:rsid w:val="003A624A"/>
    <w:rsid w:val="003A62A5"/>
    <w:rsid w:val="003A631C"/>
    <w:rsid w:val="003A63BA"/>
    <w:rsid w:val="003A64A5"/>
    <w:rsid w:val="003A6566"/>
    <w:rsid w:val="003A673B"/>
    <w:rsid w:val="003A6A03"/>
    <w:rsid w:val="003A6C76"/>
    <w:rsid w:val="003A6C90"/>
    <w:rsid w:val="003A6D14"/>
    <w:rsid w:val="003A6D34"/>
    <w:rsid w:val="003A6DB3"/>
    <w:rsid w:val="003A6DD8"/>
    <w:rsid w:val="003A6F01"/>
    <w:rsid w:val="003A706E"/>
    <w:rsid w:val="003A711A"/>
    <w:rsid w:val="003A7165"/>
    <w:rsid w:val="003A7264"/>
    <w:rsid w:val="003A7344"/>
    <w:rsid w:val="003A746B"/>
    <w:rsid w:val="003A748F"/>
    <w:rsid w:val="003A7527"/>
    <w:rsid w:val="003A765B"/>
    <w:rsid w:val="003A7851"/>
    <w:rsid w:val="003A78DF"/>
    <w:rsid w:val="003A7905"/>
    <w:rsid w:val="003A790F"/>
    <w:rsid w:val="003A7B25"/>
    <w:rsid w:val="003A7C49"/>
    <w:rsid w:val="003A7C4A"/>
    <w:rsid w:val="003A7C4F"/>
    <w:rsid w:val="003A7CDF"/>
    <w:rsid w:val="003A7D44"/>
    <w:rsid w:val="003A7D47"/>
    <w:rsid w:val="003A7D7A"/>
    <w:rsid w:val="003A7E3F"/>
    <w:rsid w:val="003B00AC"/>
    <w:rsid w:val="003B00EE"/>
    <w:rsid w:val="003B0187"/>
    <w:rsid w:val="003B01A8"/>
    <w:rsid w:val="003B01CD"/>
    <w:rsid w:val="003B0208"/>
    <w:rsid w:val="003B02DC"/>
    <w:rsid w:val="003B03FB"/>
    <w:rsid w:val="003B04FF"/>
    <w:rsid w:val="003B056B"/>
    <w:rsid w:val="003B067B"/>
    <w:rsid w:val="003B067E"/>
    <w:rsid w:val="003B075E"/>
    <w:rsid w:val="003B0883"/>
    <w:rsid w:val="003B0900"/>
    <w:rsid w:val="003B0A54"/>
    <w:rsid w:val="003B0B79"/>
    <w:rsid w:val="003B0C8F"/>
    <w:rsid w:val="003B0DF2"/>
    <w:rsid w:val="003B0F54"/>
    <w:rsid w:val="003B0FEE"/>
    <w:rsid w:val="003B1005"/>
    <w:rsid w:val="003B1007"/>
    <w:rsid w:val="003B105A"/>
    <w:rsid w:val="003B1132"/>
    <w:rsid w:val="003B11F4"/>
    <w:rsid w:val="003B121E"/>
    <w:rsid w:val="003B1234"/>
    <w:rsid w:val="003B12AF"/>
    <w:rsid w:val="003B13D1"/>
    <w:rsid w:val="003B1836"/>
    <w:rsid w:val="003B184F"/>
    <w:rsid w:val="003B18CD"/>
    <w:rsid w:val="003B1A80"/>
    <w:rsid w:val="003B1ACD"/>
    <w:rsid w:val="003B1B48"/>
    <w:rsid w:val="003B1B67"/>
    <w:rsid w:val="003B1BC0"/>
    <w:rsid w:val="003B1C79"/>
    <w:rsid w:val="003B1CB7"/>
    <w:rsid w:val="003B1F18"/>
    <w:rsid w:val="003B20B6"/>
    <w:rsid w:val="003B20C5"/>
    <w:rsid w:val="003B221F"/>
    <w:rsid w:val="003B227E"/>
    <w:rsid w:val="003B23E7"/>
    <w:rsid w:val="003B244E"/>
    <w:rsid w:val="003B2466"/>
    <w:rsid w:val="003B24DF"/>
    <w:rsid w:val="003B25E2"/>
    <w:rsid w:val="003B2654"/>
    <w:rsid w:val="003B2768"/>
    <w:rsid w:val="003B2838"/>
    <w:rsid w:val="003B28CF"/>
    <w:rsid w:val="003B2AC1"/>
    <w:rsid w:val="003B2AC6"/>
    <w:rsid w:val="003B2AED"/>
    <w:rsid w:val="003B2B19"/>
    <w:rsid w:val="003B2B90"/>
    <w:rsid w:val="003B2C0A"/>
    <w:rsid w:val="003B2D7A"/>
    <w:rsid w:val="003B3048"/>
    <w:rsid w:val="003B3065"/>
    <w:rsid w:val="003B30F4"/>
    <w:rsid w:val="003B31D2"/>
    <w:rsid w:val="003B334E"/>
    <w:rsid w:val="003B33E1"/>
    <w:rsid w:val="003B3412"/>
    <w:rsid w:val="003B3442"/>
    <w:rsid w:val="003B35A0"/>
    <w:rsid w:val="003B365D"/>
    <w:rsid w:val="003B38FE"/>
    <w:rsid w:val="003B3988"/>
    <w:rsid w:val="003B39B7"/>
    <w:rsid w:val="003B39BB"/>
    <w:rsid w:val="003B39C7"/>
    <w:rsid w:val="003B39CC"/>
    <w:rsid w:val="003B3A39"/>
    <w:rsid w:val="003B3BEE"/>
    <w:rsid w:val="003B3BF7"/>
    <w:rsid w:val="003B3C23"/>
    <w:rsid w:val="003B3E01"/>
    <w:rsid w:val="003B3E0B"/>
    <w:rsid w:val="003B3F5B"/>
    <w:rsid w:val="003B3FE0"/>
    <w:rsid w:val="003B4008"/>
    <w:rsid w:val="003B40CB"/>
    <w:rsid w:val="003B4165"/>
    <w:rsid w:val="003B4168"/>
    <w:rsid w:val="003B4193"/>
    <w:rsid w:val="003B4250"/>
    <w:rsid w:val="003B4362"/>
    <w:rsid w:val="003B4451"/>
    <w:rsid w:val="003B4452"/>
    <w:rsid w:val="003B4483"/>
    <w:rsid w:val="003B45A1"/>
    <w:rsid w:val="003B464A"/>
    <w:rsid w:val="003B4678"/>
    <w:rsid w:val="003B46E3"/>
    <w:rsid w:val="003B4881"/>
    <w:rsid w:val="003B4937"/>
    <w:rsid w:val="003B4A89"/>
    <w:rsid w:val="003B4BE0"/>
    <w:rsid w:val="003B4C56"/>
    <w:rsid w:val="003B4CE4"/>
    <w:rsid w:val="003B4D40"/>
    <w:rsid w:val="003B4D7B"/>
    <w:rsid w:val="003B4DD8"/>
    <w:rsid w:val="003B4DF3"/>
    <w:rsid w:val="003B4EB1"/>
    <w:rsid w:val="003B4F2B"/>
    <w:rsid w:val="003B4FE5"/>
    <w:rsid w:val="003B50E3"/>
    <w:rsid w:val="003B5369"/>
    <w:rsid w:val="003B53E0"/>
    <w:rsid w:val="003B5417"/>
    <w:rsid w:val="003B541B"/>
    <w:rsid w:val="003B5442"/>
    <w:rsid w:val="003B5713"/>
    <w:rsid w:val="003B574C"/>
    <w:rsid w:val="003B57DA"/>
    <w:rsid w:val="003B5B5E"/>
    <w:rsid w:val="003B5D63"/>
    <w:rsid w:val="003B5DC4"/>
    <w:rsid w:val="003B5E8E"/>
    <w:rsid w:val="003B5FF2"/>
    <w:rsid w:val="003B6095"/>
    <w:rsid w:val="003B61B4"/>
    <w:rsid w:val="003B6207"/>
    <w:rsid w:val="003B62B3"/>
    <w:rsid w:val="003B62EA"/>
    <w:rsid w:val="003B63AF"/>
    <w:rsid w:val="003B64FC"/>
    <w:rsid w:val="003B65D1"/>
    <w:rsid w:val="003B66D1"/>
    <w:rsid w:val="003B6780"/>
    <w:rsid w:val="003B6A50"/>
    <w:rsid w:val="003B6A87"/>
    <w:rsid w:val="003B6A8D"/>
    <w:rsid w:val="003B6A90"/>
    <w:rsid w:val="003B6A99"/>
    <w:rsid w:val="003B6C6A"/>
    <w:rsid w:val="003B6CC0"/>
    <w:rsid w:val="003B6CFC"/>
    <w:rsid w:val="003B6D16"/>
    <w:rsid w:val="003B6E9F"/>
    <w:rsid w:val="003B7145"/>
    <w:rsid w:val="003B7231"/>
    <w:rsid w:val="003B72B2"/>
    <w:rsid w:val="003B72E2"/>
    <w:rsid w:val="003B7436"/>
    <w:rsid w:val="003B77AA"/>
    <w:rsid w:val="003B7855"/>
    <w:rsid w:val="003B78DF"/>
    <w:rsid w:val="003B79AA"/>
    <w:rsid w:val="003B7B3B"/>
    <w:rsid w:val="003B7B7E"/>
    <w:rsid w:val="003B7C24"/>
    <w:rsid w:val="003B7E27"/>
    <w:rsid w:val="003B7F67"/>
    <w:rsid w:val="003B7F7F"/>
    <w:rsid w:val="003C01AE"/>
    <w:rsid w:val="003C04B5"/>
    <w:rsid w:val="003C05E8"/>
    <w:rsid w:val="003C06F1"/>
    <w:rsid w:val="003C071A"/>
    <w:rsid w:val="003C076D"/>
    <w:rsid w:val="003C07AA"/>
    <w:rsid w:val="003C08A4"/>
    <w:rsid w:val="003C0971"/>
    <w:rsid w:val="003C0976"/>
    <w:rsid w:val="003C09D0"/>
    <w:rsid w:val="003C0C79"/>
    <w:rsid w:val="003C0DEF"/>
    <w:rsid w:val="003C0DF4"/>
    <w:rsid w:val="003C0E43"/>
    <w:rsid w:val="003C0F4C"/>
    <w:rsid w:val="003C101A"/>
    <w:rsid w:val="003C11F3"/>
    <w:rsid w:val="003C1545"/>
    <w:rsid w:val="003C1579"/>
    <w:rsid w:val="003C15E7"/>
    <w:rsid w:val="003C15F1"/>
    <w:rsid w:val="003C1632"/>
    <w:rsid w:val="003C16CE"/>
    <w:rsid w:val="003C172C"/>
    <w:rsid w:val="003C18BB"/>
    <w:rsid w:val="003C1909"/>
    <w:rsid w:val="003C195B"/>
    <w:rsid w:val="003C1A9C"/>
    <w:rsid w:val="003C1ACA"/>
    <w:rsid w:val="003C1B44"/>
    <w:rsid w:val="003C1B5C"/>
    <w:rsid w:val="003C1BDB"/>
    <w:rsid w:val="003C1CBC"/>
    <w:rsid w:val="003C1D57"/>
    <w:rsid w:val="003C1DAA"/>
    <w:rsid w:val="003C1DF9"/>
    <w:rsid w:val="003C1E45"/>
    <w:rsid w:val="003C1E86"/>
    <w:rsid w:val="003C1EF3"/>
    <w:rsid w:val="003C1F72"/>
    <w:rsid w:val="003C1FC1"/>
    <w:rsid w:val="003C1FF2"/>
    <w:rsid w:val="003C214E"/>
    <w:rsid w:val="003C223D"/>
    <w:rsid w:val="003C22CF"/>
    <w:rsid w:val="003C24D5"/>
    <w:rsid w:val="003C24DE"/>
    <w:rsid w:val="003C263D"/>
    <w:rsid w:val="003C2699"/>
    <w:rsid w:val="003C270E"/>
    <w:rsid w:val="003C2811"/>
    <w:rsid w:val="003C28F0"/>
    <w:rsid w:val="003C2940"/>
    <w:rsid w:val="003C29DC"/>
    <w:rsid w:val="003C2BBA"/>
    <w:rsid w:val="003C2BF1"/>
    <w:rsid w:val="003C2C33"/>
    <w:rsid w:val="003C2DDF"/>
    <w:rsid w:val="003C2E05"/>
    <w:rsid w:val="003C3109"/>
    <w:rsid w:val="003C3137"/>
    <w:rsid w:val="003C3198"/>
    <w:rsid w:val="003C31BF"/>
    <w:rsid w:val="003C3424"/>
    <w:rsid w:val="003C353F"/>
    <w:rsid w:val="003C3691"/>
    <w:rsid w:val="003C36B9"/>
    <w:rsid w:val="003C373E"/>
    <w:rsid w:val="003C3765"/>
    <w:rsid w:val="003C37C6"/>
    <w:rsid w:val="003C3995"/>
    <w:rsid w:val="003C3A31"/>
    <w:rsid w:val="003C3BA3"/>
    <w:rsid w:val="003C3BCE"/>
    <w:rsid w:val="003C3C19"/>
    <w:rsid w:val="003C3D07"/>
    <w:rsid w:val="003C3E19"/>
    <w:rsid w:val="003C3E6C"/>
    <w:rsid w:val="003C3FAC"/>
    <w:rsid w:val="003C410E"/>
    <w:rsid w:val="003C4155"/>
    <w:rsid w:val="003C417D"/>
    <w:rsid w:val="003C4345"/>
    <w:rsid w:val="003C4357"/>
    <w:rsid w:val="003C445B"/>
    <w:rsid w:val="003C483C"/>
    <w:rsid w:val="003C48B1"/>
    <w:rsid w:val="003C493A"/>
    <w:rsid w:val="003C4979"/>
    <w:rsid w:val="003C4A40"/>
    <w:rsid w:val="003C4BA0"/>
    <w:rsid w:val="003C4C07"/>
    <w:rsid w:val="003C4DE4"/>
    <w:rsid w:val="003C4E55"/>
    <w:rsid w:val="003C4E5B"/>
    <w:rsid w:val="003C4F1B"/>
    <w:rsid w:val="003C4F7B"/>
    <w:rsid w:val="003C4F9C"/>
    <w:rsid w:val="003C5011"/>
    <w:rsid w:val="003C508A"/>
    <w:rsid w:val="003C5141"/>
    <w:rsid w:val="003C520D"/>
    <w:rsid w:val="003C5236"/>
    <w:rsid w:val="003C52D5"/>
    <w:rsid w:val="003C5454"/>
    <w:rsid w:val="003C56C9"/>
    <w:rsid w:val="003C592A"/>
    <w:rsid w:val="003C5964"/>
    <w:rsid w:val="003C5972"/>
    <w:rsid w:val="003C5B83"/>
    <w:rsid w:val="003C5BE4"/>
    <w:rsid w:val="003C5C30"/>
    <w:rsid w:val="003C5C68"/>
    <w:rsid w:val="003C5DC7"/>
    <w:rsid w:val="003C5E55"/>
    <w:rsid w:val="003C5F17"/>
    <w:rsid w:val="003C5F1E"/>
    <w:rsid w:val="003C6041"/>
    <w:rsid w:val="003C6357"/>
    <w:rsid w:val="003C63D7"/>
    <w:rsid w:val="003C656F"/>
    <w:rsid w:val="003C65B1"/>
    <w:rsid w:val="003C6721"/>
    <w:rsid w:val="003C6798"/>
    <w:rsid w:val="003C67A2"/>
    <w:rsid w:val="003C6924"/>
    <w:rsid w:val="003C697D"/>
    <w:rsid w:val="003C69C6"/>
    <w:rsid w:val="003C69F6"/>
    <w:rsid w:val="003C6AC2"/>
    <w:rsid w:val="003C6C40"/>
    <w:rsid w:val="003C6CA4"/>
    <w:rsid w:val="003C6CD5"/>
    <w:rsid w:val="003C6D53"/>
    <w:rsid w:val="003C6D7F"/>
    <w:rsid w:val="003C6E8A"/>
    <w:rsid w:val="003C6EC5"/>
    <w:rsid w:val="003C6FA5"/>
    <w:rsid w:val="003C6FB0"/>
    <w:rsid w:val="003C6FD0"/>
    <w:rsid w:val="003C6FDA"/>
    <w:rsid w:val="003C7417"/>
    <w:rsid w:val="003C746D"/>
    <w:rsid w:val="003C7470"/>
    <w:rsid w:val="003C74F7"/>
    <w:rsid w:val="003C7516"/>
    <w:rsid w:val="003C76DE"/>
    <w:rsid w:val="003C7741"/>
    <w:rsid w:val="003C79F5"/>
    <w:rsid w:val="003C7C34"/>
    <w:rsid w:val="003C7F7A"/>
    <w:rsid w:val="003D0089"/>
    <w:rsid w:val="003D00C9"/>
    <w:rsid w:val="003D0142"/>
    <w:rsid w:val="003D0226"/>
    <w:rsid w:val="003D0235"/>
    <w:rsid w:val="003D0391"/>
    <w:rsid w:val="003D04A3"/>
    <w:rsid w:val="003D0517"/>
    <w:rsid w:val="003D056F"/>
    <w:rsid w:val="003D0632"/>
    <w:rsid w:val="003D065D"/>
    <w:rsid w:val="003D0710"/>
    <w:rsid w:val="003D0749"/>
    <w:rsid w:val="003D074E"/>
    <w:rsid w:val="003D07C3"/>
    <w:rsid w:val="003D088B"/>
    <w:rsid w:val="003D093E"/>
    <w:rsid w:val="003D099A"/>
    <w:rsid w:val="003D09FF"/>
    <w:rsid w:val="003D0AE3"/>
    <w:rsid w:val="003D0B13"/>
    <w:rsid w:val="003D0B36"/>
    <w:rsid w:val="003D0B63"/>
    <w:rsid w:val="003D0B71"/>
    <w:rsid w:val="003D0BD2"/>
    <w:rsid w:val="003D0C65"/>
    <w:rsid w:val="003D0E56"/>
    <w:rsid w:val="003D0E61"/>
    <w:rsid w:val="003D0EBF"/>
    <w:rsid w:val="003D0ED9"/>
    <w:rsid w:val="003D0F18"/>
    <w:rsid w:val="003D0FB9"/>
    <w:rsid w:val="003D108B"/>
    <w:rsid w:val="003D1119"/>
    <w:rsid w:val="003D11B8"/>
    <w:rsid w:val="003D126E"/>
    <w:rsid w:val="003D12C9"/>
    <w:rsid w:val="003D145E"/>
    <w:rsid w:val="003D15F3"/>
    <w:rsid w:val="003D1707"/>
    <w:rsid w:val="003D1773"/>
    <w:rsid w:val="003D1822"/>
    <w:rsid w:val="003D18A8"/>
    <w:rsid w:val="003D192A"/>
    <w:rsid w:val="003D1939"/>
    <w:rsid w:val="003D1B24"/>
    <w:rsid w:val="003D1B65"/>
    <w:rsid w:val="003D1B80"/>
    <w:rsid w:val="003D1C76"/>
    <w:rsid w:val="003D1CE2"/>
    <w:rsid w:val="003D1E6A"/>
    <w:rsid w:val="003D1EE3"/>
    <w:rsid w:val="003D1FD9"/>
    <w:rsid w:val="003D20BC"/>
    <w:rsid w:val="003D21FF"/>
    <w:rsid w:val="003D22AF"/>
    <w:rsid w:val="003D2314"/>
    <w:rsid w:val="003D23ED"/>
    <w:rsid w:val="003D253F"/>
    <w:rsid w:val="003D25D3"/>
    <w:rsid w:val="003D260B"/>
    <w:rsid w:val="003D26A5"/>
    <w:rsid w:val="003D26D6"/>
    <w:rsid w:val="003D27DB"/>
    <w:rsid w:val="003D2845"/>
    <w:rsid w:val="003D29C1"/>
    <w:rsid w:val="003D2BA7"/>
    <w:rsid w:val="003D2CF6"/>
    <w:rsid w:val="003D2D7C"/>
    <w:rsid w:val="003D3034"/>
    <w:rsid w:val="003D3049"/>
    <w:rsid w:val="003D3231"/>
    <w:rsid w:val="003D3263"/>
    <w:rsid w:val="003D3265"/>
    <w:rsid w:val="003D331C"/>
    <w:rsid w:val="003D33F5"/>
    <w:rsid w:val="003D34BF"/>
    <w:rsid w:val="003D3612"/>
    <w:rsid w:val="003D38C8"/>
    <w:rsid w:val="003D392C"/>
    <w:rsid w:val="003D39CE"/>
    <w:rsid w:val="003D3AF9"/>
    <w:rsid w:val="003D3B2F"/>
    <w:rsid w:val="003D3B90"/>
    <w:rsid w:val="003D3C2C"/>
    <w:rsid w:val="003D3F74"/>
    <w:rsid w:val="003D40AE"/>
    <w:rsid w:val="003D41E2"/>
    <w:rsid w:val="003D4345"/>
    <w:rsid w:val="003D436C"/>
    <w:rsid w:val="003D454C"/>
    <w:rsid w:val="003D45B0"/>
    <w:rsid w:val="003D45F3"/>
    <w:rsid w:val="003D46BE"/>
    <w:rsid w:val="003D46E1"/>
    <w:rsid w:val="003D471F"/>
    <w:rsid w:val="003D4885"/>
    <w:rsid w:val="003D48B6"/>
    <w:rsid w:val="003D49DF"/>
    <w:rsid w:val="003D49FB"/>
    <w:rsid w:val="003D4C48"/>
    <w:rsid w:val="003D4C79"/>
    <w:rsid w:val="003D4CBC"/>
    <w:rsid w:val="003D4D8D"/>
    <w:rsid w:val="003D4DDA"/>
    <w:rsid w:val="003D4EF8"/>
    <w:rsid w:val="003D4F05"/>
    <w:rsid w:val="003D4F71"/>
    <w:rsid w:val="003D51DB"/>
    <w:rsid w:val="003D5339"/>
    <w:rsid w:val="003D534C"/>
    <w:rsid w:val="003D5458"/>
    <w:rsid w:val="003D547E"/>
    <w:rsid w:val="003D5667"/>
    <w:rsid w:val="003D5703"/>
    <w:rsid w:val="003D5766"/>
    <w:rsid w:val="003D57DC"/>
    <w:rsid w:val="003D57F3"/>
    <w:rsid w:val="003D5823"/>
    <w:rsid w:val="003D5964"/>
    <w:rsid w:val="003D59A5"/>
    <w:rsid w:val="003D5AB5"/>
    <w:rsid w:val="003D5AD9"/>
    <w:rsid w:val="003D5B20"/>
    <w:rsid w:val="003D5B88"/>
    <w:rsid w:val="003D5BAA"/>
    <w:rsid w:val="003D5C56"/>
    <w:rsid w:val="003D5EE2"/>
    <w:rsid w:val="003D5EF9"/>
    <w:rsid w:val="003D6077"/>
    <w:rsid w:val="003D60B8"/>
    <w:rsid w:val="003D6175"/>
    <w:rsid w:val="003D61C2"/>
    <w:rsid w:val="003D61EF"/>
    <w:rsid w:val="003D64A7"/>
    <w:rsid w:val="003D6585"/>
    <w:rsid w:val="003D65CC"/>
    <w:rsid w:val="003D66AD"/>
    <w:rsid w:val="003D67B8"/>
    <w:rsid w:val="003D6C67"/>
    <w:rsid w:val="003D6C9C"/>
    <w:rsid w:val="003D6D4E"/>
    <w:rsid w:val="003D6E4E"/>
    <w:rsid w:val="003D6FDD"/>
    <w:rsid w:val="003D7045"/>
    <w:rsid w:val="003D708C"/>
    <w:rsid w:val="003D70F4"/>
    <w:rsid w:val="003D7290"/>
    <w:rsid w:val="003D7376"/>
    <w:rsid w:val="003D73B9"/>
    <w:rsid w:val="003D7576"/>
    <w:rsid w:val="003D7702"/>
    <w:rsid w:val="003D771B"/>
    <w:rsid w:val="003D7725"/>
    <w:rsid w:val="003D772A"/>
    <w:rsid w:val="003D7730"/>
    <w:rsid w:val="003D7786"/>
    <w:rsid w:val="003D77BC"/>
    <w:rsid w:val="003D7811"/>
    <w:rsid w:val="003D7911"/>
    <w:rsid w:val="003D7946"/>
    <w:rsid w:val="003D7A79"/>
    <w:rsid w:val="003D7CA6"/>
    <w:rsid w:val="003D7CA9"/>
    <w:rsid w:val="003D7CBE"/>
    <w:rsid w:val="003D7CE1"/>
    <w:rsid w:val="003D7F19"/>
    <w:rsid w:val="003D7FA3"/>
    <w:rsid w:val="003D7FEE"/>
    <w:rsid w:val="003E0038"/>
    <w:rsid w:val="003E0124"/>
    <w:rsid w:val="003E0191"/>
    <w:rsid w:val="003E02F6"/>
    <w:rsid w:val="003E0444"/>
    <w:rsid w:val="003E04B6"/>
    <w:rsid w:val="003E057F"/>
    <w:rsid w:val="003E05FF"/>
    <w:rsid w:val="003E07F6"/>
    <w:rsid w:val="003E091C"/>
    <w:rsid w:val="003E09E1"/>
    <w:rsid w:val="003E0A1C"/>
    <w:rsid w:val="003E0C6E"/>
    <w:rsid w:val="003E0CB5"/>
    <w:rsid w:val="003E1138"/>
    <w:rsid w:val="003E116B"/>
    <w:rsid w:val="003E125E"/>
    <w:rsid w:val="003E14DE"/>
    <w:rsid w:val="003E1539"/>
    <w:rsid w:val="003E1595"/>
    <w:rsid w:val="003E15E4"/>
    <w:rsid w:val="003E15FF"/>
    <w:rsid w:val="003E1746"/>
    <w:rsid w:val="003E1755"/>
    <w:rsid w:val="003E17A4"/>
    <w:rsid w:val="003E18E1"/>
    <w:rsid w:val="003E191F"/>
    <w:rsid w:val="003E1924"/>
    <w:rsid w:val="003E19CC"/>
    <w:rsid w:val="003E1B36"/>
    <w:rsid w:val="003E1C70"/>
    <w:rsid w:val="003E1CFB"/>
    <w:rsid w:val="003E1DC4"/>
    <w:rsid w:val="003E1E69"/>
    <w:rsid w:val="003E1F93"/>
    <w:rsid w:val="003E22E1"/>
    <w:rsid w:val="003E23A5"/>
    <w:rsid w:val="003E23C0"/>
    <w:rsid w:val="003E24B3"/>
    <w:rsid w:val="003E24F2"/>
    <w:rsid w:val="003E2509"/>
    <w:rsid w:val="003E25CE"/>
    <w:rsid w:val="003E263B"/>
    <w:rsid w:val="003E26F8"/>
    <w:rsid w:val="003E28A9"/>
    <w:rsid w:val="003E29B1"/>
    <w:rsid w:val="003E29FC"/>
    <w:rsid w:val="003E2A2E"/>
    <w:rsid w:val="003E2B6E"/>
    <w:rsid w:val="003E2BB0"/>
    <w:rsid w:val="003E2D07"/>
    <w:rsid w:val="003E2E80"/>
    <w:rsid w:val="003E3030"/>
    <w:rsid w:val="003E30D5"/>
    <w:rsid w:val="003E30E7"/>
    <w:rsid w:val="003E315C"/>
    <w:rsid w:val="003E317E"/>
    <w:rsid w:val="003E3180"/>
    <w:rsid w:val="003E31CD"/>
    <w:rsid w:val="003E3350"/>
    <w:rsid w:val="003E33C9"/>
    <w:rsid w:val="003E340D"/>
    <w:rsid w:val="003E3443"/>
    <w:rsid w:val="003E34DF"/>
    <w:rsid w:val="003E35A8"/>
    <w:rsid w:val="003E367B"/>
    <w:rsid w:val="003E371E"/>
    <w:rsid w:val="003E377B"/>
    <w:rsid w:val="003E37CD"/>
    <w:rsid w:val="003E3809"/>
    <w:rsid w:val="003E3966"/>
    <w:rsid w:val="003E3A7D"/>
    <w:rsid w:val="003E3C13"/>
    <w:rsid w:val="003E3D0C"/>
    <w:rsid w:val="003E3ED3"/>
    <w:rsid w:val="003E4065"/>
    <w:rsid w:val="003E40DB"/>
    <w:rsid w:val="003E41CB"/>
    <w:rsid w:val="003E41CF"/>
    <w:rsid w:val="003E4314"/>
    <w:rsid w:val="003E4320"/>
    <w:rsid w:val="003E432B"/>
    <w:rsid w:val="003E4450"/>
    <w:rsid w:val="003E4459"/>
    <w:rsid w:val="003E45C0"/>
    <w:rsid w:val="003E4776"/>
    <w:rsid w:val="003E4927"/>
    <w:rsid w:val="003E4ACF"/>
    <w:rsid w:val="003E4AD9"/>
    <w:rsid w:val="003E4B96"/>
    <w:rsid w:val="003E4CC7"/>
    <w:rsid w:val="003E4E13"/>
    <w:rsid w:val="003E5058"/>
    <w:rsid w:val="003E50B4"/>
    <w:rsid w:val="003E5203"/>
    <w:rsid w:val="003E5218"/>
    <w:rsid w:val="003E521F"/>
    <w:rsid w:val="003E5448"/>
    <w:rsid w:val="003E55DA"/>
    <w:rsid w:val="003E56BB"/>
    <w:rsid w:val="003E5715"/>
    <w:rsid w:val="003E5865"/>
    <w:rsid w:val="003E5B1C"/>
    <w:rsid w:val="003E5B4E"/>
    <w:rsid w:val="003E5B90"/>
    <w:rsid w:val="003E60A0"/>
    <w:rsid w:val="003E6102"/>
    <w:rsid w:val="003E625C"/>
    <w:rsid w:val="003E62AC"/>
    <w:rsid w:val="003E63DC"/>
    <w:rsid w:val="003E64E1"/>
    <w:rsid w:val="003E65AD"/>
    <w:rsid w:val="003E6625"/>
    <w:rsid w:val="003E665C"/>
    <w:rsid w:val="003E6873"/>
    <w:rsid w:val="003E6885"/>
    <w:rsid w:val="003E68C8"/>
    <w:rsid w:val="003E6A5C"/>
    <w:rsid w:val="003E6B2D"/>
    <w:rsid w:val="003E6BAF"/>
    <w:rsid w:val="003E6C64"/>
    <w:rsid w:val="003E6CC7"/>
    <w:rsid w:val="003E6D82"/>
    <w:rsid w:val="003E6D8A"/>
    <w:rsid w:val="003E6FAB"/>
    <w:rsid w:val="003E6FDE"/>
    <w:rsid w:val="003E70A7"/>
    <w:rsid w:val="003E711C"/>
    <w:rsid w:val="003E719B"/>
    <w:rsid w:val="003E71E9"/>
    <w:rsid w:val="003E7209"/>
    <w:rsid w:val="003E72FB"/>
    <w:rsid w:val="003E7353"/>
    <w:rsid w:val="003E74B4"/>
    <w:rsid w:val="003E74C7"/>
    <w:rsid w:val="003E7545"/>
    <w:rsid w:val="003E76FD"/>
    <w:rsid w:val="003E77BD"/>
    <w:rsid w:val="003E77F1"/>
    <w:rsid w:val="003E780F"/>
    <w:rsid w:val="003E78A1"/>
    <w:rsid w:val="003E7939"/>
    <w:rsid w:val="003E7A30"/>
    <w:rsid w:val="003E7AEA"/>
    <w:rsid w:val="003E7C1A"/>
    <w:rsid w:val="003E7C26"/>
    <w:rsid w:val="003E7D87"/>
    <w:rsid w:val="003E7F29"/>
    <w:rsid w:val="003E7F40"/>
    <w:rsid w:val="003F0023"/>
    <w:rsid w:val="003F003D"/>
    <w:rsid w:val="003F0128"/>
    <w:rsid w:val="003F0131"/>
    <w:rsid w:val="003F0273"/>
    <w:rsid w:val="003F02D2"/>
    <w:rsid w:val="003F02FF"/>
    <w:rsid w:val="003F03DA"/>
    <w:rsid w:val="003F03DD"/>
    <w:rsid w:val="003F040A"/>
    <w:rsid w:val="003F042C"/>
    <w:rsid w:val="003F05F5"/>
    <w:rsid w:val="003F0659"/>
    <w:rsid w:val="003F06A9"/>
    <w:rsid w:val="003F0744"/>
    <w:rsid w:val="003F07F3"/>
    <w:rsid w:val="003F08EE"/>
    <w:rsid w:val="003F094C"/>
    <w:rsid w:val="003F097C"/>
    <w:rsid w:val="003F09E3"/>
    <w:rsid w:val="003F0A6F"/>
    <w:rsid w:val="003F0AA0"/>
    <w:rsid w:val="003F0B5C"/>
    <w:rsid w:val="003F0BA4"/>
    <w:rsid w:val="003F0BE8"/>
    <w:rsid w:val="003F0CDB"/>
    <w:rsid w:val="003F0D8F"/>
    <w:rsid w:val="003F0E07"/>
    <w:rsid w:val="003F0ED4"/>
    <w:rsid w:val="003F0EED"/>
    <w:rsid w:val="003F0F64"/>
    <w:rsid w:val="003F11B5"/>
    <w:rsid w:val="003F120F"/>
    <w:rsid w:val="003F1298"/>
    <w:rsid w:val="003F12AD"/>
    <w:rsid w:val="003F12F6"/>
    <w:rsid w:val="003F1456"/>
    <w:rsid w:val="003F149E"/>
    <w:rsid w:val="003F1635"/>
    <w:rsid w:val="003F17F2"/>
    <w:rsid w:val="003F180E"/>
    <w:rsid w:val="003F18B5"/>
    <w:rsid w:val="003F18B6"/>
    <w:rsid w:val="003F1941"/>
    <w:rsid w:val="003F1A4A"/>
    <w:rsid w:val="003F1A5D"/>
    <w:rsid w:val="003F1A86"/>
    <w:rsid w:val="003F1AC5"/>
    <w:rsid w:val="003F1AFA"/>
    <w:rsid w:val="003F1B46"/>
    <w:rsid w:val="003F1E43"/>
    <w:rsid w:val="003F1E6C"/>
    <w:rsid w:val="003F1E7D"/>
    <w:rsid w:val="003F2045"/>
    <w:rsid w:val="003F2056"/>
    <w:rsid w:val="003F20FA"/>
    <w:rsid w:val="003F220B"/>
    <w:rsid w:val="003F2324"/>
    <w:rsid w:val="003F237C"/>
    <w:rsid w:val="003F23DC"/>
    <w:rsid w:val="003F2488"/>
    <w:rsid w:val="003F24FE"/>
    <w:rsid w:val="003F256E"/>
    <w:rsid w:val="003F2600"/>
    <w:rsid w:val="003F270B"/>
    <w:rsid w:val="003F2A64"/>
    <w:rsid w:val="003F2B99"/>
    <w:rsid w:val="003F2CA8"/>
    <w:rsid w:val="003F2D09"/>
    <w:rsid w:val="003F2EBF"/>
    <w:rsid w:val="003F3087"/>
    <w:rsid w:val="003F30B6"/>
    <w:rsid w:val="003F30C2"/>
    <w:rsid w:val="003F313B"/>
    <w:rsid w:val="003F33B4"/>
    <w:rsid w:val="003F33E1"/>
    <w:rsid w:val="003F3485"/>
    <w:rsid w:val="003F34AB"/>
    <w:rsid w:val="003F356B"/>
    <w:rsid w:val="003F359F"/>
    <w:rsid w:val="003F35C3"/>
    <w:rsid w:val="003F369F"/>
    <w:rsid w:val="003F36AF"/>
    <w:rsid w:val="003F36D2"/>
    <w:rsid w:val="003F388D"/>
    <w:rsid w:val="003F38B5"/>
    <w:rsid w:val="003F38CD"/>
    <w:rsid w:val="003F38EA"/>
    <w:rsid w:val="003F398E"/>
    <w:rsid w:val="003F3ABC"/>
    <w:rsid w:val="003F3B4B"/>
    <w:rsid w:val="003F3C1C"/>
    <w:rsid w:val="003F3C6B"/>
    <w:rsid w:val="003F3C94"/>
    <w:rsid w:val="003F3CE6"/>
    <w:rsid w:val="003F3E0A"/>
    <w:rsid w:val="003F3E15"/>
    <w:rsid w:val="003F3E55"/>
    <w:rsid w:val="003F3E79"/>
    <w:rsid w:val="003F3F1B"/>
    <w:rsid w:val="003F40C4"/>
    <w:rsid w:val="003F40DA"/>
    <w:rsid w:val="003F4280"/>
    <w:rsid w:val="003F4332"/>
    <w:rsid w:val="003F4337"/>
    <w:rsid w:val="003F43C7"/>
    <w:rsid w:val="003F443F"/>
    <w:rsid w:val="003F45F9"/>
    <w:rsid w:val="003F48ED"/>
    <w:rsid w:val="003F4959"/>
    <w:rsid w:val="003F4A8D"/>
    <w:rsid w:val="003F4B1D"/>
    <w:rsid w:val="003F4B92"/>
    <w:rsid w:val="003F4BB0"/>
    <w:rsid w:val="003F4CA4"/>
    <w:rsid w:val="003F4CF5"/>
    <w:rsid w:val="003F4DB1"/>
    <w:rsid w:val="003F4E49"/>
    <w:rsid w:val="003F4EB0"/>
    <w:rsid w:val="003F4F40"/>
    <w:rsid w:val="003F4FE4"/>
    <w:rsid w:val="003F5066"/>
    <w:rsid w:val="003F50F5"/>
    <w:rsid w:val="003F5237"/>
    <w:rsid w:val="003F52CB"/>
    <w:rsid w:val="003F5558"/>
    <w:rsid w:val="003F5621"/>
    <w:rsid w:val="003F565A"/>
    <w:rsid w:val="003F5704"/>
    <w:rsid w:val="003F5AD8"/>
    <w:rsid w:val="003F5C18"/>
    <w:rsid w:val="003F5C2D"/>
    <w:rsid w:val="003F5CF2"/>
    <w:rsid w:val="003F5D6C"/>
    <w:rsid w:val="003F5D83"/>
    <w:rsid w:val="003F5DF1"/>
    <w:rsid w:val="003F5F35"/>
    <w:rsid w:val="003F5F73"/>
    <w:rsid w:val="003F6165"/>
    <w:rsid w:val="003F61C3"/>
    <w:rsid w:val="003F626B"/>
    <w:rsid w:val="003F63F0"/>
    <w:rsid w:val="003F6550"/>
    <w:rsid w:val="003F6A4B"/>
    <w:rsid w:val="003F6B44"/>
    <w:rsid w:val="003F6B59"/>
    <w:rsid w:val="003F6B5B"/>
    <w:rsid w:val="003F6B82"/>
    <w:rsid w:val="003F6C0E"/>
    <w:rsid w:val="003F6C52"/>
    <w:rsid w:val="003F6CB3"/>
    <w:rsid w:val="003F6CC9"/>
    <w:rsid w:val="003F6D02"/>
    <w:rsid w:val="003F6F4A"/>
    <w:rsid w:val="003F6F51"/>
    <w:rsid w:val="003F6FF4"/>
    <w:rsid w:val="003F7165"/>
    <w:rsid w:val="003F71A8"/>
    <w:rsid w:val="003F74C7"/>
    <w:rsid w:val="003F7543"/>
    <w:rsid w:val="003F75DA"/>
    <w:rsid w:val="003F7748"/>
    <w:rsid w:val="003F779F"/>
    <w:rsid w:val="003F78D5"/>
    <w:rsid w:val="003F78FC"/>
    <w:rsid w:val="003F7935"/>
    <w:rsid w:val="003F798D"/>
    <w:rsid w:val="003F7AC6"/>
    <w:rsid w:val="003F7C7D"/>
    <w:rsid w:val="003F7DFD"/>
    <w:rsid w:val="003F7EED"/>
    <w:rsid w:val="003F7F20"/>
    <w:rsid w:val="004001D1"/>
    <w:rsid w:val="0040020A"/>
    <w:rsid w:val="00400216"/>
    <w:rsid w:val="00400284"/>
    <w:rsid w:val="004002F0"/>
    <w:rsid w:val="00400375"/>
    <w:rsid w:val="0040065F"/>
    <w:rsid w:val="00400810"/>
    <w:rsid w:val="004008A7"/>
    <w:rsid w:val="004008CC"/>
    <w:rsid w:val="00400958"/>
    <w:rsid w:val="004009BC"/>
    <w:rsid w:val="00400A45"/>
    <w:rsid w:val="00400C0B"/>
    <w:rsid w:val="00400C2A"/>
    <w:rsid w:val="00400C2D"/>
    <w:rsid w:val="00400C9C"/>
    <w:rsid w:val="00400CF6"/>
    <w:rsid w:val="00400D48"/>
    <w:rsid w:val="00400D6C"/>
    <w:rsid w:val="00400E71"/>
    <w:rsid w:val="00400F82"/>
    <w:rsid w:val="00400FCB"/>
    <w:rsid w:val="004010AB"/>
    <w:rsid w:val="0040111F"/>
    <w:rsid w:val="00401173"/>
    <w:rsid w:val="00401197"/>
    <w:rsid w:val="0040127A"/>
    <w:rsid w:val="004014EE"/>
    <w:rsid w:val="004017A8"/>
    <w:rsid w:val="004019F4"/>
    <w:rsid w:val="00401A3D"/>
    <w:rsid w:val="00401C25"/>
    <w:rsid w:val="00401D46"/>
    <w:rsid w:val="00401E5A"/>
    <w:rsid w:val="00401E70"/>
    <w:rsid w:val="00401E83"/>
    <w:rsid w:val="00401F8B"/>
    <w:rsid w:val="00401FD7"/>
    <w:rsid w:val="004021DA"/>
    <w:rsid w:val="0040232F"/>
    <w:rsid w:val="0040235D"/>
    <w:rsid w:val="004023A9"/>
    <w:rsid w:val="004024CC"/>
    <w:rsid w:val="00402648"/>
    <w:rsid w:val="00402793"/>
    <w:rsid w:val="004027AE"/>
    <w:rsid w:val="004027EB"/>
    <w:rsid w:val="0040287D"/>
    <w:rsid w:val="0040293F"/>
    <w:rsid w:val="004029C1"/>
    <w:rsid w:val="00402B2C"/>
    <w:rsid w:val="00402BAA"/>
    <w:rsid w:val="00402BC3"/>
    <w:rsid w:val="00402BC8"/>
    <w:rsid w:val="00402BF7"/>
    <w:rsid w:val="00402C20"/>
    <w:rsid w:val="00402C6A"/>
    <w:rsid w:val="00402C85"/>
    <w:rsid w:val="00402CB1"/>
    <w:rsid w:val="00402D5B"/>
    <w:rsid w:val="00402D73"/>
    <w:rsid w:val="00402DB2"/>
    <w:rsid w:val="00402FC2"/>
    <w:rsid w:val="00403042"/>
    <w:rsid w:val="0040309F"/>
    <w:rsid w:val="0040313B"/>
    <w:rsid w:val="00403211"/>
    <w:rsid w:val="00403274"/>
    <w:rsid w:val="004033FE"/>
    <w:rsid w:val="004034BE"/>
    <w:rsid w:val="00403526"/>
    <w:rsid w:val="004035D5"/>
    <w:rsid w:val="00403600"/>
    <w:rsid w:val="00403607"/>
    <w:rsid w:val="004038AC"/>
    <w:rsid w:val="004039A2"/>
    <w:rsid w:val="00403A97"/>
    <w:rsid w:val="00403CA1"/>
    <w:rsid w:val="00403CFF"/>
    <w:rsid w:val="00403EA6"/>
    <w:rsid w:val="00403EFB"/>
    <w:rsid w:val="00403F02"/>
    <w:rsid w:val="00403F4D"/>
    <w:rsid w:val="00403F54"/>
    <w:rsid w:val="00403F76"/>
    <w:rsid w:val="00404032"/>
    <w:rsid w:val="00404115"/>
    <w:rsid w:val="00404156"/>
    <w:rsid w:val="004041C8"/>
    <w:rsid w:val="004041DE"/>
    <w:rsid w:val="004041F8"/>
    <w:rsid w:val="00404347"/>
    <w:rsid w:val="004044BA"/>
    <w:rsid w:val="0040472B"/>
    <w:rsid w:val="004047F5"/>
    <w:rsid w:val="0040480A"/>
    <w:rsid w:val="004048F6"/>
    <w:rsid w:val="00404A58"/>
    <w:rsid w:val="00404B30"/>
    <w:rsid w:val="00404BC2"/>
    <w:rsid w:val="00404BE3"/>
    <w:rsid w:val="00404DCC"/>
    <w:rsid w:val="00404E0A"/>
    <w:rsid w:val="00404F9E"/>
    <w:rsid w:val="00404FD3"/>
    <w:rsid w:val="004050C6"/>
    <w:rsid w:val="00405126"/>
    <w:rsid w:val="00405154"/>
    <w:rsid w:val="004051A6"/>
    <w:rsid w:val="0040555E"/>
    <w:rsid w:val="004055A8"/>
    <w:rsid w:val="004055D6"/>
    <w:rsid w:val="0040564F"/>
    <w:rsid w:val="00405683"/>
    <w:rsid w:val="00405849"/>
    <w:rsid w:val="0040589F"/>
    <w:rsid w:val="004058BB"/>
    <w:rsid w:val="00405938"/>
    <w:rsid w:val="00405ACA"/>
    <w:rsid w:val="00405C67"/>
    <w:rsid w:val="00405CA1"/>
    <w:rsid w:val="00405D72"/>
    <w:rsid w:val="00405ECD"/>
    <w:rsid w:val="00405FB9"/>
    <w:rsid w:val="00406034"/>
    <w:rsid w:val="00406058"/>
    <w:rsid w:val="004060D7"/>
    <w:rsid w:val="004061F5"/>
    <w:rsid w:val="0040626C"/>
    <w:rsid w:val="004063D8"/>
    <w:rsid w:val="00406402"/>
    <w:rsid w:val="0040648D"/>
    <w:rsid w:val="00406635"/>
    <w:rsid w:val="00406806"/>
    <w:rsid w:val="00406831"/>
    <w:rsid w:val="00406924"/>
    <w:rsid w:val="00406A7D"/>
    <w:rsid w:val="00406AAF"/>
    <w:rsid w:val="00406AFD"/>
    <w:rsid w:val="00406B3A"/>
    <w:rsid w:val="00406B5A"/>
    <w:rsid w:val="00406C26"/>
    <w:rsid w:val="00406D34"/>
    <w:rsid w:val="00407074"/>
    <w:rsid w:val="0040709B"/>
    <w:rsid w:val="004070ED"/>
    <w:rsid w:val="0040726B"/>
    <w:rsid w:val="004072B2"/>
    <w:rsid w:val="00407364"/>
    <w:rsid w:val="00407382"/>
    <w:rsid w:val="00407591"/>
    <w:rsid w:val="00407687"/>
    <w:rsid w:val="00407768"/>
    <w:rsid w:val="004077B0"/>
    <w:rsid w:val="0040794D"/>
    <w:rsid w:val="00407AC5"/>
    <w:rsid w:val="00407ACD"/>
    <w:rsid w:val="00407E50"/>
    <w:rsid w:val="00407ED8"/>
    <w:rsid w:val="0041007D"/>
    <w:rsid w:val="004100B4"/>
    <w:rsid w:val="0041015A"/>
    <w:rsid w:val="00410161"/>
    <w:rsid w:val="00410202"/>
    <w:rsid w:val="00410212"/>
    <w:rsid w:val="0041046F"/>
    <w:rsid w:val="004104D8"/>
    <w:rsid w:val="00410561"/>
    <w:rsid w:val="004106B3"/>
    <w:rsid w:val="00410779"/>
    <w:rsid w:val="00410798"/>
    <w:rsid w:val="004108A3"/>
    <w:rsid w:val="004108C6"/>
    <w:rsid w:val="00410908"/>
    <w:rsid w:val="00410986"/>
    <w:rsid w:val="00410A61"/>
    <w:rsid w:val="00410B33"/>
    <w:rsid w:val="00410C02"/>
    <w:rsid w:val="00410C27"/>
    <w:rsid w:val="00410C4E"/>
    <w:rsid w:val="00410CAE"/>
    <w:rsid w:val="00410CC5"/>
    <w:rsid w:val="00410DC9"/>
    <w:rsid w:val="00410E50"/>
    <w:rsid w:val="00410ED0"/>
    <w:rsid w:val="00410EF2"/>
    <w:rsid w:val="0041108C"/>
    <w:rsid w:val="004110D6"/>
    <w:rsid w:val="004110E8"/>
    <w:rsid w:val="0041113D"/>
    <w:rsid w:val="00411186"/>
    <w:rsid w:val="00411308"/>
    <w:rsid w:val="00411363"/>
    <w:rsid w:val="004113B2"/>
    <w:rsid w:val="004115EB"/>
    <w:rsid w:val="004116F7"/>
    <w:rsid w:val="004117A2"/>
    <w:rsid w:val="004118A7"/>
    <w:rsid w:val="004119DA"/>
    <w:rsid w:val="00411A90"/>
    <w:rsid w:val="00411ABB"/>
    <w:rsid w:val="00411BAC"/>
    <w:rsid w:val="00411D0C"/>
    <w:rsid w:val="00411D53"/>
    <w:rsid w:val="00411D6E"/>
    <w:rsid w:val="00411DB3"/>
    <w:rsid w:val="00411FBD"/>
    <w:rsid w:val="0041203E"/>
    <w:rsid w:val="00412170"/>
    <w:rsid w:val="004122E9"/>
    <w:rsid w:val="004123CD"/>
    <w:rsid w:val="004129CD"/>
    <w:rsid w:val="004129DA"/>
    <w:rsid w:val="00412AA1"/>
    <w:rsid w:val="00412B12"/>
    <w:rsid w:val="00412BEB"/>
    <w:rsid w:val="00412C6F"/>
    <w:rsid w:val="00412CDE"/>
    <w:rsid w:val="00412D4C"/>
    <w:rsid w:val="00412D78"/>
    <w:rsid w:val="00412E70"/>
    <w:rsid w:val="00412F76"/>
    <w:rsid w:val="00413030"/>
    <w:rsid w:val="00413081"/>
    <w:rsid w:val="004130E9"/>
    <w:rsid w:val="004131DC"/>
    <w:rsid w:val="004131E5"/>
    <w:rsid w:val="004133AC"/>
    <w:rsid w:val="0041344A"/>
    <w:rsid w:val="004135B0"/>
    <w:rsid w:val="004136B9"/>
    <w:rsid w:val="00413738"/>
    <w:rsid w:val="00413760"/>
    <w:rsid w:val="00413764"/>
    <w:rsid w:val="0041386C"/>
    <w:rsid w:val="00413966"/>
    <w:rsid w:val="00413AE7"/>
    <w:rsid w:val="00413C9B"/>
    <w:rsid w:val="00413D08"/>
    <w:rsid w:val="00413E34"/>
    <w:rsid w:val="00413E77"/>
    <w:rsid w:val="0041402C"/>
    <w:rsid w:val="0041428E"/>
    <w:rsid w:val="0041429B"/>
    <w:rsid w:val="004142E3"/>
    <w:rsid w:val="004142F4"/>
    <w:rsid w:val="004143F0"/>
    <w:rsid w:val="004143F4"/>
    <w:rsid w:val="004144B2"/>
    <w:rsid w:val="004144E7"/>
    <w:rsid w:val="00414577"/>
    <w:rsid w:val="004145EB"/>
    <w:rsid w:val="00414600"/>
    <w:rsid w:val="0041461E"/>
    <w:rsid w:val="00414684"/>
    <w:rsid w:val="00414773"/>
    <w:rsid w:val="00414779"/>
    <w:rsid w:val="00414794"/>
    <w:rsid w:val="004148BA"/>
    <w:rsid w:val="004148EA"/>
    <w:rsid w:val="00414AA2"/>
    <w:rsid w:val="00414B30"/>
    <w:rsid w:val="00414B4D"/>
    <w:rsid w:val="00414B6E"/>
    <w:rsid w:val="00414D1D"/>
    <w:rsid w:val="00414D30"/>
    <w:rsid w:val="00414E11"/>
    <w:rsid w:val="00414E1B"/>
    <w:rsid w:val="00414E30"/>
    <w:rsid w:val="00414ECB"/>
    <w:rsid w:val="00414F47"/>
    <w:rsid w:val="004150E4"/>
    <w:rsid w:val="00415187"/>
    <w:rsid w:val="004151C8"/>
    <w:rsid w:val="004151E9"/>
    <w:rsid w:val="0041522B"/>
    <w:rsid w:val="0041529B"/>
    <w:rsid w:val="004152EA"/>
    <w:rsid w:val="00415397"/>
    <w:rsid w:val="00415429"/>
    <w:rsid w:val="00415487"/>
    <w:rsid w:val="004155BE"/>
    <w:rsid w:val="004155D9"/>
    <w:rsid w:val="004156F8"/>
    <w:rsid w:val="00415737"/>
    <w:rsid w:val="004157E1"/>
    <w:rsid w:val="00415823"/>
    <w:rsid w:val="00415889"/>
    <w:rsid w:val="004159E2"/>
    <w:rsid w:val="00415BC9"/>
    <w:rsid w:val="00415C01"/>
    <w:rsid w:val="00415C07"/>
    <w:rsid w:val="00415C0E"/>
    <w:rsid w:val="00415CF6"/>
    <w:rsid w:val="00415D65"/>
    <w:rsid w:val="00415D86"/>
    <w:rsid w:val="00415E24"/>
    <w:rsid w:val="00415F5F"/>
    <w:rsid w:val="00415FD7"/>
    <w:rsid w:val="004160C6"/>
    <w:rsid w:val="004160E5"/>
    <w:rsid w:val="004162E0"/>
    <w:rsid w:val="0041631E"/>
    <w:rsid w:val="00416470"/>
    <w:rsid w:val="004164BC"/>
    <w:rsid w:val="004164D4"/>
    <w:rsid w:val="00416628"/>
    <w:rsid w:val="0041666C"/>
    <w:rsid w:val="004167FB"/>
    <w:rsid w:val="00416818"/>
    <w:rsid w:val="00416875"/>
    <w:rsid w:val="00416887"/>
    <w:rsid w:val="004169A6"/>
    <w:rsid w:val="00416A27"/>
    <w:rsid w:val="00416CB0"/>
    <w:rsid w:val="00417042"/>
    <w:rsid w:val="00417218"/>
    <w:rsid w:val="00417294"/>
    <w:rsid w:val="004172A0"/>
    <w:rsid w:val="004172DC"/>
    <w:rsid w:val="0041738D"/>
    <w:rsid w:val="00417410"/>
    <w:rsid w:val="00417451"/>
    <w:rsid w:val="0041746C"/>
    <w:rsid w:val="00417514"/>
    <w:rsid w:val="00417857"/>
    <w:rsid w:val="00417867"/>
    <w:rsid w:val="004179B7"/>
    <w:rsid w:val="00417AC5"/>
    <w:rsid w:val="00417AF3"/>
    <w:rsid w:val="00417B2B"/>
    <w:rsid w:val="00417B5B"/>
    <w:rsid w:val="00417B9E"/>
    <w:rsid w:val="00417BE4"/>
    <w:rsid w:val="00417CB3"/>
    <w:rsid w:val="00417CB6"/>
    <w:rsid w:val="00417D00"/>
    <w:rsid w:val="00417D15"/>
    <w:rsid w:val="00417D86"/>
    <w:rsid w:val="00417E3B"/>
    <w:rsid w:val="00417E6A"/>
    <w:rsid w:val="00417E8B"/>
    <w:rsid w:val="00417FB0"/>
    <w:rsid w:val="00417FC0"/>
    <w:rsid w:val="0042042F"/>
    <w:rsid w:val="00420473"/>
    <w:rsid w:val="004204A3"/>
    <w:rsid w:val="004205A2"/>
    <w:rsid w:val="004205F6"/>
    <w:rsid w:val="004206F9"/>
    <w:rsid w:val="00420727"/>
    <w:rsid w:val="0042086C"/>
    <w:rsid w:val="004208EB"/>
    <w:rsid w:val="0042096C"/>
    <w:rsid w:val="00420C24"/>
    <w:rsid w:val="00420C50"/>
    <w:rsid w:val="00420C55"/>
    <w:rsid w:val="00420D82"/>
    <w:rsid w:val="00420E41"/>
    <w:rsid w:val="00420E86"/>
    <w:rsid w:val="0042102F"/>
    <w:rsid w:val="00421039"/>
    <w:rsid w:val="00421257"/>
    <w:rsid w:val="00421363"/>
    <w:rsid w:val="0042137D"/>
    <w:rsid w:val="004213B7"/>
    <w:rsid w:val="004213C6"/>
    <w:rsid w:val="0042141C"/>
    <w:rsid w:val="00421497"/>
    <w:rsid w:val="004216CE"/>
    <w:rsid w:val="00421786"/>
    <w:rsid w:val="004219B6"/>
    <w:rsid w:val="00421A43"/>
    <w:rsid w:val="00421B36"/>
    <w:rsid w:val="00421B73"/>
    <w:rsid w:val="00421C17"/>
    <w:rsid w:val="00421D1B"/>
    <w:rsid w:val="00421D40"/>
    <w:rsid w:val="00422024"/>
    <w:rsid w:val="0042202B"/>
    <w:rsid w:val="0042205D"/>
    <w:rsid w:val="00422268"/>
    <w:rsid w:val="004224B9"/>
    <w:rsid w:val="0042253F"/>
    <w:rsid w:val="0042255E"/>
    <w:rsid w:val="00422560"/>
    <w:rsid w:val="0042257E"/>
    <w:rsid w:val="004225D9"/>
    <w:rsid w:val="004225E2"/>
    <w:rsid w:val="004225E7"/>
    <w:rsid w:val="004226EB"/>
    <w:rsid w:val="0042283E"/>
    <w:rsid w:val="00422A48"/>
    <w:rsid w:val="00422A8C"/>
    <w:rsid w:val="00422C4F"/>
    <w:rsid w:val="00422DB5"/>
    <w:rsid w:val="00422DFA"/>
    <w:rsid w:val="00422E8F"/>
    <w:rsid w:val="00422EF8"/>
    <w:rsid w:val="00422F6C"/>
    <w:rsid w:val="00423147"/>
    <w:rsid w:val="00423247"/>
    <w:rsid w:val="00423264"/>
    <w:rsid w:val="00423339"/>
    <w:rsid w:val="004233A8"/>
    <w:rsid w:val="004233B4"/>
    <w:rsid w:val="004234DE"/>
    <w:rsid w:val="00423521"/>
    <w:rsid w:val="00423785"/>
    <w:rsid w:val="00423793"/>
    <w:rsid w:val="004237FD"/>
    <w:rsid w:val="00423947"/>
    <w:rsid w:val="00423955"/>
    <w:rsid w:val="004239E4"/>
    <w:rsid w:val="00423B80"/>
    <w:rsid w:val="00423C69"/>
    <w:rsid w:val="00423D09"/>
    <w:rsid w:val="00423D22"/>
    <w:rsid w:val="00423D2A"/>
    <w:rsid w:val="00423DB7"/>
    <w:rsid w:val="00423DDE"/>
    <w:rsid w:val="00423DF7"/>
    <w:rsid w:val="00423E9A"/>
    <w:rsid w:val="00423ECB"/>
    <w:rsid w:val="00423F75"/>
    <w:rsid w:val="00423FD9"/>
    <w:rsid w:val="00424138"/>
    <w:rsid w:val="004241B8"/>
    <w:rsid w:val="00424289"/>
    <w:rsid w:val="0042432D"/>
    <w:rsid w:val="0042436B"/>
    <w:rsid w:val="004243E0"/>
    <w:rsid w:val="0042451D"/>
    <w:rsid w:val="00424619"/>
    <w:rsid w:val="0042465D"/>
    <w:rsid w:val="00424669"/>
    <w:rsid w:val="004246CF"/>
    <w:rsid w:val="00424718"/>
    <w:rsid w:val="00424888"/>
    <w:rsid w:val="00424938"/>
    <w:rsid w:val="00424945"/>
    <w:rsid w:val="00424CF8"/>
    <w:rsid w:val="00424DAC"/>
    <w:rsid w:val="00424DCD"/>
    <w:rsid w:val="00424EB4"/>
    <w:rsid w:val="00424ED3"/>
    <w:rsid w:val="00424F0A"/>
    <w:rsid w:val="00424F6C"/>
    <w:rsid w:val="0042510B"/>
    <w:rsid w:val="00425187"/>
    <w:rsid w:val="00425280"/>
    <w:rsid w:val="004254CA"/>
    <w:rsid w:val="004257ED"/>
    <w:rsid w:val="00425802"/>
    <w:rsid w:val="00425A2A"/>
    <w:rsid w:val="00425BB5"/>
    <w:rsid w:val="00425C21"/>
    <w:rsid w:val="00425E25"/>
    <w:rsid w:val="00425F19"/>
    <w:rsid w:val="00425F2E"/>
    <w:rsid w:val="00425F54"/>
    <w:rsid w:val="00426164"/>
    <w:rsid w:val="0042620B"/>
    <w:rsid w:val="00426507"/>
    <w:rsid w:val="0042654A"/>
    <w:rsid w:val="004265A9"/>
    <w:rsid w:val="004265ED"/>
    <w:rsid w:val="00426822"/>
    <w:rsid w:val="00426911"/>
    <w:rsid w:val="00426C01"/>
    <w:rsid w:val="00426C1F"/>
    <w:rsid w:val="00426CA3"/>
    <w:rsid w:val="00426DB3"/>
    <w:rsid w:val="00426F62"/>
    <w:rsid w:val="00427047"/>
    <w:rsid w:val="0042709F"/>
    <w:rsid w:val="004270E9"/>
    <w:rsid w:val="00427149"/>
    <w:rsid w:val="00427265"/>
    <w:rsid w:val="004272F0"/>
    <w:rsid w:val="004273BD"/>
    <w:rsid w:val="004273DA"/>
    <w:rsid w:val="004274D2"/>
    <w:rsid w:val="00427693"/>
    <w:rsid w:val="004276A4"/>
    <w:rsid w:val="00427712"/>
    <w:rsid w:val="00427846"/>
    <w:rsid w:val="004278D4"/>
    <w:rsid w:val="00427A80"/>
    <w:rsid w:val="00427AC0"/>
    <w:rsid w:val="00427B2C"/>
    <w:rsid w:val="00427B5B"/>
    <w:rsid w:val="00427BA8"/>
    <w:rsid w:val="00427BBA"/>
    <w:rsid w:val="00427BD9"/>
    <w:rsid w:val="00427D01"/>
    <w:rsid w:val="00427E02"/>
    <w:rsid w:val="00427EE4"/>
    <w:rsid w:val="00427EF6"/>
    <w:rsid w:val="00427F92"/>
    <w:rsid w:val="00427FD2"/>
    <w:rsid w:val="00430211"/>
    <w:rsid w:val="00430389"/>
    <w:rsid w:val="004303C2"/>
    <w:rsid w:val="00430455"/>
    <w:rsid w:val="004304A2"/>
    <w:rsid w:val="004304D9"/>
    <w:rsid w:val="00430501"/>
    <w:rsid w:val="00430567"/>
    <w:rsid w:val="004305EB"/>
    <w:rsid w:val="00430638"/>
    <w:rsid w:val="004306BB"/>
    <w:rsid w:val="004306D2"/>
    <w:rsid w:val="004306E4"/>
    <w:rsid w:val="00430789"/>
    <w:rsid w:val="004307C9"/>
    <w:rsid w:val="00430885"/>
    <w:rsid w:val="00430941"/>
    <w:rsid w:val="004309D0"/>
    <w:rsid w:val="004309FD"/>
    <w:rsid w:val="00430A0C"/>
    <w:rsid w:val="00430AB4"/>
    <w:rsid w:val="00430AFB"/>
    <w:rsid w:val="00430B3F"/>
    <w:rsid w:val="00430C09"/>
    <w:rsid w:val="00430C1B"/>
    <w:rsid w:val="00430C43"/>
    <w:rsid w:val="00430C78"/>
    <w:rsid w:val="00430D27"/>
    <w:rsid w:val="00430DB0"/>
    <w:rsid w:val="00430E2D"/>
    <w:rsid w:val="00430E36"/>
    <w:rsid w:val="00430F15"/>
    <w:rsid w:val="00430F4D"/>
    <w:rsid w:val="00431049"/>
    <w:rsid w:val="0043105B"/>
    <w:rsid w:val="0043106C"/>
    <w:rsid w:val="0043109D"/>
    <w:rsid w:val="004310A1"/>
    <w:rsid w:val="004312B5"/>
    <w:rsid w:val="00431336"/>
    <w:rsid w:val="0043163F"/>
    <w:rsid w:val="00431683"/>
    <w:rsid w:val="00431694"/>
    <w:rsid w:val="00431747"/>
    <w:rsid w:val="00431759"/>
    <w:rsid w:val="00431778"/>
    <w:rsid w:val="00431779"/>
    <w:rsid w:val="004318CC"/>
    <w:rsid w:val="004318FC"/>
    <w:rsid w:val="004319B8"/>
    <w:rsid w:val="00431C7A"/>
    <w:rsid w:val="00431C90"/>
    <w:rsid w:val="00431CC2"/>
    <w:rsid w:val="00431CD7"/>
    <w:rsid w:val="00431CFE"/>
    <w:rsid w:val="00431EDB"/>
    <w:rsid w:val="00431F16"/>
    <w:rsid w:val="004320D0"/>
    <w:rsid w:val="00432174"/>
    <w:rsid w:val="004321F1"/>
    <w:rsid w:val="0043236B"/>
    <w:rsid w:val="0043250B"/>
    <w:rsid w:val="00432510"/>
    <w:rsid w:val="00432584"/>
    <w:rsid w:val="004325D0"/>
    <w:rsid w:val="0043264D"/>
    <w:rsid w:val="004327C3"/>
    <w:rsid w:val="004327F6"/>
    <w:rsid w:val="0043280E"/>
    <w:rsid w:val="0043286C"/>
    <w:rsid w:val="00432887"/>
    <w:rsid w:val="004328E0"/>
    <w:rsid w:val="00432927"/>
    <w:rsid w:val="00432B63"/>
    <w:rsid w:val="00432B68"/>
    <w:rsid w:val="00432BC4"/>
    <w:rsid w:val="00432BCB"/>
    <w:rsid w:val="00432C0C"/>
    <w:rsid w:val="00432C43"/>
    <w:rsid w:val="00432CF8"/>
    <w:rsid w:val="00432D93"/>
    <w:rsid w:val="00432DA6"/>
    <w:rsid w:val="00432E2E"/>
    <w:rsid w:val="00432F56"/>
    <w:rsid w:val="00433109"/>
    <w:rsid w:val="00433112"/>
    <w:rsid w:val="004332A3"/>
    <w:rsid w:val="004332CC"/>
    <w:rsid w:val="004332F0"/>
    <w:rsid w:val="0043343E"/>
    <w:rsid w:val="00433490"/>
    <w:rsid w:val="004334EC"/>
    <w:rsid w:val="00433564"/>
    <w:rsid w:val="00433627"/>
    <w:rsid w:val="00433806"/>
    <w:rsid w:val="004339E9"/>
    <w:rsid w:val="00433A2B"/>
    <w:rsid w:val="00433B4A"/>
    <w:rsid w:val="00433B6E"/>
    <w:rsid w:val="00433C40"/>
    <w:rsid w:val="00433CF4"/>
    <w:rsid w:val="00433D03"/>
    <w:rsid w:val="00433D2D"/>
    <w:rsid w:val="00433DC2"/>
    <w:rsid w:val="00434046"/>
    <w:rsid w:val="0043409B"/>
    <w:rsid w:val="004340B1"/>
    <w:rsid w:val="0043410F"/>
    <w:rsid w:val="00434193"/>
    <w:rsid w:val="0043421B"/>
    <w:rsid w:val="00434618"/>
    <w:rsid w:val="0043466D"/>
    <w:rsid w:val="004346BB"/>
    <w:rsid w:val="0043475A"/>
    <w:rsid w:val="0043479B"/>
    <w:rsid w:val="00434993"/>
    <w:rsid w:val="004349FD"/>
    <w:rsid w:val="00434AE7"/>
    <w:rsid w:val="00434C37"/>
    <w:rsid w:val="00434C97"/>
    <w:rsid w:val="00434CA5"/>
    <w:rsid w:val="00434CAE"/>
    <w:rsid w:val="00434D13"/>
    <w:rsid w:val="00434E76"/>
    <w:rsid w:val="0043518A"/>
    <w:rsid w:val="00435316"/>
    <w:rsid w:val="0043532E"/>
    <w:rsid w:val="00435364"/>
    <w:rsid w:val="0043544A"/>
    <w:rsid w:val="0043546C"/>
    <w:rsid w:val="00435538"/>
    <w:rsid w:val="0043561C"/>
    <w:rsid w:val="00435691"/>
    <w:rsid w:val="00435739"/>
    <w:rsid w:val="0043577F"/>
    <w:rsid w:val="00435920"/>
    <w:rsid w:val="004359E7"/>
    <w:rsid w:val="004359F0"/>
    <w:rsid w:val="00435B80"/>
    <w:rsid w:val="00435C3B"/>
    <w:rsid w:val="00435DCB"/>
    <w:rsid w:val="00435E15"/>
    <w:rsid w:val="00435F52"/>
    <w:rsid w:val="00436177"/>
    <w:rsid w:val="00436226"/>
    <w:rsid w:val="00436318"/>
    <w:rsid w:val="0043648A"/>
    <w:rsid w:val="004364EC"/>
    <w:rsid w:val="00436505"/>
    <w:rsid w:val="004367B2"/>
    <w:rsid w:val="00436AAC"/>
    <w:rsid w:val="00436AB0"/>
    <w:rsid w:val="00436BD0"/>
    <w:rsid w:val="00436C4C"/>
    <w:rsid w:val="00436D92"/>
    <w:rsid w:val="00436DAB"/>
    <w:rsid w:val="00437204"/>
    <w:rsid w:val="00437205"/>
    <w:rsid w:val="004372C0"/>
    <w:rsid w:val="0043734A"/>
    <w:rsid w:val="004374C9"/>
    <w:rsid w:val="004374EF"/>
    <w:rsid w:val="00437564"/>
    <w:rsid w:val="004376C4"/>
    <w:rsid w:val="004377B6"/>
    <w:rsid w:val="00437835"/>
    <w:rsid w:val="0043785D"/>
    <w:rsid w:val="00437907"/>
    <w:rsid w:val="00437B21"/>
    <w:rsid w:val="00437B5E"/>
    <w:rsid w:val="00437D3F"/>
    <w:rsid w:val="00437D43"/>
    <w:rsid w:val="00437D5A"/>
    <w:rsid w:val="00437D65"/>
    <w:rsid w:val="00437E0F"/>
    <w:rsid w:val="00437F03"/>
    <w:rsid w:val="00437F34"/>
    <w:rsid w:val="004401C4"/>
    <w:rsid w:val="004402C2"/>
    <w:rsid w:val="0044049C"/>
    <w:rsid w:val="004404D1"/>
    <w:rsid w:val="004407E4"/>
    <w:rsid w:val="00440ACA"/>
    <w:rsid w:val="00440B18"/>
    <w:rsid w:val="00440B3A"/>
    <w:rsid w:val="00440B4B"/>
    <w:rsid w:val="00440B6A"/>
    <w:rsid w:val="00440D39"/>
    <w:rsid w:val="00440D4F"/>
    <w:rsid w:val="00440DE6"/>
    <w:rsid w:val="00440E99"/>
    <w:rsid w:val="00440EFA"/>
    <w:rsid w:val="00440EFD"/>
    <w:rsid w:val="00440F3F"/>
    <w:rsid w:val="004410C9"/>
    <w:rsid w:val="004411C0"/>
    <w:rsid w:val="0044123B"/>
    <w:rsid w:val="00441261"/>
    <w:rsid w:val="004412FD"/>
    <w:rsid w:val="00441422"/>
    <w:rsid w:val="0044144A"/>
    <w:rsid w:val="004414B2"/>
    <w:rsid w:val="004414B5"/>
    <w:rsid w:val="004415F0"/>
    <w:rsid w:val="0044167A"/>
    <w:rsid w:val="004416A1"/>
    <w:rsid w:val="0044170F"/>
    <w:rsid w:val="00441826"/>
    <w:rsid w:val="0044196D"/>
    <w:rsid w:val="004419BD"/>
    <w:rsid w:val="00441A67"/>
    <w:rsid w:val="00441A8F"/>
    <w:rsid w:val="00441B33"/>
    <w:rsid w:val="00441BD9"/>
    <w:rsid w:val="00441C27"/>
    <w:rsid w:val="00441C74"/>
    <w:rsid w:val="00441DFC"/>
    <w:rsid w:val="00441E71"/>
    <w:rsid w:val="00441EE7"/>
    <w:rsid w:val="00441F97"/>
    <w:rsid w:val="0044203D"/>
    <w:rsid w:val="00442222"/>
    <w:rsid w:val="004422FB"/>
    <w:rsid w:val="004424B9"/>
    <w:rsid w:val="0044256D"/>
    <w:rsid w:val="00442598"/>
    <w:rsid w:val="004425CD"/>
    <w:rsid w:val="0044268D"/>
    <w:rsid w:val="0044271C"/>
    <w:rsid w:val="0044271D"/>
    <w:rsid w:val="0044286D"/>
    <w:rsid w:val="0044286F"/>
    <w:rsid w:val="00442871"/>
    <w:rsid w:val="00442923"/>
    <w:rsid w:val="00442925"/>
    <w:rsid w:val="0044297C"/>
    <w:rsid w:val="00442982"/>
    <w:rsid w:val="00442A2C"/>
    <w:rsid w:val="00442A4C"/>
    <w:rsid w:val="00442AC5"/>
    <w:rsid w:val="00442C00"/>
    <w:rsid w:val="00442D32"/>
    <w:rsid w:val="00442DA5"/>
    <w:rsid w:val="00442E55"/>
    <w:rsid w:val="00442F07"/>
    <w:rsid w:val="004430A7"/>
    <w:rsid w:val="0044320A"/>
    <w:rsid w:val="0044351F"/>
    <w:rsid w:val="00443521"/>
    <w:rsid w:val="004435A3"/>
    <w:rsid w:val="004435EA"/>
    <w:rsid w:val="00443653"/>
    <w:rsid w:val="0044380A"/>
    <w:rsid w:val="0044386B"/>
    <w:rsid w:val="00443874"/>
    <w:rsid w:val="00443875"/>
    <w:rsid w:val="0044392D"/>
    <w:rsid w:val="00443959"/>
    <w:rsid w:val="00443997"/>
    <w:rsid w:val="00443A96"/>
    <w:rsid w:val="00443B9D"/>
    <w:rsid w:val="00443C5E"/>
    <w:rsid w:val="00443CB2"/>
    <w:rsid w:val="00443D71"/>
    <w:rsid w:val="00443E91"/>
    <w:rsid w:val="00443F9F"/>
    <w:rsid w:val="004441A0"/>
    <w:rsid w:val="004443B5"/>
    <w:rsid w:val="004443B7"/>
    <w:rsid w:val="00444525"/>
    <w:rsid w:val="0044463F"/>
    <w:rsid w:val="00444669"/>
    <w:rsid w:val="0044472D"/>
    <w:rsid w:val="0044491F"/>
    <w:rsid w:val="004449AA"/>
    <w:rsid w:val="00444A12"/>
    <w:rsid w:val="00444B02"/>
    <w:rsid w:val="00444C1C"/>
    <w:rsid w:val="00444E29"/>
    <w:rsid w:val="00444E6F"/>
    <w:rsid w:val="00444FB5"/>
    <w:rsid w:val="00445004"/>
    <w:rsid w:val="004451FC"/>
    <w:rsid w:val="0044527D"/>
    <w:rsid w:val="00445377"/>
    <w:rsid w:val="004453EC"/>
    <w:rsid w:val="004453F5"/>
    <w:rsid w:val="0044550A"/>
    <w:rsid w:val="004456A5"/>
    <w:rsid w:val="004456B4"/>
    <w:rsid w:val="004456B5"/>
    <w:rsid w:val="004456B6"/>
    <w:rsid w:val="004456F6"/>
    <w:rsid w:val="0044579E"/>
    <w:rsid w:val="004457C1"/>
    <w:rsid w:val="004458B8"/>
    <w:rsid w:val="0044594B"/>
    <w:rsid w:val="004459F0"/>
    <w:rsid w:val="004459F4"/>
    <w:rsid w:val="00445B15"/>
    <w:rsid w:val="00445B4C"/>
    <w:rsid w:val="00445DAA"/>
    <w:rsid w:val="00445F2B"/>
    <w:rsid w:val="00446083"/>
    <w:rsid w:val="00446146"/>
    <w:rsid w:val="00446181"/>
    <w:rsid w:val="0044633A"/>
    <w:rsid w:val="00446393"/>
    <w:rsid w:val="00446470"/>
    <w:rsid w:val="0044651B"/>
    <w:rsid w:val="00446523"/>
    <w:rsid w:val="00446548"/>
    <w:rsid w:val="00446587"/>
    <w:rsid w:val="004467E4"/>
    <w:rsid w:val="00446829"/>
    <w:rsid w:val="004468AB"/>
    <w:rsid w:val="00446942"/>
    <w:rsid w:val="00446943"/>
    <w:rsid w:val="00446A0B"/>
    <w:rsid w:val="00446AB1"/>
    <w:rsid w:val="00446AB2"/>
    <w:rsid w:val="00446D16"/>
    <w:rsid w:val="00446D55"/>
    <w:rsid w:val="00446DE4"/>
    <w:rsid w:val="00446FB6"/>
    <w:rsid w:val="00446FB9"/>
    <w:rsid w:val="004470DB"/>
    <w:rsid w:val="0044723B"/>
    <w:rsid w:val="00447258"/>
    <w:rsid w:val="00447328"/>
    <w:rsid w:val="00447365"/>
    <w:rsid w:val="004473C4"/>
    <w:rsid w:val="004473E2"/>
    <w:rsid w:val="00447474"/>
    <w:rsid w:val="0044755E"/>
    <w:rsid w:val="004475A2"/>
    <w:rsid w:val="004475A4"/>
    <w:rsid w:val="004475E2"/>
    <w:rsid w:val="004475FD"/>
    <w:rsid w:val="00447625"/>
    <w:rsid w:val="00447671"/>
    <w:rsid w:val="00447859"/>
    <w:rsid w:val="004479DA"/>
    <w:rsid w:val="00447A18"/>
    <w:rsid w:val="00447B38"/>
    <w:rsid w:val="00447B67"/>
    <w:rsid w:val="00447C16"/>
    <w:rsid w:val="00447C3A"/>
    <w:rsid w:val="00447EDE"/>
    <w:rsid w:val="0045002D"/>
    <w:rsid w:val="004502D0"/>
    <w:rsid w:val="00450470"/>
    <w:rsid w:val="0045047C"/>
    <w:rsid w:val="0045050F"/>
    <w:rsid w:val="00450541"/>
    <w:rsid w:val="00450614"/>
    <w:rsid w:val="004506F0"/>
    <w:rsid w:val="0045083B"/>
    <w:rsid w:val="004508DC"/>
    <w:rsid w:val="0045098B"/>
    <w:rsid w:val="004509B3"/>
    <w:rsid w:val="004509EC"/>
    <w:rsid w:val="00450B68"/>
    <w:rsid w:val="00450B76"/>
    <w:rsid w:val="00450C7E"/>
    <w:rsid w:val="00450C89"/>
    <w:rsid w:val="00450C8A"/>
    <w:rsid w:val="00450CDC"/>
    <w:rsid w:val="00450D1F"/>
    <w:rsid w:val="00450E00"/>
    <w:rsid w:val="00451063"/>
    <w:rsid w:val="00451291"/>
    <w:rsid w:val="004513D6"/>
    <w:rsid w:val="004514EA"/>
    <w:rsid w:val="004515F0"/>
    <w:rsid w:val="004516FF"/>
    <w:rsid w:val="004518CD"/>
    <w:rsid w:val="004518E8"/>
    <w:rsid w:val="00451A21"/>
    <w:rsid w:val="00451AB1"/>
    <w:rsid w:val="00451BDC"/>
    <w:rsid w:val="00451C4C"/>
    <w:rsid w:val="00451C76"/>
    <w:rsid w:val="00451D98"/>
    <w:rsid w:val="00451DE2"/>
    <w:rsid w:val="00451E9E"/>
    <w:rsid w:val="00451F26"/>
    <w:rsid w:val="00451F95"/>
    <w:rsid w:val="00452052"/>
    <w:rsid w:val="00452079"/>
    <w:rsid w:val="00452190"/>
    <w:rsid w:val="004521B6"/>
    <w:rsid w:val="0045228A"/>
    <w:rsid w:val="004523E2"/>
    <w:rsid w:val="00452470"/>
    <w:rsid w:val="004525A7"/>
    <w:rsid w:val="004527D3"/>
    <w:rsid w:val="00452876"/>
    <w:rsid w:val="00452877"/>
    <w:rsid w:val="004528A4"/>
    <w:rsid w:val="0045299B"/>
    <w:rsid w:val="00452A21"/>
    <w:rsid w:val="00452A38"/>
    <w:rsid w:val="00452BEC"/>
    <w:rsid w:val="00452D88"/>
    <w:rsid w:val="00452D92"/>
    <w:rsid w:val="00452EC9"/>
    <w:rsid w:val="00452EDA"/>
    <w:rsid w:val="004530ED"/>
    <w:rsid w:val="0045320D"/>
    <w:rsid w:val="0045344D"/>
    <w:rsid w:val="0045358C"/>
    <w:rsid w:val="0045361A"/>
    <w:rsid w:val="00453646"/>
    <w:rsid w:val="00453718"/>
    <w:rsid w:val="00453722"/>
    <w:rsid w:val="0045372F"/>
    <w:rsid w:val="00453769"/>
    <w:rsid w:val="00453A3C"/>
    <w:rsid w:val="00453A58"/>
    <w:rsid w:val="00453AE0"/>
    <w:rsid w:val="00453C16"/>
    <w:rsid w:val="00453C5A"/>
    <w:rsid w:val="00453E9D"/>
    <w:rsid w:val="00453EA0"/>
    <w:rsid w:val="00453EAF"/>
    <w:rsid w:val="00453EBB"/>
    <w:rsid w:val="00453FE7"/>
    <w:rsid w:val="004540A9"/>
    <w:rsid w:val="0045412B"/>
    <w:rsid w:val="00454143"/>
    <w:rsid w:val="004541CF"/>
    <w:rsid w:val="004542D5"/>
    <w:rsid w:val="004542F8"/>
    <w:rsid w:val="004543C6"/>
    <w:rsid w:val="00454420"/>
    <w:rsid w:val="004545A8"/>
    <w:rsid w:val="0045462C"/>
    <w:rsid w:val="00454633"/>
    <w:rsid w:val="004547A8"/>
    <w:rsid w:val="004547BC"/>
    <w:rsid w:val="00454886"/>
    <w:rsid w:val="004549C8"/>
    <w:rsid w:val="004549E0"/>
    <w:rsid w:val="00454AC5"/>
    <w:rsid w:val="00454BB4"/>
    <w:rsid w:val="00454BBE"/>
    <w:rsid w:val="00454C05"/>
    <w:rsid w:val="00454C24"/>
    <w:rsid w:val="00454C5E"/>
    <w:rsid w:val="00454E98"/>
    <w:rsid w:val="00454FF8"/>
    <w:rsid w:val="00455046"/>
    <w:rsid w:val="00455063"/>
    <w:rsid w:val="00455208"/>
    <w:rsid w:val="004552F2"/>
    <w:rsid w:val="004552FD"/>
    <w:rsid w:val="004554DF"/>
    <w:rsid w:val="00455769"/>
    <w:rsid w:val="004557BF"/>
    <w:rsid w:val="00455830"/>
    <w:rsid w:val="00455863"/>
    <w:rsid w:val="00455992"/>
    <w:rsid w:val="00455A35"/>
    <w:rsid w:val="00455AAA"/>
    <w:rsid w:val="00455BE7"/>
    <w:rsid w:val="00455CBD"/>
    <w:rsid w:val="00455CE4"/>
    <w:rsid w:val="00455D28"/>
    <w:rsid w:val="00455D4E"/>
    <w:rsid w:val="00455DF8"/>
    <w:rsid w:val="00455E15"/>
    <w:rsid w:val="00455FDE"/>
    <w:rsid w:val="0045612A"/>
    <w:rsid w:val="004561DD"/>
    <w:rsid w:val="0045620B"/>
    <w:rsid w:val="004564B7"/>
    <w:rsid w:val="00456508"/>
    <w:rsid w:val="0045674F"/>
    <w:rsid w:val="00456777"/>
    <w:rsid w:val="004567BA"/>
    <w:rsid w:val="0045682A"/>
    <w:rsid w:val="00456A3F"/>
    <w:rsid w:val="00456A86"/>
    <w:rsid w:val="00456AC3"/>
    <w:rsid w:val="00456B5F"/>
    <w:rsid w:val="00456C00"/>
    <w:rsid w:val="00456C4C"/>
    <w:rsid w:val="00456D33"/>
    <w:rsid w:val="00456E51"/>
    <w:rsid w:val="00456F4A"/>
    <w:rsid w:val="00457006"/>
    <w:rsid w:val="004570D8"/>
    <w:rsid w:val="004572C8"/>
    <w:rsid w:val="0045730B"/>
    <w:rsid w:val="00457368"/>
    <w:rsid w:val="00457378"/>
    <w:rsid w:val="0045738B"/>
    <w:rsid w:val="0045739E"/>
    <w:rsid w:val="00457409"/>
    <w:rsid w:val="00457431"/>
    <w:rsid w:val="004574C4"/>
    <w:rsid w:val="00457599"/>
    <w:rsid w:val="004577CE"/>
    <w:rsid w:val="004578B5"/>
    <w:rsid w:val="00457904"/>
    <w:rsid w:val="00457944"/>
    <w:rsid w:val="00457B08"/>
    <w:rsid w:val="00457BBF"/>
    <w:rsid w:val="00457BE3"/>
    <w:rsid w:val="00457CB0"/>
    <w:rsid w:val="00457DA7"/>
    <w:rsid w:val="00457E82"/>
    <w:rsid w:val="00457F11"/>
    <w:rsid w:val="00457F77"/>
    <w:rsid w:val="00460316"/>
    <w:rsid w:val="004603B9"/>
    <w:rsid w:val="00460443"/>
    <w:rsid w:val="004604CD"/>
    <w:rsid w:val="004604DE"/>
    <w:rsid w:val="00460574"/>
    <w:rsid w:val="00460702"/>
    <w:rsid w:val="00460761"/>
    <w:rsid w:val="004608FB"/>
    <w:rsid w:val="004609CD"/>
    <w:rsid w:val="00460BAD"/>
    <w:rsid w:val="00460BB6"/>
    <w:rsid w:val="00460C16"/>
    <w:rsid w:val="00460C28"/>
    <w:rsid w:val="00460C58"/>
    <w:rsid w:val="00460D37"/>
    <w:rsid w:val="00460DD8"/>
    <w:rsid w:val="00460E04"/>
    <w:rsid w:val="00460E13"/>
    <w:rsid w:val="00460E21"/>
    <w:rsid w:val="00460FBC"/>
    <w:rsid w:val="004610BA"/>
    <w:rsid w:val="00461136"/>
    <w:rsid w:val="0046120F"/>
    <w:rsid w:val="00461247"/>
    <w:rsid w:val="00461380"/>
    <w:rsid w:val="004613E8"/>
    <w:rsid w:val="00461528"/>
    <w:rsid w:val="00461680"/>
    <w:rsid w:val="004616B2"/>
    <w:rsid w:val="004616E5"/>
    <w:rsid w:val="004617D9"/>
    <w:rsid w:val="004617F8"/>
    <w:rsid w:val="0046192E"/>
    <w:rsid w:val="004619EC"/>
    <w:rsid w:val="00461A41"/>
    <w:rsid w:val="00461A75"/>
    <w:rsid w:val="00461A9E"/>
    <w:rsid w:val="00461B5D"/>
    <w:rsid w:val="00461B7F"/>
    <w:rsid w:val="00461C53"/>
    <w:rsid w:val="00461D67"/>
    <w:rsid w:val="00461D80"/>
    <w:rsid w:val="00461EA8"/>
    <w:rsid w:val="00461EE8"/>
    <w:rsid w:val="00461F69"/>
    <w:rsid w:val="00461FC2"/>
    <w:rsid w:val="004620BE"/>
    <w:rsid w:val="004620D4"/>
    <w:rsid w:val="00462103"/>
    <w:rsid w:val="004621C2"/>
    <w:rsid w:val="0046220B"/>
    <w:rsid w:val="00462230"/>
    <w:rsid w:val="0046244D"/>
    <w:rsid w:val="00462488"/>
    <w:rsid w:val="004624F5"/>
    <w:rsid w:val="0046274A"/>
    <w:rsid w:val="0046278E"/>
    <w:rsid w:val="00462794"/>
    <w:rsid w:val="004629FD"/>
    <w:rsid w:val="00462A88"/>
    <w:rsid w:val="00462A90"/>
    <w:rsid w:val="00462AF7"/>
    <w:rsid w:val="00462B05"/>
    <w:rsid w:val="00462D42"/>
    <w:rsid w:val="00462D46"/>
    <w:rsid w:val="00462D8D"/>
    <w:rsid w:val="00462E14"/>
    <w:rsid w:val="00462E38"/>
    <w:rsid w:val="00462E5A"/>
    <w:rsid w:val="00462FAA"/>
    <w:rsid w:val="00463050"/>
    <w:rsid w:val="004630D3"/>
    <w:rsid w:val="004630DA"/>
    <w:rsid w:val="00463165"/>
    <w:rsid w:val="0046330B"/>
    <w:rsid w:val="00463432"/>
    <w:rsid w:val="004634A7"/>
    <w:rsid w:val="00463516"/>
    <w:rsid w:val="00463581"/>
    <w:rsid w:val="004635D4"/>
    <w:rsid w:val="00463695"/>
    <w:rsid w:val="00463A8F"/>
    <w:rsid w:val="00463ADF"/>
    <w:rsid w:val="00463B3D"/>
    <w:rsid w:val="00463C8F"/>
    <w:rsid w:val="00463CEC"/>
    <w:rsid w:val="00463CFF"/>
    <w:rsid w:val="00463DDB"/>
    <w:rsid w:val="00463E81"/>
    <w:rsid w:val="00463F20"/>
    <w:rsid w:val="00463F4C"/>
    <w:rsid w:val="0046404A"/>
    <w:rsid w:val="0046411D"/>
    <w:rsid w:val="00464176"/>
    <w:rsid w:val="004642F0"/>
    <w:rsid w:val="00464451"/>
    <w:rsid w:val="00464564"/>
    <w:rsid w:val="004645E2"/>
    <w:rsid w:val="004646A8"/>
    <w:rsid w:val="00464715"/>
    <w:rsid w:val="004647C8"/>
    <w:rsid w:val="004647CE"/>
    <w:rsid w:val="004647D1"/>
    <w:rsid w:val="0046480B"/>
    <w:rsid w:val="00464944"/>
    <w:rsid w:val="00464A91"/>
    <w:rsid w:val="00464B5F"/>
    <w:rsid w:val="00464BDA"/>
    <w:rsid w:val="00464BF3"/>
    <w:rsid w:val="00464D41"/>
    <w:rsid w:val="00464DAC"/>
    <w:rsid w:val="00464E74"/>
    <w:rsid w:val="00464F24"/>
    <w:rsid w:val="004650B2"/>
    <w:rsid w:val="00465107"/>
    <w:rsid w:val="00465284"/>
    <w:rsid w:val="004652F4"/>
    <w:rsid w:val="00465308"/>
    <w:rsid w:val="00465348"/>
    <w:rsid w:val="004653A0"/>
    <w:rsid w:val="004656CA"/>
    <w:rsid w:val="004657DE"/>
    <w:rsid w:val="00465831"/>
    <w:rsid w:val="004659DD"/>
    <w:rsid w:val="00465A07"/>
    <w:rsid w:val="00465A23"/>
    <w:rsid w:val="00465AFE"/>
    <w:rsid w:val="00465B60"/>
    <w:rsid w:val="00465BF1"/>
    <w:rsid w:val="00465E30"/>
    <w:rsid w:val="00465EEF"/>
    <w:rsid w:val="00465F01"/>
    <w:rsid w:val="0046607A"/>
    <w:rsid w:val="004660ED"/>
    <w:rsid w:val="00466109"/>
    <w:rsid w:val="004661DE"/>
    <w:rsid w:val="004663D1"/>
    <w:rsid w:val="00466417"/>
    <w:rsid w:val="00466432"/>
    <w:rsid w:val="004664AD"/>
    <w:rsid w:val="0046660F"/>
    <w:rsid w:val="004666C1"/>
    <w:rsid w:val="00466748"/>
    <w:rsid w:val="0046680F"/>
    <w:rsid w:val="004669A3"/>
    <w:rsid w:val="004669B1"/>
    <w:rsid w:val="004669F2"/>
    <w:rsid w:val="00466A3E"/>
    <w:rsid w:val="00466AC3"/>
    <w:rsid w:val="00466F92"/>
    <w:rsid w:val="00466FF7"/>
    <w:rsid w:val="00467168"/>
    <w:rsid w:val="0046726B"/>
    <w:rsid w:val="004674AD"/>
    <w:rsid w:val="00467587"/>
    <w:rsid w:val="00467688"/>
    <w:rsid w:val="00467763"/>
    <w:rsid w:val="00467874"/>
    <w:rsid w:val="00467878"/>
    <w:rsid w:val="004678AA"/>
    <w:rsid w:val="00467A0A"/>
    <w:rsid w:val="00467A2F"/>
    <w:rsid w:val="00467A4A"/>
    <w:rsid w:val="00467BD9"/>
    <w:rsid w:val="00467E47"/>
    <w:rsid w:val="00467E81"/>
    <w:rsid w:val="00467E86"/>
    <w:rsid w:val="00467F55"/>
    <w:rsid w:val="004701DC"/>
    <w:rsid w:val="004703A4"/>
    <w:rsid w:val="00470404"/>
    <w:rsid w:val="0047063E"/>
    <w:rsid w:val="0047080E"/>
    <w:rsid w:val="0047083A"/>
    <w:rsid w:val="00470957"/>
    <w:rsid w:val="004709E7"/>
    <w:rsid w:val="004709F1"/>
    <w:rsid w:val="00470B8B"/>
    <w:rsid w:val="00470C5D"/>
    <w:rsid w:val="00470C84"/>
    <w:rsid w:val="00470DCE"/>
    <w:rsid w:val="00470E22"/>
    <w:rsid w:val="00470F01"/>
    <w:rsid w:val="00470F98"/>
    <w:rsid w:val="00470FCE"/>
    <w:rsid w:val="004711C5"/>
    <w:rsid w:val="00471243"/>
    <w:rsid w:val="004712B1"/>
    <w:rsid w:val="00471463"/>
    <w:rsid w:val="004714BB"/>
    <w:rsid w:val="004715B6"/>
    <w:rsid w:val="004715CD"/>
    <w:rsid w:val="0047166F"/>
    <w:rsid w:val="0047168F"/>
    <w:rsid w:val="0047169D"/>
    <w:rsid w:val="004716C2"/>
    <w:rsid w:val="00471811"/>
    <w:rsid w:val="00471A53"/>
    <w:rsid w:val="00471B3B"/>
    <w:rsid w:val="00471B40"/>
    <w:rsid w:val="00471BE7"/>
    <w:rsid w:val="00471C3F"/>
    <w:rsid w:val="00471CC0"/>
    <w:rsid w:val="00471CDC"/>
    <w:rsid w:val="00471DC4"/>
    <w:rsid w:val="00472101"/>
    <w:rsid w:val="004721F6"/>
    <w:rsid w:val="0047220B"/>
    <w:rsid w:val="00472224"/>
    <w:rsid w:val="0047224B"/>
    <w:rsid w:val="00472266"/>
    <w:rsid w:val="0047231B"/>
    <w:rsid w:val="00472377"/>
    <w:rsid w:val="004723B1"/>
    <w:rsid w:val="00472622"/>
    <w:rsid w:val="004726AD"/>
    <w:rsid w:val="004727A1"/>
    <w:rsid w:val="00472828"/>
    <w:rsid w:val="00472840"/>
    <w:rsid w:val="00472926"/>
    <w:rsid w:val="00472984"/>
    <w:rsid w:val="00472B4B"/>
    <w:rsid w:val="00472C2D"/>
    <w:rsid w:val="00472EDB"/>
    <w:rsid w:val="00472FFF"/>
    <w:rsid w:val="004730DC"/>
    <w:rsid w:val="00473164"/>
    <w:rsid w:val="00473201"/>
    <w:rsid w:val="00473334"/>
    <w:rsid w:val="00473380"/>
    <w:rsid w:val="004733DF"/>
    <w:rsid w:val="004733FF"/>
    <w:rsid w:val="00473416"/>
    <w:rsid w:val="00473438"/>
    <w:rsid w:val="0047347E"/>
    <w:rsid w:val="0047348E"/>
    <w:rsid w:val="004734B3"/>
    <w:rsid w:val="004735C8"/>
    <w:rsid w:val="0047369E"/>
    <w:rsid w:val="004736FB"/>
    <w:rsid w:val="00473720"/>
    <w:rsid w:val="00473742"/>
    <w:rsid w:val="00473747"/>
    <w:rsid w:val="00473833"/>
    <w:rsid w:val="00473941"/>
    <w:rsid w:val="00473C46"/>
    <w:rsid w:val="00473CE3"/>
    <w:rsid w:val="00473D24"/>
    <w:rsid w:val="00473D3C"/>
    <w:rsid w:val="00473E1B"/>
    <w:rsid w:val="00473F48"/>
    <w:rsid w:val="00473F60"/>
    <w:rsid w:val="00473F61"/>
    <w:rsid w:val="00473FD1"/>
    <w:rsid w:val="00473FF5"/>
    <w:rsid w:val="004741E1"/>
    <w:rsid w:val="00474259"/>
    <w:rsid w:val="0047438D"/>
    <w:rsid w:val="004743A4"/>
    <w:rsid w:val="00474439"/>
    <w:rsid w:val="0047449D"/>
    <w:rsid w:val="0047451C"/>
    <w:rsid w:val="00474598"/>
    <w:rsid w:val="004745F1"/>
    <w:rsid w:val="00474658"/>
    <w:rsid w:val="00474690"/>
    <w:rsid w:val="004746C4"/>
    <w:rsid w:val="00474713"/>
    <w:rsid w:val="0047474C"/>
    <w:rsid w:val="0047488F"/>
    <w:rsid w:val="004749F0"/>
    <w:rsid w:val="00474B28"/>
    <w:rsid w:val="00474B44"/>
    <w:rsid w:val="00474C0C"/>
    <w:rsid w:val="00474D09"/>
    <w:rsid w:val="00474D20"/>
    <w:rsid w:val="00474DC3"/>
    <w:rsid w:val="00474EF2"/>
    <w:rsid w:val="00474F85"/>
    <w:rsid w:val="0047508C"/>
    <w:rsid w:val="004753F9"/>
    <w:rsid w:val="0047543B"/>
    <w:rsid w:val="004754EA"/>
    <w:rsid w:val="004755E3"/>
    <w:rsid w:val="00475654"/>
    <w:rsid w:val="0047577E"/>
    <w:rsid w:val="00475793"/>
    <w:rsid w:val="004757C7"/>
    <w:rsid w:val="00475805"/>
    <w:rsid w:val="004758E2"/>
    <w:rsid w:val="004758FE"/>
    <w:rsid w:val="004759AB"/>
    <w:rsid w:val="00475ACA"/>
    <w:rsid w:val="00475B9B"/>
    <w:rsid w:val="00475C2D"/>
    <w:rsid w:val="00475D52"/>
    <w:rsid w:val="00475E93"/>
    <w:rsid w:val="00475F0C"/>
    <w:rsid w:val="004760B9"/>
    <w:rsid w:val="004761EA"/>
    <w:rsid w:val="00476276"/>
    <w:rsid w:val="004762BF"/>
    <w:rsid w:val="0047638A"/>
    <w:rsid w:val="00476451"/>
    <w:rsid w:val="0047645A"/>
    <w:rsid w:val="00476531"/>
    <w:rsid w:val="004766DF"/>
    <w:rsid w:val="00476706"/>
    <w:rsid w:val="00476A71"/>
    <w:rsid w:val="00476AC9"/>
    <w:rsid w:val="00476B8F"/>
    <w:rsid w:val="00476C64"/>
    <w:rsid w:val="00476D33"/>
    <w:rsid w:val="00476E27"/>
    <w:rsid w:val="00476E9C"/>
    <w:rsid w:val="00476EDD"/>
    <w:rsid w:val="00476EE3"/>
    <w:rsid w:val="00476F2B"/>
    <w:rsid w:val="00476F8C"/>
    <w:rsid w:val="00476FFC"/>
    <w:rsid w:val="00477023"/>
    <w:rsid w:val="00477058"/>
    <w:rsid w:val="004770D2"/>
    <w:rsid w:val="0047718D"/>
    <w:rsid w:val="00477241"/>
    <w:rsid w:val="004772D0"/>
    <w:rsid w:val="004773B6"/>
    <w:rsid w:val="004773C5"/>
    <w:rsid w:val="0047747F"/>
    <w:rsid w:val="004774C6"/>
    <w:rsid w:val="0047751A"/>
    <w:rsid w:val="0047795B"/>
    <w:rsid w:val="0047799E"/>
    <w:rsid w:val="004779A2"/>
    <w:rsid w:val="00477B28"/>
    <w:rsid w:val="00477B5D"/>
    <w:rsid w:val="00477B80"/>
    <w:rsid w:val="00477BB4"/>
    <w:rsid w:val="00477D2C"/>
    <w:rsid w:val="00477F11"/>
    <w:rsid w:val="00480001"/>
    <w:rsid w:val="0048004D"/>
    <w:rsid w:val="0048005A"/>
    <w:rsid w:val="0048029F"/>
    <w:rsid w:val="00480302"/>
    <w:rsid w:val="00480503"/>
    <w:rsid w:val="0048057C"/>
    <w:rsid w:val="00480655"/>
    <w:rsid w:val="0048065B"/>
    <w:rsid w:val="0048070F"/>
    <w:rsid w:val="00480792"/>
    <w:rsid w:val="00480808"/>
    <w:rsid w:val="00480957"/>
    <w:rsid w:val="00480A4C"/>
    <w:rsid w:val="00480B16"/>
    <w:rsid w:val="00480B59"/>
    <w:rsid w:val="00480C1F"/>
    <w:rsid w:val="00480D15"/>
    <w:rsid w:val="00480D3C"/>
    <w:rsid w:val="00480DA5"/>
    <w:rsid w:val="00480ED0"/>
    <w:rsid w:val="00480EFE"/>
    <w:rsid w:val="00480F31"/>
    <w:rsid w:val="00480F64"/>
    <w:rsid w:val="0048105F"/>
    <w:rsid w:val="004811E0"/>
    <w:rsid w:val="004811E4"/>
    <w:rsid w:val="00481207"/>
    <w:rsid w:val="00481267"/>
    <w:rsid w:val="004813FC"/>
    <w:rsid w:val="0048152C"/>
    <w:rsid w:val="00481546"/>
    <w:rsid w:val="0048166E"/>
    <w:rsid w:val="004817E1"/>
    <w:rsid w:val="0048189C"/>
    <w:rsid w:val="004818B9"/>
    <w:rsid w:val="00481924"/>
    <w:rsid w:val="00481928"/>
    <w:rsid w:val="0048196C"/>
    <w:rsid w:val="00481973"/>
    <w:rsid w:val="004819B6"/>
    <w:rsid w:val="00481A96"/>
    <w:rsid w:val="00481BC5"/>
    <w:rsid w:val="00481D08"/>
    <w:rsid w:val="00481DB7"/>
    <w:rsid w:val="00481E3F"/>
    <w:rsid w:val="00481FBB"/>
    <w:rsid w:val="00481FDA"/>
    <w:rsid w:val="00482048"/>
    <w:rsid w:val="0048205C"/>
    <w:rsid w:val="00482071"/>
    <w:rsid w:val="0048212A"/>
    <w:rsid w:val="00482155"/>
    <w:rsid w:val="004821BB"/>
    <w:rsid w:val="00482224"/>
    <w:rsid w:val="004822D3"/>
    <w:rsid w:val="00482406"/>
    <w:rsid w:val="004824C6"/>
    <w:rsid w:val="0048260A"/>
    <w:rsid w:val="00482622"/>
    <w:rsid w:val="004826AB"/>
    <w:rsid w:val="00482757"/>
    <w:rsid w:val="004828DB"/>
    <w:rsid w:val="00482A38"/>
    <w:rsid w:val="00482A3F"/>
    <w:rsid w:val="00482B78"/>
    <w:rsid w:val="00482B9A"/>
    <w:rsid w:val="00482E2E"/>
    <w:rsid w:val="00482E61"/>
    <w:rsid w:val="00482E68"/>
    <w:rsid w:val="00482E76"/>
    <w:rsid w:val="00482EAF"/>
    <w:rsid w:val="00482EED"/>
    <w:rsid w:val="00482F4B"/>
    <w:rsid w:val="00482F9B"/>
    <w:rsid w:val="00483119"/>
    <w:rsid w:val="00483238"/>
    <w:rsid w:val="0048328C"/>
    <w:rsid w:val="00483345"/>
    <w:rsid w:val="00483517"/>
    <w:rsid w:val="004835C4"/>
    <w:rsid w:val="00483699"/>
    <w:rsid w:val="004836E6"/>
    <w:rsid w:val="004837B2"/>
    <w:rsid w:val="00483812"/>
    <w:rsid w:val="0048389D"/>
    <w:rsid w:val="00483A5C"/>
    <w:rsid w:val="00483AEC"/>
    <w:rsid w:val="00483BB7"/>
    <w:rsid w:val="00483CB3"/>
    <w:rsid w:val="00483E36"/>
    <w:rsid w:val="00483FC2"/>
    <w:rsid w:val="00483FDA"/>
    <w:rsid w:val="004840A4"/>
    <w:rsid w:val="004841D9"/>
    <w:rsid w:val="00484214"/>
    <w:rsid w:val="004842B1"/>
    <w:rsid w:val="00484397"/>
    <w:rsid w:val="0048439D"/>
    <w:rsid w:val="004843C5"/>
    <w:rsid w:val="0048446D"/>
    <w:rsid w:val="00484498"/>
    <w:rsid w:val="004844E3"/>
    <w:rsid w:val="00484515"/>
    <w:rsid w:val="004847A7"/>
    <w:rsid w:val="004847C4"/>
    <w:rsid w:val="0048486D"/>
    <w:rsid w:val="00484944"/>
    <w:rsid w:val="00484970"/>
    <w:rsid w:val="004849EE"/>
    <w:rsid w:val="00484A5D"/>
    <w:rsid w:val="00484AB1"/>
    <w:rsid w:val="00484AB3"/>
    <w:rsid w:val="00484BA4"/>
    <w:rsid w:val="00484BF1"/>
    <w:rsid w:val="00484CDF"/>
    <w:rsid w:val="00484D17"/>
    <w:rsid w:val="00484D27"/>
    <w:rsid w:val="00484DCC"/>
    <w:rsid w:val="00484EAA"/>
    <w:rsid w:val="004850B5"/>
    <w:rsid w:val="004850D1"/>
    <w:rsid w:val="004851CB"/>
    <w:rsid w:val="004851D9"/>
    <w:rsid w:val="0048524D"/>
    <w:rsid w:val="0048532B"/>
    <w:rsid w:val="00485397"/>
    <w:rsid w:val="0048559E"/>
    <w:rsid w:val="0048575C"/>
    <w:rsid w:val="004857BA"/>
    <w:rsid w:val="004857DF"/>
    <w:rsid w:val="004857FE"/>
    <w:rsid w:val="00485B27"/>
    <w:rsid w:val="00485B30"/>
    <w:rsid w:val="00485C9E"/>
    <w:rsid w:val="00485CF5"/>
    <w:rsid w:val="00485CF8"/>
    <w:rsid w:val="00485FEA"/>
    <w:rsid w:val="00486108"/>
    <w:rsid w:val="00486210"/>
    <w:rsid w:val="0048634C"/>
    <w:rsid w:val="004863E1"/>
    <w:rsid w:val="004863F3"/>
    <w:rsid w:val="00486456"/>
    <w:rsid w:val="00486477"/>
    <w:rsid w:val="0048650B"/>
    <w:rsid w:val="0048669E"/>
    <w:rsid w:val="00486735"/>
    <w:rsid w:val="0048673D"/>
    <w:rsid w:val="00486772"/>
    <w:rsid w:val="004867FE"/>
    <w:rsid w:val="00486813"/>
    <w:rsid w:val="00486848"/>
    <w:rsid w:val="00486852"/>
    <w:rsid w:val="004868DD"/>
    <w:rsid w:val="004869F2"/>
    <w:rsid w:val="00486A26"/>
    <w:rsid w:val="00486A7A"/>
    <w:rsid w:val="00486B95"/>
    <w:rsid w:val="00486C46"/>
    <w:rsid w:val="00486E10"/>
    <w:rsid w:val="00486EE2"/>
    <w:rsid w:val="00486F48"/>
    <w:rsid w:val="00486FDA"/>
    <w:rsid w:val="00487081"/>
    <w:rsid w:val="004870F0"/>
    <w:rsid w:val="00487215"/>
    <w:rsid w:val="004873E4"/>
    <w:rsid w:val="0048746B"/>
    <w:rsid w:val="00487528"/>
    <w:rsid w:val="0048769C"/>
    <w:rsid w:val="004877A7"/>
    <w:rsid w:val="0048782E"/>
    <w:rsid w:val="00487863"/>
    <w:rsid w:val="00487941"/>
    <w:rsid w:val="004879AA"/>
    <w:rsid w:val="004879FE"/>
    <w:rsid w:val="00487A51"/>
    <w:rsid w:val="00487A6E"/>
    <w:rsid w:val="00487B6B"/>
    <w:rsid w:val="00487B86"/>
    <w:rsid w:val="00487BBF"/>
    <w:rsid w:val="00487BDC"/>
    <w:rsid w:val="00487BE8"/>
    <w:rsid w:val="00487C79"/>
    <w:rsid w:val="00487C91"/>
    <w:rsid w:val="00487C95"/>
    <w:rsid w:val="00487ED3"/>
    <w:rsid w:val="00487F78"/>
    <w:rsid w:val="0049003B"/>
    <w:rsid w:val="00490071"/>
    <w:rsid w:val="00490108"/>
    <w:rsid w:val="004902C0"/>
    <w:rsid w:val="0049036C"/>
    <w:rsid w:val="004904A0"/>
    <w:rsid w:val="00490610"/>
    <w:rsid w:val="0049065C"/>
    <w:rsid w:val="004907E4"/>
    <w:rsid w:val="00490842"/>
    <w:rsid w:val="00490935"/>
    <w:rsid w:val="004909A4"/>
    <w:rsid w:val="00490AEA"/>
    <w:rsid w:val="00490BA0"/>
    <w:rsid w:val="00490E58"/>
    <w:rsid w:val="00490E76"/>
    <w:rsid w:val="00490EC2"/>
    <w:rsid w:val="00490F7D"/>
    <w:rsid w:val="00491079"/>
    <w:rsid w:val="004910E9"/>
    <w:rsid w:val="0049118E"/>
    <w:rsid w:val="004911A1"/>
    <w:rsid w:val="0049135F"/>
    <w:rsid w:val="00491402"/>
    <w:rsid w:val="00491517"/>
    <w:rsid w:val="004916F2"/>
    <w:rsid w:val="00491764"/>
    <w:rsid w:val="0049195B"/>
    <w:rsid w:val="00491A20"/>
    <w:rsid w:val="00491B38"/>
    <w:rsid w:val="00491B3B"/>
    <w:rsid w:val="00491BE2"/>
    <w:rsid w:val="00491C00"/>
    <w:rsid w:val="00491C3C"/>
    <w:rsid w:val="00491C57"/>
    <w:rsid w:val="00491D9D"/>
    <w:rsid w:val="00491F1A"/>
    <w:rsid w:val="00491FBB"/>
    <w:rsid w:val="004920B0"/>
    <w:rsid w:val="00492101"/>
    <w:rsid w:val="00492262"/>
    <w:rsid w:val="004923C3"/>
    <w:rsid w:val="004923E4"/>
    <w:rsid w:val="0049246D"/>
    <w:rsid w:val="0049254C"/>
    <w:rsid w:val="004926DD"/>
    <w:rsid w:val="0049272C"/>
    <w:rsid w:val="004927E8"/>
    <w:rsid w:val="0049290B"/>
    <w:rsid w:val="0049299E"/>
    <w:rsid w:val="00492A04"/>
    <w:rsid w:val="00492A9E"/>
    <w:rsid w:val="00492AA0"/>
    <w:rsid w:val="00492AE5"/>
    <w:rsid w:val="00492D4B"/>
    <w:rsid w:val="00492D93"/>
    <w:rsid w:val="00492EA2"/>
    <w:rsid w:val="00492F36"/>
    <w:rsid w:val="00492F38"/>
    <w:rsid w:val="004930C4"/>
    <w:rsid w:val="00493118"/>
    <w:rsid w:val="004931ED"/>
    <w:rsid w:val="00493372"/>
    <w:rsid w:val="004933A7"/>
    <w:rsid w:val="004934DC"/>
    <w:rsid w:val="0049361B"/>
    <w:rsid w:val="00493648"/>
    <w:rsid w:val="004938CB"/>
    <w:rsid w:val="0049392A"/>
    <w:rsid w:val="004939B6"/>
    <w:rsid w:val="00493CDE"/>
    <w:rsid w:val="00493E3D"/>
    <w:rsid w:val="00493E70"/>
    <w:rsid w:val="00493ED5"/>
    <w:rsid w:val="00494003"/>
    <w:rsid w:val="00494012"/>
    <w:rsid w:val="00494259"/>
    <w:rsid w:val="00494260"/>
    <w:rsid w:val="004942B7"/>
    <w:rsid w:val="004942C5"/>
    <w:rsid w:val="004942DD"/>
    <w:rsid w:val="004942F8"/>
    <w:rsid w:val="00494303"/>
    <w:rsid w:val="0049437C"/>
    <w:rsid w:val="004943A3"/>
    <w:rsid w:val="00494584"/>
    <w:rsid w:val="004945B6"/>
    <w:rsid w:val="0049477A"/>
    <w:rsid w:val="004947E3"/>
    <w:rsid w:val="00494834"/>
    <w:rsid w:val="004948B6"/>
    <w:rsid w:val="0049490A"/>
    <w:rsid w:val="00494AB7"/>
    <w:rsid w:val="00494BB9"/>
    <w:rsid w:val="00494BCE"/>
    <w:rsid w:val="00494D42"/>
    <w:rsid w:val="00494DF1"/>
    <w:rsid w:val="00494E80"/>
    <w:rsid w:val="00494EAC"/>
    <w:rsid w:val="00494FE2"/>
    <w:rsid w:val="00495078"/>
    <w:rsid w:val="004950B6"/>
    <w:rsid w:val="00495107"/>
    <w:rsid w:val="004951AF"/>
    <w:rsid w:val="00495385"/>
    <w:rsid w:val="004954A0"/>
    <w:rsid w:val="00495572"/>
    <w:rsid w:val="0049561F"/>
    <w:rsid w:val="00495761"/>
    <w:rsid w:val="004957E9"/>
    <w:rsid w:val="004958F3"/>
    <w:rsid w:val="00495936"/>
    <w:rsid w:val="004959BA"/>
    <w:rsid w:val="00495B3C"/>
    <w:rsid w:val="00495DD5"/>
    <w:rsid w:val="00495E51"/>
    <w:rsid w:val="00495F52"/>
    <w:rsid w:val="00495F9A"/>
    <w:rsid w:val="00496045"/>
    <w:rsid w:val="004960EE"/>
    <w:rsid w:val="00496140"/>
    <w:rsid w:val="0049619F"/>
    <w:rsid w:val="004961F9"/>
    <w:rsid w:val="00496277"/>
    <w:rsid w:val="0049634D"/>
    <w:rsid w:val="0049635B"/>
    <w:rsid w:val="0049642B"/>
    <w:rsid w:val="004964BE"/>
    <w:rsid w:val="00496566"/>
    <w:rsid w:val="004965D6"/>
    <w:rsid w:val="00496946"/>
    <w:rsid w:val="0049699A"/>
    <w:rsid w:val="004969E5"/>
    <w:rsid w:val="00496A51"/>
    <w:rsid w:val="00496BC0"/>
    <w:rsid w:val="00496C3B"/>
    <w:rsid w:val="00496C67"/>
    <w:rsid w:val="00496CC2"/>
    <w:rsid w:val="00496CD2"/>
    <w:rsid w:val="00496CE9"/>
    <w:rsid w:val="00496D4C"/>
    <w:rsid w:val="00496D6C"/>
    <w:rsid w:val="00496DC3"/>
    <w:rsid w:val="00496EAA"/>
    <w:rsid w:val="00496F55"/>
    <w:rsid w:val="00496F8F"/>
    <w:rsid w:val="00497021"/>
    <w:rsid w:val="00497026"/>
    <w:rsid w:val="0049709C"/>
    <w:rsid w:val="00497167"/>
    <w:rsid w:val="00497231"/>
    <w:rsid w:val="00497267"/>
    <w:rsid w:val="00497475"/>
    <w:rsid w:val="00497488"/>
    <w:rsid w:val="004974E9"/>
    <w:rsid w:val="00497882"/>
    <w:rsid w:val="00497947"/>
    <w:rsid w:val="0049796C"/>
    <w:rsid w:val="00497970"/>
    <w:rsid w:val="004979A3"/>
    <w:rsid w:val="00497C42"/>
    <w:rsid w:val="00497CA5"/>
    <w:rsid w:val="00497E27"/>
    <w:rsid w:val="00497E4C"/>
    <w:rsid w:val="00497F48"/>
    <w:rsid w:val="00497F50"/>
    <w:rsid w:val="00497F5B"/>
    <w:rsid w:val="00497F8A"/>
    <w:rsid w:val="00497FAB"/>
    <w:rsid w:val="004A0144"/>
    <w:rsid w:val="004A0297"/>
    <w:rsid w:val="004A02B7"/>
    <w:rsid w:val="004A02F2"/>
    <w:rsid w:val="004A049C"/>
    <w:rsid w:val="004A052B"/>
    <w:rsid w:val="004A0596"/>
    <w:rsid w:val="004A05A0"/>
    <w:rsid w:val="004A05CC"/>
    <w:rsid w:val="004A062E"/>
    <w:rsid w:val="004A06F3"/>
    <w:rsid w:val="004A07A4"/>
    <w:rsid w:val="004A081B"/>
    <w:rsid w:val="004A0895"/>
    <w:rsid w:val="004A09AB"/>
    <w:rsid w:val="004A0A69"/>
    <w:rsid w:val="004A0AFE"/>
    <w:rsid w:val="004A0B1F"/>
    <w:rsid w:val="004A0CB7"/>
    <w:rsid w:val="004A0DAE"/>
    <w:rsid w:val="004A0DC3"/>
    <w:rsid w:val="004A0EE3"/>
    <w:rsid w:val="004A0F3B"/>
    <w:rsid w:val="004A0F57"/>
    <w:rsid w:val="004A1074"/>
    <w:rsid w:val="004A119C"/>
    <w:rsid w:val="004A1284"/>
    <w:rsid w:val="004A12C6"/>
    <w:rsid w:val="004A12CC"/>
    <w:rsid w:val="004A1308"/>
    <w:rsid w:val="004A1345"/>
    <w:rsid w:val="004A134A"/>
    <w:rsid w:val="004A147B"/>
    <w:rsid w:val="004A15C4"/>
    <w:rsid w:val="004A16C2"/>
    <w:rsid w:val="004A19B4"/>
    <w:rsid w:val="004A1A18"/>
    <w:rsid w:val="004A1AB0"/>
    <w:rsid w:val="004A1AD4"/>
    <w:rsid w:val="004A1AD9"/>
    <w:rsid w:val="004A1B32"/>
    <w:rsid w:val="004A1BBB"/>
    <w:rsid w:val="004A1ECF"/>
    <w:rsid w:val="004A1EFD"/>
    <w:rsid w:val="004A1FE1"/>
    <w:rsid w:val="004A2217"/>
    <w:rsid w:val="004A22D2"/>
    <w:rsid w:val="004A2449"/>
    <w:rsid w:val="004A252C"/>
    <w:rsid w:val="004A2550"/>
    <w:rsid w:val="004A25A4"/>
    <w:rsid w:val="004A25D0"/>
    <w:rsid w:val="004A26F0"/>
    <w:rsid w:val="004A2803"/>
    <w:rsid w:val="004A28CE"/>
    <w:rsid w:val="004A28EF"/>
    <w:rsid w:val="004A29F2"/>
    <w:rsid w:val="004A2ACC"/>
    <w:rsid w:val="004A2B1C"/>
    <w:rsid w:val="004A2C8F"/>
    <w:rsid w:val="004A2E41"/>
    <w:rsid w:val="004A2EC0"/>
    <w:rsid w:val="004A2ECB"/>
    <w:rsid w:val="004A30F3"/>
    <w:rsid w:val="004A3152"/>
    <w:rsid w:val="004A31A4"/>
    <w:rsid w:val="004A3290"/>
    <w:rsid w:val="004A3311"/>
    <w:rsid w:val="004A3323"/>
    <w:rsid w:val="004A339C"/>
    <w:rsid w:val="004A34D5"/>
    <w:rsid w:val="004A3504"/>
    <w:rsid w:val="004A35C8"/>
    <w:rsid w:val="004A3621"/>
    <w:rsid w:val="004A36CE"/>
    <w:rsid w:val="004A3720"/>
    <w:rsid w:val="004A37A6"/>
    <w:rsid w:val="004A37B0"/>
    <w:rsid w:val="004A3A6A"/>
    <w:rsid w:val="004A3B5E"/>
    <w:rsid w:val="004A3C6C"/>
    <w:rsid w:val="004A3D1F"/>
    <w:rsid w:val="004A3FCD"/>
    <w:rsid w:val="004A4050"/>
    <w:rsid w:val="004A409D"/>
    <w:rsid w:val="004A4177"/>
    <w:rsid w:val="004A4196"/>
    <w:rsid w:val="004A4199"/>
    <w:rsid w:val="004A41C4"/>
    <w:rsid w:val="004A41F7"/>
    <w:rsid w:val="004A422E"/>
    <w:rsid w:val="004A43C3"/>
    <w:rsid w:val="004A4516"/>
    <w:rsid w:val="004A457C"/>
    <w:rsid w:val="004A45F9"/>
    <w:rsid w:val="004A4875"/>
    <w:rsid w:val="004A489A"/>
    <w:rsid w:val="004A48F6"/>
    <w:rsid w:val="004A49F4"/>
    <w:rsid w:val="004A4A00"/>
    <w:rsid w:val="004A4AD9"/>
    <w:rsid w:val="004A4B75"/>
    <w:rsid w:val="004A4C7B"/>
    <w:rsid w:val="004A4CDF"/>
    <w:rsid w:val="004A4DEA"/>
    <w:rsid w:val="004A4E96"/>
    <w:rsid w:val="004A4EE5"/>
    <w:rsid w:val="004A4F1B"/>
    <w:rsid w:val="004A5013"/>
    <w:rsid w:val="004A5286"/>
    <w:rsid w:val="004A53E9"/>
    <w:rsid w:val="004A55C3"/>
    <w:rsid w:val="004A5618"/>
    <w:rsid w:val="004A561B"/>
    <w:rsid w:val="004A58EE"/>
    <w:rsid w:val="004A5945"/>
    <w:rsid w:val="004A59F4"/>
    <w:rsid w:val="004A5BA4"/>
    <w:rsid w:val="004A5CF9"/>
    <w:rsid w:val="004A5D3B"/>
    <w:rsid w:val="004A618B"/>
    <w:rsid w:val="004A61DB"/>
    <w:rsid w:val="004A638A"/>
    <w:rsid w:val="004A63BF"/>
    <w:rsid w:val="004A64A7"/>
    <w:rsid w:val="004A669F"/>
    <w:rsid w:val="004A66B4"/>
    <w:rsid w:val="004A6886"/>
    <w:rsid w:val="004A6896"/>
    <w:rsid w:val="004A68AA"/>
    <w:rsid w:val="004A6A9F"/>
    <w:rsid w:val="004A6B04"/>
    <w:rsid w:val="004A6C09"/>
    <w:rsid w:val="004A6CC0"/>
    <w:rsid w:val="004A6CC7"/>
    <w:rsid w:val="004A6EAB"/>
    <w:rsid w:val="004A6FFB"/>
    <w:rsid w:val="004A7051"/>
    <w:rsid w:val="004A7466"/>
    <w:rsid w:val="004A74E5"/>
    <w:rsid w:val="004A7520"/>
    <w:rsid w:val="004A7565"/>
    <w:rsid w:val="004A766A"/>
    <w:rsid w:val="004A7927"/>
    <w:rsid w:val="004A7A70"/>
    <w:rsid w:val="004A7A79"/>
    <w:rsid w:val="004A7A96"/>
    <w:rsid w:val="004A7CA6"/>
    <w:rsid w:val="004A7CE1"/>
    <w:rsid w:val="004A7CF4"/>
    <w:rsid w:val="004A7D3B"/>
    <w:rsid w:val="004B0032"/>
    <w:rsid w:val="004B02DF"/>
    <w:rsid w:val="004B0391"/>
    <w:rsid w:val="004B03C0"/>
    <w:rsid w:val="004B03C3"/>
    <w:rsid w:val="004B054D"/>
    <w:rsid w:val="004B058C"/>
    <w:rsid w:val="004B059E"/>
    <w:rsid w:val="004B05C4"/>
    <w:rsid w:val="004B06EC"/>
    <w:rsid w:val="004B07CB"/>
    <w:rsid w:val="004B080E"/>
    <w:rsid w:val="004B09E0"/>
    <w:rsid w:val="004B0AE9"/>
    <w:rsid w:val="004B0B79"/>
    <w:rsid w:val="004B0B87"/>
    <w:rsid w:val="004B0CDB"/>
    <w:rsid w:val="004B0E98"/>
    <w:rsid w:val="004B0FAA"/>
    <w:rsid w:val="004B0FCC"/>
    <w:rsid w:val="004B1140"/>
    <w:rsid w:val="004B11C9"/>
    <w:rsid w:val="004B12D5"/>
    <w:rsid w:val="004B12E7"/>
    <w:rsid w:val="004B13A1"/>
    <w:rsid w:val="004B13D4"/>
    <w:rsid w:val="004B14BD"/>
    <w:rsid w:val="004B14BE"/>
    <w:rsid w:val="004B150B"/>
    <w:rsid w:val="004B15A6"/>
    <w:rsid w:val="004B167B"/>
    <w:rsid w:val="004B177F"/>
    <w:rsid w:val="004B1814"/>
    <w:rsid w:val="004B18E2"/>
    <w:rsid w:val="004B191E"/>
    <w:rsid w:val="004B195E"/>
    <w:rsid w:val="004B1A7D"/>
    <w:rsid w:val="004B1C09"/>
    <w:rsid w:val="004B1C8D"/>
    <w:rsid w:val="004B1D36"/>
    <w:rsid w:val="004B1DF6"/>
    <w:rsid w:val="004B1E94"/>
    <w:rsid w:val="004B1FA8"/>
    <w:rsid w:val="004B1FB3"/>
    <w:rsid w:val="004B1FD5"/>
    <w:rsid w:val="004B2023"/>
    <w:rsid w:val="004B2024"/>
    <w:rsid w:val="004B2145"/>
    <w:rsid w:val="004B21A8"/>
    <w:rsid w:val="004B2334"/>
    <w:rsid w:val="004B23C3"/>
    <w:rsid w:val="004B2449"/>
    <w:rsid w:val="004B24A9"/>
    <w:rsid w:val="004B254F"/>
    <w:rsid w:val="004B2561"/>
    <w:rsid w:val="004B2585"/>
    <w:rsid w:val="004B25A1"/>
    <w:rsid w:val="004B25A7"/>
    <w:rsid w:val="004B25D7"/>
    <w:rsid w:val="004B269E"/>
    <w:rsid w:val="004B26B7"/>
    <w:rsid w:val="004B291E"/>
    <w:rsid w:val="004B299D"/>
    <w:rsid w:val="004B29A8"/>
    <w:rsid w:val="004B2ADE"/>
    <w:rsid w:val="004B2B4E"/>
    <w:rsid w:val="004B2BB6"/>
    <w:rsid w:val="004B2D14"/>
    <w:rsid w:val="004B2D3A"/>
    <w:rsid w:val="004B2D75"/>
    <w:rsid w:val="004B2E60"/>
    <w:rsid w:val="004B2F19"/>
    <w:rsid w:val="004B2F8F"/>
    <w:rsid w:val="004B31C7"/>
    <w:rsid w:val="004B32B9"/>
    <w:rsid w:val="004B3580"/>
    <w:rsid w:val="004B35A5"/>
    <w:rsid w:val="004B36BC"/>
    <w:rsid w:val="004B391C"/>
    <w:rsid w:val="004B39AC"/>
    <w:rsid w:val="004B3AD9"/>
    <w:rsid w:val="004B3B44"/>
    <w:rsid w:val="004B3C53"/>
    <w:rsid w:val="004B3D15"/>
    <w:rsid w:val="004B3DD9"/>
    <w:rsid w:val="004B3DE2"/>
    <w:rsid w:val="004B403A"/>
    <w:rsid w:val="004B415F"/>
    <w:rsid w:val="004B41B5"/>
    <w:rsid w:val="004B4275"/>
    <w:rsid w:val="004B437A"/>
    <w:rsid w:val="004B43AD"/>
    <w:rsid w:val="004B4453"/>
    <w:rsid w:val="004B44F7"/>
    <w:rsid w:val="004B4622"/>
    <w:rsid w:val="004B46F6"/>
    <w:rsid w:val="004B471F"/>
    <w:rsid w:val="004B47B9"/>
    <w:rsid w:val="004B4838"/>
    <w:rsid w:val="004B4849"/>
    <w:rsid w:val="004B492B"/>
    <w:rsid w:val="004B49CB"/>
    <w:rsid w:val="004B49E5"/>
    <w:rsid w:val="004B4A1D"/>
    <w:rsid w:val="004B4A38"/>
    <w:rsid w:val="004B4A5D"/>
    <w:rsid w:val="004B4BA1"/>
    <w:rsid w:val="004B4CF1"/>
    <w:rsid w:val="004B4D7D"/>
    <w:rsid w:val="004B4DF6"/>
    <w:rsid w:val="004B4F68"/>
    <w:rsid w:val="004B4FC5"/>
    <w:rsid w:val="004B505E"/>
    <w:rsid w:val="004B50A4"/>
    <w:rsid w:val="004B510F"/>
    <w:rsid w:val="004B519B"/>
    <w:rsid w:val="004B5379"/>
    <w:rsid w:val="004B5380"/>
    <w:rsid w:val="004B5428"/>
    <w:rsid w:val="004B54FD"/>
    <w:rsid w:val="004B553D"/>
    <w:rsid w:val="004B55C5"/>
    <w:rsid w:val="004B5820"/>
    <w:rsid w:val="004B5833"/>
    <w:rsid w:val="004B5869"/>
    <w:rsid w:val="004B599E"/>
    <w:rsid w:val="004B5A65"/>
    <w:rsid w:val="004B5AC6"/>
    <w:rsid w:val="004B5C28"/>
    <w:rsid w:val="004B5D3F"/>
    <w:rsid w:val="004B5E12"/>
    <w:rsid w:val="004B5E8A"/>
    <w:rsid w:val="004B5E98"/>
    <w:rsid w:val="004B5EB2"/>
    <w:rsid w:val="004B604A"/>
    <w:rsid w:val="004B614A"/>
    <w:rsid w:val="004B6208"/>
    <w:rsid w:val="004B6352"/>
    <w:rsid w:val="004B64D1"/>
    <w:rsid w:val="004B64E3"/>
    <w:rsid w:val="004B65B6"/>
    <w:rsid w:val="004B6668"/>
    <w:rsid w:val="004B66A6"/>
    <w:rsid w:val="004B6733"/>
    <w:rsid w:val="004B6850"/>
    <w:rsid w:val="004B6984"/>
    <w:rsid w:val="004B6B5A"/>
    <w:rsid w:val="004B6DF8"/>
    <w:rsid w:val="004B6E41"/>
    <w:rsid w:val="004B6EB9"/>
    <w:rsid w:val="004B6F4D"/>
    <w:rsid w:val="004B6F5A"/>
    <w:rsid w:val="004B6FB4"/>
    <w:rsid w:val="004B702D"/>
    <w:rsid w:val="004B7094"/>
    <w:rsid w:val="004B71BF"/>
    <w:rsid w:val="004B71EE"/>
    <w:rsid w:val="004B72A9"/>
    <w:rsid w:val="004B7303"/>
    <w:rsid w:val="004B73D2"/>
    <w:rsid w:val="004B746E"/>
    <w:rsid w:val="004B74D1"/>
    <w:rsid w:val="004B7514"/>
    <w:rsid w:val="004B75BA"/>
    <w:rsid w:val="004B767F"/>
    <w:rsid w:val="004B76B1"/>
    <w:rsid w:val="004B7838"/>
    <w:rsid w:val="004B7847"/>
    <w:rsid w:val="004B7C17"/>
    <w:rsid w:val="004B7C8F"/>
    <w:rsid w:val="004B7C98"/>
    <w:rsid w:val="004B7C9D"/>
    <w:rsid w:val="004B7CC2"/>
    <w:rsid w:val="004B7E3C"/>
    <w:rsid w:val="004B7E55"/>
    <w:rsid w:val="004B7E92"/>
    <w:rsid w:val="004B7EC4"/>
    <w:rsid w:val="004C007E"/>
    <w:rsid w:val="004C0243"/>
    <w:rsid w:val="004C0435"/>
    <w:rsid w:val="004C048E"/>
    <w:rsid w:val="004C0529"/>
    <w:rsid w:val="004C08A9"/>
    <w:rsid w:val="004C08F2"/>
    <w:rsid w:val="004C0CF6"/>
    <w:rsid w:val="004C0DFF"/>
    <w:rsid w:val="004C0EF0"/>
    <w:rsid w:val="004C0F1F"/>
    <w:rsid w:val="004C0F41"/>
    <w:rsid w:val="004C100B"/>
    <w:rsid w:val="004C1187"/>
    <w:rsid w:val="004C11E4"/>
    <w:rsid w:val="004C125A"/>
    <w:rsid w:val="004C1525"/>
    <w:rsid w:val="004C15BC"/>
    <w:rsid w:val="004C1855"/>
    <w:rsid w:val="004C197A"/>
    <w:rsid w:val="004C1AF0"/>
    <w:rsid w:val="004C1C53"/>
    <w:rsid w:val="004C1DDA"/>
    <w:rsid w:val="004C1E04"/>
    <w:rsid w:val="004C1E44"/>
    <w:rsid w:val="004C1E7F"/>
    <w:rsid w:val="004C1EE4"/>
    <w:rsid w:val="004C20D3"/>
    <w:rsid w:val="004C220A"/>
    <w:rsid w:val="004C2298"/>
    <w:rsid w:val="004C22FD"/>
    <w:rsid w:val="004C23A6"/>
    <w:rsid w:val="004C26BE"/>
    <w:rsid w:val="004C26F3"/>
    <w:rsid w:val="004C271C"/>
    <w:rsid w:val="004C27DA"/>
    <w:rsid w:val="004C2B77"/>
    <w:rsid w:val="004C2BB4"/>
    <w:rsid w:val="004C2D1D"/>
    <w:rsid w:val="004C2D3D"/>
    <w:rsid w:val="004C2E1D"/>
    <w:rsid w:val="004C2E52"/>
    <w:rsid w:val="004C2F30"/>
    <w:rsid w:val="004C2FAF"/>
    <w:rsid w:val="004C300A"/>
    <w:rsid w:val="004C31B9"/>
    <w:rsid w:val="004C3221"/>
    <w:rsid w:val="004C3307"/>
    <w:rsid w:val="004C339B"/>
    <w:rsid w:val="004C33B2"/>
    <w:rsid w:val="004C33E0"/>
    <w:rsid w:val="004C3412"/>
    <w:rsid w:val="004C34C6"/>
    <w:rsid w:val="004C34E4"/>
    <w:rsid w:val="004C34FD"/>
    <w:rsid w:val="004C3549"/>
    <w:rsid w:val="004C3561"/>
    <w:rsid w:val="004C36BD"/>
    <w:rsid w:val="004C3743"/>
    <w:rsid w:val="004C37C2"/>
    <w:rsid w:val="004C3A1D"/>
    <w:rsid w:val="004C3B37"/>
    <w:rsid w:val="004C3BC7"/>
    <w:rsid w:val="004C3BDD"/>
    <w:rsid w:val="004C3C08"/>
    <w:rsid w:val="004C3C52"/>
    <w:rsid w:val="004C3C94"/>
    <w:rsid w:val="004C3CA2"/>
    <w:rsid w:val="004C3E2B"/>
    <w:rsid w:val="004C3E4C"/>
    <w:rsid w:val="004C3FD3"/>
    <w:rsid w:val="004C4065"/>
    <w:rsid w:val="004C413F"/>
    <w:rsid w:val="004C41EB"/>
    <w:rsid w:val="004C4367"/>
    <w:rsid w:val="004C44B2"/>
    <w:rsid w:val="004C46F0"/>
    <w:rsid w:val="004C476B"/>
    <w:rsid w:val="004C47C9"/>
    <w:rsid w:val="004C486C"/>
    <w:rsid w:val="004C489C"/>
    <w:rsid w:val="004C48CF"/>
    <w:rsid w:val="004C48E5"/>
    <w:rsid w:val="004C4902"/>
    <w:rsid w:val="004C4919"/>
    <w:rsid w:val="004C496D"/>
    <w:rsid w:val="004C49AD"/>
    <w:rsid w:val="004C4A57"/>
    <w:rsid w:val="004C4AFE"/>
    <w:rsid w:val="004C4B64"/>
    <w:rsid w:val="004C4B65"/>
    <w:rsid w:val="004C4D12"/>
    <w:rsid w:val="004C4D26"/>
    <w:rsid w:val="004C4D73"/>
    <w:rsid w:val="004C4D98"/>
    <w:rsid w:val="004C4DEC"/>
    <w:rsid w:val="004C4FAC"/>
    <w:rsid w:val="004C50A1"/>
    <w:rsid w:val="004C50AC"/>
    <w:rsid w:val="004C51F1"/>
    <w:rsid w:val="004C5298"/>
    <w:rsid w:val="004C5331"/>
    <w:rsid w:val="004C5480"/>
    <w:rsid w:val="004C54A0"/>
    <w:rsid w:val="004C5553"/>
    <w:rsid w:val="004C55B2"/>
    <w:rsid w:val="004C566E"/>
    <w:rsid w:val="004C5681"/>
    <w:rsid w:val="004C56CC"/>
    <w:rsid w:val="004C5866"/>
    <w:rsid w:val="004C5867"/>
    <w:rsid w:val="004C5928"/>
    <w:rsid w:val="004C594B"/>
    <w:rsid w:val="004C5B48"/>
    <w:rsid w:val="004C5C59"/>
    <w:rsid w:val="004C5D6A"/>
    <w:rsid w:val="004C6029"/>
    <w:rsid w:val="004C607F"/>
    <w:rsid w:val="004C60DF"/>
    <w:rsid w:val="004C615B"/>
    <w:rsid w:val="004C6250"/>
    <w:rsid w:val="004C6279"/>
    <w:rsid w:val="004C628C"/>
    <w:rsid w:val="004C6323"/>
    <w:rsid w:val="004C633E"/>
    <w:rsid w:val="004C63B1"/>
    <w:rsid w:val="004C63C5"/>
    <w:rsid w:val="004C641B"/>
    <w:rsid w:val="004C6480"/>
    <w:rsid w:val="004C65A3"/>
    <w:rsid w:val="004C6729"/>
    <w:rsid w:val="004C676E"/>
    <w:rsid w:val="004C6855"/>
    <w:rsid w:val="004C68C3"/>
    <w:rsid w:val="004C6AFA"/>
    <w:rsid w:val="004C6DB0"/>
    <w:rsid w:val="004C6DD2"/>
    <w:rsid w:val="004C6EF4"/>
    <w:rsid w:val="004C7022"/>
    <w:rsid w:val="004C704F"/>
    <w:rsid w:val="004C7157"/>
    <w:rsid w:val="004C7230"/>
    <w:rsid w:val="004C72D5"/>
    <w:rsid w:val="004C7355"/>
    <w:rsid w:val="004C73FC"/>
    <w:rsid w:val="004C7530"/>
    <w:rsid w:val="004C75C1"/>
    <w:rsid w:val="004C762A"/>
    <w:rsid w:val="004C7675"/>
    <w:rsid w:val="004C76AC"/>
    <w:rsid w:val="004C78A4"/>
    <w:rsid w:val="004C7931"/>
    <w:rsid w:val="004C794C"/>
    <w:rsid w:val="004C7952"/>
    <w:rsid w:val="004C795E"/>
    <w:rsid w:val="004C7992"/>
    <w:rsid w:val="004C7A7E"/>
    <w:rsid w:val="004C7AB9"/>
    <w:rsid w:val="004C7B0C"/>
    <w:rsid w:val="004C7B5E"/>
    <w:rsid w:val="004C7BD1"/>
    <w:rsid w:val="004C7E02"/>
    <w:rsid w:val="004C7F2B"/>
    <w:rsid w:val="004D000E"/>
    <w:rsid w:val="004D00C1"/>
    <w:rsid w:val="004D0129"/>
    <w:rsid w:val="004D01D5"/>
    <w:rsid w:val="004D030D"/>
    <w:rsid w:val="004D039F"/>
    <w:rsid w:val="004D03A8"/>
    <w:rsid w:val="004D03AF"/>
    <w:rsid w:val="004D03BE"/>
    <w:rsid w:val="004D0442"/>
    <w:rsid w:val="004D053F"/>
    <w:rsid w:val="004D0705"/>
    <w:rsid w:val="004D0761"/>
    <w:rsid w:val="004D07B9"/>
    <w:rsid w:val="004D07D3"/>
    <w:rsid w:val="004D0880"/>
    <w:rsid w:val="004D08B5"/>
    <w:rsid w:val="004D0AB8"/>
    <w:rsid w:val="004D0E0D"/>
    <w:rsid w:val="004D0E37"/>
    <w:rsid w:val="004D0E7C"/>
    <w:rsid w:val="004D10D0"/>
    <w:rsid w:val="004D112A"/>
    <w:rsid w:val="004D142F"/>
    <w:rsid w:val="004D14FB"/>
    <w:rsid w:val="004D15EE"/>
    <w:rsid w:val="004D1632"/>
    <w:rsid w:val="004D1882"/>
    <w:rsid w:val="004D1888"/>
    <w:rsid w:val="004D189E"/>
    <w:rsid w:val="004D18C9"/>
    <w:rsid w:val="004D1974"/>
    <w:rsid w:val="004D1991"/>
    <w:rsid w:val="004D1A79"/>
    <w:rsid w:val="004D1C8E"/>
    <w:rsid w:val="004D1CEC"/>
    <w:rsid w:val="004D1DCD"/>
    <w:rsid w:val="004D201C"/>
    <w:rsid w:val="004D2247"/>
    <w:rsid w:val="004D22ED"/>
    <w:rsid w:val="004D23EB"/>
    <w:rsid w:val="004D2437"/>
    <w:rsid w:val="004D2447"/>
    <w:rsid w:val="004D248E"/>
    <w:rsid w:val="004D271D"/>
    <w:rsid w:val="004D27AF"/>
    <w:rsid w:val="004D2908"/>
    <w:rsid w:val="004D290D"/>
    <w:rsid w:val="004D2975"/>
    <w:rsid w:val="004D297A"/>
    <w:rsid w:val="004D2E04"/>
    <w:rsid w:val="004D3083"/>
    <w:rsid w:val="004D3102"/>
    <w:rsid w:val="004D319F"/>
    <w:rsid w:val="004D3260"/>
    <w:rsid w:val="004D3279"/>
    <w:rsid w:val="004D3288"/>
    <w:rsid w:val="004D3737"/>
    <w:rsid w:val="004D3832"/>
    <w:rsid w:val="004D391B"/>
    <w:rsid w:val="004D3941"/>
    <w:rsid w:val="004D3A0F"/>
    <w:rsid w:val="004D3BD9"/>
    <w:rsid w:val="004D3C3F"/>
    <w:rsid w:val="004D3F62"/>
    <w:rsid w:val="004D3FB7"/>
    <w:rsid w:val="004D4033"/>
    <w:rsid w:val="004D407C"/>
    <w:rsid w:val="004D40C0"/>
    <w:rsid w:val="004D412C"/>
    <w:rsid w:val="004D419C"/>
    <w:rsid w:val="004D41EA"/>
    <w:rsid w:val="004D424F"/>
    <w:rsid w:val="004D436F"/>
    <w:rsid w:val="004D437C"/>
    <w:rsid w:val="004D437F"/>
    <w:rsid w:val="004D438C"/>
    <w:rsid w:val="004D4437"/>
    <w:rsid w:val="004D446E"/>
    <w:rsid w:val="004D4480"/>
    <w:rsid w:val="004D46B3"/>
    <w:rsid w:val="004D484D"/>
    <w:rsid w:val="004D489B"/>
    <w:rsid w:val="004D4B10"/>
    <w:rsid w:val="004D4C15"/>
    <w:rsid w:val="004D4C59"/>
    <w:rsid w:val="004D4E7E"/>
    <w:rsid w:val="004D4EB9"/>
    <w:rsid w:val="004D4F10"/>
    <w:rsid w:val="004D4F29"/>
    <w:rsid w:val="004D516C"/>
    <w:rsid w:val="004D5396"/>
    <w:rsid w:val="004D53E2"/>
    <w:rsid w:val="004D5497"/>
    <w:rsid w:val="004D54F4"/>
    <w:rsid w:val="004D5512"/>
    <w:rsid w:val="004D56E6"/>
    <w:rsid w:val="004D57BE"/>
    <w:rsid w:val="004D59CC"/>
    <w:rsid w:val="004D5A01"/>
    <w:rsid w:val="004D5B11"/>
    <w:rsid w:val="004D5B4E"/>
    <w:rsid w:val="004D5B94"/>
    <w:rsid w:val="004D5BB3"/>
    <w:rsid w:val="004D5BCC"/>
    <w:rsid w:val="004D5D03"/>
    <w:rsid w:val="004D5DE5"/>
    <w:rsid w:val="004D5DF7"/>
    <w:rsid w:val="004D5F91"/>
    <w:rsid w:val="004D5FE2"/>
    <w:rsid w:val="004D607D"/>
    <w:rsid w:val="004D6091"/>
    <w:rsid w:val="004D60D4"/>
    <w:rsid w:val="004D61E1"/>
    <w:rsid w:val="004D61FB"/>
    <w:rsid w:val="004D61FE"/>
    <w:rsid w:val="004D6231"/>
    <w:rsid w:val="004D6240"/>
    <w:rsid w:val="004D6398"/>
    <w:rsid w:val="004D63F5"/>
    <w:rsid w:val="004D6497"/>
    <w:rsid w:val="004D65DE"/>
    <w:rsid w:val="004D67E4"/>
    <w:rsid w:val="004D6861"/>
    <w:rsid w:val="004D68FF"/>
    <w:rsid w:val="004D69A2"/>
    <w:rsid w:val="004D6A0A"/>
    <w:rsid w:val="004D6A30"/>
    <w:rsid w:val="004D6BBA"/>
    <w:rsid w:val="004D6BC9"/>
    <w:rsid w:val="004D6BF9"/>
    <w:rsid w:val="004D6D77"/>
    <w:rsid w:val="004D6D8A"/>
    <w:rsid w:val="004D70F3"/>
    <w:rsid w:val="004D735D"/>
    <w:rsid w:val="004D7535"/>
    <w:rsid w:val="004D75C9"/>
    <w:rsid w:val="004D768F"/>
    <w:rsid w:val="004D782F"/>
    <w:rsid w:val="004D7844"/>
    <w:rsid w:val="004D7B23"/>
    <w:rsid w:val="004D7B4A"/>
    <w:rsid w:val="004D7C3C"/>
    <w:rsid w:val="004D7CE3"/>
    <w:rsid w:val="004D7D23"/>
    <w:rsid w:val="004D7E87"/>
    <w:rsid w:val="004D7F9D"/>
    <w:rsid w:val="004D7FA3"/>
    <w:rsid w:val="004E0087"/>
    <w:rsid w:val="004E0373"/>
    <w:rsid w:val="004E03BB"/>
    <w:rsid w:val="004E03D7"/>
    <w:rsid w:val="004E04AB"/>
    <w:rsid w:val="004E04B3"/>
    <w:rsid w:val="004E04D1"/>
    <w:rsid w:val="004E05E6"/>
    <w:rsid w:val="004E0786"/>
    <w:rsid w:val="004E088A"/>
    <w:rsid w:val="004E0A76"/>
    <w:rsid w:val="004E0C2D"/>
    <w:rsid w:val="004E0C3D"/>
    <w:rsid w:val="004E0D98"/>
    <w:rsid w:val="004E0F44"/>
    <w:rsid w:val="004E0FAC"/>
    <w:rsid w:val="004E0FDA"/>
    <w:rsid w:val="004E105A"/>
    <w:rsid w:val="004E127E"/>
    <w:rsid w:val="004E12F4"/>
    <w:rsid w:val="004E1400"/>
    <w:rsid w:val="004E1485"/>
    <w:rsid w:val="004E1560"/>
    <w:rsid w:val="004E15BE"/>
    <w:rsid w:val="004E16E6"/>
    <w:rsid w:val="004E19F7"/>
    <w:rsid w:val="004E1A46"/>
    <w:rsid w:val="004E1A83"/>
    <w:rsid w:val="004E1B17"/>
    <w:rsid w:val="004E1B8B"/>
    <w:rsid w:val="004E1B9D"/>
    <w:rsid w:val="004E1CE7"/>
    <w:rsid w:val="004E1EEE"/>
    <w:rsid w:val="004E1F7A"/>
    <w:rsid w:val="004E2174"/>
    <w:rsid w:val="004E2177"/>
    <w:rsid w:val="004E21BA"/>
    <w:rsid w:val="004E2215"/>
    <w:rsid w:val="004E2375"/>
    <w:rsid w:val="004E23CB"/>
    <w:rsid w:val="004E2446"/>
    <w:rsid w:val="004E257D"/>
    <w:rsid w:val="004E259F"/>
    <w:rsid w:val="004E261B"/>
    <w:rsid w:val="004E2627"/>
    <w:rsid w:val="004E262D"/>
    <w:rsid w:val="004E2646"/>
    <w:rsid w:val="004E2650"/>
    <w:rsid w:val="004E26D2"/>
    <w:rsid w:val="004E273A"/>
    <w:rsid w:val="004E27AB"/>
    <w:rsid w:val="004E2841"/>
    <w:rsid w:val="004E28EC"/>
    <w:rsid w:val="004E2900"/>
    <w:rsid w:val="004E29FF"/>
    <w:rsid w:val="004E2A37"/>
    <w:rsid w:val="004E2B39"/>
    <w:rsid w:val="004E2B50"/>
    <w:rsid w:val="004E2BD8"/>
    <w:rsid w:val="004E2D6F"/>
    <w:rsid w:val="004E2E39"/>
    <w:rsid w:val="004E2F00"/>
    <w:rsid w:val="004E2FB1"/>
    <w:rsid w:val="004E304B"/>
    <w:rsid w:val="004E3162"/>
    <w:rsid w:val="004E31C7"/>
    <w:rsid w:val="004E31E1"/>
    <w:rsid w:val="004E335F"/>
    <w:rsid w:val="004E338C"/>
    <w:rsid w:val="004E338E"/>
    <w:rsid w:val="004E347A"/>
    <w:rsid w:val="004E34C2"/>
    <w:rsid w:val="004E34E0"/>
    <w:rsid w:val="004E3596"/>
    <w:rsid w:val="004E35AC"/>
    <w:rsid w:val="004E3717"/>
    <w:rsid w:val="004E37F1"/>
    <w:rsid w:val="004E398A"/>
    <w:rsid w:val="004E3B7F"/>
    <w:rsid w:val="004E3C80"/>
    <w:rsid w:val="004E3DC9"/>
    <w:rsid w:val="004E3DF5"/>
    <w:rsid w:val="004E3E88"/>
    <w:rsid w:val="004E3F6C"/>
    <w:rsid w:val="004E407A"/>
    <w:rsid w:val="004E40D7"/>
    <w:rsid w:val="004E4176"/>
    <w:rsid w:val="004E4189"/>
    <w:rsid w:val="004E4345"/>
    <w:rsid w:val="004E4375"/>
    <w:rsid w:val="004E43FD"/>
    <w:rsid w:val="004E44B4"/>
    <w:rsid w:val="004E44BA"/>
    <w:rsid w:val="004E450D"/>
    <w:rsid w:val="004E4517"/>
    <w:rsid w:val="004E48DF"/>
    <w:rsid w:val="004E4914"/>
    <w:rsid w:val="004E4A06"/>
    <w:rsid w:val="004E4ADB"/>
    <w:rsid w:val="004E4B01"/>
    <w:rsid w:val="004E4B89"/>
    <w:rsid w:val="004E4C4F"/>
    <w:rsid w:val="004E4C9A"/>
    <w:rsid w:val="004E4DE4"/>
    <w:rsid w:val="004E4E24"/>
    <w:rsid w:val="004E4E7D"/>
    <w:rsid w:val="004E4E8E"/>
    <w:rsid w:val="004E4F7C"/>
    <w:rsid w:val="004E4FD9"/>
    <w:rsid w:val="004E500E"/>
    <w:rsid w:val="004E5084"/>
    <w:rsid w:val="004E50F5"/>
    <w:rsid w:val="004E517B"/>
    <w:rsid w:val="004E5233"/>
    <w:rsid w:val="004E5291"/>
    <w:rsid w:val="004E52B9"/>
    <w:rsid w:val="004E558D"/>
    <w:rsid w:val="004E561E"/>
    <w:rsid w:val="004E5694"/>
    <w:rsid w:val="004E569B"/>
    <w:rsid w:val="004E56EA"/>
    <w:rsid w:val="004E57B6"/>
    <w:rsid w:val="004E5830"/>
    <w:rsid w:val="004E5876"/>
    <w:rsid w:val="004E5A44"/>
    <w:rsid w:val="004E5A65"/>
    <w:rsid w:val="004E5B31"/>
    <w:rsid w:val="004E5C0C"/>
    <w:rsid w:val="004E5C3C"/>
    <w:rsid w:val="004E5D01"/>
    <w:rsid w:val="004E5D1E"/>
    <w:rsid w:val="004E5E70"/>
    <w:rsid w:val="004E5F53"/>
    <w:rsid w:val="004E602A"/>
    <w:rsid w:val="004E605A"/>
    <w:rsid w:val="004E6255"/>
    <w:rsid w:val="004E63A6"/>
    <w:rsid w:val="004E64C0"/>
    <w:rsid w:val="004E64C3"/>
    <w:rsid w:val="004E681C"/>
    <w:rsid w:val="004E687B"/>
    <w:rsid w:val="004E69AF"/>
    <w:rsid w:val="004E6A45"/>
    <w:rsid w:val="004E6B64"/>
    <w:rsid w:val="004E6B8F"/>
    <w:rsid w:val="004E6B98"/>
    <w:rsid w:val="004E6DE7"/>
    <w:rsid w:val="004E6E3A"/>
    <w:rsid w:val="004E6E70"/>
    <w:rsid w:val="004E6E7B"/>
    <w:rsid w:val="004E6F60"/>
    <w:rsid w:val="004E718F"/>
    <w:rsid w:val="004E7209"/>
    <w:rsid w:val="004E7256"/>
    <w:rsid w:val="004E72AE"/>
    <w:rsid w:val="004E730F"/>
    <w:rsid w:val="004E7366"/>
    <w:rsid w:val="004E7422"/>
    <w:rsid w:val="004E744A"/>
    <w:rsid w:val="004E76AB"/>
    <w:rsid w:val="004E76D2"/>
    <w:rsid w:val="004E7732"/>
    <w:rsid w:val="004E77C3"/>
    <w:rsid w:val="004E7859"/>
    <w:rsid w:val="004E785D"/>
    <w:rsid w:val="004E7902"/>
    <w:rsid w:val="004E7967"/>
    <w:rsid w:val="004E7A5E"/>
    <w:rsid w:val="004E7AE3"/>
    <w:rsid w:val="004E7B04"/>
    <w:rsid w:val="004E7B4B"/>
    <w:rsid w:val="004E7B70"/>
    <w:rsid w:val="004E7CD3"/>
    <w:rsid w:val="004E7E6E"/>
    <w:rsid w:val="004E7E87"/>
    <w:rsid w:val="004F0011"/>
    <w:rsid w:val="004F0043"/>
    <w:rsid w:val="004F00FE"/>
    <w:rsid w:val="004F0103"/>
    <w:rsid w:val="004F01C2"/>
    <w:rsid w:val="004F04AB"/>
    <w:rsid w:val="004F04C5"/>
    <w:rsid w:val="004F076A"/>
    <w:rsid w:val="004F07AB"/>
    <w:rsid w:val="004F0823"/>
    <w:rsid w:val="004F0831"/>
    <w:rsid w:val="004F09DA"/>
    <w:rsid w:val="004F0B79"/>
    <w:rsid w:val="004F0DFF"/>
    <w:rsid w:val="004F0EAE"/>
    <w:rsid w:val="004F0EFB"/>
    <w:rsid w:val="004F0F70"/>
    <w:rsid w:val="004F0FAF"/>
    <w:rsid w:val="004F103A"/>
    <w:rsid w:val="004F11ED"/>
    <w:rsid w:val="004F14AE"/>
    <w:rsid w:val="004F14CE"/>
    <w:rsid w:val="004F16AA"/>
    <w:rsid w:val="004F181D"/>
    <w:rsid w:val="004F1821"/>
    <w:rsid w:val="004F19F8"/>
    <w:rsid w:val="004F1A04"/>
    <w:rsid w:val="004F1A45"/>
    <w:rsid w:val="004F1B38"/>
    <w:rsid w:val="004F1BD0"/>
    <w:rsid w:val="004F1D13"/>
    <w:rsid w:val="004F1ED5"/>
    <w:rsid w:val="004F20C5"/>
    <w:rsid w:val="004F236C"/>
    <w:rsid w:val="004F2410"/>
    <w:rsid w:val="004F241D"/>
    <w:rsid w:val="004F24BD"/>
    <w:rsid w:val="004F254E"/>
    <w:rsid w:val="004F2560"/>
    <w:rsid w:val="004F266F"/>
    <w:rsid w:val="004F27A3"/>
    <w:rsid w:val="004F27DC"/>
    <w:rsid w:val="004F2856"/>
    <w:rsid w:val="004F2A44"/>
    <w:rsid w:val="004F2B63"/>
    <w:rsid w:val="004F2DC8"/>
    <w:rsid w:val="004F2F73"/>
    <w:rsid w:val="004F2FD1"/>
    <w:rsid w:val="004F305A"/>
    <w:rsid w:val="004F316D"/>
    <w:rsid w:val="004F317E"/>
    <w:rsid w:val="004F3189"/>
    <w:rsid w:val="004F3216"/>
    <w:rsid w:val="004F329D"/>
    <w:rsid w:val="004F32C1"/>
    <w:rsid w:val="004F335F"/>
    <w:rsid w:val="004F3506"/>
    <w:rsid w:val="004F3819"/>
    <w:rsid w:val="004F3891"/>
    <w:rsid w:val="004F3898"/>
    <w:rsid w:val="004F3A60"/>
    <w:rsid w:val="004F3A97"/>
    <w:rsid w:val="004F3AED"/>
    <w:rsid w:val="004F3AF9"/>
    <w:rsid w:val="004F3C11"/>
    <w:rsid w:val="004F3C7E"/>
    <w:rsid w:val="004F3E59"/>
    <w:rsid w:val="004F3E9F"/>
    <w:rsid w:val="004F3FA6"/>
    <w:rsid w:val="004F3FB2"/>
    <w:rsid w:val="004F40E6"/>
    <w:rsid w:val="004F417A"/>
    <w:rsid w:val="004F4298"/>
    <w:rsid w:val="004F44A7"/>
    <w:rsid w:val="004F4612"/>
    <w:rsid w:val="004F4879"/>
    <w:rsid w:val="004F516B"/>
    <w:rsid w:val="004F531E"/>
    <w:rsid w:val="004F5380"/>
    <w:rsid w:val="004F5429"/>
    <w:rsid w:val="004F5516"/>
    <w:rsid w:val="004F562F"/>
    <w:rsid w:val="004F5648"/>
    <w:rsid w:val="004F5678"/>
    <w:rsid w:val="004F5691"/>
    <w:rsid w:val="004F56B4"/>
    <w:rsid w:val="004F580E"/>
    <w:rsid w:val="004F5871"/>
    <w:rsid w:val="004F589E"/>
    <w:rsid w:val="004F58C0"/>
    <w:rsid w:val="004F5922"/>
    <w:rsid w:val="004F5C11"/>
    <w:rsid w:val="004F5C18"/>
    <w:rsid w:val="004F5D26"/>
    <w:rsid w:val="004F5DA9"/>
    <w:rsid w:val="004F5EAF"/>
    <w:rsid w:val="004F5F7B"/>
    <w:rsid w:val="004F5FE7"/>
    <w:rsid w:val="004F6099"/>
    <w:rsid w:val="004F62C8"/>
    <w:rsid w:val="004F62EB"/>
    <w:rsid w:val="004F63E1"/>
    <w:rsid w:val="004F659D"/>
    <w:rsid w:val="004F6825"/>
    <w:rsid w:val="004F690E"/>
    <w:rsid w:val="004F694A"/>
    <w:rsid w:val="004F69E5"/>
    <w:rsid w:val="004F6B68"/>
    <w:rsid w:val="004F6C00"/>
    <w:rsid w:val="004F6CCC"/>
    <w:rsid w:val="004F6CFD"/>
    <w:rsid w:val="004F6D46"/>
    <w:rsid w:val="004F6DBA"/>
    <w:rsid w:val="004F6DE3"/>
    <w:rsid w:val="004F6E85"/>
    <w:rsid w:val="004F6ED7"/>
    <w:rsid w:val="004F7159"/>
    <w:rsid w:val="004F71A1"/>
    <w:rsid w:val="004F72F3"/>
    <w:rsid w:val="004F73FF"/>
    <w:rsid w:val="004F744B"/>
    <w:rsid w:val="004F74B6"/>
    <w:rsid w:val="004F74D0"/>
    <w:rsid w:val="004F75C3"/>
    <w:rsid w:val="004F76AC"/>
    <w:rsid w:val="004F772F"/>
    <w:rsid w:val="004F7739"/>
    <w:rsid w:val="004F7752"/>
    <w:rsid w:val="004F783D"/>
    <w:rsid w:val="004F7888"/>
    <w:rsid w:val="004F78B3"/>
    <w:rsid w:val="004F78EF"/>
    <w:rsid w:val="004F795A"/>
    <w:rsid w:val="004F797F"/>
    <w:rsid w:val="004F7A48"/>
    <w:rsid w:val="004F7B1D"/>
    <w:rsid w:val="004F7B32"/>
    <w:rsid w:val="004F7DF2"/>
    <w:rsid w:val="004F7F22"/>
    <w:rsid w:val="004F7FD0"/>
    <w:rsid w:val="0050012E"/>
    <w:rsid w:val="0050013B"/>
    <w:rsid w:val="00500311"/>
    <w:rsid w:val="0050037D"/>
    <w:rsid w:val="00500431"/>
    <w:rsid w:val="005004EB"/>
    <w:rsid w:val="00500526"/>
    <w:rsid w:val="005005C0"/>
    <w:rsid w:val="005005FC"/>
    <w:rsid w:val="00500612"/>
    <w:rsid w:val="00500793"/>
    <w:rsid w:val="00500831"/>
    <w:rsid w:val="005008A3"/>
    <w:rsid w:val="0050090A"/>
    <w:rsid w:val="005009E9"/>
    <w:rsid w:val="00500BEE"/>
    <w:rsid w:val="00500C29"/>
    <w:rsid w:val="00500CCC"/>
    <w:rsid w:val="00500D4B"/>
    <w:rsid w:val="00500DC2"/>
    <w:rsid w:val="00500E43"/>
    <w:rsid w:val="00500F33"/>
    <w:rsid w:val="00500F78"/>
    <w:rsid w:val="00501197"/>
    <w:rsid w:val="005011E1"/>
    <w:rsid w:val="00501449"/>
    <w:rsid w:val="005014B1"/>
    <w:rsid w:val="005014B9"/>
    <w:rsid w:val="00501569"/>
    <w:rsid w:val="005015AC"/>
    <w:rsid w:val="00501732"/>
    <w:rsid w:val="00501766"/>
    <w:rsid w:val="00501AFC"/>
    <w:rsid w:val="00501C36"/>
    <w:rsid w:val="00501EC7"/>
    <w:rsid w:val="00501ED7"/>
    <w:rsid w:val="00501F71"/>
    <w:rsid w:val="0050215F"/>
    <w:rsid w:val="00502160"/>
    <w:rsid w:val="00502227"/>
    <w:rsid w:val="005022B4"/>
    <w:rsid w:val="0050231E"/>
    <w:rsid w:val="00502358"/>
    <w:rsid w:val="00502479"/>
    <w:rsid w:val="00502502"/>
    <w:rsid w:val="0050266F"/>
    <w:rsid w:val="00502681"/>
    <w:rsid w:val="005026DC"/>
    <w:rsid w:val="0050287F"/>
    <w:rsid w:val="005028D9"/>
    <w:rsid w:val="00502957"/>
    <w:rsid w:val="005029AC"/>
    <w:rsid w:val="005029B5"/>
    <w:rsid w:val="005029F2"/>
    <w:rsid w:val="00502A0E"/>
    <w:rsid w:val="00502A51"/>
    <w:rsid w:val="00502C55"/>
    <w:rsid w:val="00502C67"/>
    <w:rsid w:val="00502CBD"/>
    <w:rsid w:val="00502E4A"/>
    <w:rsid w:val="00502EF4"/>
    <w:rsid w:val="00502FD6"/>
    <w:rsid w:val="005030CD"/>
    <w:rsid w:val="00503133"/>
    <w:rsid w:val="005031A3"/>
    <w:rsid w:val="005031E9"/>
    <w:rsid w:val="00503218"/>
    <w:rsid w:val="00503309"/>
    <w:rsid w:val="0050333D"/>
    <w:rsid w:val="0050333E"/>
    <w:rsid w:val="005033A9"/>
    <w:rsid w:val="00503443"/>
    <w:rsid w:val="00503539"/>
    <w:rsid w:val="0050383E"/>
    <w:rsid w:val="00503ACE"/>
    <w:rsid w:val="00503AE0"/>
    <w:rsid w:val="00503C79"/>
    <w:rsid w:val="00503CA6"/>
    <w:rsid w:val="00503DAC"/>
    <w:rsid w:val="00503E22"/>
    <w:rsid w:val="00503FDD"/>
    <w:rsid w:val="00504174"/>
    <w:rsid w:val="005041B4"/>
    <w:rsid w:val="0050426A"/>
    <w:rsid w:val="005042A4"/>
    <w:rsid w:val="00504301"/>
    <w:rsid w:val="00504320"/>
    <w:rsid w:val="00504325"/>
    <w:rsid w:val="00504459"/>
    <w:rsid w:val="005044B9"/>
    <w:rsid w:val="00504502"/>
    <w:rsid w:val="005045CA"/>
    <w:rsid w:val="00504651"/>
    <w:rsid w:val="0050473B"/>
    <w:rsid w:val="00504763"/>
    <w:rsid w:val="00504823"/>
    <w:rsid w:val="0050483A"/>
    <w:rsid w:val="00504891"/>
    <w:rsid w:val="005048B6"/>
    <w:rsid w:val="005048C0"/>
    <w:rsid w:val="0050495F"/>
    <w:rsid w:val="005049CB"/>
    <w:rsid w:val="00504B2C"/>
    <w:rsid w:val="00504B2F"/>
    <w:rsid w:val="00504CB8"/>
    <w:rsid w:val="00504D36"/>
    <w:rsid w:val="00504DE4"/>
    <w:rsid w:val="00504DFB"/>
    <w:rsid w:val="00505043"/>
    <w:rsid w:val="00505165"/>
    <w:rsid w:val="005051A1"/>
    <w:rsid w:val="0050536D"/>
    <w:rsid w:val="005053A6"/>
    <w:rsid w:val="00505414"/>
    <w:rsid w:val="00505477"/>
    <w:rsid w:val="00505631"/>
    <w:rsid w:val="00505691"/>
    <w:rsid w:val="00505819"/>
    <w:rsid w:val="00505910"/>
    <w:rsid w:val="005059CF"/>
    <w:rsid w:val="00505D21"/>
    <w:rsid w:val="00505D56"/>
    <w:rsid w:val="00505DB7"/>
    <w:rsid w:val="00505DBB"/>
    <w:rsid w:val="00505E0A"/>
    <w:rsid w:val="00505E1D"/>
    <w:rsid w:val="00506195"/>
    <w:rsid w:val="0050622B"/>
    <w:rsid w:val="00506275"/>
    <w:rsid w:val="005064F1"/>
    <w:rsid w:val="00506665"/>
    <w:rsid w:val="005067B4"/>
    <w:rsid w:val="005067DE"/>
    <w:rsid w:val="005067E2"/>
    <w:rsid w:val="0050681D"/>
    <w:rsid w:val="00506943"/>
    <w:rsid w:val="005069C9"/>
    <w:rsid w:val="00506AFA"/>
    <w:rsid w:val="00506B17"/>
    <w:rsid w:val="00506B98"/>
    <w:rsid w:val="00506BC5"/>
    <w:rsid w:val="00506BCD"/>
    <w:rsid w:val="00506C83"/>
    <w:rsid w:val="00506CD3"/>
    <w:rsid w:val="00506DB9"/>
    <w:rsid w:val="00506DC2"/>
    <w:rsid w:val="00506DD4"/>
    <w:rsid w:val="00506E5C"/>
    <w:rsid w:val="00506F6B"/>
    <w:rsid w:val="00506F6D"/>
    <w:rsid w:val="00507072"/>
    <w:rsid w:val="005072A6"/>
    <w:rsid w:val="00507357"/>
    <w:rsid w:val="0050746D"/>
    <w:rsid w:val="00507500"/>
    <w:rsid w:val="0050761E"/>
    <w:rsid w:val="005076A5"/>
    <w:rsid w:val="005077E1"/>
    <w:rsid w:val="005078B1"/>
    <w:rsid w:val="00507C16"/>
    <w:rsid w:val="00507CF9"/>
    <w:rsid w:val="00507FC5"/>
    <w:rsid w:val="0051009D"/>
    <w:rsid w:val="00510281"/>
    <w:rsid w:val="005102B8"/>
    <w:rsid w:val="00510302"/>
    <w:rsid w:val="00510307"/>
    <w:rsid w:val="00510316"/>
    <w:rsid w:val="005105FA"/>
    <w:rsid w:val="005106AA"/>
    <w:rsid w:val="005107A2"/>
    <w:rsid w:val="005107AC"/>
    <w:rsid w:val="005107CF"/>
    <w:rsid w:val="005107EB"/>
    <w:rsid w:val="005107FC"/>
    <w:rsid w:val="00510839"/>
    <w:rsid w:val="00510840"/>
    <w:rsid w:val="00510982"/>
    <w:rsid w:val="00510A12"/>
    <w:rsid w:val="00510A13"/>
    <w:rsid w:val="00510A7C"/>
    <w:rsid w:val="00510B0E"/>
    <w:rsid w:val="00510B3E"/>
    <w:rsid w:val="00510BC9"/>
    <w:rsid w:val="00510C3A"/>
    <w:rsid w:val="00510C58"/>
    <w:rsid w:val="00510D30"/>
    <w:rsid w:val="00510E15"/>
    <w:rsid w:val="00510F03"/>
    <w:rsid w:val="005111F2"/>
    <w:rsid w:val="0051126E"/>
    <w:rsid w:val="00511282"/>
    <w:rsid w:val="005114AA"/>
    <w:rsid w:val="00511557"/>
    <w:rsid w:val="005115FA"/>
    <w:rsid w:val="00511818"/>
    <w:rsid w:val="0051184C"/>
    <w:rsid w:val="00511919"/>
    <w:rsid w:val="00511989"/>
    <w:rsid w:val="005119FA"/>
    <w:rsid w:val="00511A05"/>
    <w:rsid w:val="00511ADD"/>
    <w:rsid w:val="00511CBA"/>
    <w:rsid w:val="00511D02"/>
    <w:rsid w:val="00511D86"/>
    <w:rsid w:val="00511D92"/>
    <w:rsid w:val="00511E4F"/>
    <w:rsid w:val="00511E76"/>
    <w:rsid w:val="00512019"/>
    <w:rsid w:val="005120BA"/>
    <w:rsid w:val="005120BC"/>
    <w:rsid w:val="0051223B"/>
    <w:rsid w:val="005123C0"/>
    <w:rsid w:val="005124A7"/>
    <w:rsid w:val="0051253D"/>
    <w:rsid w:val="005125FC"/>
    <w:rsid w:val="005128DE"/>
    <w:rsid w:val="0051297A"/>
    <w:rsid w:val="00512A18"/>
    <w:rsid w:val="00512A45"/>
    <w:rsid w:val="00512C82"/>
    <w:rsid w:val="00512DE9"/>
    <w:rsid w:val="00512E4E"/>
    <w:rsid w:val="00512E85"/>
    <w:rsid w:val="00512EEA"/>
    <w:rsid w:val="00513271"/>
    <w:rsid w:val="0051334D"/>
    <w:rsid w:val="00513398"/>
    <w:rsid w:val="005135D7"/>
    <w:rsid w:val="005136E7"/>
    <w:rsid w:val="00513A4D"/>
    <w:rsid w:val="00513ABA"/>
    <w:rsid w:val="00513AD7"/>
    <w:rsid w:val="00513B56"/>
    <w:rsid w:val="00513C53"/>
    <w:rsid w:val="00513D8F"/>
    <w:rsid w:val="00513E77"/>
    <w:rsid w:val="00514020"/>
    <w:rsid w:val="005140AC"/>
    <w:rsid w:val="005140C0"/>
    <w:rsid w:val="0051415C"/>
    <w:rsid w:val="00514293"/>
    <w:rsid w:val="005143A7"/>
    <w:rsid w:val="00514861"/>
    <w:rsid w:val="005149C9"/>
    <w:rsid w:val="00514A88"/>
    <w:rsid w:val="00514B7B"/>
    <w:rsid w:val="00514BA9"/>
    <w:rsid w:val="00514C27"/>
    <w:rsid w:val="00514C5C"/>
    <w:rsid w:val="00514D51"/>
    <w:rsid w:val="00514EBA"/>
    <w:rsid w:val="00514FE5"/>
    <w:rsid w:val="005150E0"/>
    <w:rsid w:val="0051528D"/>
    <w:rsid w:val="00515466"/>
    <w:rsid w:val="0051562A"/>
    <w:rsid w:val="0051585C"/>
    <w:rsid w:val="005158EC"/>
    <w:rsid w:val="0051597F"/>
    <w:rsid w:val="00515A29"/>
    <w:rsid w:val="00515A60"/>
    <w:rsid w:val="00515A93"/>
    <w:rsid w:val="00515AA6"/>
    <w:rsid w:val="00515AB2"/>
    <w:rsid w:val="00515D05"/>
    <w:rsid w:val="00515D82"/>
    <w:rsid w:val="00515F4F"/>
    <w:rsid w:val="00515F9C"/>
    <w:rsid w:val="00515FBC"/>
    <w:rsid w:val="00516042"/>
    <w:rsid w:val="0051622A"/>
    <w:rsid w:val="005163AF"/>
    <w:rsid w:val="0051656F"/>
    <w:rsid w:val="005165C0"/>
    <w:rsid w:val="005166ED"/>
    <w:rsid w:val="005167DC"/>
    <w:rsid w:val="00516834"/>
    <w:rsid w:val="005169DA"/>
    <w:rsid w:val="00516A0A"/>
    <w:rsid w:val="00516AD2"/>
    <w:rsid w:val="00516C00"/>
    <w:rsid w:val="00516CF2"/>
    <w:rsid w:val="00516D16"/>
    <w:rsid w:val="00516DCC"/>
    <w:rsid w:val="00516E89"/>
    <w:rsid w:val="00517030"/>
    <w:rsid w:val="00517120"/>
    <w:rsid w:val="0051714E"/>
    <w:rsid w:val="00517375"/>
    <w:rsid w:val="005173A1"/>
    <w:rsid w:val="00517403"/>
    <w:rsid w:val="00517456"/>
    <w:rsid w:val="00517476"/>
    <w:rsid w:val="00517489"/>
    <w:rsid w:val="005175D0"/>
    <w:rsid w:val="0051767E"/>
    <w:rsid w:val="0051769E"/>
    <w:rsid w:val="00517746"/>
    <w:rsid w:val="0051779E"/>
    <w:rsid w:val="005177F3"/>
    <w:rsid w:val="00517A5B"/>
    <w:rsid w:val="00517AC1"/>
    <w:rsid w:val="00517B46"/>
    <w:rsid w:val="00517DD5"/>
    <w:rsid w:val="00517DEC"/>
    <w:rsid w:val="00517E2E"/>
    <w:rsid w:val="00517E89"/>
    <w:rsid w:val="00517EAE"/>
    <w:rsid w:val="00517F77"/>
    <w:rsid w:val="00520011"/>
    <w:rsid w:val="00520022"/>
    <w:rsid w:val="00520043"/>
    <w:rsid w:val="0052008C"/>
    <w:rsid w:val="005200EC"/>
    <w:rsid w:val="005200F4"/>
    <w:rsid w:val="0052026F"/>
    <w:rsid w:val="00520299"/>
    <w:rsid w:val="00520350"/>
    <w:rsid w:val="005203DE"/>
    <w:rsid w:val="00520495"/>
    <w:rsid w:val="005204D4"/>
    <w:rsid w:val="0052053D"/>
    <w:rsid w:val="00520652"/>
    <w:rsid w:val="00520666"/>
    <w:rsid w:val="00520768"/>
    <w:rsid w:val="00520823"/>
    <w:rsid w:val="0052089A"/>
    <w:rsid w:val="00520900"/>
    <w:rsid w:val="0052092F"/>
    <w:rsid w:val="0052094D"/>
    <w:rsid w:val="00520AFC"/>
    <w:rsid w:val="00520B52"/>
    <w:rsid w:val="00520BE4"/>
    <w:rsid w:val="00520C9C"/>
    <w:rsid w:val="00520E7F"/>
    <w:rsid w:val="00520FAB"/>
    <w:rsid w:val="00520FE9"/>
    <w:rsid w:val="00521173"/>
    <w:rsid w:val="005211B7"/>
    <w:rsid w:val="005211CA"/>
    <w:rsid w:val="00521223"/>
    <w:rsid w:val="00521250"/>
    <w:rsid w:val="005213BE"/>
    <w:rsid w:val="0052153E"/>
    <w:rsid w:val="005215A5"/>
    <w:rsid w:val="005217AD"/>
    <w:rsid w:val="0052185A"/>
    <w:rsid w:val="005219CC"/>
    <w:rsid w:val="00521A8A"/>
    <w:rsid w:val="00521AC2"/>
    <w:rsid w:val="00521B2D"/>
    <w:rsid w:val="00521D3B"/>
    <w:rsid w:val="00521DC7"/>
    <w:rsid w:val="00521E40"/>
    <w:rsid w:val="00521F0B"/>
    <w:rsid w:val="00521F53"/>
    <w:rsid w:val="005220DC"/>
    <w:rsid w:val="005220EC"/>
    <w:rsid w:val="00522197"/>
    <w:rsid w:val="00522279"/>
    <w:rsid w:val="00522285"/>
    <w:rsid w:val="00522343"/>
    <w:rsid w:val="005223BE"/>
    <w:rsid w:val="00522409"/>
    <w:rsid w:val="00522524"/>
    <w:rsid w:val="005226D7"/>
    <w:rsid w:val="005227BF"/>
    <w:rsid w:val="00522828"/>
    <w:rsid w:val="00522974"/>
    <w:rsid w:val="00522A38"/>
    <w:rsid w:val="00522ACB"/>
    <w:rsid w:val="00522AD0"/>
    <w:rsid w:val="00522ADE"/>
    <w:rsid w:val="00522C25"/>
    <w:rsid w:val="00522C60"/>
    <w:rsid w:val="00522EBC"/>
    <w:rsid w:val="00522EF1"/>
    <w:rsid w:val="00522F23"/>
    <w:rsid w:val="00523072"/>
    <w:rsid w:val="00523300"/>
    <w:rsid w:val="0052333E"/>
    <w:rsid w:val="0052336D"/>
    <w:rsid w:val="00523481"/>
    <w:rsid w:val="005234BE"/>
    <w:rsid w:val="00523511"/>
    <w:rsid w:val="00523513"/>
    <w:rsid w:val="00523528"/>
    <w:rsid w:val="005238BE"/>
    <w:rsid w:val="0052395A"/>
    <w:rsid w:val="00523983"/>
    <w:rsid w:val="00523ABF"/>
    <w:rsid w:val="00523AE7"/>
    <w:rsid w:val="00523B30"/>
    <w:rsid w:val="00523BB0"/>
    <w:rsid w:val="00523CEF"/>
    <w:rsid w:val="00523E1C"/>
    <w:rsid w:val="00523E1D"/>
    <w:rsid w:val="00523F0F"/>
    <w:rsid w:val="00523F2C"/>
    <w:rsid w:val="00523FE3"/>
    <w:rsid w:val="00524043"/>
    <w:rsid w:val="005240E9"/>
    <w:rsid w:val="00524121"/>
    <w:rsid w:val="005241C6"/>
    <w:rsid w:val="005242FB"/>
    <w:rsid w:val="005243D3"/>
    <w:rsid w:val="00524426"/>
    <w:rsid w:val="0052444E"/>
    <w:rsid w:val="0052450D"/>
    <w:rsid w:val="005246F9"/>
    <w:rsid w:val="00524838"/>
    <w:rsid w:val="005248AC"/>
    <w:rsid w:val="0052493A"/>
    <w:rsid w:val="0052493D"/>
    <w:rsid w:val="00524A4B"/>
    <w:rsid w:val="00524A56"/>
    <w:rsid w:val="00524C1E"/>
    <w:rsid w:val="00524CC1"/>
    <w:rsid w:val="00524E10"/>
    <w:rsid w:val="00524EB5"/>
    <w:rsid w:val="00524EDF"/>
    <w:rsid w:val="00524F46"/>
    <w:rsid w:val="00524F65"/>
    <w:rsid w:val="00525076"/>
    <w:rsid w:val="005250CA"/>
    <w:rsid w:val="00525115"/>
    <w:rsid w:val="0052539F"/>
    <w:rsid w:val="0052553A"/>
    <w:rsid w:val="005255AC"/>
    <w:rsid w:val="005255FD"/>
    <w:rsid w:val="00525657"/>
    <w:rsid w:val="00525723"/>
    <w:rsid w:val="00525782"/>
    <w:rsid w:val="005257A9"/>
    <w:rsid w:val="0052580B"/>
    <w:rsid w:val="00525992"/>
    <w:rsid w:val="00525A33"/>
    <w:rsid w:val="00525A93"/>
    <w:rsid w:val="00525ADC"/>
    <w:rsid w:val="00525AF9"/>
    <w:rsid w:val="00525B3E"/>
    <w:rsid w:val="00525C27"/>
    <w:rsid w:val="00525E19"/>
    <w:rsid w:val="00525E3B"/>
    <w:rsid w:val="00525E5F"/>
    <w:rsid w:val="00525EFD"/>
    <w:rsid w:val="00525F91"/>
    <w:rsid w:val="005260C1"/>
    <w:rsid w:val="005260CC"/>
    <w:rsid w:val="005260CF"/>
    <w:rsid w:val="005260DD"/>
    <w:rsid w:val="0052613F"/>
    <w:rsid w:val="005261AB"/>
    <w:rsid w:val="0052623F"/>
    <w:rsid w:val="0052625B"/>
    <w:rsid w:val="005262A1"/>
    <w:rsid w:val="005262CA"/>
    <w:rsid w:val="005265CD"/>
    <w:rsid w:val="0052666C"/>
    <w:rsid w:val="0052671C"/>
    <w:rsid w:val="0052677F"/>
    <w:rsid w:val="00526800"/>
    <w:rsid w:val="0052694B"/>
    <w:rsid w:val="00526A3E"/>
    <w:rsid w:val="00526B0B"/>
    <w:rsid w:val="00526BBB"/>
    <w:rsid w:val="00526C1F"/>
    <w:rsid w:val="00526D0C"/>
    <w:rsid w:val="005270C1"/>
    <w:rsid w:val="005270DE"/>
    <w:rsid w:val="00527403"/>
    <w:rsid w:val="00527590"/>
    <w:rsid w:val="005275C7"/>
    <w:rsid w:val="00527634"/>
    <w:rsid w:val="00527683"/>
    <w:rsid w:val="00527694"/>
    <w:rsid w:val="005277B4"/>
    <w:rsid w:val="005277B5"/>
    <w:rsid w:val="005278F2"/>
    <w:rsid w:val="00527945"/>
    <w:rsid w:val="00527947"/>
    <w:rsid w:val="00527978"/>
    <w:rsid w:val="00527982"/>
    <w:rsid w:val="00527A76"/>
    <w:rsid w:val="00527A7E"/>
    <w:rsid w:val="00527B2B"/>
    <w:rsid w:val="00527B39"/>
    <w:rsid w:val="00527B5F"/>
    <w:rsid w:val="00527C8E"/>
    <w:rsid w:val="00527E1A"/>
    <w:rsid w:val="00527E48"/>
    <w:rsid w:val="00527E94"/>
    <w:rsid w:val="00527E97"/>
    <w:rsid w:val="00527F42"/>
    <w:rsid w:val="00527F79"/>
    <w:rsid w:val="00527F7E"/>
    <w:rsid w:val="00527FFB"/>
    <w:rsid w:val="0053006B"/>
    <w:rsid w:val="005300C7"/>
    <w:rsid w:val="005300CF"/>
    <w:rsid w:val="005300E3"/>
    <w:rsid w:val="0053017A"/>
    <w:rsid w:val="00530486"/>
    <w:rsid w:val="005304CD"/>
    <w:rsid w:val="00530519"/>
    <w:rsid w:val="0053084D"/>
    <w:rsid w:val="00530860"/>
    <w:rsid w:val="00530947"/>
    <w:rsid w:val="00530A78"/>
    <w:rsid w:val="00530ACD"/>
    <w:rsid w:val="00530B6E"/>
    <w:rsid w:val="00530B73"/>
    <w:rsid w:val="00530C2E"/>
    <w:rsid w:val="00530C90"/>
    <w:rsid w:val="00530D0A"/>
    <w:rsid w:val="00530D6B"/>
    <w:rsid w:val="00530DEF"/>
    <w:rsid w:val="00530E2B"/>
    <w:rsid w:val="00531013"/>
    <w:rsid w:val="005310CA"/>
    <w:rsid w:val="005310D5"/>
    <w:rsid w:val="00531230"/>
    <w:rsid w:val="005313E5"/>
    <w:rsid w:val="00531414"/>
    <w:rsid w:val="00531543"/>
    <w:rsid w:val="005315EF"/>
    <w:rsid w:val="0053161B"/>
    <w:rsid w:val="005316FB"/>
    <w:rsid w:val="0053174D"/>
    <w:rsid w:val="005318F4"/>
    <w:rsid w:val="0053197D"/>
    <w:rsid w:val="005319CB"/>
    <w:rsid w:val="00531A18"/>
    <w:rsid w:val="00531BA1"/>
    <w:rsid w:val="00531C11"/>
    <w:rsid w:val="00531C34"/>
    <w:rsid w:val="00531CAD"/>
    <w:rsid w:val="00531CCC"/>
    <w:rsid w:val="00531D48"/>
    <w:rsid w:val="00531E19"/>
    <w:rsid w:val="00532049"/>
    <w:rsid w:val="00532105"/>
    <w:rsid w:val="0053216B"/>
    <w:rsid w:val="0053216C"/>
    <w:rsid w:val="005322AE"/>
    <w:rsid w:val="00532310"/>
    <w:rsid w:val="0053233D"/>
    <w:rsid w:val="005323A4"/>
    <w:rsid w:val="00532419"/>
    <w:rsid w:val="00532431"/>
    <w:rsid w:val="00532433"/>
    <w:rsid w:val="00532437"/>
    <w:rsid w:val="00532527"/>
    <w:rsid w:val="005329AE"/>
    <w:rsid w:val="00532AEC"/>
    <w:rsid w:val="00532B19"/>
    <w:rsid w:val="00532B63"/>
    <w:rsid w:val="00532CF2"/>
    <w:rsid w:val="00532D25"/>
    <w:rsid w:val="00532DF1"/>
    <w:rsid w:val="00532E2B"/>
    <w:rsid w:val="00532EB9"/>
    <w:rsid w:val="00532F50"/>
    <w:rsid w:val="00533026"/>
    <w:rsid w:val="0053321C"/>
    <w:rsid w:val="005333D1"/>
    <w:rsid w:val="005334EF"/>
    <w:rsid w:val="00533697"/>
    <w:rsid w:val="00533767"/>
    <w:rsid w:val="00533807"/>
    <w:rsid w:val="005338A3"/>
    <w:rsid w:val="00533906"/>
    <w:rsid w:val="00533963"/>
    <w:rsid w:val="00533C13"/>
    <w:rsid w:val="00533EA8"/>
    <w:rsid w:val="00533EF9"/>
    <w:rsid w:val="00533F31"/>
    <w:rsid w:val="005340BC"/>
    <w:rsid w:val="00534117"/>
    <w:rsid w:val="00534413"/>
    <w:rsid w:val="0053441D"/>
    <w:rsid w:val="0053455E"/>
    <w:rsid w:val="005345C1"/>
    <w:rsid w:val="005345C8"/>
    <w:rsid w:val="00534719"/>
    <w:rsid w:val="00534800"/>
    <w:rsid w:val="00534887"/>
    <w:rsid w:val="00534A9F"/>
    <w:rsid w:val="00534B3E"/>
    <w:rsid w:val="00534C7D"/>
    <w:rsid w:val="00534D64"/>
    <w:rsid w:val="00534E1B"/>
    <w:rsid w:val="00534F0B"/>
    <w:rsid w:val="00534FB1"/>
    <w:rsid w:val="005351D0"/>
    <w:rsid w:val="0053522D"/>
    <w:rsid w:val="0053536E"/>
    <w:rsid w:val="00535532"/>
    <w:rsid w:val="005355E0"/>
    <w:rsid w:val="00535B41"/>
    <w:rsid w:val="00535C50"/>
    <w:rsid w:val="00535CE4"/>
    <w:rsid w:val="00535D91"/>
    <w:rsid w:val="00535DBC"/>
    <w:rsid w:val="00535E17"/>
    <w:rsid w:val="00535E9E"/>
    <w:rsid w:val="00535F1F"/>
    <w:rsid w:val="00535FD8"/>
    <w:rsid w:val="00536172"/>
    <w:rsid w:val="005361F4"/>
    <w:rsid w:val="005361F8"/>
    <w:rsid w:val="005362D1"/>
    <w:rsid w:val="0053631F"/>
    <w:rsid w:val="0053648C"/>
    <w:rsid w:val="005364C3"/>
    <w:rsid w:val="00536556"/>
    <w:rsid w:val="0053655E"/>
    <w:rsid w:val="00536609"/>
    <w:rsid w:val="0053661F"/>
    <w:rsid w:val="00536723"/>
    <w:rsid w:val="00536775"/>
    <w:rsid w:val="00536926"/>
    <w:rsid w:val="00536985"/>
    <w:rsid w:val="005369E2"/>
    <w:rsid w:val="00536AA4"/>
    <w:rsid w:val="00536AFB"/>
    <w:rsid w:val="00536B15"/>
    <w:rsid w:val="00536C9F"/>
    <w:rsid w:val="00536E1B"/>
    <w:rsid w:val="00536EA2"/>
    <w:rsid w:val="00536F42"/>
    <w:rsid w:val="00536F58"/>
    <w:rsid w:val="00537091"/>
    <w:rsid w:val="005370C0"/>
    <w:rsid w:val="005370FC"/>
    <w:rsid w:val="0053715A"/>
    <w:rsid w:val="0053726C"/>
    <w:rsid w:val="0053732A"/>
    <w:rsid w:val="00537350"/>
    <w:rsid w:val="0053736E"/>
    <w:rsid w:val="005373B3"/>
    <w:rsid w:val="005373D3"/>
    <w:rsid w:val="005373EA"/>
    <w:rsid w:val="005373EF"/>
    <w:rsid w:val="00537415"/>
    <w:rsid w:val="0053765D"/>
    <w:rsid w:val="00537661"/>
    <w:rsid w:val="00537798"/>
    <w:rsid w:val="005377A8"/>
    <w:rsid w:val="00537A4B"/>
    <w:rsid w:val="00537AE0"/>
    <w:rsid w:val="00537AE9"/>
    <w:rsid w:val="00537B16"/>
    <w:rsid w:val="00537C41"/>
    <w:rsid w:val="00537E44"/>
    <w:rsid w:val="00537F32"/>
    <w:rsid w:val="00537FC7"/>
    <w:rsid w:val="00540027"/>
    <w:rsid w:val="005400F7"/>
    <w:rsid w:val="005401D8"/>
    <w:rsid w:val="00540645"/>
    <w:rsid w:val="00540738"/>
    <w:rsid w:val="0054075A"/>
    <w:rsid w:val="005407C7"/>
    <w:rsid w:val="0054087B"/>
    <w:rsid w:val="0054089E"/>
    <w:rsid w:val="00540992"/>
    <w:rsid w:val="00540ACC"/>
    <w:rsid w:val="00540BB0"/>
    <w:rsid w:val="00540BC4"/>
    <w:rsid w:val="00540BCA"/>
    <w:rsid w:val="00540C3B"/>
    <w:rsid w:val="00540C7D"/>
    <w:rsid w:val="00540DC8"/>
    <w:rsid w:val="00540E1B"/>
    <w:rsid w:val="00540EEE"/>
    <w:rsid w:val="00540EF9"/>
    <w:rsid w:val="00540F13"/>
    <w:rsid w:val="00540FFB"/>
    <w:rsid w:val="00541022"/>
    <w:rsid w:val="00541055"/>
    <w:rsid w:val="00541216"/>
    <w:rsid w:val="00541381"/>
    <w:rsid w:val="005414A4"/>
    <w:rsid w:val="0054158B"/>
    <w:rsid w:val="005415BE"/>
    <w:rsid w:val="00541667"/>
    <w:rsid w:val="00541691"/>
    <w:rsid w:val="00541974"/>
    <w:rsid w:val="0054199D"/>
    <w:rsid w:val="005419BD"/>
    <w:rsid w:val="00541AFF"/>
    <w:rsid w:val="00541B98"/>
    <w:rsid w:val="00541BA3"/>
    <w:rsid w:val="00541BFC"/>
    <w:rsid w:val="00541C0A"/>
    <w:rsid w:val="00541C1A"/>
    <w:rsid w:val="00541D5D"/>
    <w:rsid w:val="00541E07"/>
    <w:rsid w:val="00541E97"/>
    <w:rsid w:val="00541ECB"/>
    <w:rsid w:val="00541EEC"/>
    <w:rsid w:val="0054201F"/>
    <w:rsid w:val="0054207B"/>
    <w:rsid w:val="005420F4"/>
    <w:rsid w:val="0054212B"/>
    <w:rsid w:val="0054213E"/>
    <w:rsid w:val="00542167"/>
    <w:rsid w:val="00542197"/>
    <w:rsid w:val="005421CF"/>
    <w:rsid w:val="005421DE"/>
    <w:rsid w:val="00542287"/>
    <w:rsid w:val="00542328"/>
    <w:rsid w:val="005423A7"/>
    <w:rsid w:val="00542434"/>
    <w:rsid w:val="005424AF"/>
    <w:rsid w:val="005424EF"/>
    <w:rsid w:val="00542567"/>
    <w:rsid w:val="005427AF"/>
    <w:rsid w:val="00542817"/>
    <w:rsid w:val="005428B0"/>
    <w:rsid w:val="005428D4"/>
    <w:rsid w:val="00542906"/>
    <w:rsid w:val="00542965"/>
    <w:rsid w:val="00542A4B"/>
    <w:rsid w:val="00542CC2"/>
    <w:rsid w:val="00542CE4"/>
    <w:rsid w:val="00542DF5"/>
    <w:rsid w:val="00543111"/>
    <w:rsid w:val="00543165"/>
    <w:rsid w:val="0054318D"/>
    <w:rsid w:val="00543199"/>
    <w:rsid w:val="0054327E"/>
    <w:rsid w:val="00543290"/>
    <w:rsid w:val="005432CB"/>
    <w:rsid w:val="005432F0"/>
    <w:rsid w:val="00543394"/>
    <w:rsid w:val="005433F4"/>
    <w:rsid w:val="005434C2"/>
    <w:rsid w:val="0054354D"/>
    <w:rsid w:val="00543577"/>
    <w:rsid w:val="005436B3"/>
    <w:rsid w:val="005438E5"/>
    <w:rsid w:val="00543A77"/>
    <w:rsid w:val="00543AB2"/>
    <w:rsid w:val="00543B54"/>
    <w:rsid w:val="00543BFC"/>
    <w:rsid w:val="00543C50"/>
    <w:rsid w:val="00543C70"/>
    <w:rsid w:val="00543CEE"/>
    <w:rsid w:val="00543CFA"/>
    <w:rsid w:val="00543F75"/>
    <w:rsid w:val="005441AF"/>
    <w:rsid w:val="005441C2"/>
    <w:rsid w:val="005441DB"/>
    <w:rsid w:val="0054427A"/>
    <w:rsid w:val="005442F6"/>
    <w:rsid w:val="00544460"/>
    <w:rsid w:val="0054449F"/>
    <w:rsid w:val="0054461B"/>
    <w:rsid w:val="00544686"/>
    <w:rsid w:val="00544707"/>
    <w:rsid w:val="005447E6"/>
    <w:rsid w:val="0054486C"/>
    <w:rsid w:val="00544992"/>
    <w:rsid w:val="00544BCE"/>
    <w:rsid w:val="00544CCF"/>
    <w:rsid w:val="00544DD7"/>
    <w:rsid w:val="00544DFB"/>
    <w:rsid w:val="00544E96"/>
    <w:rsid w:val="0054507E"/>
    <w:rsid w:val="005450AC"/>
    <w:rsid w:val="005450F7"/>
    <w:rsid w:val="0054511E"/>
    <w:rsid w:val="005451F3"/>
    <w:rsid w:val="00545378"/>
    <w:rsid w:val="0054551A"/>
    <w:rsid w:val="005457A9"/>
    <w:rsid w:val="005457B1"/>
    <w:rsid w:val="0054596C"/>
    <w:rsid w:val="00545A9F"/>
    <w:rsid w:val="00545D51"/>
    <w:rsid w:val="00545D60"/>
    <w:rsid w:val="00545DBD"/>
    <w:rsid w:val="00545EBD"/>
    <w:rsid w:val="00546008"/>
    <w:rsid w:val="00546092"/>
    <w:rsid w:val="00546122"/>
    <w:rsid w:val="005461BA"/>
    <w:rsid w:val="005462CB"/>
    <w:rsid w:val="0054633E"/>
    <w:rsid w:val="005463C9"/>
    <w:rsid w:val="005467C9"/>
    <w:rsid w:val="00546806"/>
    <w:rsid w:val="0054684D"/>
    <w:rsid w:val="0054689C"/>
    <w:rsid w:val="005468D9"/>
    <w:rsid w:val="00546966"/>
    <w:rsid w:val="0054699C"/>
    <w:rsid w:val="00546A58"/>
    <w:rsid w:val="00546ADF"/>
    <w:rsid w:val="00546B68"/>
    <w:rsid w:val="00546BCC"/>
    <w:rsid w:val="00546C1D"/>
    <w:rsid w:val="00546C48"/>
    <w:rsid w:val="00546DB2"/>
    <w:rsid w:val="00546F18"/>
    <w:rsid w:val="00546F97"/>
    <w:rsid w:val="005471A4"/>
    <w:rsid w:val="005472A9"/>
    <w:rsid w:val="00547315"/>
    <w:rsid w:val="005474A8"/>
    <w:rsid w:val="00547537"/>
    <w:rsid w:val="0054758B"/>
    <w:rsid w:val="0054758F"/>
    <w:rsid w:val="005475A4"/>
    <w:rsid w:val="005475B2"/>
    <w:rsid w:val="005475FF"/>
    <w:rsid w:val="005476F8"/>
    <w:rsid w:val="005477E6"/>
    <w:rsid w:val="00547A0F"/>
    <w:rsid w:val="00547A2C"/>
    <w:rsid w:val="00547AA0"/>
    <w:rsid w:val="00547BC3"/>
    <w:rsid w:val="00547BF0"/>
    <w:rsid w:val="00547F42"/>
    <w:rsid w:val="00550083"/>
    <w:rsid w:val="005500C8"/>
    <w:rsid w:val="0055014F"/>
    <w:rsid w:val="00550215"/>
    <w:rsid w:val="00550235"/>
    <w:rsid w:val="0055038D"/>
    <w:rsid w:val="00550487"/>
    <w:rsid w:val="005506E8"/>
    <w:rsid w:val="0055070C"/>
    <w:rsid w:val="00550737"/>
    <w:rsid w:val="005507D8"/>
    <w:rsid w:val="0055095E"/>
    <w:rsid w:val="00550A83"/>
    <w:rsid w:val="00550B8F"/>
    <w:rsid w:val="00550DDF"/>
    <w:rsid w:val="00550F3C"/>
    <w:rsid w:val="00550F7E"/>
    <w:rsid w:val="005510A5"/>
    <w:rsid w:val="005510B4"/>
    <w:rsid w:val="005510C8"/>
    <w:rsid w:val="0055113A"/>
    <w:rsid w:val="0055137B"/>
    <w:rsid w:val="005515DD"/>
    <w:rsid w:val="005515F2"/>
    <w:rsid w:val="00551900"/>
    <w:rsid w:val="00551ABA"/>
    <w:rsid w:val="00551DEA"/>
    <w:rsid w:val="00551E87"/>
    <w:rsid w:val="00551F46"/>
    <w:rsid w:val="00551FA7"/>
    <w:rsid w:val="00551FEA"/>
    <w:rsid w:val="00551FFC"/>
    <w:rsid w:val="005520CB"/>
    <w:rsid w:val="005520F3"/>
    <w:rsid w:val="00552142"/>
    <w:rsid w:val="0055219D"/>
    <w:rsid w:val="005521A7"/>
    <w:rsid w:val="00552249"/>
    <w:rsid w:val="00552310"/>
    <w:rsid w:val="0055235C"/>
    <w:rsid w:val="005524EE"/>
    <w:rsid w:val="0055254C"/>
    <w:rsid w:val="005525C9"/>
    <w:rsid w:val="0055277F"/>
    <w:rsid w:val="0055278B"/>
    <w:rsid w:val="005528D0"/>
    <w:rsid w:val="00552968"/>
    <w:rsid w:val="00552972"/>
    <w:rsid w:val="005529A3"/>
    <w:rsid w:val="005529D8"/>
    <w:rsid w:val="00552A10"/>
    <w:rsid w:val="00552A6D"/>
    <w:rsid w:val="00552AB8"/>
    <w:rsid w:val="00552AF3"/>
    <w:rsid w:val="00552B62"/>
    <w:rsid w:val="00552BB6"/>
    <w:rsid w:val="00552C88"/>
    <w:rsid w:val="00552D73"/>
    <w:rsid w:val="00552DB7"/>
    <w:rsid w:val="00552E02"/>
    <w:rsid w:val="00552E4A"/>
    <w:rsid w:val="00553069"/>
    <w:rsid w:val="00553118"/>
    <w:rsid w:val="00553137"/>
    <w:rsid w:val="00553204"/>
    <w:rsid w:val="005532E7"/>
    <w:rsid w:val="005532F2"/>
    <w:rsid w:val="00553368"/>
    <w:rsid w:val="005533B1"/>
    <w:rsid w:val="0055355A"/>
    <w:rsid w:val="0055355F"/>
    <w:rsid w:val="005535DE"/>
    <w:rsid w:val="00553616"/>
    <w:rsid w:val="00553655"/>
    <w:rsid w:val="005536D4"/>
    <w:rsid w:val="00553795"/>
    <w:rsid w:val="005537A2"/>
    <w:rsid w:val="005537E1"/>
    <w:rsid w:val="005538F0"/>
    <w:rsid w:val="00553ACE"/>
    <w:rsid w:val="00553B8B"/>
    <w:rsid w:val="00553BB5"/>
    <w:rsid w:val="00553DFA"/>
    <w:rsid w:val="00553E9A"/>
    <w:rsid w:val="00553EA1"/>
    <w:rsid w:val="00553F0D"/>
    <w:rsid w:val="00553F2D"/>
    <w:rsid w:val="00553F64"/>
    <w:rsid w:val="00554104"/>
    <w:rsid w:val="00554105"/>
    <w:rsid w:val="00554110"/>
    <w:rsid w:val="00554184"/>
    <w:rsid w:val="005541BD"/>
    <w:rsid w:val="0055434E"/>
    <w:rsid w:val="00554361"/>
    <w:rsid w:val="005544B7"/>
    <w:rsid w:val="00554502"/>
    <w:rsid w:val="005545DA"/>
    <w:rsid w:val="00554722"/>
    <w:rsid w:val="005547E1"/>
    <w:rsid w:val="005548E2"/>
    <w:rsid w:val="00554A1C"/>
    <w:rsid w:val="00554A76"/>
    <w:rsid w:val="00554B84"/>
    <w:rsid w:val="00554BC2"/>
    <w:rsid w:val="00554C1A"/>
    <w:rsid w:val="00554CCA"/>
    <w:rsid w:val="00554D27"/>
    <w:rsid w:val="00554D52"/>
    <w:rsid w:val="00554FD9"/>
    <w:rsid w:val="00555032"/>
    <w:rsid w:val="00555093"/>
    <w:rsid w:val="005550AC"/>
    <w:rsid w:val="005550C0"/>
    <w:rsid w:val="005551CE"/>
    <w:rsid w:val="005552AB"/>
    <w:rsid w:val="0055555A"/>
    <w:rsid w:val="00555677"/>
    <w:rsid w:val="00555896"/>
    <w:rsid w:val="005559CD"/>
    <w:rsid w:val="00555B23"/>
    <w:rsid w:val="00555B42"/>
    <w:rsid w:val="00555BF2"/>
    <w:rsid w:val="00555BF6"/>
    <w:rsid w:val="00555C05"/>
    <w:rsid w:val="00555CC6"/>
    <w:rsid w:val="00555D8E"/>
    <w:rsid w:val="00555ECA"/>
    <w:rsid w:val="00555F32"/>
    <w:rsid w:val="0055615D"/>
    <w:rsid w:val="005561E3"/>
    <w:rsid w:val="0055628F"/>
    <w:rsid w:val="005562D3"/>
    <w:rsid w:val="005562E6"/>
    <w:rsid w:val="005563ED"/>
    <w:rsid w:val="005564E8"/>
    <w:rsid w:val="00556636"/>
    <w:rsid w:val="005567C0"/>
    <w:rsid w:val="00556868"/>
    <w:rsid w:val="005568C2"/>
    <w:rsid w:val="0055690B"/>
    <w:rsid w:val="00556A24"/>
    <w:rsid w:val="00556AC8"/>
    <w:rsid w:val="00556C42"/>
    <w:rsid w:val="00556C6B"/>
    <w:rsid w:val="00556CF9"/>
    <w:rsid w:val="00556D7D"/>
    <w:rsid w:val="00556E2C"/>
    <w:rsid w:val="00556E91"/>
    <w:rsid w:val="00556F5D"/>
    <w:rsid w:val="00556FFC"/>
    <w:rsid w:val="005571FA"/>
    <w:rsid w:val="0055747D"/>
    <w:rsid w:val="005574DA"/>
    <w:rsid w:val="005574EA"/>
    <w:rsid w:val="00557556"/>
    <w:rsid w:val="00557598"/>
    <w:rsid w:val="00557711"/>
    <w:rsid w:val="005577CD"/>
    <w:rsid w:val="0055789D"/>
    <w:rsid w:val="00557946"/>
    <w:rsid w:val="00557B1E"/>
    <w:rsid w:val="00557C51"/>
    <w:rsid w:val="00557C53"/>
    <w:rsid w:val="00557C63"/>
    <w:rsid w:val="00557DEA"/>
    <w:rsid w:val="00557E05"/>
    <w:rsid w:val="00560029"/>
    <w:rsid w:val="0056007D"/>
    <w:rsid w:val="005600FE"/>
    <w:rsid w:val="00560376"/>
    <w:rsid w:val="005604C9"/>
    <w:rsid w:val="005605C1"/>
    <w:rsid w:val="00560644"/>
    <w:rsid w:val="005607BD"/>
    <w:rsid w:val="0056083B"/>
    <w:rsid w:val="0056086B"/>
    <w:rsid w:val="00560A98"/>
    <w:rsid w:val="00560ADA"/>
    <w:rsid w:val="00560B7D"/>
    <w:rsid w:val="00560B8B"/>
    <w:rsid w:val="00560BB9"/>
    <w:rsid w:val="00560EB5"/>
    <w:rsid w:val="00560F69"/>
    <w:rsid w:val="00560F7D"/>
    <w:rsid w:val="0056111B"/>
    <w:rsid w:val="0056119C"/>
    <w:rsid w:val="0056127E"/>
    <w:rsid w:val="00561326"/>
    <w:rsid w:val="00561345"/>
    <w:rsid w:val="00561362"/>
    <w:rsid w:val="00561390"/>
    <w:rsid w:val="005614BB"/>
    <w:rsid w:val="005614D5"/>
    <w:rsid w:val="005614DA"/>
    <w:rsid w:val="005614EF"/>
    <w:rsid w:val="00561515"/>
    <w:rsid w:val="005616AD"/>
    <w:rsid w:val="005616D3"/>
    <w:rsid w:val="005618C3"/>
    <w:rsid w:val="00561AF6"/>
    <w:rsid w:val="00561E5A"/>
    <w:rsid w:val="00561F53"/>
    <w:rsid w:val="00561FBC"/>
    <w:rsid w:val="00562076"/>
    <w:rsid w:val="0056212E"/>
    <w:rsid w:val="0056214D"/>
    <w:rsid w:val="00562182"/>
    <w:rsid w:val="00562355"/>
    <w:rsid w:val="0056236C"/>
    <w:rsid w:val="00562374"/>
    <w:rsid w:val="005623F0"/>
    <w:rsid w:val="005624FD"/>
    <w:rsid w:val="0056276C"/>
    <w:rsid w:val="005628FF"/>
    <w:rsid w:val="00562984"/>
    <w:rsid w:val="005629CB"/>
    <w:rsid w:val="00562A02"/>
    <w:rsid w:val="00562A62"/>
    <w:rsid w:val="00562BEC"/>
    <w:rsid w:val="00562C4E"/>
    <w:rsid w:val="00562D37"/>
    <w:rsid w:val="00562DC8"/>
    <w:rsid w:val="00562F70"/>
    <w:rsid w:val="00563012"/>
    <w:rsid w:val="00563115"/>
    <w:rsid w:val="005634FF"/>
    <w:rsid w:val="00563A31"/>
    <w:rsid w:val="00563B6C"/>
    <w:rsid w:val="00563DA5"/>
    <w:rsid w:val="00563DBB"/>
    <w:rsid w:val="00563E2B"/>
    <w:rsid w:val="00563E2C"/>
    <w:rsid w:val="00563F15"/>
    <w:rsid w:val="00563F18"/>
    <w:rsid w:val="00563F83"/>
    <w:rsid w:val="005642EB"/>
    <w:rsid w:val="005642F7"/>
    <w:rsid w:val="005644FE"/>
    <w:rsid w:val="0056457A"/>
    <w:rsid w:val="0056457D"/>
    <w:rsid w:val="00564729"/>
    <w:rsid w:val="0056474B"/>
    <w:rsid w:val="005647B2"/>
    <w:rsid w:val="005647D2"/>
    <w:rsid w:val="00564828"/>
    <w:rsid w:val="0056484C"/>
    <w:rsid w:val="0056488D"/>
    <w:rsid w:val="00564903"/>
    <w:rsid w:val="00564922"/>
    <w:rsid w:val="00564B0A"/>
    <w:rsid w:val="00564B2D"/>
    <w:rsid w:val="00564B63"/>
    <w:rsid w:val="00564BB6"/>
    <w:rsid w:val="00564BE7"/>
    <w:rsid w:val="00564BED"/>
    <w:rsid w:val="00564E3E"/>
    <w:rsid w:val="00564F56"/>
    <w:rsid w:val="0056500D"/>
    <w:rsid w:val="0056533E"/>
    <w:rsid w:val="00565382"/>
    <w:rsid w:val="005654A7"/>
    <w:rsid w:val="005654DC"/>
    <w:rsid w:val="005654F9"/>
    <w:rsid w:val="00565641"/>
    <w:rsid w:val="0056575A"/>
    <w:rsid w:val="0056575F"/>
    <w:rsid w:val="00565886"/>
    <w:rsid w:val="005658A8"/>
    <w:rsid w:val="00565935"/>
    <w:rsid w:val="00565968"/>
    <w:rsid w:val="00565A00"/>
    <w:rsid w:val="00565C0C"/>
    <w:rsid w:val="00565C2F"/>
    <w:rsid w:val="00565C7F"/>
    <w:rsid w:val="00565CCB"/>
    <w:rsid w:val="00565D16"/>
    <w:rsid w:val="00565E03"/>
    <w:rsid w:val="00565E1E"/>
    <w:rsid w:val="00565E47"/>
    <w:rsid w:val="00565E55"/>
    <w:rsid w:val="00565EB8"/>
    <w:rsid w:val="00565F35"/>
    <w:rsid w:val="0056600F"/>
    <w:rsid w:val="005661D7"/>
    <w:rsid w:val="00566205"/>
    <w:rsid w:val="00566256"/>
    <w:rsid w:val="005662D9"/>
    <w:rsid w:val="00566385"/>
    <w:rsid w:val="005663DF"/>
    <w:rsid w:val="00566401"/>
    <w:rsid w:val="0056641D"/>
    <w:rsid w:val="00566429"/>
    <w:rsid w:val="0056642A"/>
    <w:rsid w:val="00566611"/>
    <w:rsid w:val="00566620"/>
    <w:rsid w:val="005666A2"/>
    <w:rsid w:val="005666B5"/>
    <w:rsid w:val="00566722"/>
    <w:rsid w:val="00566763"/>
    <w:rsid w:val="005667A0"/>
    <w:rsid w:val="005667CA"/>
    <w:rsid w:val="005667DE"/>
    <w:rsid w:val="00566895"/>
    <w:rsid w:val="005668D7"/>
    <w:rsid w:val="005668FD"/>
    <w:rsid w:val="00566940"/>
    <w:rsid w:val="00566987"/>
    <w:rsid w:val="00566A29"/>
    <w:rsid w:val="00566A33"/>
    <w:rsid w:val="00566BF7"/>
    <w:rsid w:val="00566C02"/>
    <w:rsid w:val="00566D38"/>
    <w:rsid w:val="00566E2B"/>
    <w:rsid w:val="00566E5C"/>
    <w:rsid w:val="00566EA7"/>
    <w:rsid w:val="00567026"/>
    <w:rsid w:val="005670CC"/>
    <w:rsid w:val="005671AA"/>
    <w:rsid w:val="00567315"/>
    <w:rsid w:val="00567353"/>
    <w:rsid w:val="0056747B"/>
    <w:rsid w:val="005674C8"/>
    <w:rsid w:val="0056767E"/>
    <w:rsid w:val="005678C6"/>
    <w:rsid w:val="00567929"/>
    <w:rsid w:val="00567AC0"/>
    <w:rsid w:val="00567BD9"/>
    <w:rsid w:val="00567BF1"/>
    <w:rsid w:val="00567EB7"/>
    <w:rsid w:val="00567FA4"/>
    <w:rsid w:val="00570028"/>
    <w:rsid w:val="00570105"/>
    <w:rsid w:val="0057027A"/>
    <w:rsid w:val="005702A9"/>
    <w:rsid w:val="005702B2"/>
    <w:rsid w:val="005702F2"/>
    <w:rsid w:val="005702FF"/>
    <w:rsid w:val="0057038A"/>
    <w:rsid w:val="005703E5"/>
    <w:rsid w:val="0057055C"/>
    <w:rsid w:val="00570575"/>
    <w:rsid w:val="005706E2"/>
    <w:rsid w:val="00570708"/>
    <w:rsid w:val="005708D8"/>
    <w:rsid w:val="00570920"/>
    <w:rsid w:val="00570932"/>
    <w:rsid w:val="00570A50"/>
    <w:rsid w:val="00570ACB"/>
    <w:rsid w:val="00570AF9"/>
    <w:rsid w:val="00570B1E"/>
    <w:rsid w:val="00570B99"/>
    <w:rsid w:val="00570BDD"/>
    <w:rsid w:val="00570C82"/>
    <w:rsid w:val="00570D78"/>
    <w:rsid w:val="00570F8F"/>
    <w:rsid w:val="00571029"/>
    <w:rsid w:val="00571046"/>
    <w:rsid w:val="005710E8"/>
    <w:rsid w:val="0057111F"/>
    <w:rsid w:val="0057113F"/>
    <w:rsid w:val="005711EC"/>
    <w:rsid w:val="0057126A"/>
    <w:rsid w:val="00571534"/>
    <w:rsid w:val="00571578"/>
    <w:rsid w:val="005715D6"/>
    <w:rsid w:val="005715F1"/>
    <w:rsid w:val="0057160F"/>
    <w:rsid w:val="00571758"/>
    <w:rsid w:val="005717D3"/>
    <w:rsid w:val="00571861"/>
    <w:rsid w:val="00571887"/>
    <w:rsid w:val="005719B6"/>
    <w:rsid w:val="00571A3C"/>
    <w:rsid w:val="00571A6A"/>
    <w:rsid w:val="00571ADB"/>
    <w:rsid w:val="00571B2D"/>
    <w:rsid w:val="00571B8A"/>
    <w:rsid w:val="00571CCA"/>
    <w:rsid w:val="00571E78"/>
    <w:rsid w:val="00571F4D"/>
    <w:rsid w:val="00571F51"/>
    <w:rsid w:val="00571FAC"/>
    <w:rsid w:val="00572021"/>
    <w:rsid w:val="005720F4"/>
    <w:rsid w:val="00572105"/>
    <w:rsid w:val="005721E3"/>
    <w:rsid w:val="0057229C"/>
    <w:rsid w:val="00572339"/>
    <w:rsid w:val="0057236C"/>
    <w:rsid w:val="005723AE"/>
    <w:rsid w:val="005723C6"/>
    <w:rsid w:val="005724A1"/>
    <w:rsid w:val="005724A6"/>
    <w:rsid w:val="005724C9"/>
    <w:rsid w:val="005724F1"/>
    <w:rsid w:val="0057251D"/>
    <w:rsid w:val="005725C1"/>
    <w:rsid w:val="005725DF"/>
    <w:rsid w:val="00572751"/>
    <w:rsid w:val="00572754"/>
    <w:rsid w:val="005728A3"/>
    <w:rsid w:val="005729D3"/>
    <w:rsid w:val="00572BD0"/>
    <w:rsid w:val="00572C8E"/>
    <w:rsid w:val="00572CA7"/>
    <w:rsid w:val="00572CC9"/>
    <w:rsid w:val="00572D60"/>
    <w:rsid w:val="00572E41"/>
    <w:rsid w:val="00572EC0"/>
    <w:rsid w:val="00572F19"/>
    <w:rsid w:val="005730DB"/>
    <w:rsid w:val="005730FB"/>
    <w:rsid w:val="005731C9"/>
    <w:rsid w:val="00573201"/>
    <w:rsid w:val="0057322E"/>
    <w:rsid w:val="005734C0"/>
    <w:rsid w:val="0057358A"/>
    <w:rsid w:val="00573680"/>
    <w:rsid w:val="005736DC"/>
    <w:rsid w:val="00573716"/>
    <w:rsid w:val="00573764"/>
    <w:rsid w:val="0057380A"/>
    <w:rsid w:val="00573864"/>
    <w:rsid w:val="00573879"/>
    <w:rsid w:val="005738DF"/>
    <w:rsid w:val="00573922"/>
    <w:rsid w:val="00573940"/>
    <w:rsid w:val="00573A25"/>
    <w:rsid w:val="00573A78"/>
    <w:rsid w:val="00573B5D"/>
    <w:rsid w:val="00573B79"/>
    <w:rsid w:val="00573CF1"/>
    <w:rsid w:val="00573EB2"/>
    <w:rsid w:val="00573F8A"/>
    <w:rsid w:val="005740B4"/>
    <w:rsid w:val="0057427E"/>
    <w:rsid w:val="0057429F"/>
    <w:rsid w:val="005744C3"/>
    <w:rsid w:val="005745EC"/>
    <w:rsid w:val="005747E2"/>
    <w:rsid w:val="005748A5"/>
    <w:rsid w:val="005748A7"/>
    <w:rsid w:val="0057494B"/>
    <w:rsid w:val="00574BEF"/>
    <w:rsid w:val="00574BF2"/>
    <w:rsid w:val="00574C78"/>
    <w:rsid w:val="00574CF7"/>
    <w:rsid w:val="00574D6F"/>
    <w:rsid w:val="00574DF8"/>
    <w:rsid w:val="00574E2D"/>
    <w:rsid w:val="00574E66"/>
    <w:rsid w:val="005750AE"/>
    <w:rsid w:val="0057514F"/>
    <w:rsid w:val="005751A3"/>
    <w:rsid w:val="00575292"/>
    <w:rsid w:val="005753BD"/>
    <w:rsid w:val="0057548C"/>
    <w:rsid w:val="0057555D"/>
    <w:rsid w:val="00575673"/>
    <w:rsid w:val="005756AD"/>
    <w:rsid w:val="0057580D"/>
    <w:rsid w:val="0057581F"/>
    <w:rsid w:val="00575900"/>
    <w:rsid w:val="00575A45"/>
    <w:rsid w:val="00575A47"/>
    <w:rsid w:val="00575A86"/>
    <w:rsid w:val="00575A87"/>
    <w:rsid w:val="00575B1E"/>
    <w:rsid w:val="00575B90"/>
    <w:rsid w:val="00575C98"/>
    <w:rsid w:val="00575CD0"/>
    <w:rsid w:val="00575D72"/>
    <w:rsid w:val="00575DB8"/>
    <w:rsid w:val="00575DDE"/>
    <w:rsid w:val="00575E50"/>
    <w:rsid w:val="00575EB6"/>
    <w:rsid w:val="00575F4A"/>
    <w:rsid w:val="005760E5"/>
    <w:rsid w:val="00576123"/>
    <w:rsid w:val="005761EB"/>
    <w:rsid w:val="005761FA"/>
    <w:rsid w:val="005762A2"/>
    <w:rsid w:val="005762CB"/>
    <w:rsid w:val="005763E8"/>
    <w:rsid w:val="005763F4"/>
    <w:rsid w:val="005763FC"/>
    <w:rsid w:val="0057645B"/>
    <w:rsid w:val="0057646B"/>
    <w:rsid w:val="00576515"/>
    <w:rsid w:val="0057659C"/>
    <w:rsid w:val="005765AC"/>
    <w:rsid w:val="00576725"/>
    <w:rsid w:val="00576897"/>
    <w:rsid w:val="00576AD3"/>
    <w:rsid w:val="00576BC4"/>
    <w:rsid w:val="00576C61"/>
    <w:rsid w:val="00576CA8"/>
    <w:rsid w:val="00576D19"/>
    <w:rsid w:val="00576D3C"/>
    <w:rsid w:val="00576D94"/>
    <w:rsid w:val="0057700A"/>
    <w:rsid w:val="00577057"/>
    <w:rsid w:val="0057713E"/>
    <w:rsid w:val="0057714E"/>
    <w:rsid w:val="005771A7"/>
    <w:rsid w:val="005771B4"/>
    <w:rsid w:val="005771DA"/>
    <w:rsid w:val="005771E7"/>
    <w:rsid w:val="00577319"/>
    <w:rsid w:val="005773E7"/>
    <w:rsid w:val="00577434"/>
    <w:rsid w:val="0057743D"/>
    <w:rsid w:val="00577519"/>
    <w:rsid w:val="00577546"/>
    <w:rsid w:val="005775FC"/>
    <w:rsid w:val="00577690"/>
    <w:rsid w:val="00577729"/>
    <w:rsid w:val="00577796"/>
    <w:rsid w:val="005778A9"/>
    <w:rsid w:val="00577945"/>
    <w:rsid w:val="005779DC"/>
    <w:rsid w:val="005779F8"/>
    <w:rsid w:val="00577A71"/>
    <w:rsid w:val="00577A74"/>
    <w:rsid w:val="00577AB3"/>
    <w:rsid w:val="00577ABA"/>
    <w:rsid w:val="00577AC9"/>
    <w:rsid w:val="00577AEB"/>
    <w:rsid w:val="00577B2D"/>
    <w:rsid w:val="00577BED"/>
    <w:rsid w:val="00577CA9"/>
    <w:rsid w:val="00577D51"/>
    <w:rsid w:val="00577EC3"/>
    <w:rsid w:val="00577EDD"/>
    <w:rsid w:val="00577EF5"/>
    <w:rsid w:val="00580077"/>
    <w:rsid w:val="005800D9"/>
    <w:rsid w:val="005800E0"/>
    <w:rsid w:val="0058011A"/>
    <w:rsid w:val="00580365"/>
    <w:rsid w:val="005804BF"/>
    <w:rsid w:val="005804CE"/>
    <w:rsid w:val="005804EC"/>
    <w:rsid w:val="005804EF"/>
    <w:rsid w:val="00580515"/>
    <w:rsid w:val="005805E7"/>
    <w:rsid w:val="0058067B"/>
    <w:rsid w:val="005806B6"/>
    <w:rsid w:val="0058078F"/>
    <w:rsid w:val="00580797"/>
    <w:rsid w:val="00580809"/>
    <w:rsid w:val="00580A22"/>
    <w:rsid w:val="00580A58"/>
    <w:rsid w:val="00580C7D"/>
    <w:rsid w:val="00580D26"/>
    <w:rsid w:val="00580D2F"/>
    <w:rsid w:val="00580D68"/>
    <w:rsid w:val="00581034"/>
    <w:rsid w:val="00581065"/>
    <w:rsid w:val="00581107"/>
    <w:rsid w:val="005811FC"/>
    <w:rsid w:val="005812CD"/>
    <w:rsid w:val="00581449"/>
    <w:rsid w:val="0058150F"/>
    <w:rsid w:val="0058155C"/>
    <w:rsid w:val="005815A6"/>
    <w:rsid w:val="005816AB"/>
    <w:rsid w:val="00581858"/>
    <w:rsid w:val="0058185C"/>
    <w:rsid w:val="005818A0"/>
    <w:rsid w:val="005818D1"/>
    <w:rsid w:val="00581947"/>
    <w:rsid w:val="0058198B"/>
    <w:rsid w:val="00581A6E"/>
    <w:rsid w:val="00581AA3"/>
    <w:rsid w:val="00581BB0"/>
    <w:rsid w:val="00581DC3"/>
    <w:rsid w:val="00581F05"/>
    <w:rsid w:val="00581FC0"/>
    <w:rsid w:val="00581FD8"/>
    <w:rsid w:val="005820B8"/>
    <w:rsid w:val="00582117"/>
    <w:rsid w:val="00582172"/>
    <w:rsid w:val="00582189"/>
    <w:rsid w:val="0058218C"/>
    <w:rsid w:val="005821F4"/>
    <w:rsid w:val="00582607"/>
    <w:rsid w:val="00582691"/>
    <w:rsid w:val="0058270A"/>
    <w:rsid w:val="00582720"/>
    <w:rsid w:val="005827BC"/>
    <w:rsid w:val="005827C3"/>
    <w:rsid w:val="005827C5"/>
    <w:rsid w:val="00582947"/>
    <w:rsid w:val="0058298D"/>
    <w:rsid w:val="00582A10"/>
    <w:rsid w:val="00582B07"/>
    <w:rsid w:val="00582CC8"/>
    <w:rsid w:val="00582DD8"/>
    <w:rsid w:val="005830A2"/>
    <w:rsid w:val="00583205"/>
    <w:rsid w:val="00583224"/>
    <w:rsid w:val="0058345D"/>
    <w:rsid w:val="005835D0"/>
    <w:rsid w:val="0058366E"/>
    <w:rsid w:val="00583731"/>
    <w:rsid w:val="0058373C"/>
    <w:rsid w:val="00583787"/>
    <w:rsid w:val="00583803"/>
    <w:rsid w:val="00583819"/>
    <w:rsid w:val="005838A9"/>
    <w:rsid w:val="005838E6"/>
    <w:rsid w:val="00583955"/>
    <w:rsid w:val="005839DB"/>
    <w:rsid w:val="00583AB2"/>
    <w:rsid w:val="00583B25"/>
    <w:rsid w:val="00583C43"/>
    <w:rsid w:val="00583CBA"/>
    <w:rsid w:val="00583CBC"/>
    <w:rsid w:val="00583CD8"/>
    <w:rsid w:val="00583E0E"/>
    <w:rsid w:val="0058400F"/>
    <w:rsid w:val="0058408E"/>
    <w:rsid w:val="00584150"/>
    <w:rsid w:val="00584167"/>
    <w:rsid w:val="0058416D"/>
    <w:rsid w:val="00584173"/>
    <w:rsid w:val="00584216"/>
    <w:rsid w:val="0058435D"/>
    <w:rsid w:val="0058447D"/>
    <w:rsid w:val="005844FB"/>
    <w:rsid w:val="0058469B"/>
    <w:rsid w:val="005846C0"/>
    <w:rsid w:val="005846F0"/>
    <w:rsid w:val="00584812"/>
    <w:rsid w:val="005848D4"/>
    <w:rsid w:val="00584989"/>
    <w:rsid w:val="00584AF6"/>
    <w:rsid w:val="00584B69"/>
    <w:rsid w:val="00584BC5"/>
    <w:rsid w:val="00584C28"/>
    <w:rsid w:val="00584C2F"/>
    <w:rsid w:val="00584C40"/>
    <w:rsid w:val="00584C48"/>
    <w:rsid w:val="00584D22"/>
    <w:rsid w:val="00584D59"/>
    <w:rsid w:val="00584DAD"/>
    <w:rsid w:val="00584ED0"/>
    <w:rsid w:val="00584F0E"/>
    <w:rsid w:val="00585209"/>
    <w:rsid w:val="005852A2"/>
    <w:rsid w:val="00585340"/>
    <w:rsid w:val="005853A0"/>
    <w:rsid w:val="00585414"/>
    <w:rsid w:val="00585424"/>
    <w:rsid w:val="005854BF"/>
    <w:rsid w:val="00585530"/>
    <w:rsid w:val="005855CF"/>
    <w:rsid w:val="005857AC"/>
    <w:rsid w:val="00585960"/>
    <w:rsid w:val="00585AE0"/>
    <w:rsid w:val="00585B98"/>
    <w:rsid w:val="00585BE8"/>
    <w:rsid w:val="00585CF2"/>
    <w:rsid w:val="00585D9D"/>
    <w:rsid w:val="00585E17"/>
    <w:rsid w:val="00585E4D"/>
    <w:rsid w:val="00585ED1"/>
    <w:rsid w:val="005860E1"/>
    <w:rsid w:val="0058618C"/>
    <w:rsid w:val="0058628E"/>
    <w:rsid w:val="00586500"/>
    <w:rsid w:val="005866AB"/>
    <w:rsid w:val="00586852"/>
    <w:rsid w:val="005868CE"/>
    <w:rsid w:val="00586924"/>
    <w:rsid w:val="00586A09"/>
    <w:rsid w:val="00586B06"/>
    <w:rsid w:val="00586C3E"/>
    <w:rsid w:val="00586D4F"/>
    <w:rsid w:val="00586DBC"/>
    <w:rsid w:val="00586E53"/>
    <w:rsid w:val="00586F70"/>
    <w:rsid w:val="00586FC5"/>
    <w:rsid w:val="00587271"/>
    <w:rsid w:val="005873D7"/>
    <w:rsid w:val="00587425"/>
    <w:rsid w:val="0058749D"/>
    <w:rsid w:val="00587502"/>
    <w:rsid w:val="00587620"/>
    <w:rsid w:val="0058764D"/>
    <w:rsid w:val="00587692"/>
    <w:rsid w:val="005877EC"/>
    <w:rsid w:val="00587800"/>
    <w:rsid w:val="005879C9"/>
    <w:rsid w:val="00587B2A"/>
    <w:rsid w:val="00587B9B"/>
    <w:rsid w:val="00587C1B"/>
    <w:rsid w:val="00587D09"/>
    <w:rsid w:val="0059000B"/>
    <w:rsid w:val="00590071"/>
    <w:rsid w:val="005900E4"/>
    <w:rsid w:val="005902CA"/>
    <w:rsid w:val="00590493"/>
    <w:rsid w:val="005904E6"/>
    <w:rsid w:val="0059050E"/>
    <w:rsid w:val="00590520"/>
    <w:rsid w:val="00590561"/>
    <w:rsid w:val="00590631"/>
    <w:rsid w:val="00590696"/>
    <w:rsid w:val="0059076F"/>
    <w:rsid w:val="00590874"/>
    <w:rsid w:val="00590AE2"/>
    <w:rsid w:val="00590B80"/>
    <w:rsid w:val="00590C35"/>
    <w:rsid w:val="00590CC5"/>
    <w:rsid w:val="00590D0F"/>
    <w:rsid w:val="00590E67"/>
    <w:rsid w:val="00590E81"/>
    <w:rsid w:val="005910EA"/>
    <w:rsid w:val="00591119"/>
    <w:rsid w:val="00591253"/>
    <w:rsid w:val="005912B2"/>
    <w:rsid w:val="005912E2"/>
    <w:rsid w:val="00591321"/>
    <w:rsid w:val="0059132D"/>
    <w:rsid w:val="00591472"/>
    <w:rsid w:val="005917A0"/>
    <w:rsid w:val="00591808"/>
    <w:rsid w:val="00591951"/>
    <w:rsid w:val="00591A07"/>
    <w:rsid w:val="00591A99"/>
    <w:rsid w:val="00591AC5"/>
    <w:rsid w:val="00591CF0"/>
    <w:rsid w:val="00591D2D"/>
    <w:rsid w:val="00591F56"/>
    <w:rsid w:val="005920E7"/>
    <w:rsid w:val="00592100"/>
    <w:rsid w:val="00592181"/>
    <w:rsid w:val="005921AF"/>
    <w:rsid w:val="005921C1"/>
    <w:rsid w:val="005921EE"/>
    <w:rsid w:val="0059224F"/>
    <w:rsid w:val="00592274"/>
    <w:rsid w:val="005922BA"/>
    <w:rsid w:val="0059232A"/>
    <w:rsid w:val="00592397"/>
    <w:rsid w:val="0059253C"/>
    <w:rsid w:val="005925AE"/>
    <w:rsid w:val="005925F0"/>
    <w:rsid w:val="0059264E"/>
    <w:rsid w:val="00592814"/>
    <w:rsid w:val="005928DA"/>
    <w:rsid w:val="00592936"/>
    <w:rsid w:val="00592991"/>
    <w:rsid w:val="00592B31"/>
    <w:rsid w:val="00592BA8"/>
    <w:rsid w:val="00592BE1"/>
    <w:rsid w:val="00592D7F"/>
    <w:rsid w:val="00592DC0"/>
    <w:rsid w:val="00592E19"/>
    <w:rsid w:val="00592E9C"/>
    <w:rsid w:val="0059304F"/>
    <w:rsid w:val="00593078"/>
    <w:rsid w:val="005930CC"/>
    <w:rsid w:val="005930E8"/>
    <w:rsid w:val="005931E5"/>
    <w:rsid w:val="00593225"/>
    <w:rsid w:val="00593265"/>
    <w:rsid w:val="00593343"/>
    <w:rsid w:val="00593419"/>
    <w:rsid w:val="0059349D"/>
    <w:rsid w:val="005934CB"/>
    <w:rsid w:val="00593545"/>
    <w:rsid w:val="0059355B"/>
    <w:rsid w:val="0059363E"/>
    <w:rsid w:val="005936A6"/>
    <w:rsid w:val="005937F1"/>
    <w:rsid w:val="005939D3"/>
    <w:rsid w:val="00593B5D"/>
    <w:rsid w:val="00593C81"/>
    <w:rsid w:val="00593C9F"/>
    <w:rsid w:val="00593CD7"/>
    <w:rsid w:val="00593D08"/>
    <w:rsid w:val="00593E80"/>
    <w:rsid w:val="0059415B"/>
    <w:rsid w:val="00594196"/>
    <w:rsid w:val="005941EB"/>
    <w:rsid w:val="00594222"/>
    <w:rsid w:val="00594314"/>
    <w:rsid w:val="00594357"/>
    <w:rsid w:val="0059437C"/>
    <w:rsid w:val="0059447D"/>
    <w:rsid w:val="00594581"/>
    <w:rsid w:val="005949FA"/>
    <w:rsid w:val="00594A4A"/>
    <w:rsid w:val="00594C92"/>
    <w:rsid w:val="00594CCF"/>
    <w:rsid w:val="00594CD3"/>
    <w:rsid w:val="00594D24"/>
    <w:rsid w:val="00594DE2"/>
    <w:rsid w:val="00594DEE"/>
    <w:rsid w:val="00594ECA"/>
    <w:rsid w:val="00595046"/>
    <w:rsid w:val="005950C3"/>
    <w:rsid w:val="005950C4"/>
    <w:rsid w:val="005950E6"/>
    <w:rsid w:val="0059516F"/>
    <w:rsid w:val="005951F9"/>
    <w:rsid w:val="00595334"/>
    <w:rsid w:val="005953EF"/>
    <w:rsid w:val="0059547A"/>
    <w:rsid w:val="005954D3"/>
    <w:rsid w:val="005954EC"/>
    <w:rsid w:val="00595509"/>
    <w:rsid w:val="0059565D"/>
    <w:rsid w:val="00595703"/>
    <w:rsid w:val="0059573D"/>
    <w:rsid w:val="0059574C"/>
    <w:rsid w:val="0059574E"/>
    <w:rsid w:val="00595864"/>
    <w:rsid w:val="00595AD3"/>
    <w:rsid w:val="00595B8B"/>
    <w:rsid w:val="00595BCF"/>
    <w:rsid w:val="00595C45"/>
    <w:rsid w:val="00595D62"/>
    <w:rsid w:val="00595DD8"/>
    <w:rsid w:val="00595DF4"/>
    <w:rsid w:val="00595E62"/>
    <w:rsid w:val="00595EB9"/>
    <w:rsid w:val="0059607B"/>
    <w:rsid w:val="005961B8"/>
    <w:rsid w:val="00596215"/>
    <w:rsid w:val="00596446"/>
    <w:rsid w:val="0059663F"/>
    <w:rsid w:val="00596697"/>
    <w:rsid w:val="005966CD"/>
    <w:rsid w:val="0059673A"/>
    <w:rsid w:val="0059674D"/>
    <w:rsid w:val="00596763"/>
    <w:rsid w:val="005967E8"/>
    <w:rsid w:val="00596849"/>
    <w:rsid w:val="005969E0"/>
    <w:rsid w:val="005969ED"/>
    <w:rsid w:val="00596C32"/>
    <w:rsid w:val="00596F77"/>
    <w:rsid w:val="005970E3"/>
    <w:rsid w:val="00597281"/>
    <w:rsid w:val="00597309"/>
    <w:rsid w:val="005973A5"/>
    <w:rsid w:val="00597470"/>
    <w:rsid w:val="00597609"/>
    <w:rsid w:val="00597668"/>
    <w:rsid w:val="0059775D"/>
    <w:rsid w:val="0059781C"/>
    <w:rsid w:val="005978E1"/>
    <w:rsid w:val="005979F4"/>
    <w:rsid w:val="00597BAC"/>
    <w:rsid w:val="00597D21"/>
    <w:rsid w:val="00597D8D"/>
    <w:rsid w:val="00597E57"/>
    <w:rsid w:val="00597E5C"/>
    <w:rsid w:val="00597ED1"/>
    <w:rsid w:val="00597FE1"/>
    <w:rsid w:val="005A015E"/>
    <w:rsid w:val="005A0225"/>
    <w:rsid w:val="005A032D"/>
    <w:rsid w:val="005A03A6"/>
    <w:rsid w:val="005A03D3"/>
    <w:rsid w:val="005A0425"/>
    <w:rsid w:val="005A0453"/>
    <w:rsid w:val="005A0488"/>
    <w:rsid w:val="005A04B1"/>
    <w:rsid w:val="005A05BD"/>
    <w:rsid w:val="005A061B"/>
    <w:rsid w:val="005A0698"/>
    <w:rsid w:val="005A0766"/>
    <w:rsid w:val="005A0812"/>
    <w:rsid w:val="005A0828"/>
    <w:rsid w:val="005A0AA7"/>
    <w:rsid w:val="005A0CE8"/>
    <w:rsid w:val="005A0D4B"/>
    <w:rsid w:val="005A0D58"/>
    <w:rsid w:val="005A0D88"/>
    <w:rsid w:val="005A0E0A"/>
    <w:rsid w:val="005A0F06"/>
    <w:rsid w:val="005A105F"/>
    <w:rsid w:val="005A107D"/>
    <w:rsid w:val="005A10CC"/>
    <w:rsid w:val="005A12A6"/>
    <w:rsid w:val="005A138C"/>
    <w:rsid w:val="005A15B9"/>
    <w:rsid w:val="005A15E3"/>
    <w:rsid w:val="005A164C"/>
    <w:rsid w:val="005A1682"/>
    <w:rsid w:val="005A1779"/>
    <w:rsid w:val="005A17BF"/>
    <w:rsid w:val="005A198D"/>
    <w:rsid w:val="005A1ADB"/>
    <w:rsid w:val="005A1AFE"/>
    <w:rsid w:val="005A1B14"/>
    <w:rsid w:val="005A1B63"/>
    <w:rsid w:val="005A1C33"/>
    <w:rsid w:val="005A1C59"/>
    <w:rsid w:val="005A1D41"/>
    <w:rsid w:val="005A1F44"/>
    <w:rsid w:val="005A1FE8"/>
    <w:rsid w:val="005A234E"/>
    <w:rsid w:val="005A24B1"/>
    <w:rsid w:val="005A2597"/>
    <w:rsid w:val="005A25B7"/>
    <w:rsid w:val="005A275B"/>
    <w:rsid w:val="005A299D"/>
    <w:rsid w:val="005A2BCA"/>
    <w:rsid w:val="005A2C62"/>
    <w:rsid w:val="005A2CCA"/>
    <w:rsid w:val="005A2D37"/>
    <w:rsid w:val="005A2D6A"/>
    <w:rsid w:val="005A2D75"/>
    <w:rsid w:val="005A2DD6"/>
    <w:rsid w:val="005A2DDD"/>
    <w:rsid w:val="005A2F78"/>
    <w:rsid w:val="005A3067"/>
    <w:rsid w:val="005A3200"/>
    <w:rsid w:val="005A32FB"/>
    <w:rsid w:val="005A331C"/>
    <w:rsid w:val="005A345C"/>
    <w:rsid w:val="005A361A"/>
    <w:rsid w:val="005A3630"/>
    <w:rsid w:val="005A36F3"/>
    <w:rsid w:val="005A395A"/>
    <w:rsid w:val="005A39D6"/>
    <w:rsid w:val="005A3A88"/>
    <w:rsid w:val="005A3A89"/>
    <w:rsid w:val="005A3B03"/>
    <w:rsid w:val="005A3C56"/>
    <w:rsid w:val="005A3F71"/>
    <w:rsid w:val="005A4007"/>
    <w:rsid w:val="005A4027"/>
    <w:rsid w:val="005A404A"/>
    <w:rsid w:val="005A40D8"/>
    <w:rsid w:val="005A413A"/>
    <w:rsid w:val="005A41E9"/>
    <w:rsid w:val="005A41FE"/>
    <w:rsid w:val="005A42A2"/>
    <w:rsid w:val="005A42C3"/>
    <w:rsid w:val="005A43DE"/>
    <w:rsid w:val="005A446D"/>
    <w:rsid w:val="005A4556"/>
    <w:rsid w:val="005A4564"/>
    <w:rsid w:val="005A464D"/>
    <w:rsid w:val="005A4690"/>
    <w:rsid w:val="005A46F9"/>
    <w:rsid w:val="005A47C4"/>
    <w:rsid w:val="005A4835"/>
    <w:rsid w:val="005A4836"/>
    <w:rsid w:val="005A48A7"/>
    <w:rsid w:val="005A4A81"/>
    <w:rsid w:val="005A4AEC"/>
    <w:rsid w:val="005A4B4E"/>
    <w:rsid w:val="005A4BF4"/>
    <w:rsid w:val="005A4C16"/>
    <w:rsid w:val="005A4C2C"/>
    <w:rsid w:val="005A4CCB"/>
    <w:rsid w:val="005A4D3F"/>
    <w:rsid w:val="005A4DF7"/>
    <w:rsid w:val="005A4E05"/>
    <w:rsid w:val="005A4E0C"/>
    <w:rsid w:val="005A4E48"/>
    <w:rsid w:val="005A4E58"/>
    <w:rsid w:val="005A4EA3"/>
    <w:rsid w:val="005A5113"/>
    <w:rsid w:val="005A51BE"/>
    <w:rsid w:val="005A5320"/>
    <w:rsid w:val="005A5371"/>
    <w:rsid w:val="005A5488"/>
    <w:rsid w:val="005A54B3"/>
    <w:rsid w:val="005A558F"/>
    <w:rsid w:val="005A565D"/>
    <w:rsid w:val="005A56C6"/>
    <w:rsid w:val="005A56DF"/>
    <w:rsid w:val="005A5703"/>
    <w:rsid w:val="005A575B"/>
    <w:rsid w:val="005A5783"/>
    <w:rsid w:val="005A57B3"/>
    <w:rsid w:val="005A5841"/>
    <w:rsid w:val="005A58CF"/>
    <w:rsid w:val="005A5956"/>
    <w:rsid w:val="005A597E"/>
    <w:rsid w:val="005A5980"/>
    <w:rsid w:val="005A5AB2"/>
    <w:rsid w:val="005A5C84"/>
    <w:rsid w:val="005A5D12"/>
    <w:rsid w:val="005A5E77"/>
    <w:rsid w:val="005A5F0C"/>
    <w:rsid w:val="005A621E"/>
    <w:rsid w:val="005A632D"/>
    <w:rsid w:val="005A6398"/>
    <w:rsid w:val="005A64CD"/>
    <w:rsid w:val="005A65AC"/>
    <w:rsid w:val="005A668D"/>
    <w:rsid w:val="005A6710"/>
    <w:rsid w:val="005A6716"/>
    <w:rsid w:val="005A6786"/>
    <w:rsid w:val="005A678C"/>
    <w:rsid w:val="005A6799"/>
    <w:rsid w:val="005A67AA"/>
    <w:rsid w:val="005A6840"/>
    <w:rsid w:val="005A6886"/>
    <w:rsid w:val="005A69BF"/>
    <w:rsid w:val="005A6A4B"/>
    <w:rsid w:val="005A6ABE"/>
    <w:rsid w:val="005A6AFD"/>
    <w:rsid w:val="005A6BF9"/>
    <w:rsid w:val="005A6CA7"/>
    <w:rsid w:val="005A6D60"/>
    <w:rsid w:val="005A6DDA"/>
    <w:rsid w:val="005A6F19"/>
    <w:rsid w:val="005A6F5E"/>
    <w:rsid w:val="005A6F7A"/>
    <w:rsid w:val="005A7027"/>
    <w:rsid w:val="005A703E"/>
    <w:rsid w:val="005A7040"/>
    <w:rsid w:val="005A70D5"/>
    <w:rsid w:val="005A713B"/>
    <w:rsid w:val="005A7358"/>
    <w:rsid w:val="005A75AD"/>
    <w:rsid w:val="005A75FF"/>
    <w:rsid w:val="005A76BB"/>
    <w:rsid w:val="005A7791"/>
    <w:rsid w:val="005A7792"/>
    <w:rsid w:val="005A77A1"/>
    <w:rsid w:val="005A7887"/>
    <w:rsid w:val="005A78F1"/>
    <w:rsid w:val="005A78F3"/>
    <w:rsid w:val="005A7975"/>
    <w:rsid w:val="005A7998"/>
    <w:rsid w:val="005A79B3"/>
    <w:rsid w:val="005A79BB"/>
    <w:rsid w:val="005A7A0D"/>
    <w:rsid w:val="005A7A7C"/>
    <w:rsid w:val="005A7BA0"/>
    <w:rsid w:val="005A7BC3"/>
    <w:rsid w:val="005A7CB4"/>
    <w:rsid w:val="005A7D21"/>
    <w:rsid w:val="005A7D32"/>
    <w:rsid w:val="005A7DCA"/>
    <w:rsid w:val="005A7DF6"/>
    <w:rsid w:val="005A7E19"/>
    <w:rsid w:val="005A7E72"/>
    <w:rsid w:val="005A7F06"/>
    <w:rsid w:val="005A7F20"/>
    <w:rsid w:val="005B0168"/>
    <w:rsid w:val="005B0198"/>
    <w:rsid w:val="005B0406"/>
    <w:rsid w:val="005B0500"/>
    <w:rsid w:val="005B053F"/>
    <w:rsid w:val="005B05D8"/>
    <w:rsid w:val="005B068A"/>
    <w:rsid w:val="005B06C9"/>
    <w:rsid w:val="005B079B"/>
    <w:rsid w:val="005B07A3"/>
    <w:rsid w:val="005B0B11"/>
    <w:rsid w:val="005B0BD6"/>
    <w:rsid w:val="005B0C27"/>
    <w:rsid w:val="005B0CE3"/>
    <w:rsid w:val="005B0D8D"/>
    <w:rsid w:val="005B0DB3"/>
    <w:rsid w:val="005B0EA9"/>
    <w:rsid w:val="005B0F79"/>
    <w:rsid w:val="005B0FD8"/>
    <w:rsid w:val="005B1020"/>
    <w:rsid w:val="005B1067"/>
    <w:rsid w:val="005B1184"/>
    <w:rsid w:val="005B1269"/>
    <w:rsid w:val="005B142B"/>
    <w:rsid w:val="005B14EA"/>
    <w:rsid w:val="005B15DC"/>
    <w:rsid w:val="005B15F5"/>
    <w:rsid w:val="005B1682"/>
    <w:rsid w:val="005B173D"/>
    <w:rsid w:val="005B1769"/>
    <w:rsid w:val="005B1899"/>
    <w:rsid w:val="005B19DE"/>
    <w:rsid w:val="005B1D8C"/>
    <w:rsid w:val="005B1EB1"/>
    <w:rsid w:val="005B1EB3"/>
    <w:rsid w:val="005B215D"/>
    <w:rsid w:val="005B21F4"/>
    <w:rsid w:val="005B226E"/>
    <w:rsid w:val="005B22D4"/>
    <w:rsid w:val="005B2345"/>
    <w:rsid w:val="005B23C8"/>
    <w:rsid w:val="005B240E"/>
    <w:rsid w:val="005B2488"/>
    <w:rsid w:val="005B2533"/>
    <w:rsid w:val="005B25BF"/>
    <w:rsid w:val="005B25DE"/>
    <w:rsid w:val="005B26AF"/>
    <w:rsid w:val="005B26B2"/>
    <w:rsid w:val="005B26F3"/>
    <w:rsid w:val="005B272E"/>
    <w:rsid w:val="005B2875"/>
    <w:rsid w:val="005B28E7"/>
    <w:rsid w:val="005B2B7B"/>
    <w:rsid w:val="005B2BE7"/>
    <w:rsid w:val="005B2BF8"/>
    <w:rsid w:val="005B2DFC"/>
    <w:rsid w:val="005B3194"/>
    <w:rsid w:val="005B31DC"/>
    <w:rsid w:val="005B3226"/>
    <w:rsid w:val="005B3345"/>
    <w:rsid w:val="005B33EC"/>
    <w:rsid w:val="005B33F7"/>
    <w:rsid w:val="005B3558"/>
    <w:rsid w:val="005B385C"/>
    <w:rsid w:val="005B3867"/>
    <w:rsid w:val="005B3871"/>
    <w:rsid w:val="005B3951"/>
    <w:rsid w:val="005B3AB4"/>
    <w:rsid w:val="005B3ADE"/>
    <w:rsid w:val="005B3BAD"/>
    <w:rsid w:val="005B3C32"/>
    <w:rsid w:val="005B3CBE"/>
    <w:rsid w:val="005B3CE6"/>
    <w:rsid w:val="005B3D0F"/>
    <w:rsid w:val="005B3EC0"/>
    <w:rsid w:val="005B3ECA"/>
    <w:rsid w:val="005B3F0B"/>
    <w:rsid w:val="005B3FB2"/>
    <w:rsid w:val="005B3FBA"/>
    <w:rsid w:val="005B3FE3"/>
    <w:rsid w:val="005B4123"/>
    <w:rsid w:val="005B4146"/>
    <w:rsid w:val="005B42F7"/>
    <w:rsid w:val="005B432D"/>
    <w:rsid w:val="005B43C7"/>
    <w:rsid w:val="005B455F"/>
    <w:rsid w:val="005B45D3"/>
    <w:rsid w:val="005B45D4"/>
    <w:rsid w:val="005B4652"/>
    <w:rsid w:val="005B4658"/>
    <w:rsid w:val="005B46C3"/>
    <w:rsid w:val="005B4744"/>
    <w:rsid w:val="005B4850"/>
    <w:rsid w:val="005B4893"/>
    <w:rsid w:val="005B499D"/>
    <w:rsid w:val="005B4B8C"/>
    <w:rsid w:val="005B4B92"/>
    <w:rsid w:val="005B4C32"/>
    <w:rsid w:val="005B4E20"/>
    <w:rsid w:val="005B4E3B"/>
    <w:rsid w:val="005B4E43"/>
    <w:rsid w:val="005B4F2A"/>
    <w:rsid w:val="005B4FE6"/>
    <w:rsid w:val="005B503C"/>
    <w:rsid w:val="005B503D"/>
    <w:rsid w:val="005B505E"/>
    <w:rsid w:val="005B5064"/>
    <w:rsid w:val="005B509E"/>
    <w:rsid w:val="005B5253"/>
    <w:rsid w:val="005B52DE"/>
    <w:rsid w:val="005B5304"/>
    <w:rsid w:val="005B5406"/>
    <w:rsid w:val="005B5448"/>
    <w:rsid w:val="005B54EC"/>
    <w:rsid w:val="005B5684"/>
    <w:rsid w:val="005B5698"/>
    <w:rsid w:val="005B57FC"/>
    <w:rsid w:val="005B5842"/>
    <w:rsid w:val="005B5942"/>
    <w:rsid w:val="005B598F"/>
    <w:rsid w:val="005B5A61"/>
    <w:rsid w:val="005B5B10"/>
    <w:rsid w:val="005B5C5C"/>
    <w:rsid w:val="005B5D6F"/>
    <w:rsid w:val="005B5D8E"/>
    <w:rsid w:val="005B5E26"/>
    <w:rsid w:val="005B5EEA"/>
    <w:rsid w:val="005B5F22"/>
    <w:rsid w:val="005B5F25"/>
    <w:rsid w:val="005B5F7E"/>
    <w:rsid w:val="005B5FC7"/>
    <w:rsid w:val="005B5FFB"/>
    <w:rsid w:val="005B606B"/>
    <w:rsid w:val="005B60C8"/>
    <w:rsid w:val="005B6172"/>
    <w:rsid w:val="005B6236"/>
    <w:rsid w:val="005B62F0"/>
    <w:rsid w:val="005B63E0"/>
    <w:rsid w:val="005B6575"/>
    <w:rsid w:val="005B660B"/>
    <w:rsid w:val="005B660F"/>
    <w:rsid w:val="005B6683"/>
    <w:rsid w:val="005B681D"/>
    <w:rsid w:val="005B69E1"/>
    <w:rsid w:val="005B6AAF"/>
    <w:rsid w:val="005B6AD8"/>
    <w:rsid w:val="005B6B28"/>
    <w:rsid w:val="005B6B55"/>
    <w:rsid w:val="005B6B7D"/>
    <w:rsid w:val="005B6B99"/>
    <w:rsid w:val="005B6C22"/>
    <w:rsid w:val="005B6C5C"/>
    <w:rsid w:val="005B6CA3"/>
    <w:rsid w:val="005B6CD7"/>
    <w:rsid w:val="005B6CE3"/>
    <w:rsid w:val="005B6CFD"/>
    <w:rsid w:val="005B6D6E"/>
    <w:rsid w:val="005B6DDF"/>
    <w:rsid w:val="005B7158"/>
    <w:rsid w:val="005B7251"/>
    <w:rsid w:val="005B72FD"/>
    <w:rsid w:val="005B736F"/>
    <w:rsid w:val="005B7592"/>
    <w:rsid w:val="005B75D6"/>
    <w:rsid w:val="005B7718"/>
    <w:rsid w:val="005B77BE"/>
    <w:rsid w:val="005B7857"/>
    <w:rsid w:val="005B78A3"/>
    <w:rsid w:val="005B78A5"/>
    <w:rsid w:val="005B795D"/>
    <w:rsid w:val="005B7AE9"/>
    <w:rsid w:val="005B7B3D"/>
    <w:rsid w:val="005B7E52"/>
    <w:rsid w:val="005B7F5C"/>
    <w:rsid w:val="005B7FCE"/>
    <w:rsid w:val="005C009D"/>
    <w:rsid w:val="005C00B7"/>
    <w:rsid w:val="005C017D"/>
    <w:rsid w:val="005C01CF"/>
    <w:rsid w:val="005C04B7"/>
    <w:rsid w:val="005C04EF"/>
    <w:rsid w:val="005C0565"/>
    <w:rsid w:val="005C059B"/>
    <w:rsid w:val="005C05B5"/>
    <w:rsid w:val="005C05FB"/>
    <w:rsid w:val="005C070D"/>
    <w:rsid w:val="005C0741"/>
    <w:rsid w:val="005C0950"/>
    <w:rsid w:val="005C0986"/>
    <w:rsid w:val="005C09A8"/>
    <w:rsid w:val="005C0E47"/>
    <w:rsid w:val="005C0E72"/>
    <w:rsid w:val="005C0ECB"/>
    <w:rsid w:val="005C11C2"/>
    <w:rsid w:val="005C121E"/>
    <w:rsid w:val="005C146F"/>
    <w:rsid w:val="005C14E8"/>
    <w:rsid w:val="005C152A"/>
    <w:rsid w:val="005C1634"/>
    <w:rsid w:val="005C16C3"/>
    <w:rsid w:val="005C177C"/>
    <w:rsid w:val="005C180F"/>
    <w:rsid w:val="005C199E"/>
    <w:rsid w:val="005C1A00"/>
    <w:rsid w:val="005C1A36"/>
    <w:rsid w:val="005C1A7F"/>
    <w:rsid w:val="005C1AD1"/>
    <w:rsid w:val="005C1B6E"/>
    <w:rsid w:val="005C1BDC"/>
    <w:rsid w:val="005C1CCB"/>
    <w:rsid w:val="005C1D1C"/>
    <w:rsid w:val="005C1ECF"/>
    <w:rsid w:val="005C1F08"/>
    <w:rsid w:val="005C1F51"/>
    <w:rsid w:val="005C1FAC"/>
    <w:rsid w:val="005C2003"/>
    <w:rsid w:val="005C2075"/>
    <w:rsid w:val="005C2172"/>
    <w:rsid w:val="005C220C"/>
    <w:rsid w:val="005C2333"/>
    <w:rsid w:val="005C23C1"/>
    <w:rsid w:val="005C2429"/>
    <w:rsid w:val="005C24CB"/>
    <w:rsid w:val="005C24FB"/>
    <w:rsid w:val="005C2580"/>
    <w:rsid w:val="005C264C"/>
    <w:rsid w:val="005C270D"/>
    <w:rsid w:val="005C2731"/>
    <w:rsid w:val="005C27CE"/>
    <w:rsid w:val="005C27D0"/>
    <w:rsid w:val="005C27E7"/>
    <w:rsid w:val="005C28FE"/>
    <w:rsid w:val="005C296C"/>
    <w:rsid w:val="005C29BC"/>
    <w:rsid w:val="005C29FA"/>
    <w:rsid w:val="005C2A9A"/>
    <w:rsid w:val="005C2B09"/>
    <w:rsid w:val="005C2D11"/>
    <w:rsid w:val="005C2D46"/>
    <w:rsid w:val="005C2DF8"/>
    <w:rsid w:val="005C2E41"/>
    <w:rsid w:val="005C2E6C"/>
    <w:rsid w:val="005C2EA5"/>
    <w:rsid w:val="005C2F54"/>
    <w:rsid w:val="005C3137"/>
    <w:rsid w:val="005C31AA"/>
    <w:rsid w:val="005C31BC"/>
    <w:rsid w:val="005C31C2"/>
    <w:rsid w:val="005C3331"/>
    <w:rsid w:val="005C33C0"/>
    <w:rsid w:val="005C3498"/>
    <w:rsid w:val="005C34CA"/>
    <w:rsid w:val="005C35DD"/>
    <w:rsid w:val="005C3777"/>
    <w:rsid w:val="005C3982"/>
    <w:rsid w:val="005C3A54"/>
    <w:rsid w:val="005C3A69"/>
    <w:rsid w:val="005C3B65"/>
    <w:rsid w:val="005C3C52"/>
    <w:rsid w:val="005C3C5B"/>
    <w:rsid w:val="005C3CD6"/>
    <w:rsid w:val="005C3D7C"/>
    <w:rsid w:val="005C3E00"/>
    <w:rsid w:val="005C3F34"/>
    <w:rsid w:val="005C3F49"/>
    <w:rsid w:val="005C3FBA"/>
    <w:rsid w:val="005C3FBC"/>
    <w:rsid w:val="005C40A1"/>
    <w:rsid w:val="005C40BA"/>
    <w:rsid w:val="005C411A"/>
    <w:rsid w:val="005C419E"/>
    <w:rsid w:val="005C4316"/>
    <w:rsid w:val="005C43A1"/>
    <w:rsid w:val="005C43BD"/>
    <w:rsid w:val="005C4493"/>
    <w:rsid w:val="005C44B4"/>
    <w:rsid w:val="005C4502"/>
    <w:rsid w:val="005C46EB"/>
    <w:rsid w:val="005C496C"/>
    <w:rsid w:val="005C4A08"/>
    <w:rsid w:val="005C4AD2"/>
    <w:rsid w:val="005C4B2B"/>
    <w:rsid w:val="005C4C35"/>
    <w:rsid w:val="005C4C7F"/>
    <w:rsid w:val="005C4CFF"/>
    <w:rsid w:val="005C4D6F"/>
    <w:rsid w:val="005C4FC4"/>
    <w:rsid w:val="005C507B"/>
    <w:rsid w:val="005C5136"/>
    <w:rsid w:val="005C513B"/>
    <w:rsid w:val="005C52CB"/>
    <w:rsid w:val="005C5410"/>
    <w:rsid w:val="005C54AD"/>
    <w:rsid w:val="005C55AA"/>
    <w:rsid w:val="005C56D7"/>
    <w:rsid w:val="005C5772"/>
    <w:rsid w:val="005C58FD"/>
    <w:rsid w:val="005C5969"/>
    <w:rsid w:val="005C5A22"/>
    <w:rsid w:val="005C5C94"/>
    <w:rsid w:val="005C5D3B"/>
    <w:rsid w:val="005C5DBF"/>
    <w:rsid w:val="005C5DC4"/>
    <w:rsid w:val="005C5E0E"/>
    <w:rsid w:val="005C5E1A"/>
    <w:rsid w:val="005C5E81"/>
    <w:rsid w:val="005C5FA6"/>
    <w:rsid w:val="005C600F"/>
    <w:rsid w:val="005C6139"/>
    <w:rsid w:val="005C615D"/>
    <w:rsid w:val="005C615F"/>
    <w:rsid w:val="005C647F"/>
    <w:rsid w:val="005C64C1"/>
    <w:rsid w:val="005C6583"/>
    <w:rsid w:val="005C65DA"/>
    <w:rsid w:val="005C6670"/>
    <w:rsid w:val="005C673E"/>
    <w:rsid w:val="005C6770"/>
    <w:rsid w:val="005C682D"/>
    <w:rsid w:val="005C684A"/>
    <w:rsid w:val="005C68D7"/>
    <w:rsid w:val="005C6A4F"/>
    <w:rsid w:val="005C6B03"/>
    <w:rsid w:val="005C6B3F"/>
    <w:rsid w:val="005C6CB8"/>
    <w:rsid w:val="005C6CBC"/>
    <w:rsid w:val="005C6CC6"/>
    <w:rsid w:val="005C6FBE"/>
    <w:rsid w:val="005C70B2"/>
    <w:rsid w:val="005C71CC"/>
    <w:rsid w:val="005C722B"/>
    <w:rsid w:val="005C727F"/>
    <w:rsid w:val="005C73DB"/>
    <w:rsid w:val="005C74FB"/>
    <w:rsid w:val="005C75E2"/>
    <w:rsid w:val="005C7708"/>
    <w:rsid w:val="005C770E"/>
    <w:rsid w:val="005C77B1"/>
    <w:rsid w:val="005C781D"/>
    <w:rsid w:val="005C7872"/>
    <w:rsid w:val="005C7885"/>
    <w:rsid w:val="005C790B"/>
    <w:rsid w:val="005C795F"/>
    <w:rsid w:val="005C7A97"/>
    <w:rsid w:val="005C7AED"/>
    <w:rsid w:val="005C7B42"/>
    <w:rsid w:val="005C7BE6"/>
    <w:rsid w:val="005C7D3C"/>
    <w:rsid w:val="005C7F44"/>
    <w:rsid w:val="005C7FDB"/>
    <w:rsid w:val="005D0035"/>
    <w:rsid w:val="005D0051"/>
    <w:rsid w:val="005D02A6"/>
    <w:rsid w:val="005D02F3"/>
    <w:rsid w:val="005D0350"/>
    <w:rsid w:val="005D03F7"/>
    <w:rsid w:val="005D047D"/>
    <w:rsid w:val="005D04E8"/>
    <w:rsid w:val="005D05AE"/>
    <w:rsid w:val="005D0601"/>
    <w:rsid w:val="005D0696"/>
    <w:rsid w:val="005D06B4"/>
    <w:rsid w:val="005D06B9"/>
    <w:rsid w:val="005D0701"/>
    <w:rsid w:val="005D0854"/>
    <w:rsid w:val="005D0914"/>
    <w:rsid w:val="005D094B"/>
    <w:rsid w:val="005D09FB"/>
    <w:rsid w:val="005D0AAF"/>
    <w:rsid w:val="005D0AF4"/>
    <w:rsid w:val="005D0C2A"/>
    <w:rsid w:val="005D0C52"/>
    <w:rsid w:val="005D0D44"/>
    <w:rsid w:val="005D0E6C"/>
    <w:rsid w:val="005D0EA5"/>
    <w:rsid w:val="005D0EC7"/>
    <w:rsid w:val="005D0F3C"/>
    <w:rsid w:val="005D0FE1"/>
    <w:rsid w:val="005D112E"/>
    <w:rsid w:val="005D1163"/>
    <w:rsid w:val="005D129C"/>
    <w:rsid w:val="005D12F2"/>
    <w:rsid w:val="005D136C"/>
    <w:rsid w:val="005D1391"/>
    <w:rsid w:val="005D1415"/>
    <w:rsid w:val="005D14A2"/>
    <w:rsid w:val="005D152B"/>
    <w:rsid w:val="005D159F"/>
    <w:rsid w:val="005D15A3"/>
    <w:rsid w:val="005D1766"/>
    <w:rsid w:val="005D17B7"/>
    <w:rsid w:val="005D187B"/>
    <w:rsid w:val="005D191B"/>
    <w:rsid w:val="005D1994"/>
    <w:rsid w:val="005D19BC"/>
    <w:rsid w:val="005D1AEC"/>
    <w:rsid w:val="005D1C8A"/>
    <w:rsid w:val="005D1D9F"/>
    <w:rsid w:val="005D1E25"/>
    <w:rsid w:val="005D1EA6"/>
    <w:rsid w:val="005D1F9F"/>
    <w:rsid w:val="005D1FE0"/>
    <w:rsid w:val="005D2021"/>
    <w:rsid w:val="005D205D"/>
    <w:rsid w:val="005D209C"/>
    <w:rsid w:val="005D20EC"/>
    <w:rsid w:val="005D2180"/>
    <w:rsid w:val="005D2203"/>
    <w:rsid w:val="005D227E"/>
    <w:rsid w:val="005D245A"/>
    <w:rsid w:val="005D2483"/>
    <w:rsid w:val="005D251B"/>
    <w:rsid w:val="005D25F5"/>
    <w:rsid w:val="005D2716"/>
    <w:rsid w:val="005D274E"/>
    <w:rsid w:val="005D27A3"/>
    <w:rsid w:val="005D2813"/>
    <w:rsid w:val="005D28EA"/>
    <w:rsid w:val="005D2B6C"/>
    <w:rsid w:val="005D2B7F"/>
    <w:rsid w:val="005D2C59"/>
    <w:rsid w:val="005D2D36"/>
    <w:rsid w:val="005D2E13"/>
    <w:rsid w:val="005D2E70"/>
    <w:rsid w:val="005D3029"/>
    <w:rsid w:val="005D3086"/>
    <w:rsid w:val="005D30BA"/>
    <w:rsid w:val="005D31DC"/>
    <w:rsid w:val="005D3384"/>
    <w:rsid w:val="005D33E6"/>
    <w:rsid w:val="005D3420"/>
    <w:rsid w:val="005D3476"/>
    <w:rsid w:val="005D34D1"/>
    <w:rsid w:val="005D3557"/>
    <w:rsid w:val="005D35B0"/>
    <w:rsid w:val="005D3674"/>
    <w:rsid w:val="005D367F"/>
    <w:rsid w:val="005D370F"/>
    <w:rsid w:val="005D396D"/>
    <w:rsid w:val="005D3A30"/>
    <w:rsid w:val="005D3C9B"/>
    <w:rsid w:val="005D3D30"/>
    <w:rsid w:val="005D3D46"/>
    <w:rsid w:val="005D3DFE"/>
    <w:rsid w:val="005D3E2D"/>
    <w:rsid w:val="005D3E5D"/>
    <w:rsid w:val="005D4143"/>
    <w:rsid w:val="005D4173"/>
    <w:rsid w:val="005D4285"/>
    <w:rsid w:val="005D42C4"/>
    <w:rsid w:val="005D42C9"/>
    <w:rsid w:val="005D4348"/>
    <w:rsid w:val="005D43DF"/>
    <w:rsid w:val="005D44A3"/>
    <w:rsid w:val="005D4522"/>
    <w:rsid w:val="005D4592"/>
    <w:rsid w:val="005D45FA"/>
    <w:rsid w:val="005D460F"/>
    <w:rsid w:val="005D46C1"/>
    <w:rsid w:val="005D4701"/>
    <w:rsid w:val="005D48B4"/>
    <w:rsid w:val="005D48B8"/>
    <w:rsid w:val="005D4A74"/>
    <w:rsid w:val="005D4BBF"/>
    <w:rsid w:val="005D4F06"/>
    <w:rsid w:val="005D4FC5"/>
    <w:rsid w:val="005D516E"/>
    <w:rsid w:val="005D5186"/>
    <w:rsid w:val="005D52E3"/>
    <w:rsid w:val="005D5365"/>
    <w:rsid w:val="005D56F4"/>
    <w:rsid w:val="005D5724"/>
    <w:rsid w:val="005D57A7"/>
    <w:rsid w:val="005D58F5"/>
    <w:rsid w:val="005D58F7"/>
    <w:rsid w:val="005D590B"/>
    <w:rsid w:val="005D5964"/>
    <w:rsid w:val="005D5A6C"/>
    <w:rsid w:val="005D5A91"/>
    <w:rsid w:val="005D5AC3"/>
    <w:rsid w:val="005D5B39"/>
    <w:rsid w:val="005D5BF1"/>
    <w:rsid w:val="005D5BF8"/>
    <w:rsid w:val="005D5C71"/>
    <w:rsid w:val="005D5CD5"/>
    <w:rsid w:val="005D5EB3"/>
    <w:rsid w:val="005D5F1E"/>
    <w:rsid w:val="005D5F45"/>
    <w:rsid w:val="005D5F55"/>
    <w:rsid w:val="005D60B8"/>
    <w:rsid w:val="005D60F6"/>
    <w:rsid w:val="005D6117"/>
    <w:rsid w:val="005D6217"/>
    <w:rsid w:val="005D6249"/>
    <w:rsid w:val="005D62D8"/>
    <w:rsid w:val="005D6357"/>
    <w:rsid w:val="005D636C"/>
    <w:rsid w:val="005D63FB"/>
    <w:rsid w:val="005D6513"/>
    <w:rsid w:val="005D654B"/>
    <w:rsid w:val="005D674D"/>
    <w:rsid w:val="005D678E"/>
    <w:rsid w:val="005D692E"/>
    <w:rsid w:val="005D699E"/>
    <w:rsid w:val="005D6A1D"/>
    <w:rsid w:val="005D6ACB"/>
    <w:rsid w:val="005D6B7A"/>
    <w:rsid w:val="005D6C06"/>
    <w:rsid w:val="005D6C2C"/>
    <w:rsid w:val="005D6D30"/>
    <w:rsid w:val="005D6D77"/>
    <w:rsid w:val="005D6FF8"/>
    <w:rsid w:val="005D709E"/>
    <w:rsid w:val="005D7118"/>
    <w:rsid w:val="005D7309"/>
    <w:rsid w:val="005D74C6"/>
    <w:rsid w:val="005D76AF"/>
    <w:rsid w:val="005D76FA"/>
    <w:rsid w:val="005D776C"/>
    <w:rsid w:val="005D7778"/>
    <w:rsid w:val="005D7819"/>
    <w:rsid w:val="005D784B"/>
    <w:rsid w:val="005D79F3"/>
    <w:rsid w:val="005D7ABE"/>
    <w:rsid w:val="005D7B02"/>
    <w:rsid w:val="005D7B38"/>
    <w:rsid w:val="005D7C28"/>
    <w:rsid w:val="005D7CE1"/>
    <w:rsid w:val="005D7D00"/>
    <w:rsid w:val="005D7D2A"/>
    <w:rsid w:val="005D7E5D"/>
    <w:rsid w:val="005D7F42"/>
    <w:rsid w:val="005E00E7"/>
    <w:rsid w:val="005E011F"/>
    <w:rsid w:val="005E0338"/>
    <w:rsid w:val="005E0526"/>
    <w:rsid w:val="005E0527"/>
    <w:rsid w:val="005E054D"/>
    <w:rsid w:val="005E064C"/>
    <w:rsid w:val="005E06D7"/>
    <w:rsid w:val="005E07C5"/>
    <w:rsid w:val="005E08E5"/>
    <w:rsid w:val="005E0975"/>
    <w:rsid w:val="005E09E5"/>
    <w:rsid w:val="005E0A1A"/>
    <w:rsid w:val="005E0A66"/>
    <w:rsid w:val="005E0A7B"/>
    <w:rsid w:val="005E0BEB"/>
    <w:rsid w:val="005E0C29"/>
    <w:rsid w:val="005E0CEE"/>
    <w:rsid w:val="005E0D63"/>
    <w:rsid w:val="005E0DCD"/>
    <w:rsid w:val="005E10E8"/>
    <w:rsid w:val="005E118A"/>
    <w:rsid w:val="005E13D8"/>
    <w:rsid w:val="005E1537"/>
    <w:rsid w:val="005E1592"/>
    <w:rsid w:val="005E1668"/>
    <w:rsid w:val="005E17F3"/>
    <w:rsid w:val="005E1813"/>
    <w:rsid w:val="005E1860"/>
    <w:rsid w:val="005E18D3"/>
    <w:rsid w:val="005E1A7D"/>
    <w:rsid w:val="005E1A89"/>
    <w:rsid w:val="005E1BBD"/>
    <w:rsid w:val="005E1C21"/>
    <w:rsid w:val="005E1CCF"/>
    <w:rsid w:val="005E1E12"/>
    <w:rsid w:val="005E1E87"/>
    <w:rsid w:val="005E20F9"/>
    <w:rsid w:val="005E2106"/>
    <w:rsid w:val="005E218E"/>
    <w:rsid w:val="005E219D"/>
    <w:rsid w:val="005E21FA"/>
    <w:rsid w:val="005E223E"/>
    <w:rsid w:val="005E23B8"/>
    <w:rsid w:val="005E2475"/>
    <w:rsid w:val="005E2476"/>
    <w:rsid w:val="005E249B"/>
    <w:rsid w:val="005E251A"/>
    <w:rsid w:val="005E2638"/>
    <w:rsid w:val="005E268C"/>
    <w:rsid w:val="005E26BB"/>
    <w:rsid w:val="005E2713"/>
    <w:rsid w:val="005E2A99"/>
    <w:rsid w:val="005E2AFB"/>
    <w:rsid w:val="005E2B29"/>
    <w:rsid w:val="005E2B95"/>
    <w:rsid w:val="005E2C94"/>
    <w:rsid w:val="005E2F68"/>
    <w:rsid w:val="005E3079"/>
    <w:rsid w:val="005E310B"/>
    <w:rsid w:val="005E3116"/>
    <w:rsid w:val="005E3180"/>
    <w:rsid w:val="005E3182"/>
    <w:rsid w:val="005E31F3"/>
    <w:rsid w:val="005E328D"/>
    <w:rsid w:val="005E32E4"/>
    <w:rsid w:val="005E3370"/>
    <w:rsid w:val="005E337F"/>
    <w:rsid w:val="005E3384"/>
    <w:rsid w:val="005E3392"/>
    <w:rsid w:val="005E3400"/>
    <w:rsid w:val="005E342F"/>
    <w:rsid w:val="005E3469"/>
    <w:rsid w:val="005E34A8"/>
    <w:rsid w:val="005E369E"/>
    <w:rsid w:val="005E3845"/>
    <w:rsid w:val="005E38F6"/>
    <w:rsid w:val="005E39AF"/>
    <w:rsid w:val="005E39C0"/>
    <w:rsid w:val="005E3B3D"/>
    <w:rsid w:val="005E3CC1"/>
    <w:rsid w:val="005E3DA7"/>
    <w:rsid w:val="005E3DC5"/>
    <w:rsid w:val="005E3E5C"/>
    <w:rsid w:val="005E3E90"/>
    <w:rsid w:val="005E3F79"/>
    <w:rsid w:val="005E400A"/>
    <w:rsid w:val="005E4014"/>
    <w:rsid w:val="005E4054"/>
    <w:rsid w:val="005E40C5"/>
    <w:rsid w:val="005E412A"/>
    <w:rsid w:val="005E4162"/>
    <w:rsid w:val="005E4168"/>
    <w:rsid w:val="005E4187"/>
    <w:rsid w:val="005E4284"/>
    <w:rsid w:val="005E438B"/>
    <w:rsid w:val="005E441A"/>
    <w:rsid w:val="005E44A8"/>
    <w:rsid w:val="005E458B"/>
    <w:rsid w:val="005E45B6"/>
    <w:rsid w:val="005E45D4"/>
    <w:rsid w:val="005E46BC"/>
    <w:rsid w:val="005E47A2"/>
    <w:rsid w:val="005E4979"/>
    <w:rsid w:val="005E4A72"/>
    <w:rsid w:val="005E4A77"/>
    <w:rsid w:val="005E4A97"/>
    <w:rsid w:val="005E4B23"/>
    <w:rsid w:val="005E4CE6"/>
    <w:rsid w:val="005E4CF1"/>
    <w:rsid w:val="005E4D56"/>
    <w:rsid w:val="005E4DF3"/>
    <w:rsid w:val="005E4E4C"/>
    <w:rsid w:val="005E4E4F"/>
    <w:rsid w:val="005E4E6E"/>
    <w:rsid w:val="005E4E7A"/>
    <w:rsid w:val="005E4E82"/>
    <w:rsid w:val="005E4FB2"/>
    <w:rsid w:val="005E526F"/>
    <w:rsid w:val="005E52C8"/>
    <w:rsid w:val="005E52E2"/>
    <w:rsid w:val="005E53EE"/>
    <w:rsid w:val="005E560E"/>
    <w:rsid w:val="005E574B"/>
    <w:rsid w:val="005E581C"/>
    <w:rsid w:val="005E59A1"/>
    <w:rsid w:val="005E5AF3"/>
    <w:rsid w:val="005E5BE4"/>
    <w:rsid w:val="005E5D16"/>
    <w:rsid w:val="005E5D8F"/>
    <w:rsid w:val="005E5E8C"/>
    <w:rsid w:val="005E5FA5"/>
    <w:rsid w:val="005E6035"/>
    <w:rsid w:val="005E61CC"/>
    <w:rsid w:val="005E61DD"/>
    <w:rsid w:val="005E625C"/>
    <w:rsid w:val="005E627E"/>
    <w:rsid w:val="005E6357"/>
    <w:rsid w:val="005E63A0"/>
    <w:rsid w:val="005E6425"/>
    <w:rsid w:val="005E644C"/>
    <w:rsid w:val="005E65AE"/>
    <w:rsid w:val="005E6735"/>
    <w:rsid w:val="005E6795"/>
    <w:rsid w:val="005E693A"/>
    <w:rsid w:val="005E6AC1"/>
    <w:rsid w:val="005E6B05"/>
    <w:rsid w:val="005E6D8E"/>
    <w:rsid w:val="005E6DA8"/>
    <w:rsid w:val="005E6E24"/>
    <w:rsid w:val="005E6F07"/>
    <w:rsid w:val="005E7205"/>
    <w:rsid w:val="005E723F"/>
    <w:rsid w:val="005E7243"/>
    <w:rsid w:val="005E7610"/>
    <w:rsid w:val="005E76EA"/>
    <w:rsid w:val="005E7790"/>
    <w:rsid w:val="005E7970"/>
    <w:rsid w:val="005E7B99"/>
    <w:rsid w:val="005E7C71"/>
    <w:rsid w:val="005E7C7C"/>
    <w:rsid w:val="005E7CBB"/>
    <w:rsid w:val="005E7D48"/>
    <w:rsid w:val="005E7EB7"/>
    <w:rsid w:val="005E7F47"/>
    <w:rsid w:val="005F0311"/>
    <w:rsid w:val="005F0520"/>
    <w:rsid w:val="005F053F"/>
    <w:rsid w:val="005F0566"/>
    <w:rsid w:val="005F0667"/>
    <w:rsid w:val="005F0696"/>
    <w:rsid w:val="005F07F6"/>
    <w:rsid w:val="005F0820"/>
    <w:rsid w:val="005F08F7"/>
    <w:rsid w:val="005F0975"/>
    <w:rsid w:val="005F09C7"/>
    <w:rsid w:val="005F0A7E"/>
    <w:rsid w:val="005F0C74"/>
    <w:rsid w:val="005F0C7F"/>
    <w:rsid w:val="005F0C81"/>
    <w:rsid w:val="005F0D08"/>
    <w:rsid w:val="005F0D96"/>
    <w:rsid w:val="005F0E3B"/>
    <w:rsid w:val="005F0E92"/>
    <w:rsid w:val="005F1134"/>
    <w:rsid w:val="005F124B"/>
    <w:rsid w:val="005F1370"/>
    <w:rsid w:val="005F138F"/>
    <w:rsid w:val="005F1437"/>
    <w:rsid w:val="005F1516"/>
    <w:rsid w:val="005F15A2"/>
    <w:rsid w:val="005F1600"/>
    <w:rsid w:val="005F1633"/>
    <w:rsid w:val="005F1825"/>
    <w:rsid w:val="005F191E"/>
    <w:rsid w:val="005F1982"/>
    <w:rsid w:val="005F1A4A"/>
    <w:rsid w:val="005F1AC2"/>
    <w:rsid w:val="005F1AC3"/>
    <w:rsid w:val="005F1B7D"/>
    <w:rsid w:val="005F1D32"/>
    <w:rsid w:val="005F1D97"/>
    <w:rsid w:val="005F1E9A"/>
    <w:rsid w:val="005F1F89"/>
    <w:rsid w:val="005F206E"/>
    <w:rsid w:val="005F2224"/>
    <w:rsid w:val="005F224F"/>
    <w:rsid w:val="005F232B"/>
    <w:rsid w:val="005F257A"/>
    <w:rsid w:val="005F25C6"/>
    <w:rsid w:val="005F25E9"/>
    <w:rsid w:val="005F25F7"/>
    <w:rsid w:val="005F26A8"/>
    <w:rsid w:val="005F26EB"/>
    <w:rsid w:val="005F2779"/>
    <w:rsid w:val="005F27B1"/>
    <w:rsid w:val="005F2964"/>
    <w:rsid w:val="005F299E"/>
    <w:rsid w:val="005F29FD"/>
    <w:rsid w:val="005F2A98"/>
    <w:rsid w:val="005F2ADC"/>
    <w:rsid w:val="005F2B33"/>
    <w:rsid w:val="005F2BCF"/>
    <w:rsid w:val="005F2CFF"/>
    <w:rsid w:val="005F2E19"/>
    <w:rsid w:val="005F2E3E"/>
    <w:rsid w:val="005F2EA9"/>
    <w:rsid w:val="005F2FF0"/>
    <w:rsid w:val="005F3083"/>
    <w:rsid w:val="005F30FC"/>
    <w:rsid w:val="005F3112"/>
    <w:rsid w:val="005F32C7"/>
    <w:rsid w:val="005F3384"/>
    <w:rsid w:val="005F33A9"/>
    <w:rsid w:val="005F34BA"/>
    <w:rsid w:val="005F35B4"/>
    <w:rsid w:val="005F367F"/>
    <w:rsid w:val="005F3687"/>
    <w:rsid w:val="005F3702"/>
    <w:rsid w:val="005F3915"/>
    <w:rsid w:val="005F39DF"/>
    <w:rsid w:val="005F3BC5"/>
    <w:rsid w:val="005F3C05"/>
    <w:rsid w:val="005F3C1B"/>
    <w:rsid w:val="005F3CA4"/>
    <w:rsid w:val="005F3D89"/>
    <w:rsid w:val="005F3DCC"/>
    <w:rsid w:val="005F3E8E"/>
    <w:rsid w:val="005F3EAA"/>
    <w:rsid w:val="005F3F38"/>
    <w:rsid w:val="005F40DB"/>
    <w:rsid w:val="005F4124"/>
    <w:rsid w:val="005F4151"/>
    <w:rsid w:val="005F42C9"/>
    <w:rsid w:val="005F430C"/>
    <w:rsid w:val="005F4347"/>
    <w:rsid w:val="005F4394"/>
    <w:rsid w:val="005F43B8"/>
    <w:rsid w:val="005F444B"/>
    <w:rsid w:val="005F4483"/>
    <w:rsid w:val="005F45CD"/>
    <w:rsid w:val="005F462C"/>
    <w:rsid w:val="005F46A3"/>
    <w:rsid w:val="005F4730"/>
    <w:rsid w:val="005F479E"/>
    <w:rsid w:val="005F47C0"/>
    <w:rsid w:val="005F47E0"/>
    <w:rsid w:val="005F47F9"/>
    <w:rsid w:val="005F4857"/>
    <w:rsid w:val="005F4A08"/>
    <w:rsid w:val="005F4A20"/>
    <w:rsid w:val="005F4C0B"/>
    <w:rsid w:val="005F4C8C"/>
    <w:rsid w:val="005F4F55"/>
    <w:rsid w:val="005F4FF8"/>
    <w:rsid w:val="005F504B"/>
    <w:rsid w:val="005F507C"/>
    <w:rsid w:val="005F50A6"/>
    <w:rsid w:val="005F51B8"/>
    <w:rsid w:val="005F5292"/>
    <w:rsid w:val="005F52A6"/>
    <w:rsid w:val="005F5359"/>
    <w:rsid w:val="005F547F"/>
    <w:rsid w:val="005F553A"/>
    <w:rsid w:val="005F55D9"/>
    <w:rsid w:val="005F59FD"/>
    <w:rsid w:val="005F5A22"/>
    <w:rsid w:val="005F5A70"/>
    <w:rsid w:val="005F5B03"/>
    <w:rsid w:val="005F5BC5"/>
    <w:rsid w:val="005F5CEE"/>
    <w:rsid w:val="005F5D32"/>
    <w:rsid w:val="005F5EFA"/>
    <w:rsid w:val="005F5F46"/>
    <w:rsid w:val="005F5F96"/>
    <w:rsid w:val="005F609F"/>
    <w:rsid w:val="005F60F5"/>
    <w:rsid w:val="005F623F"/>
    <w:rsid w:val="005F628A"/>
    <w:rsid w:val="005F635A"/>
    <w:rsid w:val="005F6389"/>
    <w:rsid w:val="005F63D9"/>
    <w:rsid w:val="005F64E7"/>
    <w:rsid w:val="005F64FA"/>
    <w:rsid w:val="005F6597"/>
    <w:rsid w:val="005F659C"/>
    <w:rsid w:val="005F65D2"/>
    <w:rsid w:val="005F65F3"/>
    <w:rsid w:val="005F6636"/>
    <w:rsid w:val="005F6732"/>
    <w:rsid w:val="005F6758"/>
    <w:rsid w:val="005F6766"/>
    <w:rsid w:val="005F67D8"/>
    <w:rsid w:val="005F68D7"/>
    <w:rsid w:val="005F699D"/>
    <w:rsid w:val="005F6B02"/>
    <w:rsid w:val="005F6BB0"/>
    <w:rsid w:val="005F6BFB"/>
    <w:rsid w:val="005F6D0A"/>
    <w:rsid w:val="005F6D39"/>
    <w:rsid w:val="005F6E8F"/>
    <w:rsid w:val="005F6EC0"/>
    <w:rsid w:val="005F6F42"/>
    <w:rsid w:val="005F7096"/>
    <w:rsid w:val="005F715A"/>
    <w:rsid w:val="005F720B"/>
    <w:rsid w:val="005F72CC"/>
    <w:rsid w:val="005F733D"/>
    <w:rsid w:val="005F7374"/>
    <w:rsid w:val="005F737C"/>
    <w:rsid w:val="005F739B"/>
    <w:rsid w:val="005F73D7"/>
    <w:rsid w:val="005F747C"/>
    <w:rsid w:val="005F74BF"/>
    <w:rsid w:val="005F76D3"/>
    <w:rsid w:val="005F7894"/>
    <w:rsid w:val="005F78AF"/>
    <w:rsid w:val="005F78CA"/>
    <w:rsid w:val="005F7C3A"/>
    <w:rsid w:val="005F7D2C"/>
    <w:rsid w:val="005F7ECC"/>
    <w:rsid w:val="005F7ED8"/>
    <w:rsid w:val="005F7F5E"/>
    <w:rsid w:val="005F7FE5"/>
    <w:rsid w:val="006000BB"/>
    <w:rsid w:val="006001A0"/>
    <w:rsid w:val="006001DB"/>
    <w:rsid w:val="006002CD"/>
    <w:rsid w:val="006004E4"/>
    <w:rsid w:val="00600595"/>
    <w:rsid w:val="006005F3"/>
    <w:rsid w:val="006006BD"/>
    <w:rsid w:val="00600704"/>
    <w:rsid w:val="0060075E"/>
    <w:rsid w:val="006007CD"/>
    <w:rsid w:val="00600903"/>
    <w:rsid w:val="00600918"/>
    <w:rsid w:val="006009D0"/>
    <w:rsid w:val="00600A39"/>
    <w:rsid w:val="00600A3B"/>
    <w:rsid w:val="00600A6C"/>
    <w:rsid w:val="00600B00"/>
    <w:rsid w:val="00600BBA"/>
    <w:rsid w:val="00600BBF"/>
    <w:rsid w:val="00600C2B"/>
    <w:rsid w:val="00600CB0"/>
    <w:rsid w:val="00600D73"/>
    <w:rsid w:val="00600EBB"/>
    <w:rsid w:val="00600FCE"/>
    <w:rsid w:val="006010FD"/>
    <w:rsid w:val="0060111E"/>
    <w:rsid w:val="00601132"/>
    <w:rsid w:val="0060114A"/>
    <w:rsid w:val="0060121B"/>
    <w:rsid w:val="006012AA"/>
    <w:rsid w:val="00601367"/>
    <w:rsid w:val="0060148A"/>
    <w:rsid w:val="0060148B"/>
    <w:rsid w:val="00601527"/>
    <w:rsid w:val="0060158C"/>
    <w:rsid w:val="006016EC"/>
    <w:rsid w:val="0060174D"/>
    <w:rsid w:val="00601762"/>
    <w:rsid w:val="00601765"/>
    <w:rsid w:val="00601890"/>
    <w:rsid w:val="006018A6"/>
    <w:rsid w:val="00601978"/>
    <w:rsid w:val="006019C8"/>
    <w:rsid w:val="00601A1A"/>
    <w:rsid w:val="00601AF9"/>
    <w:rsid w:val="00601BA5"/>
    <w:rsid w:val="00601C58"/>
    <w:rsid w:val="00601CE5"/>
    <w:rsid w:val="00601D14"/>
    <w:rsid w:val="00601E8E"/>
    <w:rsid w:val="00601EBE"/>
    <w:rsid w:val="00601FA5"/>
    <w:rsid w:val="00601FB1"/>
    <w:rsid w:val="0060211A"/>
    <w:rsid w:val="006021B4"/>
    <w:rsid w:val="00602207"/>
    <w:rsid w:val="00602274"/>
    <w:rsid w:val="006022A3"/>
    <w:rsid w:val="0060241A"/>
    <w:rsid w:val="00602467"/>
    <w:rsid w:val="006024A6"/>
    <w:rsid w:val="006024C7"/>
    <w:rsid w:val="006024E3"/>
    <w:rsid w:val="0060266F"/>
    <w:rsid w:val="006028E9"/>
    <w:rsid w:val="0060293F"/>
    <w:rsid w:val="00602994"/>
    <w:rsid w:val="00602ACB"/>
    <w:rsid w:val="00602C4F"/>
    <w:rsid w:val="00602F3F"/>
    <w:rsid w:val="006030A5"/>
    <w:rsid w:val="006030D0"/>
    <w:rsid w:val="006031ED"/>
    <w:rsid w:val="00603231"/>
    <w:rsid w:val="00603281"/>
    <w:rsid w:val="0060339E"/>
    <w:rsid w:val="006035B5"/>
    <w:rsid w:val="006035C4"/>
    <w:rsid w:val="006036D5"/>
    <w:rsid w:val="00603783"/>
    <w:rsid w:val="006037FF"/>
    <w:rsid w:val="00603834"/>
    <w:rsid w:val="00603946"/>
    <w:rsid w:val="00603A74"/>
    <w:rsid w:val="00603AA3"/>
    <w:rsid w:val="00603AB3"/>
    <w:rsid w:val="00603B09"/>
    <w:rsid w:val="00603B9D"/>
    <w:rsid w:val="00603C0A"/>
    <w:rsid w:val="00603C25"/>
    <w:rsid w:val="00603C70"/>
    <w:rsid w:val="00603D2E"/>
    <w:rsid w:val="00604135"/>
    <w:rsid w:val="00604195"/>
    <w:rsid w:val="0060419D"/>
    <w:rsid w:val="006041ED"/>
    <w:rsid w:val="00604295"/>
    <w:rsid w:val="00604303"/>
    <w:rsid w:val="0060433C"/>
    <w:rsid w:val="0060441E"/>
    <w:rsid w:val="00604531"/>
    <w:rsid w:val="006045AC"/>
    <w:rsid w:val="0060466E"/>
    <w:rsid w:val="006048FE"/>
    <w:rsid w:val="00604999"/>
    <w:rsid w:val="0060499A"/>
    <w:rsid w:val="00604A42"/>
    <w:rsid w:val="00604ACC"/>
    <w:rsid w:val="00604CDB"/>
    <w:rsid w:val="00604D04"/>
    <w:rsid w:val="00604E3B"/>
    <w:rsid w:val="006050D9"/>
    <w:rsid w:val="0060513D"/>
    <w:rsid w:val="006051ED"/>
    <w:rsid w:val="006052F5"/>
    <w:rsid w:val="006054D2"/>
    <w:rsid w:val="0060552B"/>
    <w:rsid w:val="00605559"/>
    <w:rsid w:val="00605591"/>
    <w:rsid w:val="006055DD"/>
    <w:rsid w:val="0060564E"/>
    <w:rsid w:val="00605678"/>
    <w:rsid w:val="006057F3"/>
    <w:rsid w:val="006058D1"/>
    <w:rsid w:val="00605BBA"/>
    <w:rsid w:val="00605BC7"/>
    <w:rsid w:val="00605BEA"/>
    <w:rsid w:val="00605C65"/>
    <w:rsid w:val="00605DBC"/>
    <w:rsid w:val="00605DF6"/>
    <w:rsid w:val="00605E3A"/>
    <w:rsid w:val="00605E81"/>
    <w:rsid w:val="0060602E"/>
    <w:rsid w:val="006060DD"/>
    <w:rsid w:val="00606418"/>
    <w:rsid w:val="0060663C"/>
    <w:rsid w:val="00606697"/>
    <w:rsid w:val="006068A3"/>
    <w:rsid w:val="00606940"/>
    <w:rsid w:val="006069E2"/>
    <w:rsid w:val="006069F1"/>
    <w:rsid w:val="00606B3D"/>
    <w:rsid w:val="00606B66"/>
    <w:rsid w:val="00606BB9"/>
    <w:rsid w:val="00606CC3"/>
    <w:rsid w:val="00606D1C"/>
    <w:rsid w:val="00606E4D"/>
    <w:rsid w:val="00606FBB"/>
    <w:rsid w:val="00607009"/>
    <w:rsid w:val="0060708E"/>
    <w:rsid w:val="00607197"/>
    <w:rsid w:val="00607223"/>
    <w:rsid w:val="00607386"/>
    <w:rsid w:val="00607438"/>
    <w:rsid w:val="006074B0"/>
    <w:rsid w:val="006074D9"/>
    <w:rsid w:val="006076BD"/>
    <w:rsid w:val="00607882"/>
    <w:rsid w:val="006078B1"/>
    <w:rsid w:val="00607B21"/>
    <w:rsid w:val="00607B29"/>
    <w:rsid w:val="00607B80"/>
    <w:rsid w:val="00607B97"/>
    <w:rsid w:val="00607BC3"/>
    <w:rsid w:val="00607CA5"/>
    <w:rsid w:val="00607D9E"/>
    <w:rsid w:val="00607DE9"/>
    <w:rsid w:val="00607EC1"/>
    <w:rsid w:val="00607F0D"/>
    <w:rsid w:val="00607F72"/>
    <w:rsid w:val="00607FEC"/>
    <w:rsid w:val="0061022D"/>
    <w:rsid w:val="00610295"/>
    <w:rsid w:val="006104DD"/>
    <w:rsid w:val="006104EB"/>
    <w:rsid w:val="00610509"/>
    <w:rsid w:val="006106FA"/>
    <w:rsid w:val="006107AA"/>
    <w:rsid w:val="0061097D"/>
    <w:rsid w:val="006109A3"/>
    <w:rsid w:val="00610B2A"/>
    <w:rsid w:val="00610BB0"/>
    <w:rsid w:val="00610C9E"/>
    <w:rsid w:val="00610CD1"/>
    <w:rsid w:val="00610E36"/>
    <w:rsid w:val="00610EB6"/>
    <w:rsid w:val="00610F57"/>
    <w:rsid w:val="00610F83"/>
    <w:rsid w:val="006110D1"/>
    <w:rsid w:val="00611186"/>
    <w:rsid w:val="006111E8"/>
    <w:rsid w:val="00611231"/>
    <w:rsid w:val="00611333"/>
    <w:rsid w:val="006113A1"/>
    <w:rsid w:val="006114EB"/>
    <w:rsid w:val="0061169D"/>
    <w:rsid w:val="0061170E"/>
    <w:rsid w:val="0061175A"/>
    <w:rsid w:val="00611890"/>
    <w:rsid w:val="0061199C"/>
    <w:rsid w:val="00611A9C"/>
    <w:rsid w:val="00611ADC"/>
    <w:rsid w:val="00611B2D"/>
    <w:rsid w:val="00611C33"/>
    <w:rsid w:val="00611CC8"/>
    <w:rsid w:val="00611DB6"/>
    <w:rsid w:val="00611F8C"/>
    <w:rsid w:val="00611F9E"/>
    <w:rsid w:val="00611FB5"/>
    <w:rsid w:val="00611FC3"/>
    <w:rsid w:val="00611FE0"/>
    <w:rsid w:val="00612061"/>
    <w:rsid w:val="006122B7"/>
    <w:rsid w:val="006124D0"/>
    <w:rsid w:val="006124E4"/>
    <w:rsid w:val="00612579"/>
    <w:rsid w:val="006125C6"/>
    <w:rsid w:val="00612770"/>
    <w:rsid w:val="006128A1"/>
    <w:rsid w:val="006128CB"/>
    <w:rsid w:val="006128DB"/>
    <w:rsid w:val="00612925"/>
    <w:rsid w:val="006129A3"/>
    <w:rsid w:val="006129E7"/>
    <w:rsid w:val="00612A68"/>
    <w:rsid w:val="00612B6A"/>
    <w:rsid w:val="00612B6C"/>
    <w:rsid w:val="00612EB9"/>
    <w:rsid w:val="00613061"/>
    <w:rsid w:val="00613264"/>
    <w:rsid w:val="006133C3"/>
    <w:rsid w:val="00613425"/>
    <w:rsid w:val="0061356E"/>
    <w:rsid w:val="0061370F"/>
    <w:rsid w:val="00613767"/>
    <w:rsid w:val="00613787"/>
    <w:rsid w:val="00613819"/>
    <w:rsid w:val="00613866"/>
    <w:rsid w:val="0061390E"/>
    <w:rsid w:val="00613A87"/>
    <w:rsid w:val="00613B01"/>
    <w:rsid w:val="00613B71"/>
    <w:rsid w:val="00613C32"/>
    <w:rsid w:val="00613C49"/>
    <w:rsid w:val="00613D53"/>
    <w:rsid w:val="00613D88"/>
    <w:rsid w:val="00613EB2"/>
    <w:rsid w:val="00613ED9"/>
    <w:rsid w:val="00613F0E"/>
    <w:rsid w:val="00613FD2"/>
    <w:rsid w:val="00614033"/>
    <w:rsid w:val="006140D5"/>
    <w:rsid w:val="00614535"/>
    <w:rsid w:val="00614575"/>
    <w:rsid w:val="00614640"/>
    <w:rsid w:val="006147EE"/>
    <w:rsid w:val="006149A3"/>
    <w:rsid w:val="006149D4"/>
    <w:rsid w:val="00614A4D"/>
    <w:rsid w:val="00614A5A"/>
    <w:rsid w:val="00614AEA"/>
    <w:rsid w:val="00614BCC"/>
    <w:rsid w:val="00614C23"/>
    <w:rsid w:val="00614C85"/>
    <w:rsid w:val="00614CE1"/>
    <w:rsid w:val="00614EEB"/>
    <w:rsid w:val="00614FA5"/>
    <w:rsid w:val="006151E9"/>
    <w:rsid w:val="00615262"/>
    <w:rsid w:val="00615290"/>
    <w:rsid w:val="006152C3"/>
    <w:rsid w:val="006152CD"/>
    <w:rsid w:val="006152DC"/>
    <w:rsid w:val="006153E0"/>
    <w:rsid w:val="00615492"/>
    <w:rsid w:val="006154E5"/>
    <w:rsid w:val="006154E6"/>
    <w:rsid w:val="0061561E"/>
    <w:rsid w:val="00615641"/>
    <w:rsid w:val="00615643"/>
    <w:rsid w:val="00615662"/>
    <w:rsid w:val="006156DA"/>
    <w:rsid w:val="0061582D"/>
    <w:rsid w:val="00615871"/>
    <w:rsid w:val="006158DD"/>
    <w:rsid w:val="00615972"/>
    <w:rsid w:val="00615A2E"/>
    <w:rsid w:val="00615AE1"/>
    <w:rsid w:val="00615E1C"/>
    <w:rsid w:val="00615F05"/>
    <w:rsid w:val="00615F8B"/>
    <w:rsid w:val="0061602F"/>
    <w:rsid w:val="006160C8"/>
    <w:rsid w:val="00616180"/>
    <w:rsid w:val="006161A3"/>
    <w:rsid w:val="006161F8"/>
    <w:rsid w:val="006161FB"/>
    <w:rsid w:val="0061635C"/>
    <w:rsid w:val="0061639B"/>
    <w:rsid w:val="006163F8"/>
    <w:rsid w:val="0061641E"/>
    <w:rsid w:val="00616427"/>
    <w:rsid w:val="0061645E"/>
    <w:rsid w:val="00616510"/>
    <w:rsid w:val="00616541"/>
    <w:rsid w:val="00616585"/>
    <w:rsid w:val="00616639"/>
    <w:rsid w:val="00616856"/>
    <w:rsid w:val="00616B88"/>
    <w:rsid w:val="00616DFF"/>
    <w:rsid w:val="00617142"/>
    <w:rsid w:val="0061718B"/>
    <w:rsid w:val="006171FD"/>
    <w:rsid w:val="00617279"/>
    <w:rsid w:val="006172C4"/>
    <w:rsid w:val="006172E7"/>
    <w:rsid w:val="006173E6"/>
    <w:rsid w:val="006173FD"/>
    <w:rsid w:val="00617401"/>
    <w:rsid w:val="00617557"/>
    <w:rsid w:val="00617720"/>
    <w:rsid w:val="0061787C"/>
    <w:rsid w:val="006178E7"/>
    <w:rsid w:val="006179B0"/>
    <w:rsid w:val="006179E2"/>
    <w:rsid w:val="00617CA9"/>
    <w:rsid w:val="00617D6B"/>
    <w:rsid w:val="00617E65"/>
    <w:rsid w:val="00617EEB"/>
    <w:rsid w:val="00620024"/>
    <w:rsid w:val="00620095"/>
    <w:rsid w:val="00620100"/>
    <w:rsid w:val="00620148"/>
    <w:rsid w:val="0062018E"/>
    <w:rsid w:val="006202A4"/>
    <w:rsid w:val="0062041F"/>
    <w:rsid w:val="0062044A"/>
    <w:rsid w:val="0062059B"/>
    <w:rsid w:val="006205FA"/>
    <w:rsid w:val="00620692"/>
    <w:rsid w:val="006206A9"/>
    <w:rsid w:val="006207D8"/>
    <w:rsid w:val="006207F5"/>
    <w:rsid w:val="00620856"/>
    <w:rsid w:val="0062086C"/>
    <w:rsid w:val="00620AB3"/>
    <w:rsid w:val="00620AB7"/>
    <w:rsid w:val="00620AF1"/>
    <w:rsid w:val="00620B2F"/>
    <w:rsid w:val="00620B7B"/>
    <w:rsid w:val="00620BD4"/>
    <w:rsid w:val="00620BD9"/>
    <w:rsid w:val="00620C7C"/>
    <w:rsid w:val="00620D14"/>
    <w:rsid w:val="00620D3F"/>
    <w:rsid w:val="00620D6E"/>
    <w:rsid w:val="00620EE7"/>
    <w:rsid w:val="00620F36"/>
    <w:rsid w:val="0062116B"/>
    <w:rsid w:val="006211B2"/>
    <w:rsid w:val="006211D6"/>
    <w:rsid w:val="00621229"/>
    <w:rsid w:val="0062123E"/>
    <w:rsid w:val="006212D4"/>
    <w:rsid w:val="006212E4"/>
    <w:rsid w:val="00621389"/>
    <w:rsid w:val="006213DF"/>
    <w:rsid w:val="006213F0"/>
    <w:rsid w:val="006214E5"/>
    <w:rsid w:val="0062150A"/>
    <w:rsid w:val="0062161B"/>
    <w:rsid w:val="00621639"/>
    <w:rsid w:val="0062167C"/>
    <w:rsid w:val="006217BF"/>
    <w:rsid w:val="006219ED"/>
    <w:rsid w:val="00621AB4"/>
    <w:rsid w:val="00621B60"/>
    <w:rsid w:val="00621C3A"/>
    <w:rsid w:val="00621C46"/>
    <w:rsid w:val="00621DB2"/>
    <w:rsid w:val="00621DF8"/>
    <w:rsid w:val="00621E05"/>
    <w:rsid w:val="00621F67"/>
    <w:rsid w:val="00622081"/>
    <w:rsid w:val="00622100"/>
    <w:rsid w:val="00622179"/>
    <w:rsid w:val="006222D0"/>
    <w:rsid w:val="0062232C"/>
    <w:rsid w:val="006224CA"/>
    <w:rsid w:val="0062254C"/>
    <w:rsid w:val="0062264B"/>
    <w:rsid w:val="00622773"/>
    <w:rsid w:val="0062277B"/>
    <w:rsid w:val="006227AA"/>
    <w:rsid w:val="006227BE"/>
    <w:rsid w:val="006227DD"/>
    <w:rsid w:val="00622878"/>
    <w:rsid w:val="00622A2C"/>
    <w:rsid w:val="00622A61"/>
    <w:rsid w:val="00622C32"/>
    <w:rsid w:val="00622C8B"/>
    <w:rsid w:val="00622CEC"/>
    <w:rsid w:val="00622DC0"/>
    <w:rsid w:val="00622E5A"/>
    <w:rsid w:val="00622EDF"/>
    <w:rsid w:val="006230D5"/>
    <w:rsid w:val="0062334B"/>
    <w:rsid w:val="006234A8"/>
    <w:rsid w:val="00623527"/>
    <w:rsid w:val="00623584"/>
    <w:rsid w:val="0062374C"/>
    <w:rsid w:val="0062380C"/>
    <w:rsid w:val="006238AD"/>
    <w:rsid w:val="00623A69"/>
    <w:rsid w:val="00623CF1"/>
    <w:rsid w:val="00623D8D"/>
    <w:rsid w:val="00623EC6"/>
    <w:rsid w:val="00623ED0"/>
    <w:rsid w:val="00623F33"/>
    <w:rsid w:val="0062400C"/>
    <w:rsid w:val="00624034"/>
    <w:rsid w:val="00624135"/>
    <w:rsid w:val="006241A8"/>
    <w:rsid w:val="006241AC"/>
    <w:rsid w:val="006241B8"/>
    <w:rsid w:val="006241FD"/>
    <w:rsid w:val="006242F0"/>
    <w:rsid w:val="006243B4"/>
    <w:rsid w:val="00624409"/>
    <w:rsid w:val="00624696"/>
    <w:rsid w:val="006246F0"/>
    <w:rsid w:val="00624822"/>
    <w:rsid w:val="0062494A"/>
    <w:rsid w:val="00624B1C"/>
    <w:rsid w:val="00624B38"/>
    <w:rsid w:val="00624BBF"/>
    <w:rsid w:val="00624C78"/>
    <w:rsid w:val="00624CE3"/>
    <w:rsid w:val="00624CFF"/>
    <w:rsid w:val="00624F12"/>
    <w:rsid w:val="00624FCB"/>
    <w:rsid w:val="00624FFB"/>
    <w:rsid w:val="00624FFE"/>
    <w:rsid w:val="006250B7"/>
    <w:rsid w:val="00625157"/>
    <w:rsid w:val="006251E8"/>
    <w:rsid w:val="0062521E"/>
    <w:rsid w:val="006254B3"/>
    <w:rsid w:val="006254BE"/>
    <w:rsid w:val="00625563"/>
    <w:rsid w:val="00625639"/>
    <w:rsid w:val="0062567A"/>
    <w:rsid w:val="006256CC"/>
    <w:rsid w:val="006258B9"/>
    <w:rsid w:val="006258C3"/>
    <w:rsid w:val="006258D6"/>
    <w:rsid w:val="006258FE"/>
    <w:rsid w:val="00625937"/>
    <w:rsid w:val="00625A11"/>
    <w:rsid w:val="00625B2A"/>
    <w:rsid w:val="00625BF9"/>
    <w:rsid w:val="00625C5E"/>
    <w:rsid w:val="00625CEE"/>
    <w:rsid w:val="00625D96"/>
    <w:rsid w:val="00625DFE"/>
    <w:rsid w:val="006262B4"/>
    <w:rsid w:val="0062645A"/>
    <w:rsid w:val="0062647C"/>
    <w:rsid w:val="00626500"/>
    <w:rsid w:val="0062654B"/>
    <w:rsid w:val="006265BA"/>
    <w:rsid w:val="00626625"/>
    <w:rsid w:val="0062670E"/>
    <w:rsid w:val="00626773"/>
    <w:rsid w:val="0062677E"/>
    <w:rsid w:val="006267A8"/>
    <w:rsid w:val="006267AD"/>
    <w:rsid w:val="00626805"/>
    <w:rsid w:val="0062681E"/>
    <w:rsid w:val="00626A66"/>
    <w:rsid w:val="00626AD8"/>
    <w:rsid w:val="00626B4A"/>
    <w:rsid w:val="00626CCD"/>
    <w:rsid w:val="00626CE4"/>
    <w:rsid w:val="00626D6D"/>
    <w:rsid w:val="00626D9F"/>
    <w:rsid w:val="00626DE0"/>
    <w:rsid w:val="00626E01"/>
    <w:rsid w:val="00626E5D"/>
    <w:rsid w:val="00626EDD"/>
    <w:rsid w:val="00626F14"/>
    <w:rsid w:val="00626FFA"/>
    <w:rsid w:val="00627362"/>
    <w:rsid w:val="006273B0"/>
    <w:rsid w:val="00627400"/>
    <w:rsid w:val="0062744D"/>
    <w:rsid w:val="0062753A"/>
    <w:rsid w:val="006275A9"/>
    <w:rsid w:val="0062765D"/>
    <w:rsid w:val="006277DF"/>
    <w:rsid w:val="006277E3"/>
    <w:rsid w:val="00627874"/>
    <w:rsid w:val="00627A84"/>
    <w:rsid w:val="00627ABB"/>
    <w:rsid w:val="00627AC7"/>
    <w:rsid w:val="00627B65"/>
    <w:rsid w:val="00627B95"/>
    <w:rsid w:val="00627CBA"/>
    <w:rsid w:val="00627F4E"/>
    <w:rsid w:val="00627F68"/>
    <w:rsid w:val="00630309"/>
    <w:rsid w:val="0063034D"/>
    <w:rsid w:val="0063045A"/>
    <w:rsid w:val="00630489"/>
    <w:rsid w:val="006304B6"/>
    <w:rsid w:val="00630733"/>
    <w:rsid w:val="006307AF"/>
    <w:rsid w:val="006307C4"/>
    <w:rsid w:val="006307DA"/>
    <w:rsid w:val="006308A4"/>
    <w:rsid w:val="006309C7"/>
    <w:rsid w:val="00630A24"/>
    <w:rsid w:val="00630B89"/>
    <w:rsid w:val="00630BA2"/>
    <w:rsid w:val="00630E23"/>
    <w:rsid w:val="00630E3C"/>
    <w:rsid w:val="00630EA2"/>
    <w:rsid w:val="00630F69"/>
    <w:rsid w:val="006310AF"/>
    <w:rsid w:val="006311F8"/>
    <w:rsid w:val="00631208"/>
    <w:rsid w:val="0063126C"/>
    <w:rsid w:val="00631382"/>
    <w:rsid w:val="00631420"/>
    <w:rsid w:val="00631633"/>
    <w:rsid w:val="00631741"/>
    <w:rsid w:val="0063174F"/>
    <w:rsid w:val="0063176B"/>
    <w:rsid w:val="0063177B"/>
    <w:rsid w:val="0063180D"/>
    <w:rsid w:val="00631894"/>
    <w:rsid w:val="00631992"/>
    <w:rsid w:val="00631B1A"/>
    <w:rsid w:val="00631B3E"/>
    <w:rsid w:val="00631F02"/>
    <w:rsid w:val="00632064"/>
    <w:rsid w:val="00632066"/>
    <w:rsid w:val="006320D1"/>
    <w:rsid w:val="006320F0"/>
    <w:rsid w:val="00632111"/>
    <w:rsid w:val="006322C6"/>
    <w:rsid w:val="0063249C"/>
    <w:rsid w:val="0063257F"/>
    <w:rsid w:val="006326DB"/>
    <w:rsid w:val="006327DB"/>
    <w:rsid w:val="0063283A"/>
    <w:rsid w:val="00632955"/>
    <w:rsid w:val="00632A28"/>
    <w:rsid w:val="00632A63"/>
    <w:rsid w:val="00632B29"/>
    <w:rsid w:val="00632B4E"/>
    <w:rsid w:val="00632BB2"/>
    <w:rsid w:val="00632BBC"/>
    <w:rsid w:val="00632C85"/>
    <w:rsid w:val="00632DBE"/>
    <w:rsid w:val="00632DD2"/>
    <w:rsid w:val="00632EFB"/>
    <w:rsid w:val="00633013"/>
    <w:rsid w:val="006330B2"/>
    <w:rsid w:val="006330F2"/>
    <w:rsid w:val="00633139"/>
    <w:rsid w:val="00633188"/>
    <w:rsid w:val="006332E8"/>
    <w:rsid w:val="00633481"/>
    <w:rsid w:val="00633489"/>
    <w:rsid w:val="006334BD"/>
    <w:rsid w:val="00633509"/>
    <w:rsid w:val="00633525"/>
    <w:rsid w:val="006335F0"/>
    <w:rsid w:val="0063376C"/>
    <w:rsid w:val="006337EB"/>
    <w:rsid w:val="00633810"/>
    <w:rsid w:val="0063387D"/>
    <w:rsid w:val="00633B31"/>
    <w:rsid w:val="00633B48"/>
    <w:rsid w:val="00633D40"/>
    <w:rsid w:val="00633E86"/>
    <w:rsid w:val="00633EDD"/>
    <w:rsid w:val="00634033"/>
    <w:rsid w:val="0063407A"/>
    <w:rsid w:val="006340B4"/>
    <w:rsid w:val="006340B5"/>
    <w:rsid w:val="006340B7"/>
    <w:rsid w:val="006340BA"/>
    <w:rsid w:val="006340C2"/>
    <w:rsid w:val="0063411D"/>
    <w:rsid w:val="006342A5"/>
    <w:rsid w:val="006342F1"/>
    <w:rsid w:val="00634392"/>
    <w:rsid w:val="006344B6"/>
    <w:rsid w:val="006344F5"/>
    <w:rsid w:val="00634A85"/>
    <w:rsid w:val="00634B93"/>
    <w:rsid w:val="00634BAD"/>
    <w:rsid w:val="00634D30"/>
    <w:rsid w:val="00634DC5"/>
    <w:rsid w:val="00634E77"/>
    <w:rsid w:val="00634E83"/>
    <w:rsid w:val="00634EB9"/>
    <w:rsid w:val="00635036"/>
    <w:rsid w:val="00635112"/>
    <w:rsid w:val="0063521B"/>
    <w:rsid w:val="00635265"/>
    <w:rsid w:val="006353E1"/>
    <w:rsid w:val="0063540F"/>
    <w:rsid w:val="0063559E"/>
    <w:rsid w:val="00635643"/>
    <w:rsid w:val="00635737"/>
    <w:rsid w:val="00635798"/>
    <w:rsid w:val="00635813"/>
    <w:rsid w:val="0063585A"/>
    <w:rsid w:val="00635965"/>
    <w:rsid w:val="00635A45"/>
    <w:rsid w:val="00635BA7"/>
    <w:rsid w:val="00635C00"/>
    <w:rsid w:val="00635D07"/>
    <w:rsid w:val="00635E39"/>
    <w:rsid w:val="00635E87"/>
    <w:rsid w:val="00635EF6"/>
    <w:rsid w:val="00635FFC"/>
    <w:rsid w:val="00636196"/>
    <w:rsid w:val="00636232"/>
    <w:rsid w:val="006362CA"/>
    <w:rsid w:val="006362CE"/>
    <w:rsid w:val="006365F5"/>
    <w:rsid w:val="006366B1"/>
    <w:rsid w:val="0063678D"/>
    <w:rsid w:val="006367A1"/>
    <w:rsid w:val="006367A6"/>
    <w:rsid w:val="00636990"/>
    <w:rsid w:val="00636A49"/>
    <w:rsid w:val="00636A75"/>
    <w:rsid w:val="00636AEE"/>
    <w:rsid w:val="00636AF2"/>
    <w:rsid w:val="00636B85"/>
    <w:rsid w:val="00636C41"/>
    <w:rsid w:val="00636CD4"/>
    <w:rsid w:val="00636F8A"/>
    <w:rsid w:val="00636FEF"/>
    <w:rsid w:val="0063703A"/>
    <w:rsid w:val="0063717F"/>
    <w:rsid w:val="00637183"/>
    <w:rsid w:val="00637218"/>
    <w:rsid w:val="006372E8"/>
    <w:rsid w:val="00637300"/>
    <w:rsid w:val="00637347"/>
    <w:rsid w:val="0063738F"/>
    <w:rsid w:val="00637395"/>
    <w:rsid w:val="00637440"/>
    <w:rsid w:val="006376D6"/>
    <w:rsid w:val="006378A0"/>
    <w:rsid w:val="006379A4"/>
    <w:rsid w:val="006379FC"/>
    <w:rsid w:val="00637B4F"/>
    <w:rsid w:val="00637B91"/>
    <w:rsid w:val="00637D89"/>
    <w:rsid w:val="00637F11"/>
    <w:rsid w:val="00637F1A"/>
    <w:rsid w:val="00640012"/>
    <w:rsid w:val="006400EC"/>
    <w:rsid w:val="006401DC"/>
    <w:rsid w:val="00640258"/>
    <w:rsid w:val="00640261"/>
    <w:rsid w:val="006403AB"/>
    <w:rsid w:val="006403DE"/>
    <w:rsid w:val="00640477"/>
    <w:rsid w:val="006404C6"/>
    <w:rsid w:val="0064051B"/>
    <w:rsid w:val="006405EF"/>
    <w:rsid w:val="006406C4"/>
    <w:rsid w:val="00640733"/>
    <w:rsid w:val="0064075C"/>
    <w:rsid w:val="00640780"/>
    <w:rsid w:val="00640787"/>
    <w:rsid w:val="00640A90"/>
    <w:rsid w:val="00640B19"/>
    <w:rsid w:val="00640CAC"/>
    <w:rsid w:val="00640D16"/>
    <w:rsid w:val="00640D60"/>
    <w:rsid w:val="00640D7E"/>
    <w:rsid w:val="00640DAB"/>
    <w:rsid w:val="00640E09"/>
    <w:rsid w:val="00640E9F"/>
    <w:rsid w:val="00641091"/>
    <w:rsid w:val="00641164"/>
    <w:rsid w:val="00641244"/>
    <w:rsid w:val="006412D5"/>
    <w:rsid w:val="006412DD"/>
    <w:rsid w:val="0064139A"/>
    <w:rsid w:val="006413A7"/>
    <w:rsid w:val="0064143A"/>
    <w:rsid w:val="00641483"/>
    <w:rsid w:val="006414E8"/>
    <w:rsid w:val="00641539"/>
    <w:rsid w:val="00641592"/>
    <w:rsid w:val="0064160B"/>
    <w:rsid w:val="006416E0"/>
    <w:rsid w:val="00641AFC"/>
    <w:rsid w:val="00641BEC"/>
    <w:rsid w:val="00641C12"/>
    <w:rsid w:val="00641C18"/>
    <w:rsid w:val="00641CE7"/>
    <w:rsid w:val="00641D82"/>
    <w:rsid w:val="00641D8D"/>
    <w:rsid w:val="00641E5F"/>
    <w:rsid w:val="00641EDD"/>
    <w:rsid w:val="00641F46"/>
    <w:rsid w:val="00641F74"/>
    <w:rsid w:val="00641F8B"/>
    <w:rsid w:val="00641FCC"/>
    <w:rsid w:val="006420FD"/>
    <w:rsid w:val="00642218"/>
    <w:rsid w:val="00642223"/>
    <w:rsid w:val="006422B3"/>
    <w:rsid w:val="00642326"/>
    <w:rsid w:val="006423BA"/>
    <w:rsid w:val="006424DD"/>
    <w:rsid w:val="00642509"/>
    <w:rsid w:val="0064271E"/>
    <w:rsid w:val="0064288A"/>
    <w:rsid w:val="0064289A"/>
    <w:rsid w:val="006429E2"/>
    <w:rsid w:val="00642A4B"/>
    <w:rsid w:val="00642A60"/>
    <w:rsid w:val="00642A7C"/>
    <w:rsid w:val="00642A96"/>
    <w:rsid w:val="00642AAC"/>
    <w:rsid w:val="00642CF4"/>
    <w:rsid w:val="00642D2E"/>
    <w:rsid w:val="00642DBB"/>
    <w:rsid w:val="00642E56"/>
    <w:rsid w:val="00642E7B"/>
    <w:rsid w:val="00642EB5"/>
    <w:rsid w:val="00642EC9"/>
    <w:rsid w:val="00642F1F"/>
    <w:rsid w:val="00642FAE"/>
    <w:rsid w:val="00642FB4"/>
    <w:rsid w:val="00643119"/>
    <w:rsid w:val="00643162"/>
    <w:rsid w:val="0064326C"/>
    <w:rsid w:val="00643343"/>
    <w:rsid w:val="00643418"/>
    <w:rsid w:val="0064356C"/>
    <w:rsid w:val="006438F8"/>
    <w:rsid w:val="0064393C"/>
    <w:rsid w:val="00643942"/>
    <w:rsid w:val="006439A7"/>
    <w:rsid w:val="00643BFC"/>
    <w:rsid w:val="00643C53"/>
    <w:rsid w:val="00643CD3"/>
    <w:rsid w:val="00643CF0"/>
    <w:rsid w:val="00643D06"/>
    <w:rsid w:val="00643D6B"/>
    <w:rsid w:val="00643FD7"/>
    <w:rsid w:val="006440B9"/>
    <w:rsid w:val="00644161"/>
    <w:rsid w:val="0064420A"/>
    <w:rsid w:val="006443E7"/>
    <w:rsid w:val="00644479"/>
    <w:rsid w:val="006444FD"/>
    <w:rsid w:val="00644548"/>
    <w:rsid w:val="0064455C"/>
    <w:rsid w:val="006446C2"/>
    <w:rsid w:val="006447CB"/>
    <w:rsid w:val="00644AB1"/>
    <w:rsid w:val="00644B82"/>
    <w:rsid w:val="00644C05"/>
    <w:rsid w:val="00644D04"/>
    <w:rsid w:val="00644F09"/>
    <w:rsid w:val="00644F11"/>
    <w:rsid w:val="00644FCD"/>
    <w:rsid w:val="00645031"/>
    <w:rsid w:val="006450BB"/>
    <w:rsid w:val="00645175"/>
    <w:rsid w:val="00645246"/>
    <w:rsid w:val="006452A6"/>
    <w:rsid w:val="006452DC"/>
    <w:rsid w:val="006452ED"/>
    <w:rsid w:val="00645328"/>
    <w:rsid w:val="0064536C"/>
    <w:rsid w:val="0064568D"/>
    <w:rsid w:val="006457E3"/>
    <w:rsid w:val="00645883"/>
    <w:rsid w:val="006459BF"/>
    <w:rsid w:val="00645B37"/>
    <w:rsid w:val="00645B74"/>
    <w:rsid w:val="00645BD4"/>
    <w:rsid w:val="00645C07"/>
    <w:rsid w:val="00645D42"/>
    <w:rsid w:val="00645D53"/>
    <w:rsid w:val="00645E2A"/>
    <w:rsid w:val="00645E6E"/>
    <w:rsid w:val="00645EC0"/>
    <w:rsid w:val="00645F32"/>
    <w:rsid w:val="00646047"/>
    <w:rsid w:val="006461D7"/>
    <w:rsid w:val="00646230"/>
    <w:rsid w:val="006463E6"/>
    <w:rsid w:val="0064650A"/>
    <w:rsid w:val="0064653C"/>
    <w:rsid w:val="006465D9"/>
    <w:rsid w:val="00646693"/>
    <w:rsid w:val="00646725"/>
    <w:rsid w:val="006467EE"/>
    <w:rsid w:val="006469FB"/>
    <w:rsid w:val="00646AF2"/>
    <w:rsid w:val="00646B38"/>
    <w:rsid w:val="00646D22"/>
    <w:rsid w:val="00646D51"/>
    <w:rsid w:val="00646DF6"/>
    <w:rsid w:val="00646E86"/>
    <w:rsid w:val="00646EDF"/>
    <w:rsid w:val="00646EE4"/>
    <w:rsid w:val="00646EFB"/>
    <w:rsid w:val="00646F71"/>
    <w:rsid w:val="00646F76"/>
    <w:rsid w:val="00647050"/>
    <w:rsid w:val="00647257"/>
    <w:rsid w:val="006472BE"/>
    <w:rsid w:val="006472C0"/>
    <w:rsid w:val="00647421"/>
    <w:rsid w:val="00647434"/>
    <w:rsid w:val="006474A8"/>
    <w:rsid w:val="006475AE"/>
    <w:rsid w:val="006475E8"/>
    <w:rsid w:val="00647606"/>
    <w:rsid w:val="00647617"/>
    <w:rsid w:val="006476DE"/>
    <w:rsid w:val="00647876"/>
    <w:rsid w:val="00647882"/>
    <w:rsid w:val="006478A0"/>
    <w:rsid w:val="006478DF"/>
    <w:rsid w:val="006478FA"/>
    <w:rsid w:val="00647975"/>
    <w:rsid w:val="00647A52"/>
    <w:rsid w:val="00647A5D"/>
    <w:rsid w:val="00647B93"/>
    <w:rsid w:val="00647BEC"/>
    <w:rsid w:val="00647C51"/>
    <w:rsid w:val="00647CBA"/>
    <w:rsid w:val="00647CE4"/>
    <w:rsid w:val="00647D86"/>
    <w:rsid w:val="00647E8F"/>
    <w:rsid w:val="00647EDC"/>
    <w:rsid w:val="00647F5B"/>
    <w:rsid w:val="00650075"/>
    <w:rsid w:val="00650126"/>
    <w:rsid w:val="006501D0"/>
    <w:rsid w:val="0065022A"/>
    <w:rsid w:val="0065024F"/>
    <w:rsid w:val="00650252"/>
    <w:rsid w:val="006502B3"/>
    <w:rsid w:val="006504B2"/>
    <w:rsid w:val="006504F2"/>
    <w:rsid w:val="006505BF"/>
    <w:rsid w:val="00650632"/>
    <w:rsid w:val="00650634"/>
    <w:rsid w:val="00650654"/>
    <w:rsid w:val="0065086D"/>
    <w:rsid w:val="00650A04"/>
    <w:rsid w:val="00650B1D"/>
    <w:rsid w:val="00650C8F"/>
    <w:rsid w:val="00650DC7"/>
    <w:rsid w:val="00650E01"/>
    <w:rsid w:val="00650EF7"/>
    <w:rsid w:val="00650F9A"/>
    <w:rsid w:val="0065112D"/>
    <w:rsid w:val="00651172"/>
    <w:rsid w:val="006511B8"/>
    <w:rsid w:val="00651461"/>
    <w:rsid w:val="006514B4"/>
    <w:rsid w:val="0065150E"/>
    <w:rsid w:val="00651521"/>
    <w:rsid w:val="0065164F"/>
    <w:rsid w:val="0065174F"/>
    <w:rsid w:val="00651823"/>
    <w:rsid w:val="00651834"/>
    <w:rsid w:val="006518D1"/>
    <w:rsid w:val="00651982"/>
    <w:rsid w:val="00651B47"/>
    <w:rsid w:val="00651BE7"/>
    <w:rsid w:val="00651C0E"/>
    <w:rsid w:val="00651C97"/>
    <w:rsid w:val="00651CF5"/>
    <w:rsid w:val="00651D4E"/>
    <w:rsid w:val="00651E66"/>
    <w:rsid w:val="00651F61"/>
    <w:rsid w:val="0065202A"/>
    <w:rsid w:val="0065216B"/>
    <w:rsid w:val="00652310"/>
    <w:rsid w:val="00652346"/>
    <w:rsid w:val="006527CA"/>
    <w:rsid w:val="006529C9"/>
    <w:rsid w:val="00652A40"/>
    <w:rsid w:val="00652A4E"/>
    <w:rsid w:val="00652BE4"/>
    <w:rsid w:val="00652BF6"/>
    <w:rsid w:val="00653091"/>
    <w:rsid w:val="006531CC"/>
    <w:rsid w:val="006534EB"/>
    <w:rsid w:val="006536A8"/>
    <w:rsid w:val="006536BA"/>
    <w:rsid w:val="00653861"/>
    <w:rsid w:val="006538E0"/>
    <w:rsid w:val="00653A6B"/>
    <w:rsid w:val="00653AD1"/>
    <w:rsid w:val="00653C42"/>
    <w:rsid w:val="00653DDD"/>
    <w:rsid w:val="00653E31"/>
    <w:rsid w:val="00653E9D"/>
    <w:rsid w:val="006540AA"/>
    <w:rsid w:val="00654143"/>
    <w:rsid w:val="00654224"/>
    <w:rsid w:val="006543A9"/>
    <w:rsid w:val="006543FF"/>
    <w:rsid w:val="00654413"/>
    <w:rsid w:val="006544C9"/>
    <w:rsid w:val="006549CC"/>
    <w:rsid w:val="006549DC"/>
    <w:rsid w:val="00654A6E"/>
    <w:rsid w:val="00654B1B"/>
    <w:rsid w:val="00654C87"/>
    <w:rsid w:val="00654D1B"/>
    <w:rsid w:val="00654D96"/>
    <w:rsid w:val="00654E0C"/>
    <w:rsid w:val="00654EF9"/>
    <w:rsid w:val="00654F3B"/>
    <w:rsid w:val="00654F5C"/>
    <w:rsid w:val="00654F68"/>
    <w:rsid w:val="00654FB7"/>
    <w:rsid w:val="0065505B"/>
    <w:rsid w:val="0065509C"/>
    <w:rsid w:val="0065515B"/>
    <w:rsid w:val="00655285"/>
    <w:rsid w:val="00655291"/>
    <w:rsid w:val="0065536C"/>
    <w:rsid w:val="0065540A"/>
    <w:rsid w:val="00655483"/>
    <w:rsid w:val="00655499"/>
    <w:rsid w:val="006554B3"/>
    <w:rsid w:val="00655528"/>
    <w:rsid w:val="006557C5"/>
    <w:rsid w:val="006557E1"/>
    <w:rsid w:val="00655946"/>
    <w:rsid w:val="00655A6E"/>
    <w:rsid w:val="00655E08"/>
    <w:rsid w:val="00655E3D"/>
    <w:rsid w:val="00655E47"/>
    <w:rsid w:val="00655E84"/>
    <w:rsid w:val="00656021"/>
    <w:rsid w:val="006560B4"/>
    <w:rsid w:val="00656102"/>
    <w:rsid w:val="006561EF"/>
    <w:rsid w:val="00656300"/>
    <w:rsid w:val="006563AB"/>
    <w:rsid w:val="0065645E"/>
    <w:rsid w:val="0065670D"/>
    <w:rsid w:val="0065677B"/>
    <w:rsid w:val="006568A5"/>
    <w:rsid w:val="006569B2"/>
    <w:rsid w:val="006569E7"/>
    <w:rsid w:val="00656A45"/>
    <w:rsid w:val="00656A4E"/>
    <w:rsid w:val="00656CDB"/>
    <w:rsid w:val="00656D49"/>
    <w:rsid w:val="00656DD2"/>
    <w:rsid w:val="00656DFD"/>
    <w:rsid w:val="00656EF3"/>
    <w:rsid w:val="00656EF7"/>
    <w:rsid w:val="00656F64"/>
    <w:rsid w:val="00657092"/>
    <w:rsid w:val="006570CE"/>
    <w:rsid w:val="006570E8"/>
    <w:rsid w:val="006570F0"/>
    <w:rsid w:val="00657117"/>
    <w:rsid w:val="00657186"/>
    <w:rsid w:val="0065720E"/>
    <w:rsid w:val="00657226"/>
    <w:rsid w:val="0065722C"/>
    <w:rsid w:val="0065723C"/>
    <w:rsid w:val="006572A7"/>
    <w:rsid w:val="006572F0"/>
    <w:rsid w:val="00657319"/>
    <w:rsid w:val="00657334"/>
    <w:rsid w:val="00657343"/>
    <w:rsid w:val="00657364"/>
    <w:rsid w:val="006573CF"/>
    <w:rsid w:val="00657689"/>
    <w:rsid w:val="00657770"/>
    <w:rsid w:val="00657915"/>
    <w:rsid w:val="006579B9"/>
    <w:rsid w:val="00657AAB"/>
    <w:rsid w:val="00657B5F"/>
    <w:rsid w:val="00657B6E"/>
    <w:rsid w:val="00657B95"/>
    <w:rsid w:val="00657C52"/>
    <w:rsid w:val="00657D1D"/>
    <w:rsid w:val="00657E2B"/>
    <w:rsid w:val="00657E37"/>
    <w:rsid w:val="00657E78"/>
    <w:rsid w:val="00657EBB"/>
    <w:rsid w:val="00657F4C"/>
    <w:rsid w:val="00657F60"/>
    <w:rsid w:val="006600FB"/>
    <w:rsid w:val="00660104"/>
    <w:rsid w:val="0066012A"/>
    <w:rsid w:val="0066013D"/>
    <w:rsid w:val="006602EA"/>
    <w:rsid w:val="006602F3"/>
    <w:rsid w:val="006603FE"/>
    <w:rsid w:val="006604AB"/>
    <w:rsid w:val="00660512"/>
    <w:rsid w:val="0066079E"/>
    <w:rsid w:val="006607EE"/>
    <w:rsid w:val="006607FA"/>
    <w:rsid w:val="006608E6"/>
    <w:rsid w:val="0066096C"/>
    <w:rsid w:val="006609FD"/>
    <w:rsid w:val="00660AAF"/>
    <w:rsid w:val="00660B83"/>
    <w:rsid w:val="00660CED"/>
    <w:rsid w:val="00660D3E"/>
    <w:rsid w:val="00660E12"/>
    <w:rsid w:val="00660E21"/>
    <w:rsid w:val="00660EC0"/>
    <w:rsid w:val="00661132"/>
    <w:rsid w:val="00661226"/>
    <w:rsid w:val="006612D2"/>
    <w:rsid w:val="0066141C"/>
    <w:rsid w:val="006614A9"/>
    <w:rsid w:val="0066160F"/>
    <w:rsid w:val="00661691"/>
    <w:rsid w:val="006618B6"/>
    <w:rsid w:val="00661908"/>
    <w:rsid w:val="00661A9A"/>
    <w:rsid w:val="00661AA3"/>
    <w:rsid w:val="00661C47"/>
    <w:rsid w:val="00661C93"/>
    <w:rsid w:val="00661D32"/>
    <w:rsid w:val="00661D74"/>
    <w:rsid w:val="00661EE7"/>
    <w:rsid w:val="00661F02"/>
    <w:rsid w:val="00662029"/>
    <w:rsid w:val="006621BC"/>
    <w:rsid w:val="00662205"/>
    <w:rsid w:val="006622E0"/>
    <w:rsid w:val="006622EB"/>
    <w:rsid w:val="0066232E"/>
    <w:rsid w:val="0066249C"/>
    <w:rsid w:val="00662593"/>
    <w:rsid w:val="0066268F"/>
    <w:rsid w:val="006629CD"/>
    <w:rsid w:val="006629E1"/>
    <w:rsid w:val="00662B81"/>
    <w:rsid w:val="00662C4C"/>
    <w:rsid w:val="00662D0B"/>
    <w:rsid w:val="00662FF6"/>
    <w:rsid w:val="00663092"/>
    <w:rsid w:val="006630BF"/>
    <w:rsid w:val="0066312F"/>
    <w:rsid w:val="00663197"/>
    <w:rsid w:val="006631E4"/>
    <w:rsid w:val="006631EE"/>
    <w:rsid w:val="00663204"/>
    <w:rsid w:val="00663245"/>
    <w:rsid w:val="00663266"/>
    <w:rsid w:val="006632D6"/>
    <w:rsid w:val="006632EB"/>
    <w:rsid w:val="00663544"/>
    <w:rsid w:val="006635DA"/>
    <w:rsid w:val="00663627"/>
    <w:rsid w:val="0066375C"/>
    <w:rsid w:val="006637FE"/>
    <w:rsid w:val="0066382D"/>
    <w:rsid w:val="00663854"/>
    <w:rsid w:val="00663873"/>
    <w:rsid w:val="0066388E"/>
    <w:rsid w:val="00663966"/>
    <w:rsid w:val="00663D3C"/>
    <w:rsid w:val="00663DD1"/>
    <w:rsid w:val="00663EF3"/>
    <w:rsid w:val="006640A0"/>
    <w:rsid w:val="006640E6"/>
    <w:rsid w:val="00664121"/>
    <w:rsid w:val="00664226"/>
    <w:rsid w:val="00664243"/>
    <w:rsid w:val="00664540"/>
    <w:rsid w:val="0066454F"/>
    <w:rsid w:val="00664635"/>
    <w:rsid w:val="00664687"/>
    <w:rsid w:val="006646CA"/>
    <w:rsid w:val="006646DE"/>
    <w:rsid w:val="006647A8"/>
    <w:rsid w:val="006648AD"/>
    <w:rsid w:val="006648B1"/>
    <w:rsid w:val="00664923"/>
    <w:rsid w:val="006649E9"/>
    <w:rsid w:val="00664AD9"/>
    <w:rsid w:val="00664BB9"/>
    <w:rsid w:val="00664DB5"/>
    <w:rsid w:val="00664DCB"/>
    <w:rsid w:val="00664F3C"/>
    <w:rsid w:val="00664FC3"/>
    <w:rsid w:val="00664FDB"/>
    <w:rsid w:val="0066503E"/>
    <w:rsid w:val="00665084"/>
    <w:rsid w:val="00665122"/>
    <w:rsid w:val="006651A1"/>
    <w:rsid w:val="0066526F"/>
    <w:rsid w:val="006652A0"/>
    <w:rsid w:val="00665326"/>
    <w:rsid w:val="006653FB"/>
    <w:rsid w:val="0066551F"/>
    <w:rsid w:val="00665542"/>
    <w:rsid w:val="0066555C"/>
    <w:rsid w:val="006656AA"/>
    <w:rsid w:val="00665AFF"/>
    <w:rsid w:val="00665B87"/>
    <w:rsid w:val="00665BEE"/>
    <w:rsid w:val="00665D62"/>
    <w:rsid w:val="00665F9B"/>
    <w:rsid w:val="00665FA6"/>
    <w:rsid w:val="00666065"/>
    <w:rsid w:val="0066609A"/>
    <w:rsid w:val="006662B9"/>
    <w:rsid w:val="0066650C"/>
    <w:rsid w:val="006665E4"/>
    <w:rsid w:val="006667A1"/>
    <w:rsid w:val="006668FD"/>
    <w:rsid w:val="00666929"/>
    <w:rsid w:val="00666A49"/>
    <w:rsid w:val="00666AB9"/>
    <w:rsid w:val="00666B96"/>
    <w:rsid w:val="00666BBB"/>
    <w:rsid w:val="00666BD2"/>
    <w:rsid w:val="00666D8D"/>
    <w:rsid w:val="00666EC8"/>
    <w:rsid w:val="00666FF0"/>
    <w:rsid w:val="00667141"/>
    <w:rsid w:val="006672BC"/>
    <w:rsid w:val="006673C0"/>
    <w:rsid w:val="006676D0"/>
    <w:rsid w:val="006676E3"/>
    <w:rsid w:val="006677E5"/>
    <w:rsid w:val="00667958"/>
    <w:rsid w:val="00667AEF"/>
    <w:rsid w:val="00667B5F"/>
    <w:rsid w:val="00667CE7"/>
    <w:rsid w:val="00667D0C"/>
    <w:rsid w:val="00667D56"/>
    <w:rsid w:val="00667E07"/>
    <w:rsid w:val="00667E4B"/>
    <w:rsid w:val="00667E73"/>
    <w:rsid w:val="00667E78"/>
    <w:rsid w:val="00667EB3"/>
    <w:rsid w:val="00667EC5"/>
    <w:rsid w:val="00667F32"/>
    <w:rsid w:val="00667FFC"/>
    <w:rsid w:val="00670061"/>
    <w:rsid w:val="0067024B"/>
    <w:rsid w:val="00670378"/>
    <w:rsid w:val="0067040A"/>
    <w:rsid w:val="006704B4"/>
    <w:rsid w:val="006705F6"/>
    <w:rsid w:val="006707E4"/>
    <w:rsid w:val="0067087D"/>
    <w:rsid w:val="006708F7"/>
    <w:rsid w:val="00670A40"/>
    <w:rsid w:val="00670B3C"/>
    <w:rsid w:val="00670D68"/>
    <w:rsid w:val="00670E93"/>
    <w:rsid w:val="00670F52"/>
    <w:rsid w:val="00670F55"/>
    <w:rsid w:val="00670F84"/>
    <w:rsid w:val="00670F9B"/>
    <w:rsid w:val="006711DD"/>
    <w:rsid w:val="00671347"/>
    <w:rsid w:val="0067134F"/>
    <w:rsid w:val="006713DB"/>
    <w:rsid w:val="006714C8"/>
    <w:rsid w:val="0067154B"/>
    <w:rsid w:val="00671610"/>
    <w:rsid w:val="00671667"/>
    <w:rsid w:val="00671668"/>
    <w:rsid w:val="006716EF"/>
    <w:rsid w:val="006716F9"/>
    <w:rsid w:val="00671712"/>
    <w:rsid w:val="0067172A"/>
    <w:rsid w:val="0067174E"/>
    <w:rsid w:val="006717F4"/>
    <w:rsid w:val="006718CB"/>
    <w:rsid w:val="006718DF"/>
    <w:rsid w:val="0067192D"/>
    <w:rsid w:val="006719BC"/>
    <w:rsid w:val="00671A15"/>
    <w:rsid w:val="00671B25"/>
    <w:rsid w:val="00671B74"/>
    <w:rsid w:val="00672157"/>
    <w:rsid w:val="00672251"/>
    <w:rsid w:val="0067237D"/>
    <w:rsid w:val="00672578"/>
    <w:rsid w:val="00672668"/>
    <w:rsid w:val="006726D2"/>
    <w:rsid w:val="0067282D"/>
    <w:rsid w:val="00672854"/>
    <w:rsid w:val="0067288F"/>
    <w:rsid w:val="006728CB"/>
    <w:rsid w:val="0067296C"/>
    <w:rsid w:val="006729B4"/>
    <w:rsid w:val="00672C38"/>
    <w:rsid w:val="00672CB7"/>
    <w:rsid w:val="00672D91"/>
    <w:rsid w:val="00672F7E"/>
    <w:rsid w:val="0067310F"/>
    <w:rsid w:val="00673117"/>
    <w:rsid w:val="00673376"/>
    <w:rsid w:val="0067355A"/>
    <w:rsid w:val="006737DC"/>
    <w:rsid w:val="00673810"/>
    <w:rsid w:val="0067381B"/>
    <w:rsid w:val="00673822"/>
    <w:rsid w:val="006738CB"/>
    <w:rsid w:val="006739FB"/>
    <w:rsid w:val="00673A2F"/>
    <w:rsid w:val="00673AA9"/>
    <w:rsid w:val="00673BF3"/>
    <w:rsid w:val="00673BFA"/>
    <w:rsid w:val="00673DB5"/>
    <w:rsid w:val="00673DDB"/>
    <w:rsid w:val="00673EE6"/>
    <w:rsid w:val="00673FD0"/>
    <w:rsid w:val="00674066"/>
    <w:rsid w:val="0067414C"/>
    <w:rsid w:val="006741D2"/>
    <w:rsid w:val="0067438D"/>
    <w:rsid w:val="0067449B"/>
    <w:rsid w:val="00674582"/>
    <w:rsid w:val="0067469D"/>
    <w:rsid w:val="00674979"/>
    <w:rsid w:val="00674AAC"/>
    <w:rsid w:val="00674ACE"/>
    <w:rsid w:val="00674BA2"/>
    <w:rsid w:val="00674CC1"/>
    <w:rsid w:val="00674E5C"/>
    <w:rsid w:val="0067511B"/>
    <w:rsid w:val="00675233"/>
    <w:rsid w:val="00675267"/>
    <w:rsid w:val="00675586"/>
    <w:rsid w:val="006758CD"/>
    <w:rsid w:val="00675A54"/>
    <w:rsid w:val="00675BBF"/>
    <w:rsid w:val="00675C9B"/>
    <w:rsid w:val="00675DAB"/>
    <w:rsid w:val="006760B8"/>
    <w:rsid w:val="006761E8"/>
    <w:rsid w:val="00676242"/>
    <w:rsid w:val="00676246"/>
    <w:rsid w:val="006762D1"/>
    <w:rsid w:val="006763A9"/>
    <w:rsid w:val="0067641A"/>
    <w:rsid w:val="006764B4"/>
    <w:rsid w:val="00676725"/>
    <w:rsid w:val="00676893"/>
    <w:rsid w:val="006768E4"/>
    <w:rsid w:val="00676963"/>
    <w:rsid w:val="006769F5"/>
    <w:rsid w:val="00676CA7"/>
    <w:rsid w:val="00676D83"/>
    <w:rsid w:val="00676E03"/>
    <w:rsid w:val="00676E30"/>
    <w:rsid w:val="00676EA7"/>
    <w:rsid w:val="00676EBF"/>
    <w:rsid w:val="00676F01"/>
    <w:rsid w:val="00676FF9"/>
    <w:rsid w:val="006770B1"/>
    <w:rsid w:val="006770DA"/>
    <w:rsid w:val="00677170"/>
    <w:rsid w:val="00677183"/>
    <w:rsid w:val="006771AD"/>
    <w:rsid w:val="006771C8"/>
    <w:rsid w:val="006771E3"/>
    <w:rsid w:val="006771EC"/>
    <w:rsid w:val="00677200"/>
    <w:rsid w:val="00677252"/>
    <w:rsid w:val="006772B2"/>
    <w:rsid w:val="0067740E"/>
    <w:rsid w:val="006774DE"/>
    <w:rsid w:val="00677841"/>
    <w:rsid w:val="00677966"/>
    <w:rsid w:val="00677968"/>
    <w:rsid w:val="0067796D"/>
    <w:rsid w:val="00677992"/>
    <w:rsid w:val="006779E0"/>
    <w:rsid w:val="00677AFC"/>
    <w:rsid w:val="00677B82"/>
    <w:rsid w:val="00677BD5"/>
    <w:rsid w:val="00677CF3"/>
    <w:rsid w:val="00677FBC"/>
    <w:rsid w:val="00680029"/>
    <w:rsid w:val="00680034"/>
    <w:rsid w:val="006800B6"/>
    <w:rsid w:val="0068020D"/>
    <w:rsid w:val="00680256"/>
    <w:rsid w:val="006802B8"/>
    <w:rsid w:val="00680415"/>
    <w:rsid w:val="00680466"/>
    <w:rsid w:val="0068046A"/>
    <w:rsid w:val="00680482"/>
    <w:rsid w:val="0068048E"/>
    <w:rsid w:val="006804C4"/>
    <w:rsid w:val="0068055A"/>
    <w:rsid w:val="0068061F"/>
    <w:rsid w:val="006806EA"/>
    <w:rsid w:val="0068074C"/>
    <w:rsid w:val="00680832"/>
    <w:rsid w:val="006809CB"/>
    <w:rsid w:val="00680A0D"/>
    <w:rsid w:val="00680A21"/>
    <w:rsid w:val="00680A34"/>
    <w:rsid w:val="00680C29"/>
    <w:rsid w:val="00680EB9"/>
    <w:rsid w:val="00680F1B"/>
    <w:rsid w:val="00680FCD"/>
    <w:rsid w:val="00680FEF"/>
    <w:rsid w:val="00681000"/>
    <w:rsid w:val="006811B3"/>
    <w:rsid w:val="006811DB"/>
    <w:rsid w:val="00681319"/>
    <w:rsid w:val="0068132F"/>
    <w:rsid w:val="00681375"/>
    <w:rsid w:val="006813B5"/>
    <w:rsid w:val="0068150F"/>
    <w:rsid w:val="00681519"/>
    <w:rsid w:val="0068159A"/>
    <w:rsid w:val="00681621"/>
    <w:rsid w:val="00681670"/>
    <w:rsid w:val="006816D8"/>
    <w:rsid w:val="006816DA"/>
    <w:rsid w:val="00681740"/>
    <w:rsid w:val="00681802"/>
    <w:rsid w:val="00681827"/>
    <w:rsid w:val="00681850"/>
    <w:rsid w:val="00681862"/>
    <w:rsid w:val="00681882"/>
    <w:rsid w:val="00681896"/>
    <w:rsid w:val="00681A4C"/>
    <w:rsid w:val="00681B52"/>
    <w:rsid w:val="00681B84"/>
    <w:rsid w:val="00681C74"/>
    <w:rsid w:val="00681D10"/>
    <w:rsid w:val="00681F19"/>
    <w:rsid w:val="006821A8"/>
    <w:rsid w:val="0068229F"/>
    <w:rsid w:val="006822DD"/>
    <w:rsid w:val="0068236A"/>
    <w:rsid w:val="0068258F"/>
    <w:rsid w:val="006825D8"/>
    <w:rsid w:val="006826FA"/>
    <w:rsid w:val="006827F4"/>
    <w:rsid w:val="00682898"/>
    <w:rsid w:val="006828FF"/>
    <w:rsid w:val="0068295C"/>
    <w:rsid w:val="006829E5"/>
    <w:rsid w:val="00682A07"/>
    <w:rsid w:val="00682A8E"/>
    <w:rsid w:val="00682AC1"/>
    <w:rsid w:val="00682BAA"/>
    <w:rsid w:val="00682C81"/>
    <w:rsid w:val="00682CA9"/>
    <w:rsid w:val="00682DD5"/>
    <w:rsid w:val="00682E0D"/>
    <w:rsid w:val="00682E5F"/>
    <w:rsid w:val="00683161"/>
    <w:rsid w:val="00683221"/>
    <w:rsid w:val="00683235"/>
    <w:rsid w:val="006832C7"/>
    <w:rsid w:val="006832D4"/>
    <w:rsid w:val="0068344A"/>
    <w:rsid w:val="00683468"/>
    <w:rsid w:val="0068356C"/>
    <w:rsid w:val="0068358B"/>
    <w:rsid w:val="006836B4"/>
    <w:rsid w:val="00683783"/>
    <w:rsid w:val="00683984"/>
    <w:rsid w:val="006839B1"/>
    <w:rsid w:val="00683A0B"/>
    <w:rsid w:val="00683B4D"/>
    <w:rsid w:val="00683BFA"/>
    <w:rsid w:val="00683C05"/>
    <w:rsid w:val="00683C46"/>
    <w:rsid w:val="00683C86"/>
    <w:rsid w:val="00683D82"/>
    <w:rsid w:val="00683DA4"/>
    <w:rsid w:val="00683DCD"/>
    <w:rsid w:val="00683DE2"/>
    <w:rsid w:val="00683E92"/>
    <w:rsid w:val="00683FCC"/>
    <w:rsid w:val="00684106"/>
    <w:rsid w:val="0068412E"/>
    <w:rsid w:val="00684268"/>
    <w:rsid w:val="0068449C"/>
    <w:rsid w:val="0068467B"/>
    <w:rsid w:val="006846B6"/>
    <w:rsid w:val="006846D2"/>
    <w:rsid w:val="00684745"/>
    <w:rsid w:val="006847CE"/>
    <w:rsid w:val="006847F1"/>
    <w:rsid w:val="0068487A"/>
    <w:rsid w:val="00684940"/>
    <w:rsid w:val="006849BD"/>
    <w:rsid w:val="00684B5F"/>
    <w:rsid w:val="00684C1F"/>
    <w:rsid w:val="00684C76"/>
    <w:rsid w:val="00684D02"/>
    <w:rsid w:val="00684DE3"/>
    <w:rsid w:val="00684F03"/>
    <w:rsid w:val="00685196"/>
    <w:rsid w:val="006851FE"/>
    <w:rsid w:val="00685224"/>
    <w:rsid w:val="0068526D"/>
    <w:rsid w:val="0068534D"/>
    <w:rsid w:val="00685387"/>
    <w:rsid w:val="00685420"/>
    <w:rsid w:val="00685475"/>
    <w:rsid w:val="0068550D"/>
    <w:rsid w:val="006856E5"/>
    <w:rsid w:val="00685795"/>
    <w:rsid w:val="0068581B"/>
    <w:rsid w:val="006858AD"/>
    <w:rsid w:val="0068592A"/>
    <w:rsid w:val="00685C36"/>
    <w:rsid w:val="00685C81"/>
    <w:rsid w:val="00685D09"/>
    <w:rsid w:val="00685D54"/>
    <w:rsid w:val="00685D57"/>
    <w:rsid w:val="00685E63"/>
    <w:rsid w:val="00685ED3"/>
    <w:rsid w:val="00685F48"/>
    <w:rsid w:val="00686257"/>
    <w:rsid w:val="00686274"/>
    <w:rsid w:val="00686296"/>
    <w:rsid w:val="006862C0"/>
    <w:rsid w:val="006865E5"/>
    <w:rsid w:val="006866AD"/>
    <w:rsid w:val="006867E3"/>
    <w:rsid w:val="0068687E"/>
    <w:rsid w:val="006868A1"/>
    <w:rsid w:val="00686995"/>
    <w:rsid w:val="00686BDF"/>
    <w:rsid w:val="00686C79"/>
    <w:rsid w:val="00686D7D"/>
    <w:rsid w:val="00686EF2"/>
    <w:rsid w:val="00686F9D"/>
    <w:rsid w:val="0068710D"/>
    <w:rsid w:val="0068712F"/>
    <w:rsid w:val="00687311"/>
    <w:rsid w:val="00687451"/>
    <w:rsid w:val="00687453"/>
    <w:rsid w:val="00687457"/>
    <w:rsid w:val="00687465"/>
    <w:rsid w:val="00687508"/>
    <w:rsid w:val="00687613"/>
    <w:rsid w:val="0068776C"/>
    <w:rsid w:val="0068776D"/>
    <w:rsid w:val="00687787"/>
    <w:rsid w:val="00687A45"/>
    <w:rsid w:val="00687AF4"/>
    <w:rsid w:val="00687B2A"/>
    <w:rsid w:val="00687BA5"/>
    <w:rsid w:val="00687BBF"/>
    <w:rsid w:val="00687BDA"/>
    <w:rsid w:val="00687BED"/>
    <w:rsid w:val="00687C9F"/>
    <w:rsid w:val="00687DAE"/>
    <w:rsid w:val="00687E8A"/>
    <w:rsid w:val="00687EB4"/>
    <w:rsid w:val="00690000"/>
    <w:rsid w:val="006900DF"/>
    <w:rsid w:val="00690115"/>
    <w:rsid w:val="0069029F"/>
    <w:rsid w:val="006903CF"/>
    <w:rsid w:val="0069054B"/>
    <w:rsid w:val="006906B1"/>
    <w:rsid w:val="006907CF"/>
    <w:rsid w:val="00690826"/>
    <w:rsid w:val="00690846"/>
    <w:rsid w:val="00690894"/>
    <w:rsid w:val="006908B8"/>
    <w:rsid w:val="0069096C"/>
    <w:rsid w:val="00690A13"/>
    <w:rsid w:val="00690A9D"/>
    <w:rsid w:val="00690B0C"/>
    <w:rsid w:val="00690CA1"/>
    <w:rsid w:val="00690DA0"/>
    <w:rsid w:val="00690E3B"/>
    <w:rsid w:val="00690EA3"/>
    <w:rsid w:val="0069109A"/>
    <w:rsid w:val="006910B6"/>
    <w:rsid w:val="0069110D"/>
    <w:rsid w:val="00691254"/>
    <w:rsid w:val="006912AA"/>
    <w:rsid w:val="00691338"/>
    <w:rsid w:val="006913DD"/>
    <w:rsid w:val="00691409"/>
    <w:rsid w:val="00691414"/>
    <w:rsid w:val="00691469"/>
    <w:rsid w:val="00691881"/>
    <w:rsid w:val="006919DE"/>
    <w:rsid w:val="00691A27"/>
    <w:rsid w:val="00691AF6"/>
    <w:rsid w:val="00691B02"/>
    <w:rsid w:val="00691B39"/>
    <w:rsid w:val="00691B4D"/>
    <w:rsid w:val="00691D19"/>
    <w:rsid w:val="00691D33"/>
    <w:rsid w:val="00691D7B"/>
    <w:rsid w:val="00691E52"/>
    <w:rsid w:val="0069203D"/>
    <w:rsid w:val="006920DE"/>
    <w:rsid w:val="00692108"/>
    <w:rsid w:val="006921C1"/>
    <w:rsid w:val="006922AF"/>
    <w:rsid w:val="0069239D"/>
    <w:rsid w:val="006923CC"/>
    <w:rsid w:val="00692425"/>
    <w:rsid w:val="00692469"/>
    <w:rsid w:val="006924BB"/>
    <w:rsid w:val="0069252E"/>
    <w:rsid w:val="006926A8"/>
    <w:rsid w:val="0069288B"/>
    <w:rsid w:val="00692A8C"/>
    <w:rsid w:val="00692AAC"/>
    <w:rsid w:val="00692FE4"/>
    <w:rsid w:val="00693051"/>
    <w:rsid w:val="006931CD"/>
    <w:rsid w:val="00693266"/>
    <w:rsid w:val="00693375"/>
    <w:rsid w:val="006933BB"/>
    <w:rsid w:val="006933D7"/>
    <w:rsid w:val="00693423"/>
    <w:rsid w:val="006935F2"/>
    <w:rsid w:val="0069363F"/>
    <w:rsid w:val="00693724"/>
    <w:rsid w:val="0069381A"/>
    <w:rsid w:val="0069386F"/>
    <w:rsid w:val="006939E0"/>
    <w:rsid w:val="00693B28"/>
    <w:rsid w:val="00693E8E"/>
    <w:rsid w:val="00693F06"/>
    <w:rsid w:val="00693F18"/>
    <w:rsid w:val="00693FB3"/>
    <w:rsid w:val="00693FEA"/>
    <w:rsid w:val="006940B9"/>
    <w:rsid w:val="006940C3"/>
    <w:rsid w:val="00694138"/>
    <w:rsid w:val="00694222"/>
    <w:rsid w:val="00694232"/>
    <w:rsid w:val="00694318"/>
    <w:rsid w:val="00694359"/>
    <w:rsid w:val="00694360"/>
    <w:rsid w:val="0069436B"/>
    <w:rsid w:val="0069448B"/>
    <w:rsid w:val="00694583"/>
    <w:rsid w:val="006945CA"/>
    <w:rsid w:val="00694792"/>
    <w:rsid w:val="00694797"/>
    <w:rsid w:val="00694921"/>
    <w:rsid w:val="00694A59"/>
    <w:rsid w:val="00694A6A"/>
    <w:rsid w:val="00694D0C"/>
    <w:rsid w:val="00694D17"/>
    <w:rsid w:val="00694E17"/>
    <w:rsid w:val="00694E40"/>
    <w:rsid w:val="0069500D"/>
    <w:rsid w:val="006950B6"/>
    <w:rsid w:val="006950C5"/>
    <w:rsid w:val="006950E9"/>
    <w:rsid w:val="00695145"/>
    <w:rsid w:val="006951F4"/>
    <w:rsid w:val="006951FD"/>
    <w:rsid w:val="00695240"/>
    <w:rsid w:val="0069527F"/>
    <w:rsid w:val="006952C7"/>
    <w:rsid w:val="006954A8"/>
    <w:rsid w:val="006954B7"/>
    <w:rsid w:val="0069560F"/>
    <w:rsid w:val="006956F3"/>
    <w:rsid w:val="0069570A"/>
    <w:rsid w:val="00695765"/>
    <w:rsid w:val="00695A0F"/>
    <w:rsid w:val="00695A7F"/>
    <w:rsid w:val="00695C0D"/>
    <w:rsid w:val="00695CCA"/>
    <w:rsid w:val="00695DB5"/>
    <w:rsid w:val="00695E56"/>
    <w:rsid w:val="00695E7F"/>
    <w:rsid w:val="00695F2F"/>
    <w:rsid w:val="00695FD8"/>
    <w:rsid w:val="00695FEA"/>
    <w:rsid w:val="0069602B"/>
    <w:rsid w:val="0069612D"/>
    <w:rsid w:val="0069618D"/>
    <w:rsid w:val="006962FC"/>
    <w:rsid w:val="00696335"/>
    <w:rsid w:val="0069639C"/>
    <w:rsid w:val="00696404"/>
    <w:rsid w:val="00696493"/>
    <w:rsid w:val="006965B0"/>
    <w:rsid w:val="006965E8"/>
    <w:rsid w:val="00696703"/>
    <w:rsid w:val="00696811"/>
    <w:rsid w:val="006968B2"/>
    <w:rsid w:val="00696AC1"/>
    <w:rsid w:val="00696AC2"/>
    <w:rsid w:val="00696AFD"/>
    <w:rsid w:val="00696B25"/>
    <w:rsid w:val="00696B33"/>
    <w:rsid w:val="00696B58"/>
    <w:rsid w:val="00696C80"/>
    <w:rsid w:val="00696CC6"/>
    <w:rsid w:val="00696D04"/>
    <w:rsid w:val="00696D22"/>
    <w:rsid w:val="00696EB7"/>
    <w:rsid w:val="00696F24"/>
    <w:rsid w:val="00697065"/>
    <w:rsid w:val="0069708B"/>
    <w:rsid w:val="006970AF"/>
    <w:rsid w:val="006970B9"/>
    <w:rsid w:val="0069731A"/>
    <w:rsid w:val="00697478"/>
    <w:rsid w:val="00697552"/>
    <w:rsid w:val="006975DC"/>
    <w:rsid w:val="00697648"/>
    <w:rsid w:val="00697740"/>
    <w:rsid w:val="00697765"/>
    <w:rsid w:val="0069782D"/>
    <w:rsid w:val="0069786D"/>
    <w:rsid w:val="00697DB3"/>
    <w:rsid w:val="00697E28"/>
    <w:rsid w:val="00697E45"/>
    <w:rsid w:val="00697E71"/>
    <w:rsid w:val="00697EB2"/>
    <w:rsid w:val="00697EDD"/>
    <w:rsid w:val="00697FE1"/>
    <w:rsid w:val="006A0066"/>
    <w:rsid w:val="006A00C9"/>
    <w:rsid w:val="006A00CB"/>
    <w:rsid w:val="006A0153"/>
    <w:rsid w:val="006A0199"/>
    <w:rsid w:val="006A01B0"/>
    <w:rsid w:val="006A03EA"/>
    <w:rsid w:val="006A06A4"/>
    <w:rsid w:val="006A0786"/>
    <w:rsid w:val="006A07B8"/>
    <w:rsid w:val="006A07B9"/>
    <w:rsid w:val="006A07FB"/>
    <w:rsid w:val="006A0817"/>
    <w:rsid w:val="006A090C"/>
    <w:rsid w:val="006A095B"/>
    <w:rsid w:val="006A0B7E"/>
    <w:rsid w:val="006A0C4E"/>
    <w:rsid w:val="006A0C95"/>
    <w:rsid w:val="006A0CA8"/>
    <w:rsid w:val="006A0CC6"/>
    <w:rsid w:val="006A0CD4"/>
    <w:rsid w:val="006A0D4D"/>
    <w:rsid w:val="006A0DBB"/>
    <w:rsid w:val="006A0F08"/>
    <w:rsid w:val="006A0FE2"/>
    <w:rsid w:val="006A10D5"/>
    <w:rsid w:val="006A10F9"/>
    <w:rsid w:val="006A1139"/>
    <w:rsid w:val="006A1225"/>
    <w:rsid w:val="006A168A"/>
    <w:rsid w:val="006A16BD"/>
    <w:rsid w:val="006A1860"/>
    <w:rsid w:val="006A18B4"/>
    <w:rsid w:val="006A18E1"/>
    <w:rsid w:val="006A1AFA"/>
    <w:rsid w:val="006A1AFD"/>
    <w:rsid w:val="006A1B58"/>
    <w:rsid w:val="006A1D62"/>
    <w:rsid w:val="006A1E37"/>
    <w:rsid w:val="006A1EC6"/>
    <w:rsid w:val="006A1FDB"/>
    <w:rsid w:val="006A2076"/>
    <w:rsid w:val="006A2136"/>
    <w:rsid w:val="006A21A8"/>
    <w:rsid w:val="006A23F3"/>
    <w:rsid w:val="006A25BC"/>
    <w:rsid w:val="006A2884"/>
    <w:rsid w:val="006A2A34"/>
    <w:rsid w:val="006A2B42"/>
    <w:rsid w:val="006A2C01"/>
    <w:rsid w:val="006A2E3A"/>
    <w:rsid w:val="006A2E6E"/>
    <w:rsid w:val="006A2EAB"/>
    <w:rsid w:val="006A3019"/>
    <w:rsid w:val="006A309D"/>
    <w:rsid w:val="006A319C"/>
    <w:rsid w:val="006A3387"/>
    <w:rsid w:val="006A33B6"/>
    <w:rsid w:val="006A34B8"/>
    <w:rsid w:val="006A3605"/>
    <w:rsid w:val="006A3881"/>
    <w:rsid w:val="006A3AE0"/>
    <w:rsid w:val="006A3B1C"/>
    <w:rsid w:val="006A3C72"/>
    <w:rsid w:val="006A3DB1"/>
    <w:rsid w:val="006A3E2B"/>
    <w:rsid w:val="006A3E2E"/>
    <w:rsid w:val="006A3E57"/>
    <w:rsid w:val="006A3E5F"/>
    <w:rsid w:val="006A3EB6"/>
    <w:rsid w:val="006A4064"/>
    <w:rsid w:val="006A428C"/>
    <w:rsid w:val="006A4387"/>
    <w:rsid w:val="006A440A"/>
    <w:rsid w:val="006A4492"/>
    <w:rsid w:val="006A4540"/>
    <w:rsid w:val="006A4629"/>
    <w:rsid w:val="006A47CC"/>
    <w:rsid w:val="006A48AE"/>
    <w:rsid w:val="006A4984"/>
    <w:rsid w:val="006A4BC1"/>
    <w:rsid w:val="006A4BC9"/>
    <w:rsid w:val="006A4BE0"/>
    <w:rsid w:val="006A4D62"/>
    <w:rsid w:val="006A4E0F"/>
    <w:rsid w:val="006A4E67"/>
    <w:rsid w:val="006A4E87"/>
    <w:rsid w:val="006A4F7C"/>
    <w:rsid w:val="006A4FF0"/>
    <w:rsid w:val="006A501E"/>
    <w:rsid w:val="006A51BB"/>
    <w:rsid w:val="006A51EC"/>
    <w:rsid w:val="006A5245"/>
    <w:rsid w:val="006A524B"/>
    <w:rsid w:val="006A55DB"/>
    <w:rsid w:val="006A5647"/>
    <w:rsid w:val="006A5671"/>
    <w:rsid w:val="006A5708"/>
    <w:rsid w:val="006A57AC"/>
    <w:rsid w:val="006A57E2"/>
    <w:rsid w:val="006A5846"/>
    <w:rsid w:val="006A584E"/>
    <w:rsid w:val="006A59A6"/>
    <w:rsid w:val="006A59C5"/>
    <w:rsid w:val="006A59DA"/>
    <w:rsid w:val="006A5B07"/>
    <w:rsid w:val="006A5B90"/>
    <w:rsid w:val="006A5BF4"/>
    <w:rsid w:val="006A5C13"/>
    <w:rsid w:val="006A5C8C"/>
    <w:rsid w:val="006A5E12"/>
    <w:rsid w:val="006A5E6D"/>
    <w:rsid w:val="006A5F08"/>
    <w:rsid w:val="006A605F"/>
    <w:rsid w:val="006A607D"/>
    <w:rsid w:val="006A6081"/>
    <w:rsid w:val="006A60A8"/>
    <w:rsid w:val="006A6319"/>
    <w:rsid w:val="006A6433"/>
    <w:rsid w:val="006A6456"/>
    <w:rsid w:val="006A6499"/>
    <w:rsid w:val="006A64CC"/>
    <w:rsid w:val="006A65A5"/>
    <w:rsid w:val="006A65CC"/>
    <w:rsid w:val="006A68E5"/>
    <w:rsid w:val="006A6A9A"/>
    <w:rsid w:val="006A6AC3"/>
    <w:rsid w:val="006A6AD3"/>
    <w:rsid w:val="006A6C81"/>
    <w:rsid w:val="006A6C87"/>
    <w:rsid w:val="006A6D04"/>
    <w:rsid w:val="006A6D0D"/>
    <w:rsid w:val="006A6DFF"/>
    <w:rsid w:val="006A6E2F"/>
    <w:rsid w:val="006A715B"/>
    <w:rsid w:val="006A7397"/>
    <w:rsid w:val="006A73E8"/>
    <w:rsid w:val="006A742B"/>
    <w:rsid w:val="006A7459"/>
    <w:rsid w:val="006A7460"/>
    <w:rsid w:val="006A74A2"/>
    <w:rsid w:val="006A764B"/>
    <w:rsid w:val="006A7683"/>
    <w:rsid w:val="006A7731"/>
    <w:rsid w:val="006A798A"/>
    <w:rsid w:val="006A7A79"/>
    <w:rsid w:val="006A7B3F"/>
    <w:rsid w:val="006A7D93"/>
    <w:rsid w:val="006A7E13"/>
    <w:rsid w:val="006A7E90"/>
    <w:rsid w:val="006A7F66"/>
    <w:rsid w:val="006A7FB0"/>
    <w:rsid w:val="006B0016"/>
    <w:rsid w:val="006B00C0"/>
    <w:rsid w:val="006B00F0"/>
    <w:rsid w:val="006B00F3"/>
    <w:rsid w:val="006B02AB"/>
    <w:rsid w:val="006B03C2"/>
    <w:rsid w:val="006B044D"/>
    <w:rsid w:val="006B049E"/>
    <w:rsid w:val="006B04B8"/>
    <w:rsid w:val="006B05BD"/>
    <w:rsid w:val="006B05D0"/>
    <w:rsid w:val="006B0670"/>
    <w:rsid w:val="006B090F"/>
    <w:rsid w:val="006B099E"/>
    <w:rsid w:val="006B0A1D"/>
    <w:rsid w:val="006B0A8B"/>
    <w:rsid w:val="006B0ADC"/>
    <w:rsid w:val="006B0BBB"/>
    <w:rsid w:val="006B0C33"/>
    <w:rsid w:val="006B0CD1"/>
    <w:rsid w:val="006B0CFA"/>
    <w:rsid w:val="006B0DA5"/>
    <w:rsid w:val="006B0E45"/>
    <w:rsid w:val="006B0FAE"/>
    <w:rsid w:val="006B1027"/>
    <w:rsid w:val="006B1059"/>
    <w:rsid w:val="006B10A2"/>
    <w:rsid w:val="006B1217"/>
    <w:rsid w:val="006B124D"/>
    <w:rsid w:val="006B1308"/>
    <w:rsid w:val="006B131C"/>
    <w:rsid w:val="006B1386"/>
    <w:rsid w:val="006B13EB"/>
    <w:rsid w:val="006B140C"/>
    <w:rsid w:val="006B14E8"/>
    <w:rsid w:val="006B1660"/>
    <w:rsid w:val="006B166C"/>
    <w:rsid w:val="006B1671"/>
    <w:rsid w:val="006B17AE"/>
    <w:rsid w:val="006B182E"/>
    <w:rsid w:val="006B1946"/>
    <w:rsid w:val="006B1A88"/>
    <w:rsid w:val="006B1B25"/>
    <w:rsid w:val="006B1B8B"/>
    <w:rsid w:val="006B1BAE"/>
    <w:rsid w:val="006B1CEF"/>
    <w:rsid w:val="006B1CF4"/>
    <w:rsid w:val="006B1EE5"/>
    <w:rsid w:val="006B2032"/>
    <w:rsid w:val="006B203C"/>
    <w:rsid w:val="006B225F"/>
    <w:rsid w:val="006B2328"/>
    <w:rsid w:val="006B2329"/>
    <w:rsid w:val="006B240C"/>
    <w:rsid w:val="006B254E"/>
    <w:rsid w:val="006B26CD"/>
    <w:rsid w:val="006B26E9"/>
    <w:rsid w:val="006B274F"/>
    <w:rsid w:val="006B27ED"/>
    <w:rsid w:val="006B27FC"/>
    <w:rsid w:val="006B2853"/>
    <w:rsid w:val="006B289B"/>
    <w:rsid w:val="006B28C5"/>
    <w:rsid w:val="006B2A03"/>
    <w:rsid w:val="006B2BC1"/>
    <w:rsid w:val="006B2C64"/>
    <w:rsid w:val="006B2CC9"/>
    <w:rsid w:val="006B2D09"/>
    <w:rsid w:val="006B2EF9"/>
    <w:rsid w:val="006B30DC"/>
    <w:rsid w:val="006B30F5"/>
    <w:rsid w:val="006B31B0"/>
    <w:rsid w:val="006B3348"/>
    <w:rsid w:val="006B3558"/>
    <w:rsid w:val="006B355E"/>
    <w:rsid w:val="006B3651"/>
    <w:rsid w:val="006B3809"/>
    <w:rsid w:val="006B3A8D"/>
    <w:rsid w:val="006B3A97"/>
    <w:rsid w:val="006B3C06"/>
    <w:rsid w:val="006B3C3E"/>
    <w:rsid w:val="006B3C80"/>
    <w:rsid w:val="006B4126"/>
    <w:rsid w:val="006B42D3"/>
    <w:rsid w:val="006B4370"/>
    <w:rsid w:val="006B455F"/>
    <w:rsid w:val="006B459D"/>
    <w:rsid w:val="006B45D5"/>
    <w:rsid w:val="006B4622"/>
    <w:rsid w:val="006B48B7"/>
    <w:rsid w:val="006B49C9"/>
    <w:rsid w:val="006B4B0C"/>
    <w:rsid w:val="006B4BF2"/>
    <w:rsid w:val="006B4CB5"/>
    <w:rsid w:val="006B4D96"/>
    <w:rsid w:val="006B4FDC"/>
    <w:rsid w:val="006B5099"/>
    <w:rsid w:val="006B5294"/>
    <w:rsid w:val="006B53A7"/>
    <w:rsid w:val="006B5582"/>
    <w:rsid w:val="006B564E"/>
    <w:rsid w:val="006B5783"/>
    <w:rsid w:val="006B57B9"/>
    <w:rsid w:val="006B5871"/>
    <w:rsid w:val="006B59FC"/>
    <w:rsid w:val="006B5BBB"/>
    <w:rsid w:val="006B5C5E"/>
    <w:rsid w:val="006B5CE9"/>
    <w:rsid w:val="006B5D3D"/>
    <w:rsid w:val="006B5D47"/>
    <w:rsid w:val="006B5DDB"/>
    <w:rsid w:val="006B5E11"/>
    <w:rsid w:val="006B5E43"/>
    <w:rsid w:val="006B5EB3"/>
    <w:rsid w:val="006B60DE"/>
    <w:rsid w:val="006B619D"/>
    <w:rsid w:val="006B640A"/>
    <w:rsid w:val="006B6455"/>
    <w:rsid w:val="006B645F"/>
    <w:rsid w:val="006B6722"/>
    <w:rsid w:val="006B6854"/>
    <w:rsid w:val="006B68EB"/>
    <w:rsid w:val="006B68FF"/>
    <w:rsid w:val="006B696A"/>
    <w:rsid w:val="006B6A53"/>
    <w:rsid w:val="006B6AF5"/>
    <w:rsid w:val="006B6D2E"/>
    <w:rsid w:val="006B6D7B"/>
    <w:rsid w:val="006B6DA8"/>
    <w:rsid w:val="006B6DCE"/>
    <w:rsid w:val="006B6E56"/>
    <w:rsid w:val="006B6E88"/>
    <w:rsid w:val="006B7011"/>
    <w:rsid w:val="006B71FB"/>
    <w:rsid w:val="006B72CF"/>
    <w:rsid w:val="006B742A"/>
    <w:rsid w:val="006B74C4"/>
    <w:rsid w:val="006B75BA"/>
    <w:rsid w:val="006B75D7"/>
    <w:rsid w:val="006B75EB"/>
    <w:rsid w:val="006B75F6"/>
    <w:rsid w:val="006B7608"/>
    <w:rsid w:val="006B7615"/>
    <w:rsid w:val="006B7625"/>
    <w:rsid w:val="006B769A"/>
    <w:rsid w:val="006B77BC"/>
    <w:rsid w:val="006B77E1"/>
    <w:rsid w:val="006B77F5"/>
    <w:rsid w:val="006B7AE1"/>
    <w:rsid w:val="006B7BFA"/>
    <w:rsid w:val="006B7D11"/>
    <w:rsid w:val="006B7DAB"/>
    <w:rsid w:val="006B7F7F"/>
    <w:rsid w:val="006B7FE3"/>
    <w:rsid w:val="006C025E"/>
    <w:rsid w:val="006C0266"/>
    <w:rsid w:val="006C0297"/>
    <w:rsid w:val="006C02A1"/>
    <w:rsid w:val="006C03B0"/>
    <w:rsid w:val="006C04E0"/>
    <w:rsid w:val="006C077C"/>
    <w:rsid w:val="006C08A4"/>
    <w:rsid w:val="006C0969"/>
    <w:rsid w:val="006C0AA6"/>
    <w:rsid w:val="006C0B97"/>
    <w:rsid w:val="006C0CE8"/>
    <w:rsid w:val="006C0CF1"/>
    <w:rsid w:val="006C0D60"/>
    <w:rsid w:val="006C0D76"/>
    <w:rsid w:val="006C0DB2"/>
    <w:rsid w:val="006C0E2E"/>
    <w:rsid w:val="006C0F9E"/>
    <w:rsid w:val="006C108A"/>
    <w:rsid w:val="006C1143"/>
    <w:rsid w:val="006C11FC"/>
    <w:rsid w:val="006C132F"/>
    <w:rsid w:val="006C1330"/>
    <w:rsid w:val="006C15A8"/>
    <w:rsid w:val="006C1719"/>
    <w:rsid w:val="006C17CC"/>
    <w:rsid w:val="006C19F5"/>
    <w:rsid w:val="006C1CA1"/>
    <w:rsid w:val="006C1F55"/>
    <w:rsid w:val="006C1F82"/>
    <w:rsid w:val="006C1F86"/>
    <w:rsid w:val="006C21EA"/>
    <w:rsid w:val="006C2282"/>
    <w:rsid w:val="006C24BD"/>
    <w:rsid w:val="006C24F8"/>
    <w:rsid w:val="006C24F9"/>
    <w:rsid w:val="006C250F"/>
    <w:rsid w:val="006C25C5"/>
    <w:rsid w:val="006C27DD"/>
    <w:rsid w:val="006C2827"/>
    <w:rsid w:val="006C291E"/>
    <w:rsid w:val="006C2D40"/>
    <w:rsid w:val="006C2E5A"/>
    <w:rsid w:val="006C2F94"/>
    <w:rsid w:val="006C3174"/>
    <w:rsid w:val="006C3291"/>
    <w:rsid w:val="006C32C6"/>
    <w:rsid w:val="006C3323"/>
    <w:rsid w:val="006C332D"/>
    <w:rsid w:val="006C34A2"/>
    <w:rsid w:val="006C34E4"/>
    <w:rsid w:val="006C351B"/>
    <w:rsid w:val="006C3534"/>
    <w:rsid w:val="006C3608"/>
    <w:rsid w:val="006C36DF"/>
    <w:rsid w:val="006C3846"/>
    <w:rsid w:val="006C3A1E"/>
    <w:rsid w:val="006C3AD8"/>
    <w:rsid w:val="006C3BF6"/>
    <w:rsid w:val="006C3D58"/>
    <w:rsid w:val="006C3FD2"/>
    <w:rsid w:val="006C4161"/>
    <w:rsid w:val="006C4196"/>
    <w:rsid w:val="006C41F9"/>
    <w:rsid w:val="006C4651"/>
    <w:rsid w:val="006C4678"/>
    <w:rsid w:val="006C46D7"/>
    <w:rsid w:val="006C4729"/>
    <w:rsid w:val="006C47EE"/>
    <w:rsid w:val="006C4802"/>
    <w:rsid w:val="006C4862"/>
    <w:rsid w:val="006C4878"/>
    <w:rsid w:val="006C48F5"/>
    <w:rsid w:val="006C4B05"/>
    <w:rsid w:val="006C4B23"/>
    <w:rsid w:val="006C4B2F"/>
    <w:rsid w:val="006C4C11"/>
    <w:rsid w:val="006C4C72"/>
    <w:rsid w:val="006C5053"/>
    <w:rsid w:val="006C5086"/>
    <w:rsid w:val="006C515D"/>
    <w:rsid w:val="006C51F8"/>
    <w:rsid w:val="006C521F"/>
    <w:rsid w:val="006C5371"/>
    <w:rsid w:val="006C5393"/>
    <w:rsid w:val="006C53C1"/>
    <w:rsid w:val="006C540E"/>
    <w:rsid w:val="006C5438"/>
    <w:rsid w:val="006C5528"/>
    <w:rsid w:val="006C55B4"/>
    <w:rsid w:val="006C57A9"/>
    <w:rsid w:val="006C5881"/>
    <w:rsid w:val="006C58C4"/>
    <w:rsid w:val="006C58CB"/>
    <w:rsid w:val="006C5B55"/>
    <w:rsid w:val="006C5C48"/>
    <w:rsid w:val="006C5C96"/>
    <w:rsid w:val="006C5CC8"/>
    <w:rsid w:val="006C5E04"/>
    <w:rsid w:val="006C6027"/>
    <w:rsid w:val="006C6034"/>
    <w:rsid w:val="006C603A"/>
    <w:rsid w:val="006C6061"/>
    <w:rsid w:val="006C60AD"/>
    <w:rsid w:val="006C60F9"/>
    <w:rsid w:val="006C61D4"/>
    <w:rsid w:val="006C61E9"/>
    <w:rsid w:val="006C61F7"/>
    <w:rsid w:val="006C6295"/>
    <w:rsid w:val="006C64AB"/>
    <w:rsid w:val="006C64F3"/>
    <w:rsid w:val="006C6595"/>
    <w:rsid w:val="006C65FC"/>
    <w:rsid w:val="006C665E"/>
    <w:rsid w:val="006C6675"/>
    <w:rsid w:val="006C6699"/>
    <w:rsid w:val="006C678F"/>
    <w:rsid w:val="006C67F6"/>
    <w:rsid w:val="006C69A1"/>
    <w:rsid w:val="006C6AA5"/>
    <w:rsid w:val="006C6B69"/>
    <w:rsid w:val="006C6B76"/>
    <w:rsid w:val="006C6B95"/>
    <w:rsid w:val="006C6BE7"/>
    <w:rsid w:val="006C6C3D"/>
    <w:rsid w:val="006C6D13"/>
    <w:rsid w:val="006C703F"/>
    <w:rsid w:val="006C70FF"/>
    <w:rsid w:val="006C722A"/>
    <w:rsid w:val="006C7337"/>
    <w:rsid w:val="006C73CD"/>
    <w:rsid w:val="006C73F1"/>
    <w:rsid w:val="006C75A3"/>
    <w:rsid w:val="006C772D"/>
    <w:rsid w:val="006C78E2"/>
    <w:rsid w:val="006C7A54"/>
    <w:rsid w:val="006C7BC1"/>
    <w:rsid w:val="006C7C14"/>
    <w:rsid w:val="006C7DD4"/>
    <w:rsid w:val="006C7E1E"/>
    <w:rsid w:val="006C7F5E"/>
    <w:rsid w:val="006C7FE8"/>
    <w:rsid w:val="006D0005"/>
    <w:rsid w:val="006D0030"/>
    <w:rsid w:val="006D010B"/>
    <w:rsid w:val="006D0141"/>
    <w:rsid w:val="006D014B"/>
    <w:rsid w:val="006D0247"/>
    <w:rsid w:val="006D024C"/>
    <w:rsid w:val="006D0299"/>
    <w:rsid w:val="006D02CF"/>
    <w:rsid w:val="006D02EA"/>
    <w:rsid w:val="006D0460"/>
    <w:rsid w:val="006D0507"/>
    <w:rsid w:val="006D06B8"/>
    <w:rsid w:val="006D081F"/>
    <w:rsid w:val="006D08DB"/>
    <w:rsid w:val="006D0AC5"/>
    <w:rsid w:val="006D0AE4"/>
    <w:rsid w:val="006D0AF6"/>
    <w:rsid w:val="006D0DC9"/>
    <w:rsid w:val="006D0ED1"/>
    <w:rsid w:val="006D1278"/>
    <w:rsid w:val="006D1293"/>
    <w:rsid w:val="006D1331"/>
    <w:rsid w:val="006D14C6"/>
    <w:rsid w:val="006D1630"/>
    <w:rsid w:val="006D16B5"/>
    <w:rsid w:val="006D1709"/>
    <w:rsid w:val="006D17F7"/>
    <w:rsid w:val="006D18AF"/>
    <w:rsid w:val="006D1902"/>
    <w:rsid w:val="006D1974"/>
    <w:rsid w:val="006D1A70"/>
    <w:rsid w:val="006D1C5E"/>
    <w:rsid w:val="006D1C9D"/>
    <w:rsid w:val="006D1CD4"/>
    <w:rsid w:val="006D1D67"/>
    <w:rsid w:val="006D1E82"/>
    <w:rsid w:val="006D1F18"/>
    <w:rsid w:val="006D1F1E"/>
    <w:rsid w:val="006D2024"/>
    <w:rsid w:val="006D21DF"/>
    <w:rsid w:val="006D22C9"/>
    <w:rsid w:val="006D242E"/>
    <w:rsid w:val="006D24A9"/>
    <w:rsid w:val="006D24CD"/>
    <w:rsid w:val="006D26C8"/>
    <w:rsid w:val="006D283E"/>
    <w:rsid w:val="006D2859"/>
    <w:rsid w:val="006D29EC"/>
    <w:rsid w:val="006D2A8D"/>
    <w:rsid w:val="006D2ACB"/>
    <w:rsid w:val="006D2B16"/>
    <w:rsid w:val="006D2DAB"/>
    <w:rsid w:val="006D2DF1"/>
    <w:rsid w:val="006D2F07"/>
    <w:rsid w:val="006D3065"/>
    <w:rsid w:val="006D3080"/>
    <w:rsid w:val="006D3152"/>
    <w:rsid w:val="006D31B7"/>
    <w:rsid w:val="006D3220"/>
    <w:rsid w:val="006D3338"/>
    <w:rsid w:val="006D3373"/>
    <w:rsid w:val="006D35A1"/>
    <w:rsid w:val="006D37CD"/>
    <w:rsid w:val="006D37EE"/>
    <w:rsid w:val="006D37F1"/>
    <w:rsid w:val="006D37F8"/>
    <w:rsid w:val="006D381A"/>
    <w:rsid w:val="006D38C2"/>
    <w:rsid w:val="006D3AD5"/>
    <w:rsid w:val="006D3B1D"/>
    <w:rsid w:val="006D3CC3"/>
    <w:rsid w:val="006D3D4B"/>
    <w:rsid w:val="006D3FAD"/>
    <w:rsid w:val="006D402D"/>
    <w:rsid w:val="006D40B2"/>
    <w:rsid w:val="006D41C0"/>
    <w:rsid w:val="006D41D6"/>
    <w:rsid w:val="006D41F1"/>
    <w:rsid w:val="006D421C"/>
    <w:rsid w:val="006D4402"/>
    <w:rsid w:val="006D4424"/>
    <w:rsid w:val="006D448E"/>
    <w:rsid w:val="006D4491"/>
    <w:rsid w:val="006D45FB"/>
    <w:rsid w:val="006D469F"/>
    <w:rsid w:val="006D46CB"/>
    <w:rsid w:val="006D4745"/>
    <w:rsid w:val="006D4757"/>
    <w:rsid w:val="006D47F2"/>
    <w:rsid w:val="006D4871"/>
    <w:rsid w:val="006D48F1"/>
    <w:rsid w:val="006D4BE3"/>
    <w:rsid w:val="006D4D2B"/>
    <w:rsid w:val="006D4D52"/>
    <w:rsid w:val="006D4E97"/>
    <w:rsid w:val="006D4FC2"/>
    <w:rsid w:val="006D5018"/>
    <w:rsid w:val="006D5304"/>
    <w:rsid w:val="006D566A"/>
    <w:rsid w:val="006D5679"/>
    <w:rsid w:val="006D5810"/>
    <w:rsid w:val="006D5825"/>
    <w:rsid w:val="006D5832"/>
    <w:rsid w:val="006D58DD"/>
    <w:rsid w:val="006D58F9"/>
    <w:rsid w:val="006D5942"/>
    <w:rsid w:val="006D5A28"/>
    <w:rsid w:val="006D5AA1"/>
    <w:rsid w:val="006D5ADF"/>
    <w:rsid w:val="006D5BA6"/>
    <w:rsid w:val="006D5BC1"/>
    <w:rsid w:val="006D5BD3"/>
    <w:rsid w:val="006D5BF4"/>
    <w:rsid w:val="006D5EFE"/>
    <w:rsid w:val="006D5FA0"/>
    <w:rsid w:val="006D62A9"/>
    <w:rsid w:val="006D6361"/>
    <w:rsid w:val="006D643A"/>
    <w:rsid w:val="006D65E0"/>
    <w:rsid w:val="006D6677"/>
    <w:rsid w:val="006D67FE"/>
    <w:rsid w:val="006D6813"/>
    <w:rsid w:val="006D696D"/>
    <w:rsid w:val="006D6B7D"/>
    <w:rsid w:val="006D6C71"/>
    <w:rsid w:val="006D6CDC"/>
    <w:rsid w:val="006D6CF2"/>
    <w:rsid w:val="006D6E85"/>
    <w:rsid w:val="006D7062"/>
    <w:rsid w:val="006D7189"/>
    <w:rsid w:val="006D71DB"/>
    <w:rsid w:val="006D7272"/>
    <w:rsid w:val="006D7336"/>
    <w:rsid w:val="006D7383"/>
    <w:rsid w:val="006D73B3"/>
    <w:rsid w:val="006D7448"/>
    <w:rsid w:val="006D7666"/>
    <w:rsid w:val="006D7668"/>
    <w:rsid w:val="006D76C0"/>
    <w:rsid w:val="006D76D8"/>
    <w:rsid w:val="006D772E"/>
    <w:rsid w:val="006D7745"/>
    <w:rsid w:val="006D77F0"/>
    <w:rsid w:val="006D7832"/>
    <w:rsid w:val="006D79D8"/>
    <w:rsid w:val="006D7A3D"/>
    <w:rsid w:val="006D7A8E"/>
    <w:rsid w:val="006D7ACB"/>
    <w:rsid w:val="006D7ADE"/>
    <w:rsid w:val="006D7ADF"/>
    <w:rsid w:val="006D7B42"/>
    <w:rsid w:val="006D7C0C"/>
    <w:rsid w:val="006D7D91"/>
    <w:rsid w:val="006D7EB4"/>
    <w:rsid w:val="006D7EBC"/>
    <w:rsid w:val="006D7FF6"/>
    <w:rsid w:val="006E0022"/>
    <w:rsid w:val="006E008E"/>
    <w:rsid w:val="006E0207"/>
    <w:rsid w:val="006E0235"/>
    <w:rsid w:val="006E0260"/>
    <w:rsid w:val="006E0566"/>
    <w:rsid w:val="006E08FB"/>
    <w:rsid w:val="006E094B"/>
    <w:rsid w:val="006E097D"/>
    <w:rsid w:val="006E098C"/>
    <w:rsid w:val="006E0C12"/>
    <w:rsid w:val="006E0C14"/>
    <w:rsid w:val="006E0CAF"/>
    <w:rsid w:val="006E0DF1"/>
    <w:rsid w:val="006E0E55"/>
    <w:rsid w:val="006E0EEA"/>
    <w:rsid w:val="006E0F93"/>
    <w:rsid w:val="006E0FAF"/>
    <w:rsid w:val="006E1001"/>
    <w:rsid w:val="006E1148"/>
    <w:rsid w:val="006E1190"/>
    <w:rsid w:val="006E11AF"/>
    <w:rsid w:val="006E11CA"/>
    <w:rsid w:val="006E120B"/>
    <w:rsid w:val="006E121E"/>
    <w:rsid w:val="006E1314"/>
    <w:rsid w:val="006E137E"/>
    <w:rsid w:val="006E1422"/>
    <w:rsid w:val="006E1606"/>
    <w:rsid w:val="006E1691"/>
    <w:rsid w:val="006E1722"/>
    <w:rsid w:val="006E17C0"/>
    <w:rsid w:val="006E1805"/>
    <w:rsid w:val="006E1808"/>
    <w:rsid w:val="006E180C"/>
    <w:rsid w:val="006E181F"/>
    <w:rsid w:val="006E187D"/>
    <w:rsid w:val="006E18CC"/>
    <w:rsid w:val="006E194B"/>
    <w:rsid w:val="006E198E"/>
    <w:rsid w:val="006E19D9"/>
    <w:rsid w:val="006E1A37"/>
    <w:rsid w:val="006E1A5E"/>
    <w:rsid w:val="006E1B09"/>
    <w:rsid w:val="006E1B3F"/>
    <w:rsid w:val="006E1B4A"/>
    <w:rsid w:val="006E1C57"/>
    <w:rsid w:val="006E1CA9"/>
    <w:rsid w:val="006E1D94"/>
    <w:rsid w:val="006E1E4D"/>
    <w:rsid w:val="006E1F6D"/>
    <w:rsid w:val="006E1FAB"/>
    <w:rsid w:val="006E1FEA"/>
    <w:rsid w:val="006E2141"/>
    <w:rsid w:val="006E235F"/>
    <w:rsid w:val="006E2599"/>
    <w:rsid w:val="006E25DF"/>
    <w:rsid w:val="006E2885"/>
    <w:rsid w:val="006E28B8"/>
    <w:rsid w:val="006E2922"/>
    <w:rsid w:val="006E298B"/>
    <w:rsid w:val="006E29C3"/>
    <w:rsid w:val="006E2A09"/>
    <w:rsid w:val="006E2AE0"/>
    <w:rsid w:val="006E2B59"/>
    <w:rsid w:val="006E2CA7"/>
    <w:rsid w:val="006E2CDB"/>
    <w:rsid w:val="006E2CE4"/>
    <w:rsid w:val="006E2E02"/>
    <w:rsid w:val="006E2E82"/>
    <w:rsid w:val="006E2E98"/>
    <w:rsid w:val="006E2ED5"/>
    <w:rsid w:val="006E2F0A"/>
    <w:rsid w:val="006E2F3D"/>
    <w:rsid w:val="006E2FA7"/>
    <w:rsid w:val="006E2FD2"/>
    <w:rsid w:val="006E3069"/>
    <w:rsid w:val="006E3094"/>
    <w:rsid w:val="006E3646"/>
    <w:rsid w:val="006E3651"/>
    <w:rsid w:val="006E36F5"/>
    <w:rsid w:val="006E37F1"/>
    <w:rsid w:val="006E3842"/>
    <w:rsid w:val="006E39A7"/>
    <w:rsid w:val="006E3AD8"/>
    <w:rsid w:val="006E3AF1"/>
    <w:rsid w:val="006E3B77"/>
    <w:rsid w:val="006E3C0A"/>
    <w:rsid w:val="006E3D6A"/>
    <w:rsid w:val="006E3E20"/>
    <w:rsid w:val="006E3F80"/>
    <w:rsid w:val="006E3FC5"/>
    <w:rsid w:val="006E404B"/>
    <w:rsid w:val="006E40D8"/>
    <w:rsid w:val="006E410F"/>
    <w:rsid w:val="006E4127"/>
    <w:rsid w:val="006E42A5"/>
    <w:rsid w:val="006E4346"/>
    <w:rsid w:val="006E438B"/>
    <w:rsid w:val="006E43A6"/>
    <w:rsid w:val="006E43FB"/>
    <w:rsid w:val="006E4423"/>
    <w:rsid w:val="006E4514"/>
    <w:rsid w:val="006E451B"/>
    <w:rsid w:val="006E454B"/>
    <w:rsid w:val="006E4585"/>
    <w:rsid w:val="006E4597"/>
    <w:rsid w:val="006E45DB"/>
    <w:rsid w:val="006E478E"/>
    <w:rsid w:val="006E47A3"/>
    <w:rsid w:val="006E4986"/>
    <w:rsid w:val="006E49F8"/>
    <w:rsid w:val="006E4BFB"/>
    <w:rsid w:val="006E4CE1"/>
    <w:rsid w:val="006E4D22"/>
    <w:rsid w:val="006E4E95"/>
    <w:rsid w:val="006E4EE7"/>
    <w:rsid w:val="006E5052"/>
    <w:rsid w:val="006E51F3"/>
    <w:rsid w:val="006E540D"/>
    <w:rsid w:val="006E5443"/>
    <w:rsid w:val="006E54B1"/>
    <w:rsid w:val="006E552A"/>
    <w:rsid w:val="006E5594"/>
    <w:rsid w:val="006E55FD"/>
    <w:rsid w:val="006E5809"/>
    <w:rsid w:val="006E5931"/>
    <w:rsid w:val="006E5A0D"/>
    <w:rsid w:val="006E5AA2"/>
    <w:rsid w:val="006E5B5A"/>
    <w:rsid w:val="006E5BA2"/>
    <w:rsid w:val="006E5C53"/>
    <w:rsid w:val="006E5DCE"/>
    <w:rsid w:val="006E5E2D"/>
    <w:rsid w:val="006E5E37"/>
    <w:rsid w:val="006E5E92"/>
    <w:rsid w:val="006E5F01"/>
    <w:rsid w:val="006E5F03"/>
    <w:rsid w:val="006E5F2F"/>
    <w:rsid w:val="006E60CE"/>
    <w:rsid w:val="006E615C"/>
    <w:rsid w:val="006E6219"/>
    <w:rsid w:val="006E623D"/>
    <w:rsid w:val="006E62EC"/>
    <w:rsid w:val="006E62F1"/>
    <w:rsid w:val="006E62F6"/>
    <w:rsid w:val="006E6378"/>
    <w:rsid w:val="006E64F4"/>
    <w:rsid w:val="006E6548"/>
    <w:rsid w:val="006E6563"/>
    <w:rsid w:val="006E66F4"/>
    <w:rsid w:val="006E67A2"/>
    <w:rsid w:val="006E686C"/>
    <w:rsid w:val="006E6881"/>
    <w:rsid w:val="006E6925"/>
    <w:rsid w:val="006E69C0"/>
    <w:rsid w:val="006E6A0B"/>
    <w:rsid w:val="006E6AAC"/>
    <w:rsid w:val="006E6BDA"/>
    <w:rsid w:val="006E6C9F"/>
    <w:rsid w:val="006E6CD7"/>
    <w:rsid w:val="006E6D5D"/>
    <w:rsid w:val="006E6DF1"/>
    <w:rsid w:val="006E6E22"/>
    <w:rsid w:val="006E6F43"/>
    <w:rsid w:val="006E7219"/>
    <w:rsid w:val="006E728D"/>
    <w:rsid w:val="006E72B3"/>
    <w:rsid w:val="006E742E"/>
    <w:rsid w:val="006E7584"/>
    <w:rsid w:val="006E75DF"/>
    <w:rsid w:val="006E7657"/>
    <w:rsid w:val="006E767B"/>
    <w:rsid w:val="006E76ED"/>
    <w:rsid w:val="006E773E"/>
    <w:rsid w:val="006E775D"/>
    <w:rsid w:val="006E7788"/>
    <w:rsid w:val="006E7991"/>
    <w:rsid w:val="006E79EE"/>
    <w:rsid w:val="006E7A03"/>
    <w:rsid w:val="006E7A60"/>
    <w:rsid w:val="006E7B10"/>
    <w:rsid w:val="006E7C4A"/>
    <w:rsid w:val="006E7D51"/>
    <w:rsid w:val="006E7F37"/>
    <w:rsid w:val="006E7FE6"/>
    <w:rsid w:val="006F0017"/>
    <w:rsid w:val="006F0028"/>
    <w:rsid w:val="006F00B4"/>
    <w:rsid w:val="006F0141"/>
    <w:rsid w:val="006F01D5"/>
    <w:rsid w:val="006F01E1"/>
    <w:rsid w:val="006F023E"/>
    <w:rsid w:val="006F0339"/>
    <w:rsid w:val="006F0379"/>
    <w:rsid w:val="006F045F"/>
    <w:rsid w:val="006F050E"/>
    <w:rsid w:val="006F055E"/>
    <w:rsid w:val="006F0574"/>
    <w:rsid w:val="006F05F6"/>
    <w:rsid w:val="006F06CF"/>
    <w:rsid w:val="006F06D2"/>
    <w:rsid w:val="006F075F"/>
    <w:rsid w:val="006F07AC"/>
    <w:rsid w:val="006F0934"/>
    <w:rsid w:val="006F0A4F"/>
    <w:rsid w:val="006F0A7D"/>
    <w:rsid w:val="006F0B1A"/>
    <w:rsid w:val="006F0B56"/>
    <w:rsid w:val="006F0D65"/>
    <w:rsid w:val="006F0DAE"/>
    <w:rsid w:val="006F0E12"/>
    <w:rsid w:val="006F0F58"/>
    <w:rsid w:val="006F0FBA"/>
    <w:rsid w:val="006F108E"/>
    <w:rsid w:val="006F129C"/>
    <w:rsid w:val="006F12E3"/>
    <w:rsid w:val="006F13AC"/>
    <w:rsid w:val="006F13FD"/>
    <w:rsid w:val="006F165B"/>
    <w:rsid w:val="006F183A"/>
    <w:rsid w:val="006F1876"/>
    <w:rsid w:val="006F19B0"/>
    <w:rsid w:val="006F1AA1"/>
    <w:rsid w:val="006F1AFA"/>
    <w:rsid w:val="006F1BE0"/>
    <w:rsid w:val="006F1C77"/>
    <w:rsid w:val="006F1CD9"/>
    <w:rsid w:val="006F1D0C"/>
    <w:rsid w:val="006F1F92"/>
    <w:rsid w:val="006F201D"/>
    <w:rsid w:val="006F208E"/>
    <w:rsid w:val="006F214E"/>
    <w:rsid w:val="006F21EB"/>
    <w:rsid w:val="006F2251"/>
    <w:rsid w:val="006F2401"/>
    <w:rsid w:val="006F2412"/>
    <w:rsid w:val="006F248A"/>
    <w:rsid w:val="006F25CA"/>
    <w:rsid w:val="006F2660"/>
    <w:rsid w:val="006F26A2"/>
    <w:rsid w:val="006F275D"/>
    <w:rsid w:val="006F2783"/>
    <w:rsid w:val="006F28A3"/>
    <w:rsid w:val="006F2C4F"/>
    <w:rsid w:val="006F2CC5"/>
    <w:rsid w:val="006F2D3D"/>
    <w:rsid w:val="006F2D84"/>
    <w:rsid w:val="006F2D8B"/>
    <w:rsid w:val="006F2E37"/>
    <w:rsid w:val="006F2E88"/>
    <w:rsid w:val="006F2E91"/>
    <w:rsid w:val="006F3219"/>
    <w:rsid w:val="006F324A"/>
    <w:rsid w:val="006F32BE"/>
    <w:rsid w:val="006F33AF"/>
    <w:rsid w:val="006F34DF"/>
    <w:rsid w:val="006F34E8"/>
    <w:rsid w:val="006F35A0"/>
    <w:rsid w:val="006F35AF"/>
    <w:rsid w:val="006F36A1"/>
    <w:rsid w:val="006F36AA"/>
    <w:rsid w:val="006F36C0"/>
    <w:rsid w:val="006F37FE"/>
    <w:rsid w:val="006F3B61"/>
    <w:rsid w:val="006F3C5E"/>
    <w:rsid w:val="006F3E4D"/>
    <w:rsid w:val="006F3F49"/>
    <w:rsid w:val="006F3FD9"/>
    <w:rsid w:val="006F4001"/>
    <w:rsid w:val="006F4076"/>
    <w:rsid w:val="006F40F3"/>
    <w:rsid w:val="006F41B4"/>
    <w:rsid w:val="006F41C2"/>
    <w:rsid w:val="006F41C5"/>
    <w:rsid w:val="006F41C6"/>
    <w:rsid w:val="006F426C"/>
    <w:rsid w:val="006F42F1"/>
    <w:rsid w:val="006F4344"/>
    <w:rsid w:val="006F44E8"/>
    <w:rsid w:val="006F4727"/>
    <w:rsid w:val="006F4828"/>
    <w:rsid w:val="006F48FC"/>
    <w:rsid w:val="006F4954"/>
    <w:rsid w:val="006F4A9B"/>
    <w:rsid w:val="006F4B5F"/>
    <w:rsid w:val="006F4BF0"/>
    <w:rsid w:val="006F4BF9"/>
    <w:rsid w:val="006F4C80"/>
    <w:rsid w:val="006F4DB2"/>
    <w:rsid w:val="006F4E8E"/>
    <w:rsid w:val="006F4EE7"/>
    <w:rsid w:val="006F5104"/>
    <w:rsid w:val="006F5190"/>
    <w:rsid w:val="006F5218"/>
    <w:rsid w:val="006F537E"/>
    <w:rsid w:val="006F537F"/>
    <w:rsid w:val="006F5387"/>
    <w:rsid w:val="006F549C"/>
    <w:rsid w:val="006F5563"/>
    <w:rsid w:val="006F55A2"/>
    <w:rsid w:val="006F55B1"/>
    <w:rsid w:val="006F55E9"/>
    <w:rsid w:val="006F5637"/>
    <w:rsid w:val="006F56A7"/>
    <w:rsid w:val="006F56EC"/>
    <w:rsid w:val="006F579E"/>
    <w:rsid w:val="006F57C0"/>
    <w:rsid w:val="006F5A6A"/>
    <w:rsid w:val="006F5DA3"/>
    <w:rsid w:val="006F5E2A"/>
    <w:rsid w:val="006F5E9D"/>
    <w:rsid w:val="006F5F43"/>
    <w:rsid w:val="006F6257"/>
    <w:rsid w:val="006F6353"/>
    <w:rsid w:val="006F63E8"/>
    <w:rsid w:val="006F651F"/>
    <w:rsid w:val="006F665A"/>
    <w:rsid w:val="006F6709"/>
    <w:rsid w:val="006F6848"/>
    <w:rsid w:val="006F6938"/>
    <w:rsid w:val="006F6A79"/>
    <w:rsid w:val="006F6C23"/>
    <w:rsid w:val="006F6D4A"/>
    <w:rsid w:val="006F6D4D"/>
    <w:rsid w:val="006F6E74"/>
    <w:rsid w:val="006F6EF8"/>
    <w:rsid w:val="006F6F1F"/>
    <w:rsid w:val="006F6F65"/>
    <w:rsid w:val="006F6FF3"/>
    <w:rsid w:val="006F7071"/>
    <w:rsid w:val="006F7081"/>
    <w:rsid w:val="006F70DD"/>
    <w:rsid w:val="006F7254"/>
    <w:rsid w:val="006F7282"/>
    <w:rsid w:val="006F72A5"/>
    <w:rsid w:val="006F72C0"/>
    <w:rsid w:val="006F7615"/>
    <w:rsid w:val="006F785F"/>
    <w:rsid w:val="006F79CE"/>
    <w:rsid w:val="006F7A10"/>
    <w:rsid w:val="006F7AB3"/>
    <w:rsid w:val="006F7B63"/>
    <w:rsid w:val="006F7CC9"/>
    <w:rsid w:val="006F7D2C"/>
    <w:rsid w:val="006F7D40"/>
    <w:rsid w:val="006F7F17"/>
    <w:rsid w:val="006F7F23"/>
    <w:rsid w:val="006F7FF2"/>
    <w:rsid w:val="0070008E"/>
    <w:rsid w:val="00700154"/>
    <w:rsid w:val="007001E9"/>
    <w:rsid w:val="007003B0"/>
    <w:rsid w:val="0070050F"/>
    <w:rsid w:val="00700517"/>
    <w:rsid w:val="007005D1"/>
    <w:rsid w:val="0070062D"/>
    <w:rsid w:val="007006FF"/>
    <w:rsid w:val="00700725"/>
    <w:rsid w:val="00700769"/>
    <w:rsid w:val="0070087E"/>
    <w:rsid w:val="007009F2"/>
    <w:rsid w:val="00700A58"/>
    <w:rsid w:val="00700AC5"/>
    <w:rsid w:val="00700B21"/>
    <w:rsid w:val="00700B90"/>
    <w:rsid w:val="00700DDC"/>
    <w:rsid w:val="00700E1A"/>
    <w:rsid w:val="00700E87"/>
    <w:rsid w:val="00700EC1"/>
    <w:rsid w:val="00700EDF"/>
    <w:rsid w:val="007010F7"/>
    <w:rsid w:val="00701333"/>
    <w:rsid w:val="0070138D"/>
    <w:rsid w:val="00701411"/>
    <w:rsid w:val="00701413"/>
    <w:rsid w:val="0070141E"/>
    <w:rsid w:val="007014EB"/>
    <w:rsid w:val="0070152C"/>
    <w:rsid w:val="007015FA"/>
    <w:rsid w:val="007016EC"/>
    <w:rsid w:val="0070173F"/>
    <w:rsid w:val="007017A3"/>
    <w:rsid w:val="007017DF"/>
    <w:rsid w:val="00701802"/>
    <w:rsid w:val="00701830"/>
    <w:rsid w:val="0070184E"/>
    <w:rsid w:val="0070186C"/>
    <w:rsid w:val="0070193E"/>
    <w:rsid w:val="00701957"/>
    <w:rsid w:val="00701967"/>
    <w:rsid w:val="00701BD6"/>
    <w:rsid w:val="00702095"/>
    <w:rsid w:val="00702152"/>
    <w:rsid w:val="00702195"/>
    <w:rsid w:val="00702287"/>
    <w:rsid w:val="00702339"/>
    <w:rsid w:val="007023B0"/>
    <w:rsid w:val="007023ED"/>
    <w:rsid w:val="00702443"/>
    <w:rsid w:val="0070247D"/>
    <w:rsid w:val="00702589"/>
    <w:rsid w:val="007025F6"/>
    <w:rsid w:val="007026C6"/>
    <w:rsid w:val="007026CF"/>
    <w:rsid w:val="0070287C"/>
    <w:rsid w:val="00702935"/>
    <w:rsid w:val="00702976"/>
    <w:rsid w:val="00702A2F"/>
    <w:rsid w:val="00702A7E"/>
    <w:rsid w:val="00702A9B"/>
    <w:rsid w:val="00702AA4"/>
    <w:rsid w:val="00702B91"/>
    <w:rsid w:val="00702BFD"/>
    <w:rsid w:val="00702CD6"/>
    <w:rsid w:val="00702E08"/>
    <w:rsid w:val="00702ED9"/>
    <w:rsid w:val="007030FC"/>
    <w:rsid w:val="00703139"/>
    <w:rsid w:val="007031A9"/>
    <w:rsid w:val="00703229"/>
    <w:rsid w:val="00703299"/>
    <w:rsid w:val="0070330D"/>
    <w:rsid w:val="0070345F"/>
    <w:rsid w:val="00703464"/>
    <w:rsid w:val="00703506"/>
    <w:rsid w:val="007035D9"/>
    <w:rsid w:val="00703703"/>
    <w:rsid w:val="007038F9"/>
    <w:rsid w:val="007039C4"/>
    <w:rsid w:val="007039E0"/>
    <w:rsid w:val="007039F6"/>
    <w:rsid w:val="00703B2B"/>
    <w:rsid w:val="00703B7C"/>
    <w:rsid w:val="00703B9F"/>
    <w:rsid w:val="00703BB4"/>
    <w:rsid w:val="00703C46"/>
    <w:rsid w:val="00703C49"/>
    <w:rsid w:val="00703CE0"/>
    <w:rsid w:val="00703D0B"/>
    <w:rsid w:val="00703EE5"/>
    <w:rsid w:val="00703F4A"/>
    <w:rsid w:val="007041F7"/>
    <w:rsid w:val="007042D9"/>
    <w:rsid w:val="0070436C"/>
    <w:rsid w:val="0070444C"/>
    <w:rsid w:val="007044E6"/>
    <w:rsid w:val="0070460A"/>
    <w:rsid w:val="00704634"/>
    <w:rsid w:val="007046E5"/>
    <w:rsid w:val="0070475F"/>
    <w:rsid w:val="007047B0"/>
    <w:rsid w:val="00704919"/>
    <w:rsid w:val="00704975"/>
    <w:rsid w:val="00704B26"/>
    <w:rsid w:val="00704B48"/>
    <w:rsid w:val="00704CA7"/>
    <w:rsid w:val="007050AB"/>
    <w:rsid w:val="007050B7"/>
    <w:rsid w:val="007051BB"/>
    <w:rsid w:val="007051C2"/>
    <w:rsid w:val="0070525F"/>
    <w:rsid w:val="00705325"/>
    <w:rsid w:val="0070535B"/>
    <w:rsid w:val="00705476"/>
    <w:rsid w:val="007054D0"/>
    <w:rsid w:val="00705556"/>
    <w:rsid w:val="007055DD"/>
    <w:rsid w:val="00705623"/>
    <w:rsid w:val="0070566A"/>
    <w:rsid w:val="007056DE"/>
    <w:rsid w:val="00705745"/>
    <w:rsid w:val="00705835"/>
    <w:rsid w:val="00705839"/>
    <w:rsid w:val="007059D2"/>
    <w:rsid w:val="007059E4"/>
    <w:rsid w:val="007059F0"/>
    <w:rsid w:val="00705A2E"/>
    <w:rsid w:val="00705AC3"/>
    <w:rsid w:val="00705B28"/>
    <w:rsid w:val="00705B42"/>
    <w:rsid w:val="00705BC9"/>
    <w:rsid w:val="00705BDC"/>
    <w:rsid w:val="00705CE8"/>
    <w:rsid w:val="00705D2D"/>
    <w:rsid w:val="00705E74"/>
    <w:rsid w:val="00705E7A"/>
    <w:rsid w:val="00705FB7"/>
    <w:rsid w:val="00706091"/>
    <w:rsid w:val="007061C6"/>
    <w:rsid w:val="00706232"/>
    <w:rsid w:val="007062B2"/>
    <w:rsid w:val="007062FC"/>
    <w:rsid w:val="00706332"/>
    <w:rsid w:val="00706352"/>
    <w:rsid w:val="007063B1"/>
    <w:rsid w:val="007064A9"/>
    <w:rsid w:val="00706513"/>
    <w:rsid w:val="00706583"/>
    <w:rsid w:val="00706585"/>
    <w:rsid w:val="007066C2"/>
    <w:rsid w:val="00706724"/>
    <w:rsid w:val="00706755"/>
    <w:rsid w:val="00706774"/>
    <w:rsid w:val="0070685C"/>
    <w:rsid w:val="007068CF"/>
    <w:rsid w:val="00706A2B"/>
    <w:rsid w:val="00706B62"/>
    <w:rsid w:val="00706D10"/>
    <w:rsid w:val="00706E68"/>
    <w:rsid w:val="00706E86"/>
    <w:rsid w:val="00706EB3"/>
    <w:rsid w:val="00706EC5"/>
    <w:rsid w:val="00706F2F"/>
    <w:rsid w:val="00707003"/>
    <w:rsid w:val="00707076"/>
    <w:rsid w:val="0070718D"/>
    <w:rsid w:val="00707266"/>
    <w:rsid w:val="007072C6"/>
    <w:rsid w:val="007073DA"/>
    <w:rsid w:val="0070740F"/>
    <w:rsid w:val="0070761F"/>
    <w:rsid w:val="007076A4"/>
    <w:rsid w:val="007077A4"/>
    <w:rsid w:val="007079E4"/>
    <w:rsid w:val="00707A04"/>
    <w:rsid w:val="00707B71"/>
    <w:rsid w:val="00707B97"/>
    <w:rsid w:val="00707D5C"/>
    <w:rsid w:val="00707DD3"/>
    <w:rsid w:val="00707E07"/>
    <w:rsid w:val="007100CF"/>
    <w:rsid w:val="00710111"/>
    <w:rsid w:val="0071019C"/>
    <w:rsid w:val="0071025A"/>
    <w:rsid w:val="0071031F"/>
    <w:rsid w:val="0071041C"/>
    <w:rsid w:val="0071050B"/>
    <w:rsid w:val="007106C3"/>
    <w:rsid w:val="0071092F"/>
    <w:rsid w:val="0071099D"/>
    <w:rsid w:val="00710B4B"/>
    <w:rsid w:val="00710C01"/>
    <w:rsid w:val="00710C58"/>
    <w:rsid w:val="00710DD3"/>
    <w:rsid w:val="00710E4E"/>
    <w:rsid w:val="00711132"/>
    <w:rsid w:val="00711147"/>
    <w:rsid w:val="00711672"/>
    <w:rsid w:val="007116C8"/>
    <w:rsid w:val="00711739"/>
    <w:rsid w:val="00711817"/>
    <w:rsid w:val="007118A9"/>
    <w:rsid w:val="00711932"/>
    <w:rsid w:val="0071196F"/>
    <w:rsid w:val="00711A5A"/>
    <w:rsid w:val="00711C46"/>
    <w:rsid w:val="00711D0A"/>
    <w:rsid w:val="00711DD0"/>
    <w:rsid w:val="00711E69"/>
    <w:rsid w:val="00711ECB"/>
    <w:rsid w:val="00712085"/>
    <w:rsid w:val="0071208E"/>
    <w:rsid w:val="00712118"/>
    <w:rsid w:val="00712404"/>
    <w:rsid w:val="0071252A"/>
    <w:rsid w:val="00712566"/>
    <w:rsid w:val="00712574"/>
    <w:rsid w:val="007125E1"/>
    <w:rsid w:val="0071262D"/>
    <w:rsid w:val="0071264B"/>
    <w:rsid w:val="0071273A"/>
    <w:rsid w:val="007128B3"/>
    <w:rsid w:val="00712B5E"/>
    <w:rsid w:val="00712C2C"/>
    <w:rsid w:val="00712D35"/>
    <w:rsid w:val="00712D65"/>
    <w:rsid w:val="00712DBA"/>
    <w:rsid w:val="00712DE7"/>
    <w:rsid w:val="00712E01"/>
    <w:rsid w:val="007130A9"/>
    <w:rsid w:val="00713108"/>
    <w:rsid w:val="00713126"/>
    <w:rsid w:val="00713134"/>
    <w:rsid w:val="00713139"/>
    <w:rsid w:val="0071318C"/>
    <w:rsid w:val="00713210"/>
    <w:rsid w:val="00713248"/>
    <w:rsid w:val="00713254"/>
    <w:rsid w:val="00713295"/>
    <w:rsid w:val="007132D3"/>
    <w:rsid w:val="00713522"/>
    <w:rsid w:val="007135AE"/>
    <w:rsid w:val="00713619"/>
    <w:rsid w:val="007137A7"/>
    <w:rsid w:val="007138C9"/>
    <w:rsid w:val="007138E9"/>
    <w:rsid w:val="007139BF"/>
    <w:rsid w:val="00713A85"/>
    <w:rsid w:val="00713BF3"/>
    <w:rsid w:val="00713C29"/>
    <w:rsid w:val="00713C63"/>
    <w:rsid w:val="00713D98"/>
    <w:rsid w:val="00713E52"/>
    <w:rsid w:val="00713E8C"/>
    <w:rsid w:val="00713E9D"/>
    <w:rsid w:val="00713F35"/>
    <w:rsid w:val="0071409E"/>
    <w:rsid w:val="007140ED"/>
    <w:rsid w:val="007140FA"/>
    <w:rsid w:val="00714221"/>
    <w:rsid w:val="007143E1"/>
    <w:rsid w:val="007144DA"/>
    <w:rsid w:val="00714504"/>
    <w:rsid w:val="0071453D"/>
    <w:rsid w:val="0071483E"/>
    <w:rsid w:val="0071490E"/>
    <w:rsid w:val="00714A04"/>
    <w:rsid w:val="00714A35"/>
    <w:rsid w:val="00714AEB"/>
    <w:rsid w:val="00714B23"/>
    <w:rsid w:val="00714B99"/>
    <w:rsid w:val="00714E89"/>
    <w:rsid w:val="00714EA2"/>
    <w:rsid w:val="00714F64"/>
    <w:rsid w:val="00714FFD"/>
    <w:rsid w:val="0071510D"/>
    <w:rsid w:val="0071529A"/>
    <w:rsid w:val="00715331"/>
    <w:rsid w:val="007153BB"/>
    <w:rsid w:val="007153F8"/>
    <w:rsid w:val="00715497"/>
    <w:rsid w:val="007155D0"/>
    <w:rsid w:val="0071566F"/>
    <w:rsid w:val="00715675"/>
    <w:rsid w:val="007157AC"/>
    <w:rsid w:val="00715870"/>
    <w:rsid w:val="00715AB1"/>
    <w:rsid w:val="00715C0F"/>
    <w:rsid w:val="00715D11"/>
    <w:rsid w:val="00715DD3"/>
    <w:rsid w:val="00715E16"/>
    <w:rsid w:val="00715E93"/>
    <w:rsid w:val="00715F39"/>
    <w:rsid w:val="0071605F"/>
    <w:rsid w:val="007161C5"/>
    <w:rsid w:val="007162F1"/>
    <w:rsid w:val="00716336"/>
    <w:rsid w:val="00716340"/>
    <w:rsid w:val="0071640D"/>
    <w:rsid w:val="0071652E"/>
    <w:rsid w:val="007166D7"/>
    <w:rsid w:val="00716899"/>
    <w:rsid w:val="00716C19"/>
    <w:rsid w:val="00716C27"/>
    <w:rsid w:val="00716C76"/>
    <w:rsid w:val="00716E87"/>
    <w:rsid w:val="00716F60"/>
    <w:rsid w:val="007170CB"/>
    <w:rsid w:val="00717125"/>
    <w:rsid w:val="0071713D"/>
    <w:rsid w:val="0071717C"/>
    <w:rsid w:val="007171AB"/>
    <w:rsid w:val="00717211"/>
    <w:rsid w:val="00717248"/>
    <w:rsid w:val="007172BA"/>
    <w:rsid w:val="00717354"/>
    <w:rsid w:val="00717500"/>
    <w:rsid w:val="00717507"/>
    <w:rsid w:val="00717508"/>
    <w:rsid w:val="007176AC"/>
    <w:rsid w:val="007177D5"/>
    <w:rsid w:val="007179C9"/>
    <w:rsid w:val="007179E3"/>
    <w:rsid w:val="00717A60"/>
    <w:rsid w:val="00717BC3"/>
    <w:rsid w:val="00717BF2"/>
    <w:rsid w:val="00717C9A"/>
    <w:rsid w:val="00717CC5"/>
    <w:rsid w:val="00717E33"/>
    <w:rsid w:val="00717EB9"/>
    <w:rsid w:val="00720098"/>
    <w:rsid w:val="0072019A"/>
    <w:rsid w:val="00720297"/>
    <w:rsid w:val="00720361"/>
    <w:rsid w:val="007203DF"/>
    <w:rsid w:val="007203FE"/>
    <w:rsid w:val="007204C9"/>
    <w:rsid w:val="00720582"/>
    <w:rsid w:val="007205D8"/>
    <w:rsid w:val="007206E9"/>
    <w:rsid w:val="007207B0"/>
    <w:rsid w:val="007208EF"/>
    <w:rsid w:val="007209CD"/>
    <w:rsid w:val="007209D4"/>
    <w:rsid w:val="00720A1D"/>
    <w:rsid w:val="00720AFB"/>
    <w:rsid w:val="00720BAA"/>
    <w:rsid w:val="00720C9B"/>
    <w:rsid w:val="00720CD5"/>
    <w:rsid w:val="00720E5E"/>
    <w:rsid w:val="00720F89"/>
    <w:rsid w:val="00721100"/>
    <w:rsid w:val="007211DD"/>
    <w:rsid w:val="00721231"/>
    <w:rsid w:val="0072128E"/>
    <w:rsid w:val="007213E0"/>
    <w:rsid w:val="00721412"/>
    <w:rsid w:val="00721528"/>
    <w:rsid w:val="007215D7"/>
    <w:rsid w:val="007216CC"/>
    <w:rsid w:val="007216F2"/>
    <w:rsid w:val="0072197C"/>
    <w:rsid w:val="00721A38"/>
    <w:rsid w:val="00721AB8"/>
    <w:rsid w:val="00721B8E"/>
    <w:rsid w:val="00721DC8"/>
    <w:rsid w:val="00721E45"/>
    <w:rsid w:val="00721E86"/>
    <w:rsid w:val="00721FEE"/>
    <w:rsid w:val="00722150"/>
    <w:rsid w:val="0072217E"/>
    <w:rsid w:val="00722223"/>
    <w:rsid w:val="007222A0"/>
    <w:rsid w:val="007222A8"/>
    <w:rsid w:val="007223AD"/>
    <w:rsid w:val="0072241B"/>
    <w:rsid w:val="00722598"/>
    <w:rsid w:val="0072261D"/>
    <w:rsid w:val="0072273C"/>
    <w:rsid w:val="00722744"/>
    <w:rsid w:val="0072276A"/>
    <w:rsid w:val="0072278D"/>
    <w:rsid w:val="007227A5"/>
    <w:rsid w:val="00722820"/>
    <w:rsid w:val="00722828"/>
    <w:rsid w:val="00722833"/>
    <w:rsid w:val="00722879"/>
    <w:rsid w:val="00722882"/>
    <w:rsid w:val="007228B3"/>
    <w:rsid w:val="00722918"/>
    <w:rsid w:val="00722AAE"/>
    <w:rsid w:val="00722CAD"/>
    <w:rsid w:val="00722D15"/>
    <w:rsid w:val="00722E24"/>
    <w:rsid w:val="0072304E"/>
    <w:rsid w:val="007230B8"/>
    <w:rsid w:val="007231FF"/>
    <w:rsid w:val="00723204"/>
    <w:rsid w:val="00723232"/>
    <w:rsid w:val="0072341C"/>
    <w:rsid w:val="0072346C"/>
    <w:rsid w:val="007235AE"/>
    <w:rsid w:val="00723695"/>
    <w:rsid w:val="007236E0"/>
    <w:rsid w:val="0072379E"/>
    <w:rsid w:val="007239AA"/>
    <w:rsid w:val="00723AFD"/>
    <w:rsid w:val="00723CE2"/>
    <w:rsid w:val="00723D15"/>
    <w:rsid w:val="00723D3C"/>
    <w:rsid w:val="00723F03"/>
    <w:rsid w:val="00723F30"/>
    <w:rsid w:val="00723F50"/>
    <w:rsid w:val="00724069"/>
    <w:rsid w:val="0072408B"/>
    <w:rsid w:val="0072412F"/>
    <w:rsid w:val="0072425A"/>
    <w:rsid w:val="007243EF"/>
    <w:rsid w:val="00724523"/>
    <w:rsid w:val="007246C5"/>
    <w:rsid w:val="00724737"/>
    <w:rsid w:val="007247D3"/>
    <w:rsid w:val="0072483D"/>
    <w:rsid w:val="0072496E"/>
    <w:rsid w:val="00724988"/>
    <w:rsid w:val="00724990"/>
    <w:rsid w:val="007249E5"/>
    <w:rsid w:val="00724AA8"/>
    <w:rsid w:val="00724B39"/>
    <w:rsid w:val="00724B5B"/>
    <w:rsid w:val="00724BE2"/>
    <w:rsid w:val="00724C1F"/>
    <w:rsid w:val="00724C64"/>
    <w:rsid w:val="00724C84"/>
    <w:rsid w:val="00724CE8"/>
    <w:rsid w:val="00724E20"/>
    <w:rsid w:val="0072543A"/>
    <w:rsid w:val="00725481"/>
    <w:rsid w:val="0072561B"/>
    <w:rsid w:val="0072563D"/>
    <w:rsid w:val="00725763"/>
    <w:rsid w:val="00725822"/>
    <w:rsid w:val="0072587B"/>
    <w:rsid w:val="00725CD3"/>
    <w:rsid w:val="00725F43"/>
    <w:rsid w:val="00725F7B"/>
    <w:rsid w:val="00725F87"/>
    <w:rsid w:val="007260F8"/>
    <w:rsid w:val="00726168"/>
    <w:rsid w:val="00726206"/>
    <w:rsid w:val="0072623D"/>
    <w:rsid w:val="00726284"/>
    <w:rsid w:val="00726287"/>
    <w:rsid w:val="007262FD"/>
    <w:rsid w:val="00726501"/>
    <w:rsid w:val="0072650F"/>
    <w:rsid w:val="007267E1"/>
    <w:rsid w:val="00726CB1"/>
    <w:rsid w:val="00726E19"/>
    <w:rsid w:val="00726FC3"/>
    <w:rsid w:val="00726FFB"/>
    <w:rsid w:val="0072712A"/>
    <w:rsid w:val="007271CA"/>
    <w:rsid w:val="00727202"/>
    <w:rsid w:val="00727389"/>
    <w:rsid w:val="0072740B"/>
    <w:rsid w:val="007276B7"/>
    <w:rsid w:val="00727BB6"/>
    <w:rsid w:val="00727BBD"/>
    <w:rsid w:val="00727BC6"/>
    <w:rsid w:val="00727C96"/>
    <w:rsid w:val="00727CB2"/>
    <w:rsid w:val="00727D41"/>
    <w:rsid w:val="00727EEC"/>
    <w:rsid w:val="00727FD9"/>
    <w:rsid w:val="0073001C"/>
    <w:rsid w:val="00730031"/>
    <w:rsid w:val="00730055"/>
    <w:rsid w:val="007300C9"/>
    <w:rsid w:val="007300F5"/>
    <w:rsid w:val="007301F2"/>
    <w:rsid w:val="007302DF"/>
    <w:rsid w:val="007302FA"/>
    <w:rsid w:val="00730389"/>
    <w:rsid w:val="0073059F"/>
    <w:rsid w:val="00730668"/>
    <w:rsid w:val="00730695"/>
    <w:rsid w:val="0073080D"/>
    <w:rsid w:val="00730827"/>
    <w:rsid w:val="00730942"/>
    <w:rsid w:val="00730A32"/>
    <w:rsid w:val="00730A5E"/>
    <w:rsid w:val="00730AEE"/>
    <w:rsid w:val="00730AF0"/>
    <w:rsid w:val="00730BE0"/>
    <w:rsid w:val="00730D78"/>
    <w:rsid w:val="00730E03"/>
    <w:rsid w:val="00730E05"/>
    <w:rsid w:val="00731337"/>
    <w:rsid w:val="00731393"/>
    <w:rsid w:val="007313C0"/>
    <w:rsid w:val="007313E1"/>
    <w:rsid w:val="00731452"/>
    <w:rsid w:val="0073148F"/>
    <w:rsid w:val="00731539"/>
    <w:rsid w:val="00731840"/>
    <w:rsid w:val="00731985"/>
    <w:rsid w:val="00731A79"/>
    <w:rsid w:val="00731B2F"/>
    <w:rsid w:val="00731B61"/>
    <w:rsid w:val="00731C65"/>
    <w:rsid w:val="00731E08"/>
    <w:rsid w:val="00731ECA"/>
    <w:rsid w:val="00731EF8"/>
    <w:rsid w:val="00732075"/>
    <w:rsid w:val="007320BD"/>
    <w:rsid w:val="007322DC"/>
    <w:rsid w:val="0073230D"/>
    <w:rsid w:val="007323C5"/>
    <w:rsid w:val="0073247A"/>
    <w:rsid w:val="007324C0"/>
    <w:rsid w:val="007324EA"/>
    <w:rsid w:val="00732588"/>
    <w:rsid w:val="00732654"/>
    <w:rsid w:val="0073273B"/>
    <w:rsid w:val="00732855"/>
    <w:rsid w:val="00732943"/>
    <w:rsid w:val="007329AA"/>
    <w:rsid w:val="00732AAD"/>
    <w:rsid w:val="00732BD4"/>
    <w:rsid w:val="00732C1F"/>
    <w:rsid w:val="00732C54"/>
    <w:rsid w:val="00732D30"/>
    <w:rsid w:val="00732E7F"/>
    <w:rsid w:val="00732EF6"/>
    <w:rsid w:val="00732F2B"/>
    <w:rsid w:val="00732F88"/>
    <w:rsid w:val="00733066"/>
    <w:rsid w:val="00733154"/>
    <w:rsid w:val="007331AE"/>
    <w:rsid w:val="007332A3"/>
    <w:rsid w:val="007332B5"/>
    <w:rsid w:val="007333B4"/>
    <w:rsid w:val="007335E9"/>
    <w:rsid w:val="00733609"/>
    <w:rsid w:val="00733662"/>
    <w:rsid w:val="007336B3"/>
    <w:rsid w:val="00733988"/>
    <w:rsid w:val="00733AF3"/>
    <w:rsid w:val="00733B27"/>
    <w:rsid w:val="00733B2E"/>
    <w:rsid w:val="00733C56"/>
    <w:rsid w:val="00733D42"/>
    <w:rsid w:val="00733D95"/>
    <w:rsid w:val="00733DD7"/>
    <w:rsid w:val="00733E37"/>
    <w:rsid w:val="00733EDD"/>
    <w:rsid w:val="00733FBC"/>
    <w:rsid w:val="00733FD3"/>
    <w:rsid w:val="007340F0"/>
    <w:rsid w:val="00734136"/>
    <w:rsid w:val="0073413B"/>
    <w:rsid w:val="007341B3"/>
    <w:rsid w:val="00734271"/>
    <w:rsid w:val="0073433E"/>
    <w:rsid w:val="0073437C"/>
    <w:rsid w:val="007344B3"/>
    <w:rsid w:val="00734511"/>
    <w:rsid w:val="0073465B"/>
    <w:rsid w:val="00734730"/>
    <w:rsid w:val="007347B9"/>
    <w:rsid w:val="007347F4"/>
    <w:rsid w:val="0073495F"/>
    <w:rsid w:val="00734A51"/>
    <w:rsid w:val="00734C4F"/>
    <w:rsid w:val="00734CEC"/>
    <w:rsid w:val="00734DF7"/>
    <w:rsid w:val="00734E50"/>
    <w:rsid w:val="00734E94"/>
    <w:rsid w:val="00734F46"/>
    <w:rsid w:val="00735035"/>
    <w:rsid w:val="007350A8"/>
    <w:rsid w:val="00735148"/>
    <w:rsid w:val="007351C5"/>
    <w:rsid w:val="0073525E"/>
    <w:rsid w:val="0073542F"/>
    <w:rsid w:val="0073576B"/>
    <w:rsid w:val="00735788"/>
    <w:rsid w:val="00735795"/>
    <w:rsid w:val="0073588F"/>
    <w:rsid w:val="0073589C"/>
    <w:rsid w:val="007358E9"/>
    <w:rsid w:val="0073591B"/>
    <w:rsid w:val="0073591C"/>
    <w:rsid w:val="00735B7E"/>
    <w:rsid w:val="00735C49"/>
    <w:rsid w:val="00735CB7"/>
    <w:rsid w:val="00735CF2"/>
    <w:rsid w:val="00735D04"/>
    <w:rsid w:val="00735D63"/>
    <w:rsid w:val="00735F5C"/>
    <w:rsid w:val="00736007"/>
    <w:rsid w:val="00736147"/>
    <w:rsid w:val="00736276"/>
    <w:rsid w:val="00736357"/>
    <w:rsid w:val="007365C0"/>
    <w:rsid w:val="007365E7"/>
    <w:rsid w:val="00736645"/>
    <w:rsid w:val="0073690F"/>
    <w:rsid w:val="00736953"/>
    <w:rsid w:val="0073697B"/>
    <w:rsid w:val="00736AE0"/>
    <w:rsid w:val="00736B2E"/>
    <w:rsid w:val="00736C52"/>
    <w:rsid w:val="00736CA9"/>
    <w:rsid w:val="00736E1F"/>
    <w:rsid w:val="00736EBA"/>
    <w:rsid w:val="00736F32"/>
    <w:rsid w:val="00736FEF"/>
    <w:rsid w:val="0073713B"/>
    <w:rsid w:val="00737334"/>
    <w:rsid w:val="00737401"/>
    <w:rsid w:val="007374B2"/>
    <w:rsid w:val="00737525"/>
    <w:rsid w:val="007375B3"/>
    <w:rsid w:val="00737690"/>
    <w:rsid w:val="0073776B"/>
    <w:rsid w:val="007377EE"/>
    <w:rsid w:val="00737C4A"/>
    <w:rsid w:val="00737C60"/>
    <w:rsid w:val="00737D4A"/>
    <w:rsid w:val="00737DD2"/>
    <w:rsid w:val="00737E5F"/>
    <w:rsid w:val="00737E7E"/>
    <w:rsid w:val="00737F17"/>
    <w:rsid w:val="00737FC3"/>
    <w:rsid w:val="0074004E"/>
    <w:rsid w:val="00740140"/>
    <w:rsid w:val="00740220"/>
    <w:rsid w:val="007402D9"/>
    <w:rsid w:val="007402DC"/>
    <w:rsid w:val="007404B7"/>
    <w:rsid w:val="0074052E"/>
    <w:rsid w:val="007405E2"/>
    <w:rsid w:val="00740625"/>
    <w:rsid w:val="0074065C"/>
    <w:rsid w:val="007406E3"/>
    <w:rsid w:val="007406F1"/>
    <w:rsid w:val="007407E5"/>
    <w:rsid w:val="00740853"/>
    <w:rsid w:val="007408CA"/>
    <w:rsid w:val="0074090F"/>
    <w:rsid w:val="00740C97"/>
    <w:rsid w:val="00740E24"/>
    <w:rsid w:val="00740EB7"/>
    <w:rsid w:val="007411A6"/>
    <w:rsid w:val="007412DC"/>
    <w:rsid w:val="007413A9"/>
    <w:rsid w:val="007414A7"/>
    <w:rsid w:val="00741582"/>
    <w:rsid w:val="00741658"/>
    <w:rsid w:val="007416C8"/>
    <w:rsid w:val="007417E7"/>
    <w:rsid w:val="007417F3"/>
    <w:rsid w:val="0074186E"/>
    <w:rsid w:val="007418E8"/>
    <w:rsid w:val="00741AF0"/>
    <w:rsid w:val="00741B47"/>
    <w:rsid w:val="00741CA0"/>
    <w:rsid w:val="00741E90"/>
    <w:rsid w:val="00741EA3"/>
    <w:rsid w:val="00741EB0"/>
    <w:rsid w:val="00741ECA"/>
    <w:rsid w:val="00741F3B"/>
    <w:rsid w:val="00741F4B"/>
    <w:rsid w:val="00741F72"/>
    <w:rsid w:val="00741F8E"/>
    <w:rsid w:val="0074222F"/>
    <w:rsid w:val="007422AE"/>
    <w:rsid w:val="00742305"/>
    <w:rsid w:val="0074231F"/>
    <w:rsid w:val="00742337"/>
    <w:rsid w:val="0074239E"/>
    <w:rsid w:val="0074243B"/>
    <w:rsid w:val="007424CD"/>
    <w:rsid w:val="00742644"/>
    <w:rsid w:val="00742850"/>
    <w:rsid w:val="007428FD"/>
    <w:rsid w:val="007429D2"/>
    <w:rsid w:val="007429DA"/>
    <w:rsid w:val="007429F2"/>
    <w:rsid w:val="00742A83"/>
    <w:rsid w:val="00742C02"/>
    <w:rsid w:val="00742C68"/>
    <w:rsid w:val="00742D83"/>
    <w:rsid w:val="00742D88"/>
    <w:rsid w:val="00742D93"/>
    <w:rsid w:val="00742DC9"/>
    <w:rsid w:val="00742DE1"/>
    <w:rsid w:val="00742E00"/>
    <w:rsid w:val="00743320"/>
    <w:rsid w:val="0074339A"/>
    <w:rsid w:val="007433D0"/>
    <w:rsid w:val="0074345B"/>
    <w:rsid w:val="00743481"/>
    <w:rsid w:val="00743493"/>
    <w:rsid w:val="007434E7"/>
    <w:rsid w:val="007435B7"/>
    <w:rsid w:val="007438F9"/>
    <w:rsid w:val="007438FA"/>
    <w:rsid w:val="00743A20"/>
    <w:rsid w:val="00743A22"/>
    <w:rsid w:val="00743BB2"/>
    <w:rsid w:val="00743E8B"/>
    <w:rsid w:val="00744042"/>
    <w:rsid w:val="00744174"/>
    <w:rsid w:val="007441B2"/>
    <w:rsid w:val="00744203"/>
    <w:rsid w:val="00744326"/>
    <w:rsid w:val="00744388"/>
    <w:rsid w:val="007443B4"/>
    <w:rsid w:val="007443C3"/>
    <w:rsid w:val="00744403"/>
    <w:rsid w:val="00744609"/>
    <w:rsid w:val="00744714"/>
    <w:rsid w:val="0074486F"/>
    <w:rsid w:val="007449D8"/>
    <w:rsid w:val="00744A7F"/>
    <w:rsid w:val="00744A86"/>
    <w:rsid w:val="00744AE9"/>
    <w:rsid w:val="00744C40"/>
    <w:rsid w:val="00744C86"/>
    <w:rsid w:val="00744CA5"/>
    <w:rsid w:val="00744CE8"/>
    <w:rsid w:val="00744E01"/>
    <w:rsid w:val="00744F38"/>
    <w:rsid w:val="00744F53"/>
    <w:rsid w:val="007450C6"/>
    <w:rsid w:val="00745152"/>
    <w:rsid w:val="0074518E"/>
    <w:rsid w:val="007451B8"/>
    <w:rsid w:val="007451BE"/>
    <w:rsid w:val="007451FD"/>
    <w:rsid w:val="0074527C"/>
    <w:rsid w:val="00745285"/>
    <w:rsid w:val="00745332"/>
    <w:rsid w:val="00745535"/>
    <w:rsid w:val="007455A0"/>
    <w:rsid w:val="00745705"/>
    <w:rsid w:val="00745732"/>
    <w:rsid w:val="0074592A"/>
    <w:rsid w:val="0074594A"/>
    <w:rsid w:val="0074594C"/>
    <w:rsid w:val="007459A3"/>
    <w:rsid w:val="00745A83"/>
    <w:rsid w:val="00745B00"/>
    <w:rsid w:val="00745B53"/>
    <w:rsid w:val="00745BD3"/>
    <w:rsid w:val="00745D15"/>
    <w:rsid w:val="00745E77"/>
    <w:rsid w:val="00745F37"/>
    <w:rsid w:val="00745FAA"/>
    <w:rsid w:val="007460A9"/>
    <w:rsid w:val="00746219"/>
    <w:rsid w:val="007462A3"/>
    <w:rsid w:val="007462CE"/>
    <w:rsid w:val="007462E4"/>
    <w:rsid w:val="007463A1"/>
    <w:rsid w:val="007463B7"/>
    <w:rsid w:val="007463D1"/>
    <w:rsid w:val="00746509"/>
    <w:rsid w:val="007465A1"/>
    <w:rsid w:val="00746667"/>
    <w:rsid w:val="00746818"/>
    <w:rsid w:val="00746853"/>
    <w:rsid w:val="0074685B"/>
    <w:rsid w:val="00746861"/>
    <w:rsid w:val="0074686C"/>
    <w:rsid w:val="007468AE"/>
    <w:rsid w:val="007468CD"/>
    <w:rsid w:val="0074691E"/>
    <w:rsid w:val="0074695E"/>
    <w:rsid w:val="00746B35"/>
    <w:rsid w:val="00746C03"/>
    <w:rsid w:val="00746C0C"/>
    <w:rsid w:val="00746CC6"/>
    <w:rsid w:val="00746CE3"/>
    <w:rsid w:val="00746D2B"/>
    <w:rsid w:val="00746D80"/>
    <w:rsid w:val="00746D85"/>
    <w:rsid w:val="00746E0C"/>
    <w:rsid w:val="00746E41"/>
    <w:rsid w:val="00746E54"/>
    <w:rsid w:val="00746EAD"/>
    <w:rsid w:val="00746EF5"/>
    <w:rsid w:val="00746F1C"/>
    <w:rsid w:val="0074703E"/>
    <w:rsid w:val="0074705A"/>
    <w:rsid w:val="007470CF"/>
    <w:rsid w:val="00747251"/>
    <w:rsid w:val="00747253"/>
    <w:rsid w:val="00747312"/>
    <w:rsid w:val="00747333"/>
    <w:rsid w:val="00747398"/>
    <w:rsid w:val="0074741E"/>
    <w:rsid w:val="007474A9"/>
    <w:rsid w:val="00747508"/>
    <w:rsid w:val="00747542"/>
    <w:rsid w:val="007475CE"/>
    <w:rsid w:val="00747654"/>
    <w:rsid w:val="0074767F"/>
    <w:rsid w:val="0074772D"/>
    <w:rsid w:val="007477A3"/>
    <w:rsid w:val="0074784E"/>
    <w:rsid w:val="00747866"/>
    <w:rsid w:val="00747A01"/>
    <w:rsid w:val="00747A0D"/>
    <w:rsid w:val="00747BB7"/>
    <w:rsid w:val="00747C04"/>
    <w:rsid w:val="00747E0E"/>
    <w:rsid w:val="00747E8C"/>
    <w:rsid w:val="00747FC0"/>
    <w:rsid w:val="00747FEE"/>
    <w:rsid w:val="00750115"/>
    <w:rsid w:val="00750194"/>
    <w:rsid w:val="007502D4"/>
    <w:rsid w:val="007502F2"/>
    <w:rsid w:val="0075031C"/>
    <w:rsid w:val="0075032A"/>
    <w:rsid w:val="00750386"/>
    <w:rsid w:val="007503E5"/>
    <w:rsid w:val="007506D0"/>
    <w:rsid w:val="007508FB"/>
    <w:rsid w:val="0075091C"/>
    <w:rsid w:val="00750981"/>
    <w:rsid w:val="00750986"/>
    <w:rsid w:val="00750A24"/>
    <w:rsid w:val="00750A57"/>
    <w:rsid w:val="00750A7B"/>
    <w:rsid w:val="00750B8A"/>
    <w:rsid w:val="00750BB9"/>
    <w:rsid w:val="00750EC9"/>
    <w:rsid w:val="00750F8B"/>
    <w:rsid w:val="00751038"/>
    <w:rsid w:val="0075105D"/>
    <w:rsid w:val="0075108D"/>
    <w:rsid w:val="007511D5"/>
    <w:rsid w:val="007512E2"/>
    <w:rsid w:val="007517EF"/>
    <w:rsid w:val="0075194F"/>
    <w:rsid w:val="0075196F"/>
    <w:rsid w:val="00751A96"/>
    <w:rsid w:val="00751B21"/>
    <w:rsid w:val="00751C94"/>
    <w:rsid w:val="00751D5A"/>
    <w:rsid w:val="00751E9C"/>
    <w:rsid w:val="00751EE4"/>
    <w:rsid w:val="007520EC"/>
    <w:rsid w:val="00752435"/>
    <w:rsid w:val="007524A5"/>
    <w:rsid w:val="0075251E"/>
    <w:rsid w:val="0075252D"/>
    <w:rsid w:val="00752573"/>
    <w:rsid w:val="007525F1"/>
    <w:rsid w:val="00752603"/>
    <w:rsid w:val="00752624"/>
    <w:rsid w:val="0075265E"/>
    <w:rsid w:val="00752826"/>
    <w:rsid w:val="007529AC"/>
    <w:rsid w:val="00752AC9"/>
    <w:rsid w:val="00752CA0"/>
    <w:rsid w:val="00752DA3"/>
    <w:rsid w:val="00752FA2"/>
    <w:rsid w:val="0075306A"/>
    <w:rsid w:val="007530F0"/>
    <w:rsid w:val="007531A7"/>
    <w:rsid w:val="007531D7"/>
    <w:rsid w:val="0075320F"/>
    <w:rsid w:val="007532B9"/>
    <w:rsid w:val="007532BE"/>
    <w:rsid w:val="0075334A"/>
    <w:rsid w:val="00753361"/>
    <w:rsid w:val="00753411"/>
    <w:rsid w:val="0075349D"/>
    <w:rsid w:val="00753520"/>
    <w:rsid w:val="007536EB"/>
    <w:rsid w:val="007536EF"/>
    <w:rsid w:val="00753753"/>
    <w:rsid w:val="00753754"/>
    <w:rsid w:val="007537D0"/>
    <w:rsid w:val="0075383E"/>
    <w:rsid w:val="00753BBC"/>
    <w:rsid w:val="00753BE1"/>
    <w:rsid w:val="00753C57"/>
    <w:rsid w:val="00753CA7"/>
    <w:rsid w:val="00753CF4"/>
    <w:rsid w:val="00753D48"/>
    <w:rsid w:val="00753D99"/>
    <w:rsid w:val="00754018"/>
    <w:rsid w:val="0075407C"/>
    <w:rsid w:val="007540A0"/>
    <w:rsid w:val="007540DA"/>
    <w:rsid w:val="00754135"/>
    <w:rsid w:val="00754167"/>
    <w:rsid w:val="0075431B"/>
    <w:rsid w:val="007544D4"/>
    <w:rsid w:val="007545E2"/>
    <w:rsid w:val="007546CC"/>
    <w:rsid w:val="00754732"/>
    <w:rsid w:val="007547DB"/>
    <w:rsid w:val="007547E5"/>
    <w:rsid w:val="00754840"/>
    <w:rsid w:val="0075488B"/>
    <w:rsid w:val="0075490A"/>
    <w:rsid w:val="00754922"/>
    <w:rsid w:val="007549D2"/>
    <w:rsid w:val="00754B4A"/>
    <w:rsid w:val="00754C18"/>
    <w:rsid w:val="00754DA0"/>
    <w:rsid w:val="00754DE5"/>
    <w:rsid w:val="00754F0C"/>
    <w:rsid w:val="00755098"/>
    <w:rsid w:val="00755125"/>
    <w:rsid w:val="007554B8"/>
    <w:rsid w:val="00755679"/>
    <w:rsid w:val="00755697"/>
    <w:rsid w:val="007556F3"/>
    <w:rsid w:val="007556FB"/>
    <w:rsid w:val="0075572A"/>
    <w:rsid w:val="00755737"/>
    <w:rsid w:val="007558AF"/>
    <w:rsid w:val="007558CE"/>
    <w:rsid w:val="007558ED"/>
    <w:rsid w:val="00755993"/>
    <w:rsid w:val="00755A59"/>
    <w:rsid w:val="00755ACF"/>
    <w:rsid w:val="00755AE6"/>
    <w:rsid w:val="00755B9C"/>
    <w:rsid w:val="00755CE1"/>
    <w:rsid w:val="00755D44"/>
    <w:rsid w:val="00755DAD"/>
    <w:rsid w:val="00755E0B"/>
    <w:rsid w:val="00755E65"/>
    <w:rsid w:val="00755F2F"/>
    <w:rsid w:val="00755F4D"/>
    <w:rsid w:val="00756013"/>
    <w:rsid w:val="00756063"/>
    <w:rsid w:val="00756088"/>
    <w:rsid w:val="007561F3"/>
    <w:rsid w:val="00756221"/>
    <w:rsid w:val="007562AA"/>
    <w:rsid w:val="00756338"/>
    <w:rsid w:val="00756409"/>
    <w:rsid w:val="0075643C"/>
    <w:rsid w:val="00756568"/>
    <w:rsid w:val="0075660E"/>
    <w:rsid w:val="0075672F"/>
    <w:rsid w:val="00756826"/>
    <w:rsid w:val="007568E2"/>
    <w:rsid w:val="00756981"/>
    <w:rsid w:val="00756982"/>
    <w:rsid w:val="00756C14"/>
    <w:rsid w:val="00756C37"/>
    <w:rsid w:val="00756D24"/>
    <w:rsid w:val="00756D41"/>
    <w:rsid w:val="00756D96"/>
    <w:rsid w:val="00756DA5"/>
    <w:rsid w:val="00756DE7"/>
    <w:rsid w:val="00756E16"/>
    <w:rsid w:val="00756EE9"/>
    <w:rsid w:val="00756F5D"/>
    <w:rsid w:val="00756FD9"/>
    <w:rsid w:val="00757027"/>
    <w:rsid w:val="007572AA"/>
    <w:rsid w:val="007573DF"/>
    <w:rsid w:val="007573F0"/>
    <w:rsid w:val="0075746C"/>
    <w:rsid w:val="007575D1"/>
    <w:rsid w:val="00757699"/>
    <w:rsid w:val="007577B1"/>
    <w:rsid w:val="00757802"/>
    <w:rsid w:val="00757AD6"/>
    <w:rsid w:val="00757BAE"/>
    <w:rsid w:val="00757BD5"/>
    <w:rsid w:val="00757BF1"/>
    <w:rsid w:val="00757C30"/>
    <w:rsid w:val="00757C53"/>
    <w:rsid w:val="00757D28"/>
    <w:rsid w:val="00757DE8"/>
    <w:rsid w:val="00757F92"/>
    <w:rsid w:val="00760031"/>
    <w:rsid w:val="00760264"/>
    <w:rsid w:val="0076038F"/>
    <w:rsid w:val="007603C7"/>
    <w:rsid w:val="007603CB"/>
    <w:rsid w:val="00760513"/>
    <w:rsid w:val="00760564"/>
    <w:rsid w:val="007605AC"/>
    <w:rsid w:val="00760685"/>
    <w:rsid w:val="00760742"/>
    <w:rsid w:val="007607DB"/>
    <w:rsid w:val="0076080B"/>
    <w:rsid w:val="0076083A"/>
    <w:rsid w:val="007608FA"/>
    <w:rsid w:val="00760AD7"/>
    <w:rsid w:val="00760AE7"/>
    <w:rsid w:val="00760C2E"/>
    <w:rsid w:val="00760DF3"/>
    <w:rsid w:val="00760E77"/>
    <w:rsid w:val="0076111C"/>
    <w:rsid w:val="0076132F"/>
    <w:rsid w:val="00761357"/>
    <w:rsid w:val="007613A7"/>
    <w:rsid w:val="007613D5"/>
    <w:rsid w:val="00761547"/>
    <w:rsid w:val="007615BA"/>
    <w:rsid w:val="007615DA"/>
    <w:rsid w:val="007616D7"/>
    <w:rsid w:val="00761703"/>
    <w:rsid w:val="00761772"/>
    <w:rsid w:val="00761775"/>
    <w:rsid w:val="00761B03"/>
    <w:rsid w:val="00761B9D"/>
    <w:rsid w:val="00761BB3"/>
    <w:rsid w:val="00761C0A"/>
    <w:rsid w:val="00761EE5"/>
    <w:rsid w:val="00761FD5"/>
    <w:rsid w:val="00762159"/>
    <w:rsid w:val="00762215"/>
    <w:rsid w:val="0076221B"/>
    <w:rsid w:val="007622C9"/>
    <w:rsid w:val="00762538"/>
    <w:rsid w:val="0076256B"/>
    <w:rsid w:val="007628A7"/>
    <w:rsid w:val="00762A80"/>
    <w:rsid w:val="00762AE5"/>
    <w:rsid w:val="00762B34"/>
    <w:rsid w:val="00762D16"/>
    <w:rsid w:val="00762E32"/>
    <w:rsid w:val="00762F2C"/>
    <w:rsid w:val="00762FF0"/>
    <w:rsid w:val="00763029"/>
    <w:rsid w:val="00763094"/>
    <w:rsid w:val="00763150"/>
    <w:rsid w:val="00763157"/>
    <w:rsid w:val="00763163"/>
    <w:rsid w:val="00763450"/>
    <w:rsid w:val="0076345C"/>
    <w:rsid w:val="00763528"/>
    <w:rsid w:val="00763575"/>
    <w:rsid w:val="00763610"/>
    <w:rsid w:val="0076367B"/>
    <w:rsid w:val="007636B8"/>
    <w:rsid w:val="0076371F"/>
    <w:rsid w:val="00763818"/>
    <w:rsid w:val="0076382F"/>
    <w:rsid w:val="00763841"/>
    <w:rsid w:val="0076384F"/>
    <w:rsid w:val="007638EE"/>
    <w:rsid w:val="00763911"/>
    <w:rsid w:val="007639BF"/>
    <w:rsid w:val="007639D0"/>
    <w:rsid w:val="00763AB3"/>
    <w:rsid w:val="00763B15"/>
    <w:rsid w:val="00763BA0"/>
    <w:rsid w:val="00763C21"/>
    <w:rsid w:val="00763C56"/>
    <w:rsid w:val="00763C5C"/>
    <w:rsid w:val="00763CA9"/>
    <w:rsid w:val="00763D91"/>
    <w:rsid w:val="00763DC8"/>
    <w:rsid w:val="00763E2C"/>
    <w:rsid w:val="00763E76"/>
    <w:rsid w:val="00763F01"/>
    <w:rsid w:val="00763F7B"/>
    <w:rsid w:val="0076405E"/>
    <w:rsid w:val="00764105"/>
    <w:rsid w:val="007641A3"/>
    <w:rsid w:val="00764331"/>
    <w:rsid w:val="00764371"/>
    <w:rsid w:val="0076438B"/>
    <w:rsid w:val="0076444B"/>
    <w:rsid w:val="007644D2"/>
    <w:rsid w:val="0076456A"/>
    <w:rsid w:val="00764595"/>
    <w:rsid w:val="00764828"/>
    <w:rsid w:val="00764915"/>
    <w:rsid w:val="0076494C"/>
    <w:rsid w:val="00764966"/>
    <w:rsid w:val="007649BE"/>
    <w:rsid w:val="00764B90"/>
    <w:rsid w:val="00764C1D"/>
    <w:rsid w:val="00764C9A"/>
    <w:rsid w:val="00764D42"/>
    <w:rsid w:val="00764DF4"/>
    <w:rsid w:val="00764E8F"/>
    <w:rsid w:val="00764FA2"/>
    <w:rsid w:val="007650B5"/>
    <w:rsid w:val="0076511E"/>
    <w:rsid w:val="00765164"/>
    <w:rsid w:val="007651FC"/>
    <w:rsid w:val="007652B6"/>
    <w:rsid w:val="007652F1"/>
    <w:rsid w:val="00765315"/>
    <w:rsid w:val="00765413"/>
    <w:rsid w:val="007654CC"/>
    <w:rsid w:val="00765546"/>
    <w:rsid w:val="00765588"/>
    <w:rsid w:val="00765643"/>
    <w:rsid w:val="00765685"/>
    <w:rsid w:val="007656AB"/>
    <w:rsid w:val="00765809"/>
    <w:rsid w:val="00765829"/>
    <w:rsid w:val="00765852"/>
    <w:rsid w:val="0076585B"/>
    <w:rsid w:val="00765A16"/>
    <w:rsid w:val="00765B7F"/>
    <w:rsid w:val="00765D0D"/>
    <w:rsid w:val="00765E97"/>
    <w:rsid w:val="00765EB5"/>
    <w:rsid w:val="00765EFD"/>
    <w:rsid w:val="007660C8"/>
    <w:rsid w:val="007661EC"/>
    <w:rsid w:val="007662EF"/>
    <w:rsid w:val="007664A8"/>
    <w:rsid w:val="007664BF"/>
    <w:rsid w:val="00766690"/>
    <w:rsid w:val="00766783"/>
    <w:rsid w:val="007667A2"/>
    <w:rsid w:val="007668AE"/>
    <w:rsid w:val="00766948"/>
    <w:rsid w:val="00766999"/>
    <w:rsid w:val="007669AD"/>
    <w:rsid w:val="00766A3D"/>
    <w:rsid w:val="00766A86"/>
    <w:rsid w:val="00766C4D"/>
    <w:rsid w:val="00766CB5"/>
    <w:rsid w:val="00766E4C"/>
    <w:rsid w:val="00766FAD"/>
    <w:rsid w:val="00766FB7"/>
    <w:rsid w:val="0076705A"/>
    <w:rsid w:val="00767236"/>
    <w:rsid w:val="0076727F"/>
    <w:rsid w:val="00767341"/>
    <w:rsid w:val="007673F8"/>
    <w:rsid w:val="0076744B"/>
    <w:rsid w:val="007675C4"/>
    <w:rsid w:val="007677AE"/>
    <w:rsid w:val="0076784D"/>
    <w:rsid w:val="00767885"/>
    <w:rsid w:val="00767918"/>
    <w:rsid w:val="00767923"/>
    <w:rsid w:val="00767A87"/>
    <w:rsid w:val="00767B99"/>
    <w:rsid w:val="00767DC1"/>
    <w:rsid w:val="00767E1C"/>
    <w:rsid w:val="00767FB3"/>
    <w:rsid w:val="00770123"/>
    <w:rsid w:val="00770170"/>
    <w:rsid w:val="00770183"/>
    <w:rsid w:val="007701B0"/>
    <w:rsid w:val="007701B2"/>
    <w:rsid w:val="007703FB"/>
    <w:rsid w:val="007704EC"/>
    <w:rsid w:val="007705C2"/>
    <w:rsid w:val="00770800"/>
    <w:rsid w:val="00770953"/>
    <w:rsid w:val="007709CA"/>
    <w:rsid w:val="00770BD4"/>
    <w:rsid w:val="00770C5E"/>
    <w:rsid w:val="00770E0F"/>
    <w:rsid w:val="007710B5"/>
    <w:rsid w:val="00771121"/>
    <w:rsid w:val="007713DE"/>
    <w:rsid w:val="007713E3"/>
    <w:rsid w:val="0077148B"/>
    <w:rsid w:val="00771497"/>
    <w:rsid w:val="007715DB"/>
    <w:rsid w:val="0077161A"/>
    <w:rsid w:val="00771636"/>
    <w:rsid w:val="00771693"/>
    <w:rsid w:val="00771694"/>
    <w:rsid w:val="007716F8"/>
    <w:rsid w:val="0077176D"/>
    <w:rsid w:val="00771838"/>
    <w:rsid w:val="007718A6"/>
    <w:rsid w:val="00771932"/>
    <w:rsid w:val="00771959"/>
    <w:rsid w:val="007719DA"/>
    <w:rsid w:val="00771B29"/>
    <w:rsid w:val="00771E00"/>
    <w:rsid w:val="00771EAA"/>
    <w:rsid w:val="00771F01"/>
    <w:rsid w:val="00771F40"/>
    <w:rsid w:val="00771FB6"/>
    <w:rsid w:val="007720BA"/>
    <w:rsid w:val="00772191"/>
    <w:rsid w:val="007721A1"/>
    <w:rsid w:val="007721F8"/>
    <w:rsid w:val="0077231C"/>
    <w:rsid w:val="007723E0"/>
    <w:rsid w:val="007724C2"/>
    <w:rsid w:val="0077251C"/>
    <w:rsid w:val="007726AF"/>
    <w:rsid w:val="007726DF"/>
    <w:rsid w:val="00772701"/>
    <w:rsid w:val="0077270B"/>
    <w:rsid w:val="007727C8"/>
    <w:rsid w:val="007727E8"/>
    <w:rsid w:val="00772831"/>
    <w:rsid w:val="00772A38"/>
    <w:rsid w:val="00772B4E"/>
    <w:rsid w:val="00772CA8"/>
    <w:rsid w:val="00772D04"/>
    <w:rsid w:val="00772DC1"/>
    <w:rsid w:val="00772E7F"/>
    <w:rsid w:val="00772ED5"/>
    <w:rsid w:val="00773209"/>
    <w:rsid w:val="007732AE"/>
    <w:rsid w:val="0077353C"/>
    <w:rsid w:val="0077366E"/>
    <w:rsid w:val="007736F8"/>
    <w:rsid w:val="0077372C"/>
    <w:rsid w:val="007737AB"/>
    <w:rsid w:val="00773898"/>
    <w:rsid w:val="007738C1"/>
    <w:rsid w:val="00773959"/>
    <w:rsid w:val="00773B85"/>
    <w:rsid w:val="00773CAF"/>
    <w:rsid w:val="00773CC8"/>
    <w:rsid w:val="00773D7E"/>
    <w:rsid w:val="00773DC3"/>
    <w:rsid w:val="00773E61"/>
    <w:rsid w:val="00773E93"/>
    <w:rsid w:val="00773ED4"/>
    <w:rsid w:val="00773F1D"/>
    <w:rsid w:val="00773F80"/>
    <w:rsid w:val="00773FC4"/>
    <w:rsid w:val="00774178"/>
    <w:rsid w:val="007741E8"/>
    <w:rsid w:val="00774291"/>
    <w:rsid w:val="0077463D"/>
    <w:rsid w:val="00774654"/>
    <w:rsid w:val="007746C8"/>
    <w:rsid w:val="007746F6"/>
    <w:rsid w:val="00774751"/>
    <w:rsid w:val="007747C0"/>
    <w:rsid w:val="007747FE"/>
    <w:rsid w:val="007748CE"/>
    <w:rsid w:val="007748DD"/>
    <w:rsid w:val="00774A19"/>
    <w:rsid w:val="00774BFB"/>
    <w:rsid w:val="00774CC7"/>
    <w:rsid w:val="00774CC9"/>
    <w:rsid w:val="00774CDB"/>
    <w:rsid w:val="00774D0B"/>
    <w:rsid w:val="00774D44"/>
    <w:rsid w:val="00774F7D"/>
    <w:rsid w:val="00774FD4"/>
    <w:rsid w:val="0077507F"/>
    <w:rsid w:val="00775128"/>
    <w:rsid w:val="00775138"/>
    <w:rsid w:val="0077514F"/>
    <w:rsid w:val="00775322"/>
    <w:rsid w:val="00775354"/>
    <w:rsid w:val="00775421"/>
    <w:rsid w:val="0077545A"/>
    <w:rsid w:val="0077573F"/>
    <w:rsid w:val="007757EB"/>
    <w:rsid w:val="00775839"/>
    <w:rsid w:val="0077586B"/>
    <w:rsid w:val="007758AD"/>
    <w:rsid w:val="007758E4"/>
    <w:rsid w:val="00775982"/>
    <w:rsid w:val="0077598D"/>
    <w:rsid w:val="007759C8"/>
    <w:rsid w:val="007759CB"/>
    <w:rsid w:val="00775A57"/>
    <w:rsid w:val="00775A8A"/>
    <w:rsid w:val="00775B4C"/>
    <w:rsid w:val="00775BEF"/>
    <w:rsid w:val="00775BF2"/>
    <w:rsid w:val="00775CD1"/>
    <w:rsid w:val="00775CFF"/>
    <w:rsid w:val="00775D86"/>
    <w:rsid w:val="00775DA4"/>
    <w:rsid w:val="00775DBE"/>
    <w:rsid w:val="00775DFF"/>
    <w:rsid w:val="00775F47"/>
    <w:rsid w:val="00776052"/>
    <w:rsid w:val="007760D7"/>
    <w:rsid w:val="00776182"/>
    <w:rsid w:val="0077618A"/>
    <w:rsid w:val="0077618F"/>
    <w:rsid w:val="0077637F"/>
    <w:rsid w:val="00776393"/>
    <w:rsid w:val="007763EB"/>
    <w:rsid w:val="0077648C"/>
    <w:rsid w:val="007765D9"/>
    <w:rsid w:val="00776711"/>
    <w:rsid w:val="00776724"/>
    <w:rsid w:val="00776874"/>
    <w:rsid w:val="00776905"/>
    <w:rsid w:val="007769F0"/>
    <w:rsid w:val="00776AD4"/>
    <w:rsid w:val="00776AFB"/>
    <w:rsid w:val="00776CA9"/>
    <w:rsid w:val="00776D42"/>
    <w:rsid w:val="00776E02"/>
    <w:rsid w:val="00776E1C"/>
    <w:rsid w:val="00776E59"/>
    <w:rsid w:val="00776E60"/>
    <w:rsid w:val="00776F18"/>
    <w:rsid w:val="00776FC8"/>
    <w:rsid w:val="007770D6"/>
    <w:rsid w:val="00777113"/>
    <w:rsid w:val="00777178"/>
    <w:rsid w:val="007771A1"/>
    <w:rsid w:val="007771D4"/>
    <w:rsid w:val="007771F7"/>
    <w:rsid w:val="00777221"/>
    <w:rsid w:val="00777247"/>
    <w:rsid w:val="0077738A"/>
    <w:rsid w:val="007773D7"/>
    <w:rsid w:val="007774BC"/>
    <w:rsid w:val="00777551"/>
    <w:rsid w:val="007775B1"/>
    <w:rsid w:val="0077767E"/>
    <w:rsid w:val="00777699"/>
    <w:rsid w:val="007776CB"/>
    <w:rsid w:val="007776DB"/>
    <w:rsid w:val="00777828"/>
    <w:rsid w:val="007778BA"/>
    <w:rsid w:val="007778D9"/>
    <w:rsid w:val="00777A4E"/>
    <w:rsid w:val="00777A72"/>
    <w:rsid w:val="00777B36"/>
    <w:rsid w:val="00777BAE"/>
    <w:rsid w:val="00777C14"/>
    <w:rsid w:val="00777D86"/>
    <w:rsid w:val="00777DC0"/>
    <w:rsid w:val="00777DED"/>
    <w:rsid w:val="00777E2F"/>
    <w:rsid w:val="00777EB9"/>
    <w:rsid w:val="00777F68"/>
    <w:rsid w:val="0078003C"/>
    <w:rsid w:val="0078016A"/>
    <w:rsid w:val="007801C1"/>
    <w:rsid w:val="0078035B"/>
    <w:rsid w:val="00780473"/>
    <w:rsid w:val="00780492"/>
    <w:rsid w:val="00780634"/>
    <w:rsid w:val="007806BF"/>
    <w:rsid w:val="0078070D"/>
    <w:rsid w:val="007807CF"/>
    <w:rsid w:val="0078095E"/>
    <w:rsid w:val="00780979"/>
    <w:rsid w:val="0078103D"/>
    <w:rsid w:val="007810BA"/>
    <w:rsid w:val="00781120"/>
    <w:rsid w:val="00781121"/>
    <w:rsid w:val="00781160"/>
    <w:rsid w:val="0078126A"/>
    <w:rsid w:val="0078130D"/>
    <w:rsid w:val="0078132F"/>
    <w:rsid w:val="00781398"/>
    <w:rsid w:val="007813CC"/>
    <w:rsid w:val="00781449"/>
    <w:rsid w:val="0078149A"/>
    <w:rsid w:val="0078151D"/>
    <w:rsid w:val="0078157A"/>
    <w:rsid w:val="00781641"/>
    <w:rsid w:val="0078172D"/>
    <w:rsid w:val="00781748"/>
    <w:rsid w:val="00781957"/>
    <w:rsid w:val="00781A76"/>
    <w:rsid w:val="00781AD8"/>
    <w:rsid w:val="00781B1C"/>
    <w:rsid w:val="00781C9C"/>
    <w:rsid w:val="00781D5C"/>
    <w:rsid w:val="00781E84"/>
    <w:rsid w:val="007820C6"/>
    <w:rsid w:val="0078221E"/>
    <w:rsid w:val="00782326"/>
    <w:rsid w:val="00782351"/>
    <w:rsid w:val="00782409"/>
    <w:rsid w:val="007826A4"/>
    <w:rsid w:val="007826BA"/>
    <w:rsid w:val="00782817"/>
    <w:rsid w:val="007828E4"/>
    <w:rsid w:val="00782928"/>
    <w:rsid w:val="007829AA"/>
    <w:rsid w:val="00782B2C"/>
    <w:rsid w:val="00782C0B"/>
    <w:rsid w:val="00782EF1"/>
    <w:rsid w:val="00783019"/>
    <w:rsid w:val="00783029"/>
    <w:rsid w:val="0078305E"/>
    <w:rsid w:val="00783281"/>
    <w:rsid w:val="007832A1"/>
    <w:rsid w:val="007833BC"/>
    <w:rsid w:val="00783536"/>
    <w:rsid w:val="007835C6"/>
    <w:rsid w:val="00783605"/>
    <w:rsid w:val="0078363B"/>
    <w:rsid w:val="0078363C"/>
    <w:rsid w:val="0078372E"/>
    <w:rsid w:val="00783902"/>
    <w:rsid w:val="007839AD"/>
    <w:rsid w:val="007839E9"/>
    <w:rsid w:val="00783A1E"/>
    <w:rsid w:val="00783C58"/>
    <w:rsid w:val="00783E34"/>
    <w:rsid w:val="00783F09"/>
    <w:rsid w:val="00783F41"/>
    <w:rsid w:val="00783F9B"/>
    <w:rsid w:val="007840F4"/>
    <w:rsid w:val="0078420C"/>
    <w:rsid w:val="007842EB"/>
    <w:rsid w:val="007842FE"/>
    <w:rsid w:val="007844A1"/>
    <w:rsid w:val="00784507"/>
    <w:rsid w:val="00784695"/>
    <w:rsid w:val="007846F5"/>
    <w:rsid w:val="007847A1"/>
    <w:rsid w:val="00784A5A"/>
    <w:rsid w:val="00784A73"/>
    <w:rsid w:val="00784BE4"/>
    <w:rsid w:val="00784CBE"/>
    <w:rsid w:val="00784D28"/>
    <w:rsid w:val="00784FF7"/>
    <w:rsid w:val="007850E0"/>
    <w:rsid w:val="00785145"/>
    <w:rsid w:val="00785332"/>
    <w:rsid w:val="00785402"/>
    <w:rsid w:val="00785572"/>
    <w:rsid w:val="00785596"/>
    <w:rsid w:val="0078560A"/>
    <w:rsid w:val="00785792"/>
    <w:rsid w:val="0078594A"/>
    <w:rsid w:val="007859D1"/>
    <w:rsid w:val="00785A30"/>
    <w:rsid w:val="00785A6A"/>
    <w:rsid w:val="00785B02"/>
    <w:rsid w:val="00785B3E"/>
    <w:rsid w:val="00785B3F"/>
    <w:rsid w:val="00785B8E"/>
    <w:rsid w:val="00785DAC"/>
    <w:rsid w:val="00785F35"/>
    <w:rsid w:val="00785FFB"/>
    <w:rsid w:val="00786069"/>
    <w:rsid w:val="007860D2"/>
    <w:rsid w:val="007860E5"/>
    <w:rsid w:val="00786156"/>
    <w:rsid w:val="007861FE"/>
    <w:rsid w:val="00786238"/>
    <w:rsid w:val="00786285"/>
    <w:rsid w:val="0078631A"/>
    <w:rsid w:val="00786429"/>
    <w:rsid w:val="007864C6"/>
    <w:rsid w:val="0078665B"/>
    <w:rsid w:val="00786B0B"/>
    <w:rsid w:val="00786C69"/>
    <w:rsid w:val="00786C70"/>
    <w:rsid w:val="00786C81"/>
    <w:rsid w:val="00786C82"/>
    <w:rsid w:val="00786CEA"/>
    <w:rsid w:val="00786CF3"/>
    <w:rsid w:val="00786DAC"/>
    <w:rsid w:val="00786DC1"/>
    <w:rsid w:val="00786E72"/>
    <w:rsid w:val="00786F26"/>
    <w:rsid w:val="00786FE2"/>
    <w:rsid w:val="007870B8"/>
    <w:rsid w:val="007870F0"/>
    <w:rsid w:val="00787178"/>
    <w:rsid w:val="00787199"/>
    <w:rsid w:val="007871E8"/>
    <w:rsid w:val="007871FA"/>
    <w:rsid w:val="00787291"/>
    <w:rsid w:val="00787332"/>
    <w:rsid w:val="00787392"/>
    <w:rsid w:val="0078748D"/>
    <w:rsid w:val="007874AC"/>
    <w:rsid w:val="0078759C"/>
    <w:rsid w:val="007875B4"/>
    <w:rsid w:val="007875C4"/>
    <w:rsid w:val="007875F7"/>
    <w:rsid w:val="0078767C"/>
    <w:rsid w:val="00787760"/>
    <w:rsid w:val="0078784A"/>
    <w:rsid w:val="0078790E"/>
    <w:rsid w:val="007879D9"/>
    <w:rsid w:val="007879DC"/>
    <w:rsid w:val="00787A51"/>
    <w:rsid w:val="00787C76"/>
    <w:rsid w:val="00787D5D"/>
    <w:rsid w:val="00787D62"/>
    <w:rsid w:val="0079007C"/>
    <w:rsid w:val="007901BE"/>
    <w:rsid w:val="0079025C"/>
    <w:rsid w:val="00790272"/>
    <w:rsid w:val="00790397"/>
    <w:rsid w:val="00790474"/>
    <w:rsid w:val="007906C8"/>
    <w:rsid w:val="0079082A"/>
    <w:rsid w:val="00790890"/>
    <w:rsid w:val="007908E5"/>
    <w:rsid w:val="007909C9"/>
    <w:rsid w:val="00790B04"/>
    <w:rsid w:val="00790BB2"/>
    <w:rsid w:val="00790BC6"/>
    <w:rsid w:val="00790BCA"/>
    <w:rsid w:val="00790C0A"/>
    <w:rsid w:val="00790DD7"/>
    <w:rsid w:val="00790E33"/>
    <w:rsid w:val="00790F6C"/>
    <w:rsid w:val="0079107F"/>
    <w:rsid w:val="00791179"/>
    <w:rsid w:val="007912FC"/>
    <w:rsid w:val="00791340"/>
    <w:rsid w:val="0079136A"/>
    <w:rsid w:val="00791381"/>
    <w:rsid w:val="00791509"/>
    <w:rsid w:val="0079155B"/>
    <w:rsid w:val="0079156C"/>
    <w:rsid w:val="00791748"/>
    <w:rsid w:val="007918F0"/>
    <w:rsid w:val="007918F3"/>
    <w:rsid w:val="0079191C"/>
    <w:rsid w:val="00791981"/>
    <w:rsid w:val="00791ABF"/>
    <w:rsid w:val="00791B2D"/>
    <w:rsid w:val="00791F27"/>
    <w:rsid w:val="00791FF8"/>
    <w:rsid w:val="0079201B"/>
    <w:rsid w:val="0079206C"/>
    <w:rsid w:val="007920B9"/>
    <w:rsid w:val="007921D2"/>
    <w:rsid w:val="007922CF"/>
    <w:rsid w:val="007922DB"/>
    <w:rsid w:val="00792361"/>
    <w:rsid w:val="00792362"/>
    <w:rsid w:val="00792366"/>
    <w:rsid w:val="0079238E"/>
    <w:rsid w:val="007923F2"/>
    <w:rsid w:val="0079246C"/>
    <w:rsid w:val="007924A2"/>
    <w:rsid w:val="007924CB"/>
    <w:rsid w:val="0079262A"/>
    <w:rsid w:val="0079269B"/>
    <w:rsid w:val="00792707"/>
    <w:rsid w:val="007928C1"/>
    <w:rsid w:val="0079299D"/>
    <w:rsid w:val="00792A28"/>
    <w:rsid w:val="00792A29"/>
    <w:rsid w:val="00792CC4"/>
    <w:rsid w:val="00792E76"/>
    <w:rsid w:val="00792ED1"/>
    <w:rsid w:val="00792F5F"/>
    <w:rsid w:val="00792FE9"/>
    <w:rsid w:val="0079308C"/>
    <w:rsid w:val="00793260"/>
    <w:rsid w:val="00793262"/>
    <w:rsid w:val="007932A4"/>
    <w:rsid w:val="007932AC"/>
    <w:rsid w:val="007934E1"/>
    <w:rsid w:val="007935ED"/>
    <w:rsid w:val="007936A8"/>
    <w:rsid w:val="00793749"/>
    <w:rsid w:val="0079375B"/>
    <w:rsid w:val="00793890"/>
    <w:rsid w:val="00793903"/>
    <w:rsid w:val="0079390C"/>
    <w:rsid w:val="00793944"/>
    <w:rsid w:val="00793A8C"/>
    <w:rsid w:val="00793AFC"/>
    <w:rsid w:val="00793B8D"/>
    <w:rsid w:val="00793BFB"/>
    <w:rsid w:val="00793CB3"/>
    <w:rsid w:val="00793D3C"/>
    <w:rsid w:val="00793D6B"/>
    <w:rsid w:val="00793DC9"/>
    <w:rsid w:val="00793E1C"/>
    <w:rsid w:val="00793E48"/>
    <w:rsid w:val="00793E7A"/>
    <w:rsid w:val="00793F44"/>
    <w:rsid w:val="007940C2"/>
    <w:rsid w:val="007941BD"/>
    <w:rsid w:val="0079424C"/>
    <w:rsid w:val="00794427"/>
    <w:rsid w:val="007945C9"/>
    <w:rsid w:val="007946AD"/>
    <w:rsid w:val="007946D7"/>
    <w:rsid w:val="00794770"/>
    <w:rsid w:val="00794925"/>
    <w:rsid w:val="007949C6"/>
    <w:rsid w:val="007949DD"/>
    <w:rsid w:val="00794A66"/>
    <w:rsid w:val="00794A84"/>
    <w:rsid w:val="00794BC5"/>
    <w:rsid w:val="00794CEC"/>
    <w:rsid w:val="00794D13"/>
    <w:rsid w:val="00794D4C"/>
    <w:rsid w:val="00794D5F"/>
    <w:rsid w:val="00794D6D"/>
    <w:rsid w:val="00794FB4"/>
    <w:rsid w:val="00794FCA"/>
    <w:rsid w:val="00795037"/>
    <w:rsid w:val="00795045"/>
    <w:rsid w:val="0079519F"/>
    <w:rsid w:val="007951B9"/>
    <w:rsid w:val="0079522F"/>
    <w:rsid w:val="007952A1"/>
    <w:rsid w:val="007952B2"/>
    <w:rsid w:val="0079534A"/>
    <w:rsid w:val="0079543D"/>
    <w:rsid w:val="00795541"/>
    <w:rsid w:val="00795550"/>
    <w:rsid w:val="007955DD"/>
    <w:rsid w:val="00795717"/>
    <w:rsid w:val="0079583A"/>
    <w:rsid w:val="00795847"/>
    <w:rsid w:val="007958E5"/>
    <w:rsid w:val="00795918"/>
    <w:rsid w:val="00795A50"/>
    <w:rsid w:val="00795AD7"/>
    <w:rsid w:val="00795B51"/>
    <w:rsid w:val="00795B9A"/>
    <w:rsid w:val="00795BAD"/>
    <w:rsid w:val="00795C06"/>
    <w:rsid w:val="00795E08"/>
    <w:rsid w:val="00795F44"/>
    <w:rsid w:val="00795F5E"/>
    <w:rsid w:val="007960FC"/>
    <w:rsid w:val="007961B9"/>
    <w:rsid w:val="00796222"/>
    <w:rsid w:val="0079623C"/>
    <w:rsid w:val="00796330"/>
    <w:rsid w:val="00796414"/>
    <w:rsid w:val="00796627"/>
    <w:rsid w:val="0079667A"/>
    <w:rsid w:val="0079698B"/>
    <w:rsid w:val="00796A5D"/>
    <w:rsid w:val="00796ABF"/>
    <w:rsid w:val="00796BD0"/>
    <w:rsid w:val="00796BD3"/>
    <w:rsid w:val="00796CFB"/>
    <w:rsid w:val="00796D08"/>
    <w:rsid w:val="00796D68"/>
    <w:rsid w:val="00796DA9"/>
    <w:rsid w:val="00796E1B"/>
    <w:rsid w:val="00796F58"/>
    <w:rsid w:val="00797010"/>
    <w:rsid w:val="00797226"/>
    <w:rsid w:val="0079722C"/>
    <w:rsid w:val="007973A7"/>
    <w:rsid w:val="007973CF"/>
    <w:rsid w:val="007973EA"/>
    <w:rsid w:val="00797400"/>
    <w:rsid w:val="007974EA"/>
    <w:rsid w:val="00797608"/>
    <w:rsid w:val="0079761E"/>
    <w:rsid w:val="007976AB"/>
    <w:rsid w:val="007977DD"/>
    <w:rsid w:val="007978B1"/>
    <w:rsid w:val="007978DC"/>
    <w:rsid w:val="0079792E"/>
    <w:rsid w:val="0079793B"/>
    <w:rsid w:val="00797A95"/>
    <w:rsid w:val="00797B70"/>
    <w:rsid w:val="00797CE4"/>
    <w:rsid w:val="00797DBC"/>
    <w:rsid w:val="00797E38"/>
    <w:rsid w:val="00797EE8"/>
    <w:rsid w:val="007A01E8"/>
    <w:rsid w:val="007A01FD"/>
    <w:rsid w:val="007A02F3"/>
    <w:rsid w:val="007A02FE"/>
    <w:rsid w:val="007A032C"/>
    <w:rsid w:val="007A0350"/>
    <w:rsid w:val="007A03A6"/>
    <w:rsid w:val="007A0874"/>
    <w:rsid w:val="007A0997"/>
    <w:rsid w:val="007A0B25"/>
    <w:rsid w:val="007A0B51"/>
    <w:rsid w:val="007A0CD2"/>
    <w:rsid w:val="007A0D78"/>
    <w:rsid w:val="007A0DCC"/>
    <w:rsid w:val="007A0DE3"/>
    <w:rsid w:val="007A0E97"/>
    <w:rsid w:val="007A0EDF"/>
    <w:rsid w:val="007A1038"/>
    <w:rsid w:val="007A10BB"/>
    <w:rsid w:val="007A10DD"/>
    <w:rsid w:val="007A118D"/>
    <w:rsid w:val="007A1229"/>
    <w:rsid w:val="007A12C0"/>
    <w:rsid w:val="007A12C2"/>
    <w:rsid w:val="007A144F"/>
    <w:rsid w:val="007A146F"/>
    <w:rsid w:val="007A14E1"/>
    <w:rsid w:val="007A1815"/>
    <w:rsid w:val="007A19E8"/>
    <w:rsid w:val="007A1CB8"/>
    <w:rsid w:val="007A1D59"/>
    <w:rsid w:val="007A1D73"/>
    <w:rsid w:val="007A1D9B"/>
    <w:rsid w:val="007A1E69"/>
    <w:rsid w:val="007A1ED7"/>
    <w:rsid w:val="007A2019"/>
    <w:rsid w:val="007A209D"/>
    <w:rsid w:val="007A2154"/>
    <w:rsid w:val="007A2297"/>
    <w:rsid w:val="007A22F7"/>
    <w:rsid w:val="007A2308"/>
    <w:rsid w:val="007A2348"/>
    <w:rsid w:val="007A2378"/>
    <w:rsid w:val="007A2384"/>
    <w:rsid w:val="007A2386"/>
    <w:rsid w:val="007A23B2"/>
    <w:rsid w:val="007A24C4"/>
    <w:rsid w:val="007A2637"/>
    <w:rsid w:val="007A2745"/>
    <w:rsid w:val="007A27AD"/>
    <w:rsid w:val="007A2875"/>
    <w:rsid w:val="007A2887"/>
    <w:rsid w:val="007A2A69"/>
    <w:rsid w:val="007A2A90"/>
    <w:rsid w:val="007A2B7A"/>
    <w:rsid w:val="007A2BE3"/>
    <w:rsid w:val="007A2D18"/>
    <w:rsid w:val="007A2E7D"/>
    <w:rsid w:val="007A2F53"/>
    <w:rsid w:val="007A2FA3"/>
    <w:rsid w:val="007A2FEE"/>
    <w:rsid w:val="007A3082"/>
    <w:rsid w:val="007A30FB"/>
    <w:rsid w:val="007A310B"/>
    <w:rsid w:val="007A31E3"/>
    <w:rsid w:val="007A3258"/>
    <w:rsid w:val="007A32C2"/>
    <w:rsid w:val="007A33E6"/>
    <w:rsid w:val="007A350F"/>
    <w:rsid w:val="007A35A2"/>
    <w:rsid w:val="007A3621"/>
    <w:rsid w:val="007A36CB"/>
    <w:rsid w:val="007A36D3"/>
    <w:rsid w:val="007A377B"/>
    <w:rsid w:val="007A3945"/>
    <w:rsid w:val="007A396F"/>
    <w:rsid w:val="007A39BF"/>
    <w:rsid w:val="007A3A49"/>
    <w:rsid w:val="007A3B33"/>
    <w:rsid w:val="007A3BDC"/>
    <w:rsid w:val="007A3C1F"/>
    <w:rsid w:val="007A3CD5"/>
    <w:rsid w:val="007A3D20"/>
    <w:rsid w:val="007A3D9C"/>
    <w:rsid w:val="007A3FBC"/>
    <w:rsid w:val="007A40F5"/>
    <w:rsid w:val="007A4266"/>
    <w:rsid w:val="007A42AB"/>
    <w:rsid w:val="007A43DD"/>
    <w:rsid w:val="007A445D"/>
    <w:rsid w:val="007A44FB"/>
    <w:rsid w:val="007A4582"/>
    <w:rsid w:val="007A4688"/>
    <w:rsid w:val="007A48BF"/>
    <w:rsid w:val="007A494C"/>
    <w:rsid w:val="007A4996"/>
    <w:rsid w:val="007A499F"/>
    <w:rsid w:val="007A4D2E"/>
    <w:rsid w:val="007A4D50"/>
    <w:rsid w:val="007A4DA3"/>
    <w:rsid w:val="007A4E25"/>
    <w:rsid w:val="007A4E8A"/>
    <w:rsid w:val="007A5014"/>
    <w:rsid w:val="007A5023"/>
    <w:rsid w:val="007A51E5"/>
    <w:rsid w:val="007A525F"/>
    <w:rsid w:val="007A5287"/>
    <w:rsid w:val="007A530B"/>
    <w:rsid w:val="007A5316"/>
    <w:rsid w:val="007A5371"/>
    <w:rsid w:val="007A5494"/>
    <w:rsid w:val="007A54E4"/>
    <w:rsid w:val="007A5567"/>
    <w:rsid w:val="007A559D"/>
    <w:rsid w:val="007A5798"/>
    <w:rsid w:val="007A57C2"/>
    <w:rsid w:val="007A5877"/>
    <w:rsid w:val="007A5993"/>
    <w:rsid w:val="007A5A2B"/>
    <w:rsid w:val="007A5A8E"/>
    <w:rsid w:val="007A5A9F"/>
    <w:rsid w:val="007A5BE2"/>
    <w:rsid w:val="007A5E45"/>
    <w:rsid w:val="007A5FCE"/>
    <w:rsid w:val="007A5FD9"/>
    <w:rsid w:val="007A6016"/>
    <w:rsid w:val="007A60F2"/>
    <w:rsid w:val="007A6130"/>
    <w:rsid w:val="007A61A6"/>
    <w:rsid w:val="007A6341"/>
    <w:rsid w:val="007A6386"/>
    <w:rsid w:val="007A6395"/>
    <w:rsid w:val="007A64CB"/>
    <w:rsid w:val="007A64CE"/>
    <w:rsid w:val="007A6587"/>
    <w:rsid w:val="007A65DA"/>
    <w:rsid w:val="007A65E6"/>
    <w:rsid w:val="007A6655"/>
    <w:rsid w:val="007A66E4"/>
    <w:rsid w:val="007A6746"/>
    <w:rsid w:val="007A6881"/>
    <w:rsid w:val="007A6936"/>
    <w:rsid w:val="007A696E"/>
    <w:rsid w:val="007A6A09"/>
    <w:rsid w:val="007A6ACB"/>
    <w:rsid w:val="007A6AD2"/>
    <w:rsid w:val="007A6B66"/>
    <w:rsid w:val="007A6BCA"/>
    <w:rsid w:val="007A6C12"/>
    <w:rsid w:val="007A6D0F"/>
    <w:rsid w:val="007A6D3F"/>
    <w:rsid w:val="007A6F2F"/>
    <w:rsid w:val="007A7048"/>
    <w:rsid w:val="007A7092"/>
    <w:rsid w:val="007A70DD"/>
    <w:rsid w:val="007A713D"/>
    <w:rsid w:val="007A7269"/>
    <w:rsid w:val="007A7294"/>
    <w:rsid w:val="007A734F"/>
    <w:rsid w:val="007A73F1"/>
    <w:rsid w:val="007A75ED"/>
    <w:rsid w:val="007A7645"/>
    <w:rsid w:val="007A768B"/>
    <w:rsid w:val="007A76ED"/>
    <w:rsid w:val="007A7808"/>
    <w:rsid w:val="007A7840"/>
    <w:rsid w:val="007A78D2"/>
    <w:rsid w:val="007A7900"/>
    <w:rsid w:val="007A798E"/>
    <w:rsid w:val="007A79CC"/>
    <w:rsid w:val="007A7B71"/>
    <w:rsid w:val="007A7BED"/>
    <w:rsid w:val="007A7CD0"/>
    <w:rsid w:val="007A7CF5"/>
    <w:rsid w:val="007A7D2F"/>
    <w:rsid w:val="007A7E5D"/>
    <w:rsid w:val="007A7E9D"/>
    <w:rsid w:val="007A7EC1"/>
    <w:rsid w:val="007A7EE0"/>
    <w:rsid w:val="007A7F0B"/>
    <w:rsid w:val="007B01DD"/>
    <w:rsid w:val="007B020B"/>
    <w:rsid w:val="007B02EB"/>
    <w:rsid w:val="007B038D"/>
    <w:rsid w:val="007B03AC"/>
    <w:rsid w:val="007B03DF"/>
    <w:rsid w:val="007B04D6"/>
    <w:rsid w:val="007B05AE"/>
    <w:rsid w:val="007B0610"/>
    <w:rsid w:val="007B079F"/>
    <w:rsid w:val="007B07DE"/>
    <w:rsid w:val="007B07EC"/>
    <w:rsid w:val="007B0805"/>
    <w:rsid w:val="007B08F2"/>
    <w:rsid w:val="007B094C"/>
    <w:rsid w:val="007B0AA5"/>
    <w:rsid w:val="007B0B18"/>
    <w:rsid w:val="007B0B61"/>
    <w:rsid w:val="007B0BA3"/>
    <w:rsid w:val="007B0C60"/>
    <w:rsid w:val="007B0C83"/>
    <w:rsid w:val="007B0F0F"/>
    <w:rsid w:val="007B1053"/>
    <w:rsid w:val="007B110E"/>
    <w:rsid w:val="007B11B9"/>
    <w:rsid w:val="007B14BC"/>
    <w:rsid w:val="007B1709"/>
    <w:rsid w:val="007B174F"/>
    <w:rsid w:val="007B17AA"/>
    <w:rsid w:val="007B1814"/>
    <w:rsid w:val="007B1832"/>
    <w:rsid w:val="007B1867"/>
    <w:rsid w:val="007B1AB2"/>
    <w:rsid w:val="007B1B3F"/>
    <w:rsid w:val="007B1C01"/>
    <w:rsid w:val="007B1C85"/>
    <w:rsid w:val="007B1C88"/>
    <w:rsid w:val="007B1CD9"/>
    <w:rsid w:val="007B1CF5"/>
    <w:rsid w:val="007B1D69"/>
    <w:rsid w:val="007B1D95"/>
    <w:rsid w:val="007B1E15"/>
    <w:rsid w:val="007B1E4E"/>
    <w:rsid w:val="007B1EA6"/>
    <w:rsid w:val="007B1EA8"/>
    <w:rsid w:val="007B1FD8"/>
    <w:rsid w:val="007B2056"/>
    <w:rsid w:val="007B211C"/>
    <w:rsid w:val="007B22D6"/>
    <w:rsid w:val="007B23D6"/>
    <w:rsid w:val="007B2460"/>
    <w:rsid w:val="007B2558"/>
    <w:rsid w:val="007B2627"/>
    <w:rsid w:val="007B2747"/>
    <w:rsid w:val="007B27D9"/>
    <w:rsid w:val="007B27DA"/>
    <w:rsid w:val="007B2818"/>
    <w:rsid w:val="007B286A"/>
    <w:rsid w:val="007B2888"/>
    <w:rsid w:val="007B293D"/>
    <w:rsid w:val="007B29A4"/>
    <w:rsid w:val="007B2A30"/>
    <w:rsid w:val="007B2A81"/>
    <w:rsid w:val="007B2B64"/>
    <w:rsid w:val="007B2C28"/>
    <w:rsid w:val="007B2DB8"/>
    <w:rsid w:val="007B2F11"/>
    <w:rsid w:val="007B2F2F"/>
    <w:rsid w:val="007B2F52"/>
    <w:rsid w:val="007B3149"/>
    <w:rsid w:val="007B31CF"/>
    <w:rsid w:val="007B337B"/>
    <w:rsid w:val="007B3386"/>
    <w:rsid w:val="007B33E7"/>
    <w:rsid w:val="007B343A"/>
    <w:rsid w:val="007B348E"/>
    <w:rsid w:val="007B35F6"/>
    <w:rsid w:val="007B3623"/>
    <w:rsid w:val="007B362E"/>
    <w:rsid w:val="007B3636"/>
    <w:rsid w:val="007B3784"/>
    <w:rsid w:val="007B379B"/>
    <w:rsid w:val="007B387E"/>
    <w:rsid w:val="007B38D9"/>
    <w:rsid w:val="007B3940"/>
    <w:rsid w:val="007B3A03"/>
    <w:rsid w:val="007B3A26"/>
    <w:rsid w:val="007B3A5C"/>
    <w:rsid w:val="007B3C37"/>
    <w:rsid w:val="007B3C97"/>
    <w:rsid w:val="007B3E96"/>
    <w:rsid w:val="007B3EFA"/>
    <w:rsid w:val="007B3F0D"/>
    <w:rsid w:val="007B3FC7"/>
    <w:rsid w:val="007B41BB"/>
    <w:rsid w:val="007B41CF"/>
    <w:rsid w:val="007B4413"/>
    <w:rsid w:val="007B442B"/>
    <w:rsid w:val="007B4441"/>
    <w:rsid w:val="007B4445"/>
    <w:rsid w:val="007B4553"/>
    <w:rsid w:val="007B4582"/>
    <w:rsid w:val="007B4751"/>
    <w:rsid w:val="007B486F"/>
    <w:rsid w:val="007B493F"/>
    <w:rsid w:val="007B497C"/>
    <w:rsid w:val="007B4A80"/>
    <w:rsid w:val="007B4CAE"/>
    <w:rsid w:val="007B4CCF"/>
    <w:rsid w:val="007B4D37"/>
    <w:rsid w:val="007B4E51"/>
    <w:rsid w:val="007B4EA9"/>
    <w:rsid w:val="007B4EF5"/>
    <w:rsid w:val="007B4F4C"/>
    <w:rsid w:val="007B4F67"/>
    <w:rsid w:val="007B4F8F"/>
    <w:rsid w:val="007B509A"/>
    <w:rsid w:val="007B50D3"/>
    <w:rsid w:val="007B519C"/>
    <w:rsid w:val="007B527F"/>
    <w:rsid w:val="007B529F"/>
    <w:rsid w:val="007B52AA"/>
    <w:rsid w:val="007B5309"/>
    <w:rsid w:val="007B5373"/>
    <w:rsid w:val="007B5440"/>
    <w:rsid w:val="007B544C"/>
    <w:rsid w:val="007B54CF"/>
    <w:rsid w:val="007B54D8"/>
    <w:rsid w:val="007B5527"/>
    <w:rsid w:val="007B5592"/>
    <w:rsid w:val="007B5614"/>
    <w:rsid w:val="007B5671"/>
    <w:rsid w:val="007B5693"/>
    <w:rsid w:val="007B56E5"/>
    <w:rsid w:val="007B5869"/>
    <w:rsid w:val="007B5A15"/>
    <w:rsid w:val="007B5B3A"/>
    <w:rsid w:val="007B5B46"/>
    <w:rsid w:val="007B5BEC"/>
    <w:rsid w:val="007B5C1C"/>
    <w:rsid w:val="007B5D10"/>
    <w:rsid w:val="007B5E16"/>
    <w:rsid w:val="007B5E24"/>
    <w:rsid w:val="007B5EC2"/>
    <w:rsid w:val="007B5ED3"/>
    <w:rsid w:val="007B5F03"/>
    <w:rsid w:val="007B5FBC"/>
    <w:rsid w:val="007B60A4"/>
    <w:rsid w:val="007B60F9"/>
    <w:rsid w:val="007B61EC"/>
    <w:rsid w:val="007B6247"/>
    <w:rsid w:val="007B6314"/>
    <w:rsid w:val="007B6334"/>
    <w:rsid w:val="007B6376"/>
    <w:rsid w:val="007B6500"/>
    <w:rsid w:val="007B657E"/>
    <w:rsid w:val="007B66DB"/>
    <w:rsid w:val="007B66F4"/>
    <w:rsid w:val="007B68A8"/>
    <w:rsid w:val="007B691E"/>
    <w:rsid w:val="007B6960"/>
    <w:rsid w:val="007B69C6"/>
    <w:rsid w:val="007B6BB8"/>
    <w:rsid w:val="007B6C2E"/>
    <w:rsid w:val="007B6C31"/>
    <w:rsid w:val="007B6CFE"/>
    <w:rsid w:val="007B6E39"/>
    <w:rsid w:val="007B70BE"/>
    <w:rsid w:val="007B7126"/>
    <w:rsid w:val="007B71FA"/>
    <w:rsid w:val="007B75EA"/>
    <w:rsid w:val="007B797D"/>
    <w:rsid w:val="007B79F5"/>
    <w:rsid w:val="007B7A23"/>
    <w:rsid w:val="007B7A31"/>
    <w:rsid w:val="007B7B47"/>
    <w:rsid w:val="007B7BBC"/>
    <w:rsid w:val="007B7C04"/>
    <w:rsid w:val="007B7D50"/>
    <w:rsid w:val="007B7DB0"/>
    <w:rsid w:val="007B7E62"/>
    <w:rsid w:val="007B7F34"/>
    <w:rsid w:val="007B7FA8"/>
    <w:rsid w:val="007C0148"/>
    <w:rsid w:val="007C01AB"/>
    <w:rsid w:val="007C0361"/>
    <w:rsid w:val="007C0390"/>
    <w:rsid w:val="007C03CB"/>
    <w:rsid w:val="007C03E0"/>
    <w:rsid w:val="007C043C"/>
    <w:rsid w:val="007C04DB"/>
    <w:rsid w:val="007C0524"/>
    <w:rsid w:val="007C05BF"/>
    <w:rsid w:val="007C0684"/>
    <w:rsid w:val="007C09EA"/>
    <w:rsid w:val="007C0A26"/>
    <w:rsid w:val="007C0B08"/>
    <w:rsid w:val="007C0B34"/>
    <w:rsid w:val="007C0B63"/>
    <w:rsid w:val="007C0D12"/>
    <w:rsid w:val="007C0D36"/>
    <w:rsid w:val="007C0EB8"/>
    <w:rsid w:val="007C0F34"/>
    <w:rsid w:val="007C0FC6"/>
    <w:rsid w:val="007C0FFE"/>
    <w:rsid w:val="007C1010"/>
    <w:rsid w:val="007C10D1"/>
    <w:rsid w:val="007C1187"/>
    <w:rsid w:val="007C11B2"/>
    <w:rsid w:val="007C1326"/>
    <w:rsid w:val="007C13CB"/>
    <w:rsid w:val="007C159C"/>
    <w:rsid w:val="007C15D5"/>
    <w:rsid w:val="007C162B"/>
    <w:rsid w:val="007C1781"/>
    <w:rsid w:val="007C1798"/>
    <w:rsid w:val="007C1863"/>
    <w:rsid w:val="007C1A00"/>
    <w:rsid w:val="007C1B23"/>
    <w:rsid w:val="007C1C08"/>
    <w:rsid w:val="007C1C80"/>
    <w:rsid w:val="007C1D23"/>
    <w:rsid w:val="007C1EC0"/>
    <w:rsid w:val="007C1EE0"/>
    <w:rsid w:val="007C1F50"/>
    <w:rsid w:val="007C1F79"/>
    <w:rsid w:val="007C1F8A"/>
    <w:rsid w:val="007C21E8"/>
    <w:rsid w:val="007C2224"/>
    <w:rsid w:val="007C234D"/>
    <w:rsid w:val="007C25C4"/>
    <w:rsid w:val="007C25F0"/>
    <w:rsid w:val="007C273A"/>
    <w:rsid w:val="007C2822"/>
    <w:rsid w:val="007C2847"/>
    <w:rsid w:val="007C285D"/>
    <w:rsid w:val="007C28A4"/>
    <w:rsid w:val="007C29B2"/>
    <w:rsid w:val="007C29F9"/>
    <w:rsid w:val="007C2A7C"/>
    <w:rsid w:val="007C2AC0"/>
    <w:rsid w:val="007C2B15"/>
    <w:rsid w:val="007C2B82"/>
    <w:rsid w:val="007C2EF8"/>
    <w:rsid w:val="007C3044"/>
    <w:rsid w:val="007C3140"/>
    <w:rsid w:val="007C31DF"/>
    <w:rsid w:val="007C329F"/>
    <w:rsid w:val="007C3366"/>
    <w:rsid w:val="007C342E"/>
    <w:rsid w:val="007C347A"/>
    <w:rsid w:val="007C356C"/>
    <w:rsid w:val="007C3595"/>
    <w:rsid w:val="007C361C"/>
    <w:rsid w:val="007C3716"/>
    <w:rsid w:val="007C3868"/>
    <w:rsid w:val="007C38A4"/>
    <w:rsid w:val="007C38B7"/>
    <w:rsid w:val="007C391A"/>
    <w:rsid w:val="007C3997"/>
    <w:rsid w:val="007C3A07"/>
    <w:rsid w:val="007C3DF2"/>
    <w:rsid w:val="007C3E07"/>
    <w:rsid w:val="007C3F67"/>
    <w:rsid w:val="007C3F87"/>
    <w:rsid w:val="007C412A"/>
    <w:rsid w:val="007C42AF"/>
    <w:rsid w:val="007C4530"/>
    <w:rsid w:val="007C4575"/>
    <w:rsid w:val="007C45BF"/>
    <w:rsid w:val="007C4670"/>
    <w:rsid w:val="007C4685"/>
    <w:rsid w:val="007C47BF"/>
    <w:rsid w:val="007C4837"/>
    <w:rsid w:val="007C48F5"/>
    <w:rsid w:val="007C491F"/>
    <w:rsid w:val="007C4B6F"/>
    <w:rsid w:val="007C4C26"/>
    <w:rsid w:val="007C4CA4"/>
    <w:rsid w:val="007C4CE7"/>
    <w:rsid w:val="007C4E0D"/>
    <w:rsid w:val="007C4ED0"/>
    <w:rsid w:val="007C4F27"/>
    <w:rsid w:val="007C4FB7"/>
    <w:rsid w:val="007C4FED"/>
    <w:rsid w:val="007C514A"/>
    <w:rsid w:val="007C5218"/>
    <w:rsid w:val="007C5250"/>
    <w:rsid w:val="007C52BD"/>
    <w:rsid w:val="007C52D9"/>
    <w:rsid w:val="007C5310"/>
    <w:rsid w:val="007C5496"/>
    <w:rsid w:val="007C54F7"/>
    <w:rsid w:val="007C54FD"/>
    <w:rsid w:val="007C55E3"/>
    <w:rsid w:val="007C5670"/>
    <w:rsid w:val="007C5811"/>
    <w:rsid w:val="007C5934"/>
    <w:rsid w:val="007C5A45"/>
    <w:rsid w:val="007C5B83"/>
    <w:rsid w:val="007C5C0E"/>
    <w:rsid w:val="007C5D09"/>
    <w:rsid w:val="007C5D3B"/>
    <w:rsid w:val="007C5E58"/>
    <w:rsid w:val="007C5F23"/>
    <w:rsid w:val="007C5FDC"/>
    <w:rsid w:val="007C5FF7"/>
    <w:rsid w:val="007C61AE"/>
    <w:rsid w:val="007C6283"/>
    <w:rsid w:val="007C62B0"/>
    <w:rsid w:val="007C6400"/>
    <w:rsid w:val="007C65BC"/>
    <w:rsid w:val="007C65C4"/>
    <w:rsid w:val="007C6651"/>
    <w:rsid w:val="007C6779"/>
    <w:rsid w:val="007C67EE"/>
    <w:rsid w:val="007C6864"/>
    <w:rsid w:val="007C6A26"/>
    <w:rsid w:val="007C6AE2"/>
    <w:rsid w:val="007C6B2C"/>
    <w:rsid w:val="007C6B54"/>
    <w:rsid w:val="007C6B5C"/>
    <w:rsid w:val="007C6E68"/>
    <w:rsid w:val="007C6E8E"/>
    <w:rsid w:val="007C6EE2"/>
    <w:rsid w:val="007C700E"/>
    <w:rsid w:val="007C7081"/>
    <w:rsid w:val="007C7092"/>
    <w:rsid w:val="007C70E9"/>
    <w:rsid w:val="007C70EC"/>
    <w:rsid w:val="007C714F"/>
    <w:rsid w:val="007C71F7"/>
    <w:rsid w:val="007C7212"/>
    <w:rsid w:val="007C7281"/>
    <w:rsid w:val="007C7287"/>
    <w:rsid w:val="007C729A"/>
    <w:rsid w:val="007C72C1"/>
    <w:rsid w:val="007C757E"/>
    <w:rsid w:val="007C758C"/>
    <w:rsid w:val="007C762C"/>
    <w:rsid w:val="007C7685"/>
    <w:rsid w:val="007C76DE"/>
    <w:rsid w:val="007C772F"/>
    <w:rsid w:val="007C775A"/>
    <w:rsid w:val="007C776C"/>
    <w:rsid w:val="007C777B"/>
    <w:rsid w:val="007C7800"/>
    <w:rsid w:val="007C780E"/>
    <w:rsid w:val="007C7820"/>
    <w:rsid w:val="007C7833"/>
    <w:rsid w:val="007C7841"/>
    <w:rsid w:val="007C7997"/>
    <w:rsid w:val="007C7A0B"/>
    <w:rsid w:val="007C7B56"/>
    <w:rsid w:val="007C7BE1"/>
    <w:rsid w:val="007C7C93"/>
    <w:rsid w:val="007C7CBA"/>
    <w:rsid w:val="007C7EC1"/>
    <w:rsid w:val="007C7F4B"/>
    <w:rsid w:val="007C7FC5"/>
    <w:rsid w:val="007D002D"/>
    <w:rsid w:val="007D00B6"/>
    <w:rsid w:val="007D00CC"/>
    <w:rsid w:val="007D00CD"/>
    <w:rsid w:val="007D019B"/>
    <w:rsid w:val="007D01BF"/>
    <w:rsid w:val="007D01D9"/>
    <w:rsid w:val="007D024E"/>
    <w:rsid w:val="007D02D2"/>
    <w:rsid w:val="007D054F"/>
    <w:rsid w:val="007D0596"/>
    <w:rsid w:val="007D05AD"/>
    <w:rsid w:val="007D05F0"/>
    <w:rsid w:val="007D0615"/>
    <w:rsid w:val="007D0673"/>
    <w:rsid w:val="007D06BA"/>
    <w:rsid w:val="007D0788"/>
    <w:rsid w:val="007D0829"/>
    <w:rsid w:val="007D0A05"/>
    <w:rsid w:val="007D0A4D"/>
    <w:rsid w:val="007D0BB4"/>
    <w:rsid w:val="007D0D78"/>
    <w:rsid w:val="007D0F11"/>
    <w:rsid w:val="007D120B"/>
    <w:rsid w:val="007D1293"/>
    <w:rsid w:val="007D12CB"/>
    <w:rsid w:val="007D1319"/>
    <w:rsid w:val="007D13A4"/>
    <w:rsid w:val="007D13BC"/>
    <w:rsid w:val="007D14BB"/>
    <w:rsid w:val="007D1507"/>
    <w:rsid w:val="007D162C"/>
    <w:rsid w:val="007D1738"/>
    <w:rsid w:val="007D17B5"/>
    <w:rsid w:val="007D17E4"/>
    <w:rsid w:val="007D17F7"/>
    <w:rsid w:val="007D17F8"/>
    <w:rsid w:val="007D1930"/>
    <w:rsid w:val="007D197A"/>
    <w:rsid w:val="007D1A82"/>
    <w:rsid w:val="007D1B3B"/>
    <w:rsid w:val="007D1BFC"/>
    <w:rsid w:val="007D1C56"/>
    <w:rsid w:val="007D1C77"/>
    <w:rsid w:val="007D1DB2"/>
    <w:rsid w:val="007D1E3D"/>
    <w:rsid w:val="007D1FD4"/>
    <w:rsid w:val="007D20BC"/>
    <w:rsid w:val="007D20D9"/>
    <w:rsid w:val="007D21D9"/>
    <w:rsid w:val="007D2261"/>
    <w:rsid w:val="007D23DA"/>
    <w:rsid w:val="007D257E"/>
    <w:rsid w:val="007D25DE"/>
    <w:rsid w:val="007D25E5"/>
    <w:rsid w:val="007D2789"/>
    <w:rsid w:val="007D27EF"/>
    <w:rsid w:val="007D2827"/>
    <w:rsid w:val="007D285E"/>
    <w:rsid w:val="007D288D"/>
    <w:rsid w:val="007D297C"/>
    <w:rsid w:val="007D298E"/>
    <w:rsid w:val="007D29B1"/>
    <w:rsid w:val="007D29C6"/>
    <w:rsid w:val="007D2A99"/>
    <w:rsid w:val="007D2AC6"/>
    <w:rsid w:val="007D2BFD"/>
    <w:rsid w:val="007D2D22"/>
    <w:rsid w:val="007D2EB7"/>
    <w:rsid w:val="007D2F31"/>
    <w:rsid w:val="007D2FF9"/>
    <w:rsid w:val="007D3116"/>
    <w:rsid w:val="007D32E1"/>
    <w:rsid w:val="007D3358"/>
    <w:rsid w:val="007D34A4"/>
    <w:rsid w:val="007D34E4"/>
    <w:rsid w:val="007D352B"/>
    <w:rsid w:val="007D359A"/>
    <w:rsid w:val="007D3608"/>
    <w:rsid w:val="007D361F"/>
    <w:rsid w:val="007D366A"/>
    <w:rsid w:val="007D37C0"/>
    <w:rsid w:val="007D383F"/>
    <w:rsid w:val="007D39CA"/>
    <w:rsid w:val="007D39FC"/>
    <w:rsid w:val="007D3A1C"/>
    <w:rsid w:val="007D3ACD"/>
    <w:rsid w:val="007D3BB9"/>
    <w:rsid w:val="007D3E1A"/>
    <w:rsid w:val="007D3E54"/>
    <w:rsid w:val="007D3F3D"/>
    <w:rsid w:val="007D3F89"/>
    <w:rsid w:val="007D3FD3"/>
    <w:rsid w:val="007D40FB"/>
    <w:rsid w:val="007D4189"/>
    <w:rsid w:val="007D41BE"/>
    <w:rsid w:val="007D4366"/>
    <w:rsid w:val="007D43F6"/>
    <w:rsid w:val="007D44D6"/>
    <w:rsid w:val="007D4523"/>
    <w:rsid w:val="007D45B7"/>
    <w:rsid w:val="007D4662"/>
    <w:rsid w:val="007D473C"/>
    <w:rsid w:val="007D47DE"/>
    <w:rsid w:val="007D4868"/>
    <w:rsid w:val="007D49B5"/>
    <w:rsid w:val="007D4A68"/>
    <w:rsid w:val="007D4B67"/>
    <w:rsid w:val="007D4C16"/>
    <w:rsid w:val="007D4C35"/>
    <w:rsid w:val="007D4DBD"/>
    <w:rsid w:val="007D4DD7"/>
    <w:rsid w:val="007D4E29"/>
    <w:rsid w:val="007D4EC8"/>
    <w:rsid w:val="007D4ECE"/>
    <w:rsid w:val="007D4FC2"/>
    <w:rsid w:val="007D4FC6"/>
    <w:rsid w:val="007D500A"/>
    <w:rsid w:val="007D50CD"/>
    <w:rsid w:val="007D51E3"/>
    <w:rsid w:val="007D522B"/>
    <w:rsid w:val="007D52CE"/>
    <w:rsid w:val="007D52F7"/>
    <w:rsid w:val="007D52FB"/>
    <w:rsid w:val="007D53DC"/>
    <w:rsid w:val="007D5418"/>
    <w:rsid w:val="007D544F"/>
    <w:rsid w:val="007D54D5"/>
    <w:rsid w:val="007D55C4"/>
    <w:rsid w:val="007D55DF"/>
    <w:rsid w:val="007D5667"/>
    <w:rsid w:val="007D572E"/>
    <w:rsid w:val="007D582B"/>
    <w:rsid w:val="007D5832"/>
    <w:rsid w:val="007D58BC"/>
    <w:rsid w:val="007D5A2C"/>
    <w:rsid w:val="007D5A35"/>
    <w:rsid w:val="007D5AED"/>
    <w:rsid w:val="007D5C20"/>
    <w:rsid w:val="007D5DAD"/>
    <w:rsid w:val="007D5DFB"/>
    <w:rsid w:val="007D5E2F"/>
    <w:rsid w:val="007D5E5D"/>
    <w:rsid w:val="007D5EEF"/>
    <w:rsid w:val="007D5F0D"/>
    <w:rsid w:val="007D5F75"/>
    <w:rsid w:val="007D5FA9"/>
    <w:rsid w:val="007D5FD0"/>
    <w:rsid w:val="007D5FD7"/>
    <w:rsid w:val="007D60F9"/>
    <w:rsid w:val="007D61E8"/>
    <w:rsid w:val="007D627B"/>
    <w:rsid w:val="007D637C"/>
    <w:rsid w:val="007D64FA"/>
    <w:rsid w:val="007D65B7"/>
    <w:rsid w:val="007D66BE"/>
    <w:rsid w:val="007D6711"/>
    <w:rsid w:val="007D676F"/>
    <w:rsid w:val="007D6847"/>
    <w:rsid w:val="007D689E"/>
    <w:rsid w:val="007D69F0"/>
    <w:rsid w:val="007D69FB"/>
    <w:rsid w:val="007D6A00"/>
    <w:rsid w:val="007D6BAB"/>
    <w:rsid w:val="007D6BE8"/>
    <w:rsid w:val="007D6C8B"/>
    <w:rsid w:val="007D6CBD"/>
    <w:rsid w:val="007D6CD4"/>
    <w:rsid w:val="007D6CE0"/>
    <w:rsid w:val="007D6CFC"/>
    <w:rsid w:val="007D6E2B"/>
    <w:rsid w:val="007D6E4E"/>
    <w:rsid w:val="007D6E68"/>
    <w:rsid w:val="007D6EE0"/>
    <w:rsid w:val="007D705A"/>
    <w:rsid w:val="007D711E"/>
    <w:rsid w:val="007D7257"/>
    <w:rsid w:val="007D7269"/>
    <w:rsid w:val="007D7285"/>
    <w:rsid w:val="007D7338"/>
    <w:rsid w:val="007D733C"/>
    <w:rsid w:val="007D733F"/>
    <w:rsid w:val="007D7453"/>
    <w:rsid w:val="007D766E"/>
    <w:rsid w:val="007D7680"/>
    <w:rsid w:val="007D7807"/>
    <w:rsid w:val="007D796B"/>
    <w:rsid w:val="007D7A41"/>
    <w:rsid w:val="007D7AD2"/>
    <w:rsid w:val="007D7BE1"/>
    <w:rsid w:val="007D7CD4"/>
    <w:rsid w:val="007D7CEE"/>
    <w:rsid w:val="007D7D3F"/>
    <w:rsid w:val="007D7EFE"/>
    <w:rsid w:val="007D7FE7"/>
    <w:rsid w:val="007E00E0"/>
    <w:rsid w:val="007E01F0"/>
    <w:rsid w:val="007E01FE"/>
    <w:rsid w:val="007E0228"/>
    <w:rsid w:val="007E0246"/>
    <w:rsid w:val="007E0351"/>
    <w:rsid w:val="007E03BC"/>
    <w:rsid w:val="007E03EC"/>
    <w:rsid w:val="007E04DA"/>
    <w:rsid w:val="007E0567"/>
    <w:rsid w:val="007E06AC"/>
    <w:rsid w:val="007E06B6"/>
    <w:rsid w:val="007E0930"/>
    <w:rsid w:val="007E0A66"/>
    <w:rsid w:val="007E0B60"/>
    <w:rsid w:val="007E0E4D"/>
    <w:rsid w:val="007E0E60"/>
    <w:rsid w:val="007E0EFE"/>
    <w:rsid w:val="007E0F29"/>
    <w:rsid w:val="007E0F68"/>
    <w:rsid w:val="007E0FB7"/>
    <w:rsid w:val="007E1092"/>
    <w:rsid w:val="007E10A1"/>
    <w:rsid w:val="007E10CC"/>
    <w:rsid w:val="007E10FE"/>
    <w:rsid w:val="007E123E"/>
    <w:rsid w:val="007E151F"/>
    <w:rsid w:val="007E166C"/>
    <w:rsid w:val="007E1677"/>
    <w:rsid w:val="007E16F0"/>
    <w:rsid w:val="007E16F4"/>
    <w:rsid w:val="007E1722"/>
    <w:rsid w:val="007E176D"/>
    <w:rsid w:val="007E1775"/>
    <w:rsid w:val="007E17AF"/>
    <w:rsid w:val="007E18B0"/>
    <w:rsid w:val="007E1959"/>
    <w:rsid w:val="007E1970"/>
    <w:rsid w:val="007E1AA4"/>
    <w:rsid w:val="007E1AE1"/>
    <w:rsid w:val="007E1AF7"/>
    <w:rsid w:val="007E1BB7"/>
    <w:rsid w:val="007E1C9C"/>
    <w:rsid w:val="007E1CBC"/>
    <w:rsid w:val="007E1E4F"/>
    <w:rsid w:val="007E1EAE"/>
    <w:rsid w:val="007E1F29"/>
    <w:rsid w:val="007E2025"/>
    <w:rsid w:val="007E2068"/>
    <w:rsid w:val="007E212D"/>
    <w:rsid w:val="007E2362"/>
    <w:rsid w:val="007E2385"/>
    <w:rsid w:val="007E26EA"/>
    <w:rsid w:val="007E27BB"/>
    <w:rsid w:val="007E288E"/>
    <w:rsid w:val="007E28F1"/>
    <w:rsid w:val="007E291B"/>
    <w:rsid w:val="007E294E"/>
    <w:rsid w:val="007E2986"/>
    <w:rsid w:val="007E2C53"/>
    <w:rsid w:val="007E2D2A"/>
    <w:rsid w:val="007E2D5C"/>
    <w:rsid w:val="007E300F"/>
    <w:rsid w:val="007E3219"/>
    <w:rsid w:val="007E3255"/>
    <w:rsid w:val="007E32B0"/>
    <w:rsid w:val="007E3702"/>
    <w:rsid w:val="007E3711"/>
    <w:rsid w:val="007E37F4"/>
    <w:rsid w:val="007E387E"/>
    <w:rsid w:val="007E38DC"/>
    <w:rsid w:val="007E3B74"/>
    <w:rsid w:val="007E3BF4"/>
    <w:rsid w:val="007E3C4F"/>
    <w:rsid w:val="007E3D3C"/>
    <w:rsid w:val="007E3DD7"/>
    <w:rsid w:val="007E3DDE"/>
    <w:rsid w:val="007E3E46"/>
    <w:rsid w:val="007E3F1C"/>
    <w:rsid w:val="007E3F86"/>
    <w:rsid w:val="007E3FBE"/>
    <w:rsid w:val="007E406B"/>
    <w:rsid w:val="007E411A"/>
    <w:rsid w:val="007E41A3"/>
    <w:rsid w:val="007E41EE"/>
    <w:rsid w:val="007E41F5"/>
    <w:rsid w:val="007E42F6"/>
    <w:rsid w:val="007E4327"/>
    <w:rsid w:val="007E4383"/>
    <w:rsid w:val="007E4391"/>
    <w:rsid w:val="007E43EF"/>
    <w:rsid w:val="007E448C"/>
    <w:rsid w:val="007E4551"/>
    <w:rsid w:val="007E46C5"/>
    <w:rsid w:val="007E4753"/>
    <w:rsid w:val="007E4803"/>
    <w:rsid w:val="007E49C0"/>
    <w:rsid w:val="007E4A11"/>
    <w:rsid w:val="007E4A72"/>
    <w:rsid w:val="007E4AC0"/>
    <w:rsid w:val="007E4B82"/>
    <w:rsid w:val="007E4C5C"/>
    <w:rsid w:val="007E4D25"/>
    <w:rsid w:val="007E5144"/>
    <w:rsid w:val="007E5172"/>
    <w:rsid w:val="007E522E"/>
    <w:rsid w:val="007E530C"/>
    <w:rsid w:val="007E532B"/>
    <w:rsid w:val="007E55C6"/>
    <w:rsid w:val="007E57F2"/>
    <w:rsid w:val="007E5AC1"/>
    <w:rsid w:val="007E5D2D"/>
    <w:rsid w:val="007E5D74"/>
    <w:rsid w:val="007E5D85"/>
    <w:rsid w:val="007E5D8B"/>
    <w:rsid w:val="007E5E39"/>
    <w:rsid w:val="007E60C8"/>
    <w:rsid w:val="007E6169"/>
    <w:rsid w:val="007E6273"/>
    <w:rsid w:val="007E62F6"/>
    <w:rsid w:val="007E644B"/>
    <w:rsid w:val="007E64C3"/>
    <w:rsid w:val="007E662D"/>
    <w:rsid w:val="007E66E0"/>
    <w:rsid w:val="007E66EF"/>
    <w:rsid w:val="007E67B2"/>
    <w:rsid w:val="007E688E"/>
    <w:rsid w:val="007E68B0"/>
    <w:rsid w:val="007E696F"/>
    <w:rsid w:val="007E6A9B"/>
    <w:rsid w:val="007E6B75"/>
    <w:rsid w:val="007E6BDC"/>
    <w:rsid w:val="007E6BF1"/>
    <w:rsid w:val="007E6C23"/>
    <w:rsid w:val="007E6C9C"/>
    <w:rsid w:val="007E6E7E"/>
    <w:rsid w:val="007E6F63"/>
    <w:rsid w:val="007E6F94"/>
    <w:rsid w:val="007E6FB6"/>
    <w:rsid w:val="007E7105"/>
    <w:rsid w:val="007E7123"/>
    <w:rsid w:val="007E719D"/>
    <w:rsid w:val="007E7226"/>
    <w:rsid w:val="007E7258"/>
    <w:rsid w:val="007E72EE"/>
    <w:rsid w:val="007E766A"/>
    <w:rsid w:val="007E766C"/>
    <w:rsid w:val="007E769D"/>
    <w:rsid w:val="007E7844"/>
    <w:rsid w:val="007E79E3"/>
    <w:rsid w:val="007E7AA5"/>
    <w:rsid w:val="007E7B7B"/>
    <w:rsid w:val="007E7B9A"/>
    <w:rsid w:val="007E7CC4"/>
    <w:rsid w:val="007E7CCF"/>
    <w:rsid w:val="007E7DEC"/>
    <w:rsid w:val="007E7EA8"/>
    <w:rsid w:val="007F0040"/>
    <w:rsid w:val="007F0182"/>
    <w:rsid w:val="007F01A3"/>
    <w:rsid w:val="007F038C"/>
    <w:rsid w:val="007F039B"/>
    <w:rsid w:val="007F068A"/>
    <w:rsid w:val="007F06CB"/>
    <w:rsid w:val="007F06E1"/>
    <w:rsid w:val="007F0749"/>
    <w:rsid w:val="007F091D"/>
    <w:rsid w:val="007F0AD0"/>
    <w:rsid w:val="007F0B6F"/>
    <w:rsid w:val="007F0CAD"/>
    <w:rsid w:val="007F0CB7"/>
    <w:rsid w:val="007F0CBB"/>
    <w:rsid w:val="007F12A4"/>
    <w:rsid w:val="007F1357"/>
    <w:rsid w:val="007F1397"/>
    <w:rsid w:val="007F168D"/>
    <w:rsid w:val="007F16A9"/>
    <w:rsid w:val="007F176D"/>
    <w:rsid w:val="007F192B"/>
    <w:rsid w:val="007F1B62"/>
    <w:rsid w:val="007F1BF0"/>
    <w:rsid w:val="007F1ED6"/>
    <w:rsid w:val="007F1F26"/>
    <w:rsid w:val="007F202B"/>
    <w:rsid w:val="007F2031"/>
    <w:rsid w:val="007F21C8"/>
    <w:rsid w:val="007F23A0"/>
    <w:rsid w:val="007F2733"/>
    <w:rsid w:val="007F2739"/>
    <w:rsid w:val="007F273C"/>
    <w:rsid w:val="007F2854"/>
    <w:rsid w:val="007F287B"/>
    <w:rsid w:val="007F28CC"/>
    <w:rsid w:val="007F2C36"/>
    <w:rsid w:val="007F2CA0"/>
    <w:rsid w:val="007F2E63"/>
    <w:rsid w:val="007F3038"/>
    <w:rsid w:val="007F3068"/>
    <w:rsid w:val="007F31C2"/>
    <w:rsid w:val="007F3265"/>
    <w:rsid w:val="007F337C"/>
    <w:rsid w:val="007F3383"/>
    <w:rsid w:val="007F338C"/>
    <w:rsid w:val="007F3512"/>
    <w:rsid w:val="007F356B"/>
    <w:rsid w:val="007F358F"/>
    <w:rsid w:val="007F385A"/>
    <w:rsid w:val="007F386F"/>
    <w:rsid w:val="007F3886"/>
    <w:rsid w:val="007F388C"/>
    <w:rsid w:val="007F38A5"/>
    <w:rsid w:val="007F3A1B"/>
    <w:rsid w:val="007F3A8E"/>
    <w:rsid w:val="007F3A96"/>
    <w:rsid w:val="007F3AA4"/>
    <w:rsid w:val="007F3B39"/>
    <w:rsid w:val="007F3CC0"/>
    <w:rsid w:val="007F3CC8"/>
    <w:rsid w:val="007F3E03"/>
    <w:rsid w:val="007F3E6A"/>
    <w:rsid w:val="007F3EE1"/>
    <w:rsid w:val="007F3F2D"/>
    <w:rsid w:val="007F3FD7"/>
    <w:rsid w:val="007F41DB"/>
    <w:rsid w:val="007F421B"/>
    <w:rsid w:val="007F4236"/>
    <w:rsid w:val="007F4275"/>
    <w:rsid w:val="007F4367"/>
    <w:rsid w:val="007F4430"/>
    <w:rsid w:val="007F4455"/>
    <w:rsid w:val="007F4534"/>
    <w:rsid w:val="007F46A2"/>
    <w:rsid w:val="007F4832"/>
    <w:rsid w:val="007F487F"/>
    <w:rsid w:val="007F48CC"/>
    <w:rsid w:val="007F499C"/>
    <w:rsid w:val="007F4A01"/>
    <w:rsid w:val="007F4A82"/>
    <w:rsid w:val="007F4C8E"/>
    <w:rsid w:val="007F4D60"/>
    <w:rsid w:val="007F4DE5"/>
    <w:rsid w:val="007F4F9E"/>
    <w:rsid w:val="007F51D1"/>
    <w:rsid w:val="007F51E0"/>
    <w:rsid w:val="007F51FB"/>
    <w:rsid w:val="007F5250"/>
    <w:rsid w:val="007F55FE"/>
    <w:rsid w:val="007F563B"/>
    <w:rsid w:val="007F563E"/>
    <w:rsid w:val="007F57B1"/>
    <w:rsid w:val="007F5859"/>
    <w:rsid w:val="007F58B0"/>
    <w:rsid w:val="007F5B8D"/>
    <w:rsid w:val="007F5C2F"/>
    <w:rsid w:val="007F5C8D"/>
    <w:rsid w:val="007F5D03"/>
    <w:rsid w:val="007F5DA9"/>
    <w:rsid w:val="007F5E2D"/>
    <w:rsid w:val="007F5E6D"/>
    <w:rsid w:val="007F5E7E"/>
    <w:rsid w:val="007F605F"/>
    <w:rsid w:val="007F60D5"/>
    <w:rsid w:val="007F6106"/>
    <w:rsid w:val="007F6188"/>
    <w:rsid w:val="007F61BF"/>
    <w:rsid w:val="007F63C0"/>
    <w:rsid w:val="007F644B"/>
    <w:rsid w:val="007F648F"/>
    <w:rsid w:val="007F6519"/>
    <w:rsid w:val="007F679E"/>
    <w:rsid w:val="007F67EC"/>
    <w:rsid w:val="007F686D"/>
    <w:rsid w:val="007F69AA"/>
    <w:rsid w:val="007F69F3"/>
    <w:rsid w:val="007F69F5"/>
    <w:rsid w:val="007F6A14"/>
    <w:rsid w:val="007F6A37"/>
    <w:rsid w:val="007F6A63"/>
    <w:rsid w:val="007F6AD3"/>
    <w:rsid w:val="007F6B4B"/>
    <w:rsid w:val="007F6C4E"/>
    <w:rsid w:val="007F6D92"/>
    <w:rsid w:val="007F6E05"/>
    <w:rsid w:val="007F6E52"/>
    <w:rsid w:val="007F6EDF"/>
    <w:rsid w:val="007F706A"/>
    <w:rsid w:val="007F717E"/>
    <w:rsid w:val="007F7249"/>
    <w:rsid w:val="007F72C7"/>
    <w:rsid w:val="007F72F5"/>
    <w:rsid w:val="007F72FD"/>
    <w:rsid w:val="007F7356"/>
    <w:rsid w:val="007F73A0"/>
    <w:rsid w:val="007F7410"/>
    <w:rsid w:val="007F7668"/>
    <w:rsid w:val="007F7680"/>
    <w:rsid w:val="007F793E"/>
    <w:rsid w:val="007F79E4"/>
    <w:rsid w:val="007F7A17"/>
    <w:rsid w:val="007F7B49"/>
    <w:rsid w:val="007F7B78"/>
    <w:rsid w:val="007F7E8A"/>
    <w:rsid w:val="007F7EA1"/>
    <w:rsid w:val="007F7F0B"/>
    <w:rsid w:val="00800042"/>
    <w:rsid w:val="00800106"/>
    <w:rsid w:val="0080019E"/>
    <w:rsid w:val="00800219"/>
    <w:rsid w:val="00800337"/>
    <w:rsid w:val="00800424"/>
    <w:rsid w:val="008004A9"/>
    <w:rsid w:val="008004D0"/>
    <w:rsid w:val="0080056C"/>
    <w:rsid w:val="008005CC"/>
    <w:rsid w:val="008006AC"/>
    <w:rsid w:val="0080085B"/>
    <w:rsid w:val="008009B2"/>
    <w:rsid w:val="008009EF"/>
    <w:rsid w:val="00800A5F"/>
    <w:rsid w:val="00800C19"/>
    <w:rsid w:val="00800C76"/>
    <w:rsid w:val="00800E58"/>
    <w:rsid w:val="00800ED6"/>
    <w:rsid w:val="00800EF0"/>
    <w:rsid w:val="00800F72"/>
    <w:rsid w:val="00800FB1"/>
    <w:rsid w:val="00801022"/>
    <w:rsid w:val="00801077"/>
    <w:rsid w:val="00801080"/>
    <w:rsid w:val="008012B3"/>
    <w:rsid w:val="008012D6"/>
    <w:rsid w:val="00801520"/>
    <w:rsid w:val="008016A8"/>
    <w:rsid w:val="0080178B"/>
    <w:rsid w:val="008017B2"/>
    <w:rsid w:val="008017C9"/>
    <w:rsid w:val="00801857"/>
    <w:rsid w:val="0080188D"/>
    <w:rsid w:val="00801960"/>
    <w:rsid w:val="0080199E"/>
    <w:rsid w:val="00801A0E"/>
    <w:rsid w:val="00801A57"/>
    <w:rsid w:val="00801B22"/>
    <w:rsid w:val="00801C3F"/>
    <w:rsid w:val="00801DD2"/>
    <w:rsid w:val="00801E3B"/>
    <w:rsid w:val="00801E82"/>
    <w:rsid w:val="00801EC9"/>
    <w:rsid w:val="00801FBA"/>
    <w:rsid w:val="00801FE2"/>
    <w:rsid w:val="00801FE6"/>
    <w:rsid w:val="00801FEB"/>
    <w:rsid w:val="008020EC"/>
    <w:rsid w:val="008020F3"/>
    <w:rsid w:val="00802149"/>
    <w:rsid w:val="00802193"/>
    <w:rsid w:val="008022A7"/>
    <w:rsid w:val="008022AD"/>
    <w:rsid w:val="00802370"/>
    <w:rsid w:val="00802373"/>
    <w:rsid w:val="00802387"/>
    <w:rsid w:val="00802476"/>
    <w:rsid w:val="008024D9"/>
    <w:rsid w:val="00802607"/>
    <w:rsid w:val="0080261A"/>
    <w:rsid w:val="00802791"/>
    <w:rsid w:val="00802817"/>
    <w:rsid w:val="0080283F"/>
    <w:rsid w:val="0080287E"/>
    <w:rsid w:val="008028B8"/>
    <w:rsid w:val="008029A1"/>
    <w:rsid w:val="00802A0F"/>
    <w:rsid w:val="00802A26"/>
    <w:rsid w:val="00802A32"/>
    <w:rsid w:val="00802B29"/>
    <w:rsid w:val="00802CE5"/>
    <w:rsid w:val="0080301B"/>
    <w:rsid w:val="00803053"/>
    <w:rsid w:val="00803102"/>
    <w:rsid w:val="0080311C"/>
    <w:rsid w:val="008032C8"/>
    <w:rsid w:val="008032FF"/>
    <w:rsid w:val="00803326"/>
    <w:rsid w:val="008033BA"/>
    <w:rsid w:val="008034C2"/>
    <w:rsid w:val="008034D3"/>
    <w:rsid w:val="008034D4"/>
    <w:rsid w:val="008034F1"/>
    <w:rsid w:val="0080359C"/>
    <w:rsid w:val="008035B3"/>
    <w:rsid w:val="00803614"/>
    <w:rsid w:val="008036BF"/>
    <w:rsid w:val="008037F8"/>
    <w:rsid w:val="00803903"/>
    <w:rsid w:val="008039CC"/>
    <w:rsid w:val="00803A2A"/>
    <w:rsid w:val="00803A4F"/>
    <w:rsid w:val="00803B97"/>
    <w:rsid w:val="00803D29"/>
    <w:rsid w:val="00803D4D"/>
    <w:rsid w:val="00803D4E"/>
    <w:rsid w:val="00804087"/>
    <w:rsid w:val="008042DE"/>
    <w:rsid w:val="00804501"/>
    <w:rsid w:val="00804558"/>
    <w:rsid w:val="00804568"/>
    <w:rsid w:val="00804693"/>
    <w:rsid w:val="008046C5"/>
    <w:rsid w:val="008046D7"/>
    <w:rsid w:val="008047A6"/>
    <w:rsid w:val="008047DD"/>
    <w:rsid w:val="0080488F"/>
    <w:rsid w:val="00804B0E"/>
    <w:rsid w:val="00804B0F"/>
    <w:rsid w:val="00804B5F"/>
    <w:rsid w:val="00804B65"/>
    <w:rsid w:val="00804CD2"/>
    <w:rsid w:val="00804F0E"/>
    <w:rsid w:val="00805148"/>
    <w:rsid w:val="0080543D"/>
    <w:rsid w:val="00805693"/>
    <w:rsid w:val="008057D2"/>
    <w:rsid w:val="00805845"/>
    <w:rsid w:val="00805872"/>
    <w:rsid w:val="00805BD9"/>
    <w:rsid w:val="00805C8F"/>
    <w:rsid w:val="00805DE0"/>
    <w:rsid w:val="00805E2E"/>
    <w:rsid w:val="00805E3E"/>
    <w:rsid w:val="00805F23"/>
    <w:rsid w:val="008060A9"/>
    <w:rsid w:val="008060DD"/>
    <w:rsid w:val="0080621A"/>
    <w:rsid w:val="0080626B"/>
    <w:rsid w:val="0080629C"/>
    <w:rsid w:val="008063CB"/>
    <w:rsid w:val="00806424"/>
    <w:rsid w:val="0080674D"/>
    <w:rsid w:val="008067B9"/>
    <w:rsid w:val="00806884"/>
    <w:rsid w:val="008069D1"/>
    <w:rsid w:val="00806A01"/>
    <w:rsid w:val="00806A21"/>
    <w:rsid w:val="00806A48"/>
    <w:rsid w:val="00806B92"/>
    <w:rsid w:val="00806C80"/>
    <w:rsid w:val="00806C9C"/>
    <w:rsid w:val="00806D47"/>
    <w:rsid w:val="00806EC5"/>
    <w:rsid w:val="00806F94"/>
    <w:rsid w:val="008070A1"/>
    <w:rsid w:val="008070DE"/>
    <w:rsid w:val="00807119"/>
    <w:rsid w:val="00807145"/>
    <w:rsid w:val="008071A1"/>
    <w:rsid w:val="008071AD"/>
    <w:rsid w:val="0080720E"/>
    <w:rsid w:val="008073A8"/>
    <w:rsid w:val="0080740E"/>
    <w:rsid w:val="0080750E"/>
    <w:rsid w:val="008075F4"/>
    <w:rsid w:val="0080764A"/>
    <w:rsid w:val="008076E2"/>
    <w:rsid w:val="00807702"/>
    <w:rsid w:val="00807706"/>
    <w:rsid w:val="00807823"/>
    <w:rsid w:val="008078FF"/>
    <w:rsid w:val="00807A6E"/>
    <w:rsid w:val="00807A7D"/>
    <w:rsid w:val="00807A98"/>
    <w:rsid w:val="00807AF2"/>
    <w:rsid w:val="00807B51"/>
    <w:rsid w:val="00807BA1"/>
    <w:rsid w:val="00807BB3"/>
    <w:rsid w:val="00807BC9"/>
    <w:rsid w:val="00807BEF"/>
    <w:rsid w:val="00807C8D"/>
    <w:rsid w:val="00807DC7"/>
    <w:rsid w:val="00807EDC"/>
    <w:rsid w:val="00807F69"/>
    <w:rsid w:val="00807F91"/>
    <w:rsid w:val="00807FDF"/>
    <w:rsid w:val="008100E1"/>
    <w:rsid w:val="0081011C"/>
    <w:rsid w:val="008102F2"/>
    <w:rsid w:val="00810311"/>
    <w:rsid w:val="008104AA"/>
    <w:rsid w:val="00810586"/>
    <w:rsid w:val="0081058C"/>
    <w:rsid w:val="008105D5"/>
    <w:rsid w:val="0081060D"/>
    <w:rsid w:val="00810777"/>
    <w:rsid w:val="008107F1"/>
    <w:rsid w:val="00810830"/>
    <w:rsid w:val="008108B8"/>
    <w:rsid w:val="008109C1"/>
    <w:rsid w:val="00810AE1"/>
    <w:rsid w:val="00810D1A"/>
    <w:rsid w:val="00810D40"/>
    <w:rsid w:val="00810E24"/>
    <w:rsid w:val="00810FBD"/>
    <w:rsid w:val="0081106D"/>
    <w:rsid w:val="00811085"/>
    <w:rsid w:val="0081108D"/>
    <w:rsid w:val="0081113A"/>
    <w:rsid w:val="008112E0"/>
    <w:rsid w:val="00811306"/>
    <w:rsid w:val="00811448"/>
    <w:rsid w:val="00811789"/>
    <w:rsid w:val="00811840"/>
    <w:rsid w:val="008118F6"/>
    <w:rsid w:val="00811901"/>
    <w:rsid w:val="0081190F"/>
    <w:rsid w:val="0081198F"/>
    <w:rsid w:val="00811A43"/>
    <w:rsid w:val="00811A54"/>
    <w:rsid w:val="00811A8A"/>
    <w:rsid w:val="00811BD1"/>
    <w:rsid w:val="00811C55"/>
    <w:rsid w:val="00811D39"/>
    <w:rsid w:val="00811DA5"/>
    <w:rsid w:val="00811E7F"/>
    <w:rsid w:val="00811F08"/>
    <w:rsid w:val="00811F1E"/>
    <w:rsid w:val="00811F6F"/>
    <w:rsid w:val="00812028"/>
    <w:rsid w:val="008120DD"/>
    <w:rsid w:val="00812108"/>
    <w:rsid w:val="00812120"/>
    <w:rsid w:val="00812176"/>
    <w:rsid w:val="00812297"/>
    <w:rsid w:val="008122F4"/>
    <w:rsid w:val="00812457"/>
    <w:rsid w:val="0081250D"/>
    <w:rsid w:val="008125D7"/>
    <w:rsid w:val="00812622"/>
    <w:rsid w:val="0081266D"/>
    <w:rsid w:val="00812695"/>
    <w:rsid w:val="0081285E"/>
    <w:rsid w:val="0081285F"/>
    <w:rsid w:val="008128B0"/>
    <w:rsid w:val="008128F8"/>
    <w:rsid w:val="0081291F"/>
    <w:rsid w:val="00812991"/>
    <w:rsid w:val="00812B6E"/>
    <w:rsid w:val="00812C4A"/>
    <w:rsid w:val="00812C79"/>
    <w:rsid w:val="00812CA9"/>
    <w:rsid w:val="00812D78"/>
    <w:rsid w:val="00812DE9"/>
    <w:rsid w:val="00812E2F"/>
    <w:rsid w:val="00812ED6"/>
    <w:rsid w:val="00812EEA"/>
    <w:rsid w:val="00812F1E"/>
    <w:rsid w:val="00812F4F"/>
    <w:rsid w:val="008130AB"/>
    <w:rsid w:val="00813223"/>
    <w:rsid w:val="008132D1"/>
    <w:rsid w:val="00813459"/>
    <w:rsid w:val="008134FF"/>
    <w:rsid w:val="0081357F"/>
    <w:rsid w:val="00813678"/>
    <w:rsid w:val="008136C1"/>
    <w:rsid w:val="0081371F"/>
    <w:rsid w:val="0081374F"/>
    <w:rsid w:val="008137C3"/>
    <w:rsid w:val="00813912"/>
    <w:rsid w:val="008139F4"/>
    <w:rsid w:val="00813A57"/>
    <w:rsid w:val="00813A8F"/>
    <w:rsid w:val="00813B05"/>
    <w:rsid w:val="00813C0C"/>
    <w:rsid w:val="00813C5E"/>
    <w:rsid w:val="00813E25"/>
    <w:rsid w:val="00814110"/>
    <w:rsid w:val="00814113"/>
    <w:rsid w:val="00814125"/>
    <w:rsid w:val="00814169"/>
    <w:rsid w:val="00814320"/>
    <w:rsid w:val="00814335"/>
    <w:rsid w:val="00814394"/>
    <w:rsid w:val="0081456A"/>
    <w:rsid w:val="00814607"/>
    <w:rsid w:val="00814622"/>
    <w:rsid w:val="008146D8"/>
    <w:rsid w:val="00814747"/>
    <w:rsid w:val="00814A2C"/>
    <w:rsid w:val="00814A3D"/>
    <w:rsid w:val="00814B81"/>
    <w:rsid w:val="00814B9F"/>
    <w:rsid w:val="00814C8C"/>
    <w:rsid w:val="00814C90"/>
    <w:rsid w:val="00814E69"/>
    <w:rsid w:val="00814F8C"/>
    <w:rsid w:val="0081529B"/>
    <w:rsid w:val="008153AD"/>
    <w:rsid w:val="008153FE"/>
    <w:rsid w:val="00815451"/>
    <w:rsid w:val="0081555B"/>
    <w:rsid w:val="0081558C"/>
    <w:rsid w:val="008155E1"/>
    <w:rsid w:val="008156BF"/>
    <w:rsid w:val="008156E3"/>
    <w:rsid w:val="0081573C"/>
    <w:rsid w:val="00815858"/>
    <w:rsid w:val="00815A1D"/>
    <w:rsid w:val="00815A31"/>
    <w:rsid w:val="00815DE6"/>
    <w:rsid w:val="00815FCE"/>
    <w:rsid w:val="00816088"/>
    <w:rsid w:val="0081633F"/>
    <w:rsid w:val="00816395"/>
    <w:rsid w:val="00816494"/>
    <w:rsid w:val="008166DC"/>
    <w:rsid w:val="0081678D"/>
    <w:rsid w:val="00816918"/>
    <w:rsid w:val="00816928"/>
    <w:rsid w:val="008169BE"/>
    <w:rsid w:val="00816A62"/>
    <w:rsid w:val="00816AE7"/>
    <w:rsid w:val="00816B1B"/>
    <w:rsid w:val="00816BC0"/>
    <w:rsid w:val="00816C4C"/>
    <w:rsid w:val="00816C4E"/>
    <w:rsid w:val="00816CC5"/>
    <w:rsid w:val="00816D73"/>
    <w:rsid w:val="00816DA6"/>
    <w:rsid w:val="00816E4D"/>
    <w:rsid w:val="00816E6F"/>
    <w:rsid w:val="00816F16"/>
    <w:rsid w:val="008170E5"/>
    <w:rsid w:val="008170FF"/>
    <w:rsid w:val="00817177"/>
    <w:rsid w:val="008171DD"/>
    <w:rsid w:val="008171ED"/>
    <w:rsid w:val="00817242"/>
    <w:rsid w:val="00817272"/>
    <w:rsid w:val="008172E9"/>
    <w:rsid w:val="008173E1"/>
    <w:rsid w:val="008175ED"/>
    <w:rsid w:val="008176FD"/>
    <w:rsid w:val="00817841"/>
    <w:rsid w:val="00817923"/>
    <w:rsid w:val="00817979"/>
    <w:rsid w:val="008179B4"/>
    <w:rsid w:val="00817B2F"/>
    <w:rsid w:val="00817BF8"/>
    <w:rsid w:val="00817E4A"/>
    <w:rsid w:val="00817F28"/>
    <w:rsid w:val="00817F9E"/>
    <w:rsid w:val="0082004E"/>
    <w:rsid w:val="0082028C"/>
    <w:rsid w:val="0082043C"/>
    <w:rsid w:val="00820474"/>
    <w:rsid w:val="008204F2"/>
    <w:rsid w:val="008204F8"/>
    <w:rsid w:val="008205E0"/>
    <w:rsid w:val="00820774"/>
    <w:rsid w:val="008207F4"/>
    <w:rsid w:val="0082081C"/>
    <w:rsid w:val="0082092D"/>
    <w:rsid w:val="00820C5A"/>
    <w:rsid w:val="00820C65"/>
    <w:rsid w:val="00820ED4"/>
    <w:rsid w:val="00820FD1"/>
    <w:rsid w:val="0082116A"/>
    <w:rsid w:val="0082127B"/>
    <w:rsid w:val="00821343"/>
    <w:rsid w:val="00821387"/>
    <w:rsid w:val="008213AE"/>
    <w:rsid w:val="0082145E"/>
    <w:rsid w:val="008214E4"/>
    <w:rsid w:val="008217F4"/>
    <w:rsid w:val="0082187E"/>
    <w:rsid w:val="008218EA"/>
    <w:rsid w:val="0082198A"/>
    <w:rsid w:val="00821A04"/>
    <w:rsid w:val="00821BB0"/>
    <w:rsid w:val="00821BB9"/>
    <w:rsid w:val="00821F63"/>
    <w:rsid w:val="00821F8D"/>
    <w:rsid w:val="00822053"/>
    <w:rsid w:val="00822167"/>
    <w:rsid w:val="008221A4"/>
    <w:rsid w:val="008221CE"/>
    <w:rsid w:val="0082228F"/>
    <w:rsid w:val="00822296"/>
    <w:rsid w:val="0082239B"/>
    <w:rsid w:val="00822579"/>
    <w:rsid w:val="00822600"/>
    <w:rsid w:val="008226DF"/>
    <w:rsid w:val="00822802"/>
    <w:rsid w:val="0082281D"/>
    <w:rsid w:val="008228C7"/>
    <w:rsid w:val="008229A7"/>
    <w:rsid w:val="00822AA8"/>
    <w:rsid w:val="00822B68"/>
    <w:rsid w:val="00822B94"/>
    <w:rsid w:val="00822E5A"/>
    <w:rsid w:val="00822E7F"/>
    <w:rsid w:val="00822FAC"/>
    <w:rsid w:val="00822FE0"/>
    <w:rsid w:val="00823012"/>
    <w:rsid w:val="0082312D"/>
    <w:rsid w:val="00823183"/>
    <w:rsid w:val="00823189"/>
    <w:rsid w:val="00823224"/>
    <w:rsid w:val="0082339E"/>
    <w:rsid w:val="008233B3"/>
    <w:rsid w:val="008233F9"/>
    <w:rsid w:val="00823409"/>
    <w:rsid w:val="00823441"/>
    <w:rsid w:val="00823468"/>
    <w:rsid w:val="00823700"/>
    <w:rsid w:val="00823756"/>
    <w:rsid w:val="0082380F"/>
    <w:rsid w:val="00823838"/>
    <w:rsid w:val="0082391E"/>
    <w:rsid w:val="00823936"/>
    <w:rsid w:val="00823993"/>
    <w:rsid w:val="008239F0"/>
    <w:rsid w:val="00823AA5"/>
    <w:rsid w:val="00823BEF"/>
    <w:rsid w:val="00823C4C"/>
    <w:rsid w:val="00823CCF"/>
    <w:rsid w:val="00823CF5"/>
    <w:rsid w:val="00823D5F"/>
    <w:rsid w:val="00823EBF"/>
    <w:rsid w:val="00823F8A"/>
    <w:rsid w:val="0082409C"/>
    <w:rsid w:val="0082411C"/>
    <w:rsid w:val="00824280"/>
    <w:rsid w:val="008242AA"/>
    <w:rsid w:val="008242E6"/>
    <w:rsid w:val="00824483"/>
    <w:rsid w:val="0082448D"/>
    <w:rsid w:val="008244EE"/>
    <w:rsid w:val="00824625"/>
    <w:rsid w:val="00824692"/>
    <w:rsid w:val="0082469E"/>
    <w:rsid w:val="008247B9"/>
    <w:rsid w:val="008248F2"/>
    <w:rsid w:val="0082496D"/>
    <w:rsid w:val="00824B13"/>
    <w:rsid w:val="00824D7F"/>
    <w:rsid w:val="00824DC3"/>
    <w:rsid w:val="00824DFD"/>
    <w:rsid w:val="00824E83"/>
    <w:rsid w:val="00824E90"/>
    <w:rsid w:val="00824E9B"/>
    <w:rsid w:val="00824F2A"/>
    <w:rsid w:val="00824FAD"/>
    <w:rsid w:val="00825087"/>
    <w:rsid w:val="00825159"/>
    <w:rsid w:val="00825167"/>
    <w:rsid w:val="0082516E"/>
    <w:rsid w:val="00825235"/>
    <w:rsid w:val="0082523E"/>
    <w:rsid w:val="00825272"/>
    <w:rsid w:val="00825585"/>
    <w:rsid w:val="008255D8"/>
    <w:rsid w:val="00825743"/>
    <w:rsid w:val="00825817"/>
    <w:rsid w:val="00825985"/>
    <w:rsid w:val="008259FA"/>
    <w:rsid w:val="00825BDE"/>
    <w:rsid w:val="00825BE7"/>
    <w:rsid w:val="00825E25"/>
    <w:rsid w:val="00825F9C"/>
    <w:rsid w:val="00825FAB"/>
    <w:rsid w:val="00825FE5"/>
    <w:rsid w:val="008260F5"/>
    <w:rsid w:val="0082619F"/>
    <w:rsid w:val="008261D7"/>
    <w:rsid w:val="00826219"/>
    <w:rsid w:val="008262C5"/>
    <w:rsid w:val="00826311"/>
    <w:rsid w:val="008263A9"/>
    <w:rsid w:val="008264B2"/>
    <w:rsid w:val="0082651F"/>
    <w:rsid w:val="008265AE"/>
    <w:rsid w:val="0082662A"/>
    <w:rsid w:val="008266A9"/>
    <w:rsid w:val="008266B5"/>
    <w:rsid w:val="008266CF"/>
    <w:rsid w:val="008266D8"/>
    <w:rsid w:val="008266F1"/>
    <w:rsid w:val="0082687D"/>
    <w:rsid w:val="008268A0"/>
    <w:rsid w:val="00826970"/>
    <w:rsid w:val="00826ABC"/>
    <w:rsid w:val="00826B41"/>
    <w:rsid w:val="00826BCA"/>
    <w:rsid w:val="00826BED"/>
    <w:rsid w:val="00826CA5"/>
    <w:rsid w:val="00826D7C"/>
    <w:rsid w:val="00826F14"/>
    <w:rsid w:val="00826F7B"/>
    <w:rsid w:val="00826F82"/>
    <w:rsid w:val="00827038"/>
    <w:rsid w:val="0082703E"/>
    <w:rsid w:val="00827040"/>
    <w:rsid w:val="00827070"/>
    <w:rsid w:val="0082739E"/>
    <w:rsid w:val="008273AF"/>
    <w:rsid w:val="008275EB"/>
    <w:rsid w:val="008275F3"/>
    <w:rsid w:val="00827685"/>
    <w:rsid w:val="00827756"/>
    <w:rsid w:val="00827763"/>
    <w:rsid w:val="008278FA"/>
    <w:rsid w:val="0082794C"/>
    <w:rsid w:val="00827CCC"/>
    <w:rsid w:val="00827D3A"/>
    <w:rsid w:val="00827DB5"/>
    <w:rsid w:val="00827E55"/>
    <w:rsid w:val="00827ED2"/>
    <w:rsid w:val="00827EEA"/>
    <w:rsid w:val="00827F99"/>
    <w:rsid w:val="00830041"/>
    <w:rsid w:val="00830179"/>
    <w:rsid w:val="0083020F"/>
    <w:rsid w:val="00830292"/>
    <w:rsid w:val="00830302"/>
    <w:rsid w:val="00830369"/>
    <w:rsid w:val="00830447"/>
    <w:rsid w:val="008304AC"/>
    <w:rsid w:val="00830512"/>
    <w:rsid w:val="00830841"/>
    <w:rsid w:val="008308D9"/>
    <w:rsid w:val="00830AD1"/>
    <w:rsid w:val="00830B85"/>
    <w:rsid w:val="00830B89"/>
    <w:rsid w:val="00830B9B"/>
    <w:rsid w:val="00830BD9"/>
    <w:rsid w:val="00830DBD"/>
    <w:rsid w:val="00830DC1"/>
    <w:rsid w:val="00830EC9"/>
    <w:rsid w:val="00830F4F"/>
    <w:rsid w:val="00830FF4"/>
    <w:rsid w:val="0083102E"/>
    <w:rsid w:val="00831060"/>
    <w:rsid w:val="0083107B"/>
    <w:rsid w:val="008310BF"/>
    <w:rsid w:val="0083118D"/>
    <w:rsid w:val="0083122D"/>
    <w:rsid w:val="008313BF"/>
    <w:rsid w:val="0083142D"/>
    <w:rsid w:val="00831452"/>
    <w:rsid w:val="0083145C"/>
    <w:rsid w:val="008314CD"/>
    <w:rsid w:val="008314D0"/>
    <w:rsid w:val="008314FA"/>
    <w:rsid w:val="00831520"/>
    <w:rsid w:val="0083161C"/>
    <w:rsid w:val="0083166C"/>
    <w:rsid w:val="0083173D"/>
    <w:rsid w:val="00831828"/>
    <w:rsid w:val="0083183D"/>
    <w:rsid w:val="008318F6"/>
    <w:rsid w:val="00831990"/>
    <w:rsid w:val="00831A9D"/>
    <w:rsid w:val="00831ADC"/>
    <w:rsid w:val="00831AEB"/>
    <w:rsid w:val="00831B7F"/>
    <w:rsid w:val="00831B99"/>
    <w:rsid w:val="00831BE7"/>
    <w:rsid w:val="00831D05"/>
    <w:rsid w:val="00831D65"/>
    <w:rsid w:val="00831E2B"/>
    <w:rsid w:val="00831EEC"/>
    <w:rsid w:val="00831F91"/>
    <w:rsid w:val="008320A7"/>
    <w:rsid w:val="00832121"/>
    <w:rsid w:val="0083226D"/>
    <w:rsid w:val="008322C4"/>
    <w:rsid w:val="00832308"/>
    <w:rsid w:val="00832322"/>
    <w:rsid w:val="008324AE"/>
    <w:rsid w:val="00832621"/>
    <w:rsid w:val="00832640"/>
    <w:rsid w:val="008326EF"/>
    <w:rsid w:val="00832712"/>
    <w:rsid w:val="00832738"/>
    <w:rsid w:val="00832797"/>
    <w:rsid w:val="008327D0"/>
    <w:rsid w:val="008327D2"/>
    <w:rsid w:val="0083298F"/>
    <w:rsid w:val="00832A0B"/>
    <w:rsid w:val="00832A32"/>
    <w:rsid w:val="00832B0A"/>
    <w:rsid w:val="00832B0B"/>
    <w:rsid w:val="00832BB4"/>
    <w:rsid w:val="00832CC4"/>
    <w:rsid w:val="00832CD7"/>
    <w:rsid w:val="00832D27"/>
    <w:rsid w:val="00832E52"/>
    <w:rsid w:val="00832E6D"/>
    <w:rsid w:val="00832FDF"/>
    <w:rsid w:val="00832FEE"/>
    <w:rsid w:val="00833004"/>
    <w:rsid w:val="008330E3"/>
    <w:rsid w:val="00833148"/>
    <w:rsid w:val="0083321C"/>
    <w:rsid w:val="008332C6"/>
    <w:rsid w:val="008332FC"/>
    <w:rsid w:val="0083337C"/>
    <w:rsid w:val="008333A1"/>
    <w:rsid w:val="008333D4"/>
    <w:rsid w:val="00833401"/>
    <w:rsid w:val="008334A1"/>
    <w:rsid w:val="00833575"/>
    <w:rsid w:val="008335C5"/>
    <w:rsid w:val="008335EC"/>
    <w:rsid w:val="00833610"/>
    <w:rsid w:val="00833638"/>
    <w:rsid w:val="00833685"/>
    <w:rsid w:val="0083368A"/>
    <w:rsid w:val="008336DE"/>
    <w:rsid w:val="00833780"/>
    <w:rsid w:val="00833795"/>
    <w:rsid w:val="008337AB"/>
    <w:rsid w:val="00833857"/>
    <w:rsid w:val="008338B5"/>
    <w:rsid w:val="00833934"/>
    <w:rsid w:val="0083395C"/>
    <w:rsid w:val="008339B0"/>
    <w:rsid w:val="00833A09"/>
    <w:rsid w:val="00833ACA"/>
    <w:rsid w:val="00833B23"/>
    <w:rsid w:val="00833B31"/>
    <w:rsid w:val="00833B6F"/>
    <w:rsid w:val="00833B9A"/>
    <w:rsid w:val="00833E0F"/>
    <w:rsid w:val="00833EBE"/>
    <w:rsid w:val="00833EEB"/>
    <w:rsid w:val="0083404A"/>
    <w:rsid w:val="00834422"/>
    <w:rsid w:val="00834480"/>
    <w:rsid w:val="008344A3"/>
    <w:rsid w:val="008344CC"/>
    <w:rsid w:val="00834566"/>
    <w:rsid w:val="0083456F"/>
    <w:rsid w:val="008346C5"/>
    <w:rsid w:val="00834715"/>
    <w:rsid w:val="00834846"/>
    <w:rsid w:val="00834920"/>
    <w:rsid w:val="00834A28"/>
    <w:rsid w:val="00834A4A"/>
    <w:rsid w:val="00834C3D"/>
    <w:rsid w:val="00834D32"/>
    <w:rsid w:val="00834DA9"/>
    <w:rsid w:val="00834E4C"/>
    <w:rsid w:val="00834ED1"/>
    <w:rsid w:val="00834FEA"/>
    <w:rsid w:val="008350C0"/>
    <w:rsid w:val="008350E4"/>
    <w:rsid w:val="0083511C"/>
    <w:rsid w:val="0083514A"/>
    <w:rsid w:val="0083517E"/>
    <w:rsid w:val="008351C9"/>
    <w:rsid w:val="00835357"/>
    <w:rsid w:val="00835470"/>
    <w:rsid w:val="00835487"/>
    <w:rsid w:val="00835558"/>
    <w:rsid w:val="00835599"/>
    <w:rsid w:val="008356E8"/>
    <w:rsid w:val="00835757"/>
    <w:rsid w:val="00835790"/>
    <w:rsid w:val="00835A4D"/>
    <w:rsid w:val="00835A7B"/>
    <w:rsid w:val="00835C1D"/>
    <w:rsid w:val="00835DC3"/>
    <w:rsid w:val="00835DF1"/>
    <w:rsid w:val="00835E49"/>
    <w:rsid w:val="00835EC5"/>
    <w:rsid w:val="00835FC5"/>
    <w:rsid w:val="008362B6"/>
    <w:rsid w:val="00836490"/>
    <w:rsid w:val="0083657E"/>
    <w:rsid w:val="00836719"/>
    <w:rsid w:val="00836785"/>
    <w:rsid w:val="008367D7"/>
    <w:rsid w:val="008367D9"/>
    <w:rsid w:val="008368B2"/>
    <w:rsid w:val="0083692B"/>
    <w:rsid w:val="00836971"/>
    <w:rsid w:val="00836A3D"/>
    <w:rsid w:val="00836A6A"/>
    <w:rsid w:val="00836AE6"/>
    <w:rsid w:val="00836B56"/>
    <w:rsid w:val="00836CD1"/>
    <w:rsid w:val="00836E81"/>
    <w:rsid w:val="00836F11"/>
    <w:rsid w:val="00836F31"/>
    <w:rsid w:val="00836F6A"/>
    <w:rsid w:val="00836F83"/>
    <w:rsid w:val="00837276"/>
    <w:rsid w:val="008372D5"/>
    <w:rsid w:val="008373FD"/>
    <w:rsid w:val="0083743A"/>
    <w:rsid w:val="008375A8"/>
    <w:rsid w:val="00837616"/>
    <w:rsid w:val="0083763B"/>
    <w:rsid w:val="008376E7"/>
    <w:rsid w:val="008377D1"/>
    <w:rsid w:val="00837BB7"/>
    <w:rsid w:val="00837C47"/>
    <w:rsid w:val="00837CC0"/>
    <w:rsid w:val="00837D7A"/>
    <w:rsid w:val="00837DD4"/>
    <w:rsid w:val="00837E37"/>
    <w:rsid w:val="00837F1A"/>
    <w:rsid w:val="00837FBB"/>
    <w:rsid w:val="00840003"/>
    <w:rsid w:val="0084005C"/>
    <w:rsid w:val="008400FD"/>
    <w:rsid w:val="00840205"/>
    <w:rsid w:val="0084027B"/>
    <w:rsid w:val="008402B0"/>
    <w:rsid w:val="008403CA"/>
    <w:rsid w:val="0084043C"/>
    <w:rsid w:val="008404C5"/>
    <w:rsid w:val="008404DA"/>
    <w:rsid w:val="008405AD"/>
    <w:rsid w:val="00840658"/>
    <w:rsid w:val="0084068B"/>
    <w:rsid w:val="00840701"/>
    <w:rsid w:val="0084071E"/>
    <w:rsid w:val="00840791"/>
    <w:rsid w:val="00840851"/>
    <w:rsid w:val="00840873"/>
    <w:rsid w:val="008408AE"/>
    <w:rsid w:val="008408FA"/>
    <w:rsid w:val="00840A30"/>
    <w:rsid w:val="00840A32"/>
    <w:rsid w:val="00840A9A"/>
    <w:rsid w:val="00840ABE"/>
    <w:rsid w:val="00840B52"/>
    <w:rsid w:val="00840B5D"/>
    <w:rsid w:val="00840CFD"/>
    <w:rsid w:val="00840ED8"/>
    <w:rsid w:val="00840F7B"/>
    <w:rsid w:val="00841067"/>
    <w:rsid w:val="008410EE"/>
    <w:rsid w:val="00841228"/>
    <w:rsid w:val="008412E0"/>
    <w:rsid w:val="008413AC"/>
    <w:rsid w:val="00841410"/>
    <w:rsid w:val="008415F0"/>
    <w:rsid w:val="0084164F"/>
    <w:rsid w:val="00841696"/>
    <w:rsid w:val="008416BA"/>
    <w:rsid w:val="008418E8"/>
    <w:rsid w:val="0084199C"/>
    <w:rsid w:val="008419E7"/>
    <w:rsid w:val="00841A8D"/>
    <w:rsid w:val="00841AB3"/>
    <w:rsid w:val="00841BBF"/>
    <w:rsid w:val="00841D00"/>
    <w:rsid w:val="00841DAF"/>
    <w:rsid w:val="00841EFD"/>
    <w:rsid w:val="00841F40"/>
    <w:rsid w:val="00841FA3"/>
    <w:rsid w:val="00841FCA"/>
    <w:rsid w:val="00842059"/>
    <w:rsid w:val="008420DA"/>
    <w:rsid w:val="008421E2"/>
    <w:rsid w:val="00842268"/>
    <w:rsid w:val="0084235A"/>
    <w:rsid w:val="0084236A"/>
    <w:rsid w:val="0084238A"/>
    <w:rsid w:val="00842457"/>
    <w:rsid w:val="00842514"/>
    <w:rsid w:val="008428FA"/>
    <w:rsid w:val="008429AE"/>
    <w:rsid w:val="008429D4"/>
    <w:rsid w:val="00842C42"/>
    <w:rsid w:val="00842D31"/>
    <w:rsid w:val="00842EEA"/>
    <w:rsid w:val="00843099"/>
    <w:rsid w:val="008430B3"/>
    <w:rsid w:val="008430E8"/>
    <w:rsid w:val="00843162"/>
    <w:rsid w:val="00843195"/>
    <w:rsid w:val="008431A1"/>
    <w:rsid w:val="0084320C"/>
    <w:rsid w:val="00843211"/>
    <w:rsid w:val="0084322F"/>
    <w:rsid w:val="0084323B"/>
    <w:rsid w:val="008432A8"/>
    <w:rsid w:val="008433D2"/>
    <w:rsid w:val="008434B7"/>
    <w:rsid w:val="0084357B"/>
    <w:rsid w:val="0084377D"/>
    <w:rsid w:val="0084377E"/>
    <w:rsid w:val="008437DA"/>
    <w:rsid w:val="008438A4"/>
    <w:rsid w:val="008438ED"/>
    <w:rsid w:val="00843A0D"/>
    <w:rsid w:val="00843A64"/>
    <w:rsid w:val="00843A8F"/>
    <w:rsid w:val="00843CED"/>
    <w:rsid w:val="00843D56"/>
    <w:rsid w:val="00843DCE"/>
    <w:rsid w:val="00843DD4"/>
    <w:rsid w:val="00843E1F"/>
    <w:rsid w:val="00843E41"/>
    <w:rsid w:val="00843FB6"/>
    <w:rsid w:val="00844160"/>
    <w:rsid w:val="00844297"/>
    <w:rsid w:val="008442F1"/>
    <w:rsid w:val="00844302"/>
    <w:rsid w:val="0084433D"/>
    <w:rsid w:val="00844373"/>
    <w:rsid w:val="0084437A"/>
    <w:rsid w:val="0084438C"/>
    <w:rsid w:val="008445BD"/>
    <w:rsid w:val="008445C8"/>
    <w:rsid w:val="00844902"/>
    <w:rsid w:val="0084495C"/>
    <w:rsid w:val="00844973"/>
    <w:rsid w:val="00844A11"/>
    <w:rsid w:val="00844E3A"/>
    <w:rsid w:val="00844ECF"/>
    <w:rsid w:val="00844EE8"/>
    <w:rsid w:val="00844FC9"/>
    <w:rsid w:val="00845032"/>
    <w:rsid w:val="008450DA"/>
    <w:rsid w:val="0084528A"/>
    <w:rsid w:val="008454C1"/>
    <w:rsid w:val="008455FA"/>
    <w:rsid w:val="00845624"/>
    <w:rsid w:val="00845695"/>
    <w:rsid w:val="00845756"/>
    <w:rsid w:val="008457B1"/>
    <w:rsid w:val="008458BA"/>
    <w:rsid w:val="00845904"/>
    <w:rsid w:val="0084591F"/>
    <w:rsid w:val="008459F1"/>
    <w:rsid w:val="00845A94"/>
    <w:rsid w:val="00845AB7"/>
    <w:rsid w:val="00845AC9"/>
    <w:rsid w:val="00845D7B"/>
    <w:rsid w:val="00845DA7"/>
    <w:rsid w:val="00845FF5"/>
    <w:rsid w:val="00846011"/>
    <w:rsid w:val="008460D9"/>
    <w:rsid w:val="00846132"/>
    <w:rsid w:val="0084614B"/>
    <w:rsid w:val="00846417"/>
    <w:rsid w:val="008464BC"/>
    <w:rsid w:val="008465D2"/>
    <w:rsid w:val="008465F8"/>
    <w:rsid w:val="00846657"/>
    <w:rsid w:val="00846697"/>
    <w:rsid w:val="00846744"/>
    <w:rsid w:val="008467AD"/>
    <w:rsid w:val="008467DA"/>
    <w:rsid w:val="008467ED"/>
    <w:rsid w:val="00846875"/>
    <w:rsid w:val="00846885"/>
    <w:rsid w:val="00846924"/>
    <w:rsid w:val="00846A20"/>
    <w:rsid w:val="00846A72"/>
    <w:rsid w:val="00846ACC"/>
    <w:rsid w:val="00846B35"/>
    <w:rsid w:val="00846BE9"/>
    <w:rsid w:val="00846CBD"/>
    <w:rsid w:val="00846CCA"/>
    <w:rsid w:val="00846D3C"/>
    <w:rsid w:val="00846D6A"/>
    <w:rsid w:val="00846E31"/>
    <w:rsid w:val="00846FAE"/>
    <w:rsid w:val="00847026"/>
    <w:rsid w:val="0084702F"/>
    <w:rsid w:val="00847063"/>
    <w:rsid w:val="00847070"/>
    <w:rsid w:val="008470F7"/>
    <w:rsid w:val="00847101"/>
    <w:rsid w:val="008471C2"/>
    <w:rsid w:val="0084738D"/>
    <w:rsid w:val="00847473"/>
    <w:rsid w:val="008474EB"/>
    <w:rsid w:val="008476DA"/>
    <w:rsid w:val="0084771C"/>
    <w:rsid w:val="00847725"/>
    <w:rsid w:val="00847824"/>
    <w:rsid w:val="0084786F"/>
    <w:rsid w:val="00847926"/>
    <w:rsid w:val="00847A4D"/>
    <w:rsid w:val="00847A82"/>
    <w:rsid w:val="00847AFB"/>
    <w:rsid w:val="00847B8C"/>
    <w:rsid w:val="00847BBC"/>
    <w:rsid w:val="00847BDB"/>
    <w:rsid w:val="00847CC1"/>
    <w:rsid w:val="00847CC5"/>
    <w:rsid w:val="00847D39"/>
    <w:rsid w:val="00847DDA"/>
    <w:rsid w:val="0085003E"/>
    <w:rsid w:val="00850071"/>
    <w:rsid w:val="008501C4"/>
    <w:rsid w:val="008501FD"/>
    <w:rsid w:val="00850431"/>
    <w:rsid w:val="00850507"/>
    <w:rsid w:val="0085061B"/>
    <w:rsid w:val="00850965"/>
    <w:rsid w:val="00850B1B"/>
    <w:rsid w:val="00850B8E"/>
    <w:rsid w:val="00850BEE"/>
    <w:rsid w:val="00850F8D"/>
    <w:rsid w:val="00851182"/>
    <w:rsid w:val="00851239"/>
    <w:rsid w:val="0085123F"/>
    <w:rsid w:val="00851379"/>
    <w:rsid w:val="00851647"/>
    <w:rsid w:val="0085171F"/>
    <w:rsid w:val="008518A5"/>
    <w:rsid w:val="00851966"/>
    <w:rsid w:val="008519BE"/>
    <w:rsid w:val="00851AE9"/>
    <w:rsid w:val="00851D09"/>
    <w:rsid w:val="00851D23"/>
    <w:rsid w:val="00851E3A"/>
    <w:rsid w:val="00851E6A"/>
    <w:rsid w:val="00851F2A"/>
    <w:rsid w:val="00852109"/>
    <w:rsid w:val="008521EB"/>
    <w:rsid w:val="00852223"/>
    <w:rsid w:val="00852237"/>
    <w:rsid w:val="008522A9"/>
    <w:rsid w:val="0085237F"/>
    <w:rsid w:val="00852458"/>
    <w:rsid w:val="008524CB"/>
    <w:rsid w:val="00852522"/>
    <w:rsid w:val="0085252E"/>
    <w:rsid w:val="008525EF"/>
    <w:rsid w:val="0085269B"/>
    <w:rsid w:val="008526CF"/>
    <w:rsid w:val="008526FA"/>
    <w:rsid w:val="008527C8"/>
    <w:rsid w:val="008528CA"/>
    <w:rsid w:val="008528D5"/>
    <w:rsid w:val="00852985"/>
    <w:rsid w:val="008529EC"/>
    <w:rsid w:val="00852C2D"/>
    <w:rsid w:val="00852C51"/>
    <w:rsid w:val="00852CBF"/>
    <w:rsid w:val="00852CF6"/>
    <w:rsid w:val="00852D80"/>
    <w:rsid w:val="00852E2D"/>
    <w:rsid w:val="00852E84"/>
    <w:rsid w:val="00852EE3"/>
    <w:rsid w:val="00853046"/>
    <w:rsid w:val="00853174"/>
    <w:rsid w:val="0085325E"/>
    <w:rsid w:val="00853280"/>
    <w:rsid w:val="00853282"/>
    <w:rsid w:val="0085328A"/>
    <w:rsid w:val="008532F0"/>
    <w:rsid w:val="0085342B"/>
    <w:rsid w:val="0085344A"/>
    <w:rsid w:val="008534B8"/>
    <w:rsid w:val="008534EB"/>
    <w:rsid w:val="00853552"/>
    <w:rsid w:val="00853706"/>
    <w:rsid w:val="008537FE"/>
    <w:rsid w:val="00853B84"/>
    <w:rsid w:val="00853B96"/>
    <w:rsid w:val="00853F67"/>
    <w:rsid w:val="00854138"/>
    <w:rsid w:val="008541AA"/>
    <w:rsid w:val="008541BA"/>
    <w:rsid w:val="0085425D"/>
    <w:rsid w:val="008544B1"/>
    <w:rsid w:val="008545CD"/>
    <w:rsid w:val="0085460A"/>
    <w:rsid w:val="008546C5"/>
    <w:rsid w:val="0085472B"/>
    <w:rsid w:val="0085499D"/>
    <w:rsid w:val="00854A42"/>
    <w:rsid w:val="00854A89"/>
    <w:rsid w:val="00854C76"/>
    <w:rsid w:val="00854CA8"/>
    <w:rsid w:val="00855060"/>
    <w:rsid w:val="008550A9"/>
    <w:rsid w:val="008550CE"/>
    <w:rsid w:val="008550F7"/>
    <w:rsid w:val="00855158"/>
    <w:rsid w:val="00855191"/>
    <w:rsid w:val="0085519C"/>
    <w:rsid w:val="00855275"/>
    <w:rsid w:val="00855276"/>
    <w:rsid w:val="00855374"/>
    <w:rsid w:val="008554A3"/>
    <w:rsid w:val="00855871"/>
    <w:rsid w:val="00855887"/>
    <w:rsid w:val="008559B0"/>
    <w:rsid w:val="00855B45"/>
    <w:rsid w:val="00855D2C"/>
    <w:rsid w:val="00855D6D"/>
    <w:rsid w:val="00855D7A"/>
    <w:rsid w:val="00855DA4"/>
    <w:rsid w:val="00855DCA"/>
    <w:rsid w:val="00855E68"/>
    <w:rsid w:val="00855F76"/>
    <w:rsid w:val="00856147"/>
    <w:rsid w:val="00856204"/>
    <w:rsid w:val="0085648B"/>
    <w:rsid w:val="00856524"/>
    <w:rsid w:val="00856539"/>
    <w:rsid w:val="00856630"/>
    <w:rsid w:val="008566E7"/>
    <w:rsid w:val="00856733"/>
    <w:rsid w:val="0085674E"/>
    <w:rsid w:val="008567F5"/>
    <w:rsid w:val="008567F9"/>
    <w:rsid w:val="008568C6"/>
    <w:rsid w:val="008568F3"/>
    <w:rsid w:val="0085692B"/>
    <w:rsid w:val="00856936"/>
    <w:rsid w:val="008569E9"/>
    <w:rsid w:val="00856AE1"/>
    <w:rsid w:val="00856B6C"/>
    <w:rsid w:val="00856C7E"/>
    <w:rsid w:val="00856D32"/>
    <w:rsid w:val="00856DA1"/>
    <w:rsid w:val="00856DE2"/>
    <w:rsid w:val="00856DF6"/>
    <w:rsid w:val="00856EAF"/>
    <w:rsid w:val="00856FA1"/>
    <w:rsid w:val="00856FD8"/>
    <w:rsid w:val="00857044"/>
    <w:rsid w:val="008570B4"/>
    <w:rsid w:val="00857190"/>
    <w:rsid w:val="008571B0"/>
    <w:rsid w:val="008572AE"/>
    <w:rsid w:val="008573B0"/>
    <w:rsid w:val="00857427"/>
    <w:rsid w:val="00857577"/>
    <w:rsid w:val="0085759D"/>
    <w:rsid w:val="0085767E"/>
    <w:rsid w:val="008576EE"/>
    <w:rsid w:val="008577A6"/>
    <w:rsid w:val="008577AB"/>
    <w:rsid w:val="00857826"/>
    <w:rsid w:val="008579D0"/>
    <w:rsid w:val="00857A12"/>
    <w:rsid w:val="00857B05"/>
    <w:rsid w:val="00857B6C"/>
    <w:rsid w:val="00857BBD"/>
    <w:rsid w:val="00857BEF"/>
    <w:rsid w:val="00857BF3"/>
    <w:rsid w:val="00857C6F"/>
    <w:rsid w:val="00857CC8"/>
    <w:rsid w:val="00857CD8"/>
    <w:rsid w:val="00857DA8"/>
    <w:rsid w:val="00857F0F"/>
    <w:rsid w:val="00860062"/>
    <w:rsid w:val="008602DB"/>
    <w:rsid w:val="008604F2"/>
    <w:rsid w:val="00860509"/>
    <w:rsid w:val="008606C6"/>
    <w:rsid w:val="008608E3"/>
    <w:rsid w:val="008608EA"/>
    <w:rsid w:val="008609D8"/>
    <w:rsid w:val="00860B50"/>
    <w:rsid w:val="00860B81"/>
    <w:rsid w:val="00860B8E"/>
    <w:rsid w:val="00860BA1"/>
    <w:rsid w:val="00860C69"/>
    <w:rsid w:val="00860EAE"/>
    <w:rsid w:val="00860F31"/>
    <w:rsid w:val="0086101D"/>
    <w:rsid w:val="008610DA"/>
    <w:rsid w:val="008611EC"/>
    <w:rsid w:val="00861201"/>
    <w:rsid w:val="00861254"/>
    <w:rsid w:val="0086129E"/>
    <w:rsid w:val="008612DD"/>
    <w:rsid w:val="00861389"/>
    <w:rsid w:val="008613FF"/>
    <w:rsid w:val="0086166D"/>
    <w:rsid w:val="00861717"/>
    <w:rsid w:val="00861728"/>
    <w:rsid w:val="0086173C"/>
    <w:rsid w:val="008618F5"/>
    <w:rsid w:val="0086190B"/>
    <w:rsid w:val="008619DF"/>
    <w:rsid w:val="00861C1A"/>
    <w:rsid w:val="00861C93"/>
    <w:rsid w:val="00861CF8"/>
    <w:rsid w:val="00861D84"/>
    <w:rsid w:val="00861DE7"/>
    <w:rsid w:val="00861E77"/>
    <w:rsid w:val="00861F0F"/>
    <w:rsid w:val="00861F76"/>
    <w:rsid w:val="00861F91"/>
    <w:rsid w:val="008620A9"/>
    <w:rsid w:val="008620B6"/>
    <w:rsid w:val="008620CE"/>
    <w:rsid w:val="0086210B"/>
    <w:rsid w:val="00862129"/>
    <w:rsid w:val="008621D8"/>
    <w:rsid w:val="0086223D"/>
    <w:rsid w:val="00862323"/>
    <w:rsid w:val="008623AC"/>
    <w:rsid w:val="00862455"/>
    <w:rsid w:val="008624E0"/>
    <w:rsid w:val="00862591"/>
    <w:rsid w:val="008625E1"/>
    <w:rsid w:val="00862678"/>
    <w:rsid w:val="008626EA"/>
    <w:rsid w:val="00862711"/>
    <w:rsid w:val="008627E7"/>
    <w:rsid w:val="00862846"/>
    <w:rsid w:val="0086290F"/>
    <w:rsid w:val="0086298D"/>
    <w:rsid w:val="00862A8A"/>
    <w:rsid w:val="00862AA6"/>
    <w:rsid w:val="00862AC4"/>
    <w:rsid w:val="00862B51"/>
    <w:rsid w:val="00862BB0"/>
    <w:rsid w:val="00862DFF"/>
    <w:rsid w:val="00862E1C"/>
    <w:rsid w:val="00862ECB"/>
    <w:rsid w:val="00862F1B"/>
    <w:rsid w:val="00862F65"/>
    <w:rsid w:val="00862F77"/>
    <w:rsid w:val="00862F90"/>
    <w:rsid w:val="00863048"/>
    <w:rsid w:val="00863087"/>
    <w:rsid w:val="008630C2"/>
    <w:rsid w:val="0086320F"/>
    <w:rsid w:val="00863369"/>
    <w:rsid w:val="00863370"/>
    <w:rsid w:val="0086358C"/>
    <w:rsid w:val="0086362E"/>
    <w:rsid w:val="00863760"/>
    <w:rsid w:val="008637C3"/>
    <w:rsid w:val="008637E6"/>
    <w:rsid w:val="00863859"/>
    <w:rsid w:val="008638A3"/>
    <w:rsid w:val="00863914"/>
    <w:rsid w:val="008639A9"/>
    <w:rsid w:val="008639DB"/>
    <w:rsid w:val="00863A43"/>
    <w:rsid w:val="00863B83"/>
    <w:rsid w:val="00863B86"/>
    <w:rsid w:val="00863CD6"/>
    <w:rsid w:val="00863D23"/>
    <w:rsid w:val="00863DE1"/>
    <w:rsid w:val="00863DF0"/>
    <w:rsid w:val="00863EB4"/>
    <w:rsid w:val="00863F79"/>
    <w:rsid w:val="00863F81"/>
    <w:rsid w:val="00863F99"/>
    <w:rsid w:val="00863FB0"/>
    <w:rsid w:val="008640A8"/>
    <w:rsid w:val="0086411E"/>
    <w:rsid w:val="008641EC"/>
    <w:rsid w:val="0086423D"/>
    <w:rsid w:val="00864257"/>
    <w:rsid w:val="00864330"/>
    <w:rsid w:val="00864371"/>
    <w:rsid w:val="008643D9"/>
    <w:rsid w:val="008643FA"/>
    <w:rsid w:val="0086450E"/>
    <w:rsid w:val="0086466B"/>
    <w:rsid w:val="0086473A"/>
    <w:rsid w:val="0086479F"/>
    <w:rsid w:val="0086485A"/>
    <w:rsid w:val="008648D8"/>
    <w:rsid w:val="008649FB"/>
    <w:rsid w:val="00864A71"/>
    <w:rsid w:val="00864AC0"/>
    <w:rsid w:val="00864AEE"/>
    <w:rsid w:val="00864B53"/>
    <w:rsid w:val="00864B94"/>
    <w:rsid w:val="00864DEA"/>
    <w:rsid w:val="00864ED8"/>
    <w:rsid w:val="00864F2A"/>
    <w:rsid w:val="008650C8"/>
    <w:rsid w:val="008650EB"/>
    <w:rsid w:val="00865193"/>
    <w:rsid w:val="00865205"/>
    <w:rsid w:val="00865217"/>
    <w:rsid w:val="0086524F"/>
    <w:rsid w:val="00865354"/>
    <w:rsid w:val="00865891"/>
    <w:rsid w:val="00865929"/>
    <w:rsid w:val="0086595E"/>
    <w:rsid w:val="00865962"/>
    <w:rsid w:val="00865B35"/>
    <w:rsid w:val="00865B71"/>
    <w:rsid w:val="00865F71"/>
    <w:rsid w:val="00865FE6"/>
    <w:rsid w:val="00866097"/>
    <w:rsid w:val="0086611C"/>
    <w:rsid w:val="00866120"/>
    <w:rsid w:val="00866220"/>
    <w:rsid w:val="00866229"/>
    <w:rsid w:val="008664CD"/>
    <w:rsid w:val="0086657B"/>
    <w:rsid w:val="008665BD"/>
    <w:rsid w:val="00866613"/>
    <w:rsid w:val="008666FA"/>
    <w:rsid w:val="00866741"/>
    <w:rsid w:val="00866792"/>
    <w:rsid w:val="00866809"/>
    <w:rsid w:val="0086687B"/>
    <w:rsid w:val="008668E5"/>
    <w:rsid w:val="00866926"/>
    <w:rsid w:val="00866A30"/>
    <w:rsid w:val="00866B20"/>
    <w:rsid w:val="00866BBA"/>
    <w:rsid w:val="00866BC2"/>
    <w:rsid w:val="00866C81"/>
    <w:rsid w:val="00866C92"/>
    <w:rsid w:val="00866D7E"/>
    <w:rsid w:val="00866FD1"/>
    <w:rsid w:val="0086709A"/>
    <w:rsid w:val="008670CE"/>
    <w:rsid w:val="008670D8"/>
    <w:rsid w:val="00867175"/>
    <w:rsid w:val="008673D7"/>
    <w:rsid w:val="008674D2"/>
    <w:rsid w:val="00867523"/>
    <w:rsid w:val="008675E1"/>
    <w:rsid w:val="008675E4"/>
    <w:rsid w:val="0086764F"/>
    <w:rsid w:val="0086769F"/>
    <w:rsid w:val="008676C4"/>
    <w:rsid w:val="008678A2"/>
    <w:rsid w:val="008678DD"/>
    <w:rsid w:val="008679C6"/>
    <w:rsid w:val="00867A04"/>
    <w:rsid w:val="00867B87"/>
    <w:rsid w:val="00867BF0"/>
    <w:rsid w:val="00867C19"/>
    <w:rsid w:val="00867CA7"/>
    <w:rsid w:val="00867E88"/>
    <w:rsid w:val="00867ED4"/>
    <w:rsid w:val="00867EE1"/>
    <w:rsid w:val="00867FC3"/>
    <w:rsid w:val="008701CF"/>
    <w:rsid w:val="008701E2"/>
    <w:rsid w:val="0087020D"/>
    <w:rsid w:val="00870291"/>
    <w:rsid w:val="008703A5"/>
    <w:rsid w:val="008703BA"/>
    <w:rsid w:val="00870460"/>
    <w:rsid w:val="008704E1"/>
    <w:rsid w:val="008704EE"/>
    <w:rsid w:val="0087061D"/>
    <w:rsid w:val="008706C0"/>
    <w:rsid w:val="008709F4"/>
    <w:rsid w:val="00870A6D"/>
    <w:rsid w:val="00870C09"/>
    <w:rsid w:val="00870C6E"/>
    <w:rsid w:val="00870D17"/>
    <w:rsid w:val="00870D51"/>
    <w:rsid w:val="00870D67"/>
    <w:rsid w:val="00870D8A"/>
    <w:rsid w:val="00870DAC"/>
    <w:rsid w:val="00870E27"/>
    <w:rsid w:val="00870E43"/>
    <w:rsid w:val="00871036"/>
    <w:rsid w:val="00871042"/>
    <w:rsid w:val="00871044"/>
    <w:rsid w:val="008710B6"/>
    <w:rsid w:val="008710CE"/>
    <w:rsid w:val="0087122E"/>
    <w:rsid w:val="00871259"/>
    <w:rsid w:val="008712CD"/>
    <w:rsid w:val="0087143E"/>
    <w:rsid w:val="0087145B"/>
    <w:rsid w:val="00871526"/>
    <w:rsid w:val="00871657"/>
    <w:rsid w:val="008716B6"/>
    <w:rsid w:val="008716F1"/>
    <w:rsid w:val="008717AC"/>
    <w:rsid w:val="00871805"/>
    <w:rsid w:val="008719A6"/>
    <w:rsid w:val="00871A18"/>
    <w:rsid w:val="00871A7C"/>
    <w:rsid w:val="00871B9E"/>
    <w:rsid w:val="00871BE3"/>
    <w:rsid w:val="00871C44"/>
    <w:rsid w:val="00871CBD"/>
    <w:rsid w:val="00871DDF"/>
    <w:rsid w:val="00871E52"/>
    <w:rsid w:val="00871E77"/>
    <w:rsid w:val="00871E9B"/>
    <w:rsid w:val="00871EED"/>
    <w:rsid w:val="00871FAE"/>
    <w:rsid w:val="0087200C"/>
    <w:rsid w:val="008720F2"/>
    <w:rsid w:val="00872113"/>
    <w:rsid w:val="00872135"/>
    <w:rsid w:val="008721FF"/>
    <w:rsid w:val="00872367"/>
    <w:rsid w:val="00872458"/>
    <w:rsid w:val="00872807"/>
    <w:rsid w:val="00872A6A"/>
    <w:rsid w:val="00872C2E"/>
    <w:rsid w:val="00872DBC"/>
    <w:rsid w:val="00872E6B"/>
    <w:rsid w:val="00872EDB"/>
    <w:rsid w:val="00872F05"/>
    <w:rsid w:val="00872FAA"/>
    <w:rsid w:val="0087301C"/>
    <w:rsid w:val="0087303E"/>
    <w:rsid w:val="00873091"/>
    <w:rsid w:val="00873117"/>
    <w:rsid w:val="008734A9"/>
    <w:rsid w:val="00873542"/>
    <w:rsid w:val="00873598"/>
    <w:rsid w:val="008737A4"/>
    <w:rsid w:val="00873911"/>
    <w:rsid w:val="00873959"/>
    <w:rsid w:val="00873966"/>
    <w:rsid w:val="008739A6"/>
    <w:rsid w:val="00873A63"/>
    <w:rsid w:val="00873AC2"/>
    <w:rsid w:val="00873B1D"/>
    <w:rsid w:val="00873C89"/>
    <w:rsid w:val="00873EC5"/>
    <w:rsid w:val="00873EC9"/>
    <w:rsid w:val="00873ED7"/>
    <w:rsid w:val="00873EFA"/>
    <w:rsid w:val="00873F2D"/>
    <w:rsid w:val="0087411B"/>
    <w:rsid w:val="0087432D"/>
    <w:rsid w:val="0087455E"/>
    <w:rsid w:val="00874572"/>
    <w:rsid w:val="00874576"/>
    <w:rsid w:val="008746D7"/>
    <w:rsid w:val="00874703"/>
    <w:rsid w:val="008747B0"/>
    <w:rsid w:val="00874862"/>
    <w:rsid w:val="00874AB3"/>
    <w:rsid w:val="00874ABD"/>
    <w:rsid w:val="00874AF5"/>
    <w:rsid w:val="00874C3D"/>
    <w:rsid w:val="00874CB3"/>
    <w:rsid w:val="00874D16"/>
    <w:rsid w:val="00874D43"/>
    <w:rsid w:val="00874E89"/>
    <w:rsid w:val="00874EEE"/>
    <w:rsid w:val="00874FBE"/>
    <w:rsid w:val="00874FF0"/>
    <w:rsid w:val="008750B8"/>
    <w:rsid w:val="00875531"/>
    <w:rsid w:val="008755C5"/>
    <w:rsid w:val="0087560F"/>
    <w:rsid w:val="008757BE"/>
    <w:rsid w:val="008757C5"/>
    <w:rsid w:val="00875907"/>
    <w:rsid w:val="008759C6"/>
    <w:rsid w:val="00875A22"/>
    <w:rsid w:val="00875A2E"/>
    <w:rsid w:val="00875A8B"/>
    <w:rsid w:val="00875AF6"/>
    <w:rsid w:val="00875C45"/>
    <w:rsid w:val="00875D54"/>
    <w:rsid w:val="00875D88"/>
    <w:rsid w:val="00876008"/>
    <w:rsid w:val="00876059"/>
    <w:rsid w:val="008761A2"/>
    <w:rsid w:val="00876261"/>
    <w:rsid w:val="00876310"/>
    <w:rsid w:val="008765A4"/>
    <w:rsid w:val="008766BC"/>
    <w:rsid w:val="00876737"/>
    <w:rsid w:val="00876834"/>
    <w:rsid w:val="008769A1"/>
    <w:rsid w:val="00876B1C"/>
    <w:rsid w:val="00876B46"/>
    <w:rsid w:val="00876B54"/>
    <w:rsid w:val="00876C80"/>
    <w:rsid w:val="00876C96"/>
    <w:rsid w:val="00876D1B"/>
    <w:rsid w:val="00876D1C"/>
    <w:rsid w:val="00876D6F"/>
    <w:rsid w:val="00876E69"/>
    <w:rsid w:val="00876E77"/>
    <w:rsid w:val="00876FDE"/>
    <w:rsid w:val="00876FFD"/>
    <w:rsid w:val="0087711A"/>
    <w:rsid w:val="00877173"/>
    <w:rsid w:val="0087725B"/>
    <w:rsid w:val="00877304"/>
    <w:rsid w:val="0087734C"/>
    <w:rsid w:val="00877492"/>
    <w:rsid w:val="008776EE"/>
    <w:rsid w:val="008779B7"/>
    <w:rsid w:val="008779DF"/>
    <w:rsid w:val="00877AB1"/>
    <w:rsid w:val="00877AB8"/>
    <w:rsid w:val="00877B2F"/>
    <w:rsid w:val="00877B6B"/>
    <w:rsid w:val="00877D56"/>
    <w:rsid w:val="00877EAA"/>
    <w:rsid w:val="00877EB6"/>
    <w:rsid w:val="00877ECA"/>
    <w:rsid w:val="00877F5B"/>
    <w:rsid w:val="0088001E"/>
    <w:rsid w:val="0088007D"/>
    <w:rsid w:val="00880094"/>
    <w:rsid w:val="00880121"/>
    <w:rsid w:val="00880133"/>
    <w:rsid w:val="0088031A"/>
    <w:rsid w:val="008803E6"/>
    <w:rsid w:val="00880507"/>
    <w:rsid w:val="008805BB"/>
    <w:rsid w:val="00880629"/>
    <w:rsid w:val="00880808"/>
    <w:rsid w:val="00880831"/>
    <w:rsid w:val="00880884"/>
    <w:rsid w:val="00880890"/>
    <w:rsid w:val="00880B89"/>
    <w:rsid w:val="00880BFB"/>
    <w:rsid w:val="00880C60"/>
    <w:rsid w:val="00880CCC"/>
    <w:rsid w:val="00880CEB"/>
    <w:rsid w:val="00880D11"/>
    <w:rsid w:val="00880DAF"/>
    <w:rsid w:val="00880DBA"/>
    <w:rsid w:val="00880E62"/>
    <w:rsid w:val="00880FEE"/>
    <w:rsid w:val="0088101C"/>
    <w:rsid w:val="00881061"/>
    <w:rsid w:val="0088107F"/>
    <w:rsid w:val="008810D0"/>
    <w:rsid w:val="0088114F"/>
    <w:rsid w:val="008811EA"/>
    <w:rsid w:val="00881271"/>
    <w:rsid w:val="00881478"/>
    <w:rsid w:val="0088166A"/>
    <w:rsid w:val="008816B0"/>
    <w:rsid w:val="008816EE"/>
    <w:rsid w:val="008816FF"/>
    <w:rsid w:val="00881810"/>
    <w:rsid w:val="00881857"/>
    <w:rsid w:val="0088188E"/>
    <w:rsid w:val="0088196A"/>
    <w:rsid w:val="008819FF"/>
    <w:rsid w:val="00881B53"/>
    <w:rsid w:val="00881D30"/>
    <w:rsid w:val="00881E1E"/>
    <w:rsid w:val="00881E4D"/>
    <w:rsid w:val="00881E7B"/>
    <w:rsid w:val="00881F0C"/>
    <w:rsid w:val="00881F4C"/>
    <w:rsid w:val="00881FE7"/>
    <w:rsid w:val="0088200D"/>
    <w:rsid w:val="008820AA"/>
    <w:rsid w:val="008821F9"/>
    <w:rsid w:val="0088290E"/>
    <w:rsid w:val="00882938"/>
    <w:rsid w:val="0088298D"/>
    <w:rsid w:val="008829B0"/>
    <w:rsid w:val="00882A22"/>
    <w:rsid w:val="00882B05"/>
    <w:rsid w:val="00882B06"/>
    <w:rsid w:val="00882B0C"/>
    <w:rsid w:val="00882C12"/>
    <w:rsid w:val="00882C40"/>
    <w:rsid w:val="00882C44"/>
    <w:rsid w:val="00882C69"/>
    <w:rsid w:val="00882C7F"/>
    <w:rsid w:val="00882CFE"/>
    <w:rsid w:val="00882D5F"/>
    <w:rsid w:val="00882E0C"/>
    <w:rsid w:val="00882E12"/>
    <w:rsid w:val="00882E37"/>
    <w:rsid w:val="00882F16"/>
    <w:rsid w:val="00882FF8"/>
    <w:rsid w:val="008830C7"/>
    <w:rsid w:val="0088318A"/>
    <w:rsid w:val="0088319F"/>
    <w:rsid w:val="008831A8"/>
    <w:rsid w:val="008831E5"/>
    <w:rsid w:val="0088332A"/>
    <w:rsid w:val="00883499"/>
    <w:rsid w:val="008835D3"/>
    <w:rsid w:val="00883754"/>
    <w:rsid w:val="008837ED"/>
    <w:rsid w:val="008839AD"/>
    <w:rsid w:val="00883BE3"/>
    <w:rsid w:val="00883D60"/>
    <w:rsid w:val="00883EC9"/>
    <w:rsid w:val="00884062"/>
    <w:rsid w:val="0088413B"/>
    <w:rsid w:val="008841B2"/>
    <w:rsid w:val="008842A9"/>
    <w:rsid w:val="008842C8"/>
    <w:rsid w:val="00884486"/>
    <w:rsid w:val="00884516"/>
    <w:rsid w:val="0088456A"/>
    <w:rsid w:val="00884601"/>
    <w:rsid w:val="00884634"/>
    <w:rsid w:val="00884667"/>
    <w:rsid w:val="008846D7"/>
    <w:rsid w:val="00884794"/>
    <w:rsid w:val="00884818"/>
    <w:rsid w:val="0088487D"/>
    <w:rsid w:val="00884A0C"/>
    <w:rsid w:val="00884B3F"/>
    <w:rsid w:val="00884BA3"/>
    <w:rsid w:val="00884BC7"/>
    <w:rsid w:val="00884D7F"/>
    <w:rsid w:val="00884D98"/>
    <w:rsid w:val="00884DB1"/>
    <w:rsid w:val="00884FBB"/>
    <w:rsid w:val="0088505D"/>
    <w:rsid w:val="0088507D"/>
    <w:rsid w:val="00885081"/>
    <w:rsid w:val="008850D6"/>
    <w:rsid w:val="0088517F"/>
    <w:rsid w:val="008851C0"/>
    <w:rsid w:val="0088535D"/>
    <w:rsid w:val="00885372"/>
    <w:rsid w:val="008853A3"/>
    <w:rsid w:val="008854A2"/>
    <w:rsid w:val="0088552B"/>
    <w:rsid w:val="00885610"/>
    <w:rsid w:val="00885637"/>
    <w:rsid w:val="00885666"/>
    <w:rsid w:val="0088566A"/>
    <w:rsid w:val="00885761"/>
    <w:rsid w:val="00885880"/>
    <w:rsid w:val="0088593C"/>
    <w:rsid w:val="00885A3B"/>
    <w:rsid w:val="00885A77"/>
    <w:rsid w:val="00885B3F"/>
    <w:rsid w:val="00885B56"/>
    <w:rsid w:val="00885BD0"/>
    <w:rsid w:val="00885D3F"/>
    <w:rsid w:val="00885F91"/>
    <w:rsid w:val="00886102"/>
    <w:rsid w:val="00886154"/>
    <w:rsid w:val="00886320"/>
    <w:rsid w:val="008863A0"/>
    <w:rsid w:val="008863F0"/>
    <w:rsid w:val="0088666F"/>
    <w:rsid w:val="00886894"/>
    <w:rsid w:val="008868AC"/>
    <w:rsid w:val="008869D8"/>
    <w:rsid w:val="00886A2C"/>
    <w:rsid w:val="00886A5C"/>
    <w:rsid w:val="00886D4D"/>
    <w:rsid w:val="00886ECE"/>
    <w:rsid w:val="00887031"/>
    <w:rsid w:val="008870F7"/>
    <w:rsid w:val="0088724B"/>
    <w:rsid w:val="008874B2"/>
    <w:rsid w:val="008874D3"/>
    <w:rsid w:val="008874FD"/>
    <w:rsid w:val="0088750B"/>
    <w:rsid w:val="00887518"/>
    <w:rsid w:val="008875F3"/>
    <w:rsid w:val="008876D9"/>
    <w:rsid w:val="0088770C"/>
    <w:rsid w:val="008877A1"/>
    <w:rsid w:val="0088780D"/>
    <w:rsid w:val="00887913"/>
    <w:rsid w:val="008879B4"/>
    <w:rsid w:val="00887ABC"/>
    <w:rsid w:val="00887CA7"/>
    <w:rsid w:val="00887DDA"/>
    <w:rsid w:val="00887E3C"/>
    <w:rsid w:val="00887EA3"/>
    <w:rsid w:val="00887EB7"/>
    <w:rsid w:val="00887EFC"/>
    <w:rsid w:val="00887F8A"/>
    <w:rsid w:val="00887FC8"/>
    <w:rsid w:val="00890082"/>
    <w:rsid w:val="008900FD"/>
    <w:rsid w:val="0089010B"/>
    <w:rsid w:val="00890143"/>
    <w:rsid w:val="00890449"/>
    <w:rsid w:val="0089049D"/>
    <w:rsid w:val="008905B0"/>
    <w:rsid w:val="008905C5"/>
    <w:rsid w:val="008907C8"/>
    <w:rsid w:val="008907D0"/>
    <w:rsid w:val="0089081A"/>
    <w:rsid w:val="0089093E"/>
    <w:rsid w:val="00890968"/>
    <w:rsid w:val="00890B2C"/>
    <w:rsid w:val="00890B79"/>
    <w:rsid w:val="00890DCC"/>
    <w:rsid w:val="00890E16"/>
    <w:rsid w:val="00890E4F"/>
    <w:rsid w:val="00890E89"/>
    <w:rsid w:val="00890F07"/>
    <w:rsid w:val="00890F4B"/>
    <w:rsid w:val="00890F60"/>
    <w:rsid w:val="008910A8"/>
    <w:rsid w:val="008911D5"/>
    <w:rsid w:val="00891205"/>
    <w:rsid w:val="0089132D"/>
    <w:rsid w:val="0089141C"/>
    <w:rsid w:val="008914CC"/>
    <w:rsid w:val="00891533"/>
    <w:rsid w:val="008916CE"/>
    <w:rsid w:val="0089175C"/>
    <w:rsid w:val="008918AE"/>
    <w:rsid w:val="00891956"/>
    <w:rsid w:val="008919C4"/>
    <w:rsid w:val="008919D5"/>
    <w:rsid w:val="00891AAA"/>
    <w:rsid w:val="00891DA4"/>
    <w:rsid w:val="00891DFE"/>
    <w:rsid w:val="00891E41"/>
    <w:rsid w:val="00891F6C"/>
    <w:rsid w:val="00891FAD"/>
    <w:rsid w:val="0089208B"/>
    <w:rsid w:val="00892096"/>
    <w:rsid w:val="008920DC"/>
    <w:rsid w:val="008921C4"/>
    <w:rsid w:val="008923A9"/>
    <w:rsid w:val="008923C0"/>
    <w:rsid w:val="008924BF"/>
    <w:rsid w:val="008926D6"/>
    <w:rsid w:val="008927D6"/>
    <w:rsid w:val="00892841"/>
    <w:rsid w:val="008929A3"/>
    <w:rsid w:val="00892AEB"/>
    <w:rsid w:val="00892B82"/>
    <w:rsid w:val="00892C68"/>
    <w:rsid w:val="00892CC4"/>
    <w:rsid w:val="00892D10"/>
    <w:rsid w:val="00892E75"/>
    <w:rsid w:val="00892EC5"/>
    <w:rsid w:val="00892F9F"/>
    <w:rsid w:val="00893031"/>
    <w:rsid w:val="00893248"/>
    <w:rsid w:val="00893292"/>
    <w:rsid w:val="008932DD"/>
    <w:rsid w:val="0089334A"/>
    <w:rsid w:val="008933C4"/>
    <w:rsid w:val="00893655"/>
    <w:rsid w:val="008936DD"/>
    <w:rsid w:val="00893758"/>
    <w:rsid w:val="008937AF"/>
    <w:rsid w:val="008937E2"/>
    <w:rsid w:val="00893822"/>
    <w:rsid w:val="00893A31"/>
    <w:rsid w:val="00893A9D"/>
    <w:rsid w:val="00893AC8"/>
    <w:rsid w:val="00893B2C"/>
    <w:rsid w:val="00893BC9"/>
    <w:rsid w:val="00893C54"/>
    <w:rsid w:val="00893D7B"/>
    <w:rsid w:val="00893EC5"/>
    <w:rsid w:val="00893EC7"/>
    <w:rsid w:val="00893ED5"/>
    <w:rsid w:val="00893FCC"/>
    <w:rsid w:val="00893FCE"/>
    <w:rsid w:val="0089406A"/>
    <w:rsid w:val="0089407E"/>
    <w:rsid w:val="0089427B"/>
    <w:rsid w:val="00894406"/>
    <w:rsid w:val="00894522"/>
    <w:rsid w:val="00894535"/>
    <w:rsid w:val="0089455D"/>
    <w:rsid w:val="008945E3"/>
    <w:rsid w:val="00894878"/>
    <w:rsid w:val="008949B4"/>
    <w:rsid w:val="00894A53"/>
    <w:rsid w:val="00894ACC"/>
    <w:rsid w:val="00894B2E"/>
    <w:rsid w:val="00894BED"/>
    <w:rsid w:val="00894CB4"/>
    <w:rsid w:val="00894CB5"/>
    <w:rsid w:val="00894D8B"/>
    <w:rsid w:val="00894DF1"/>
    <w:rsid w:val="00894E13"/>
    <w:rsid w:val="00894E52"/>
    <w:rsid w:val="00894ECC"/>
    <w:rsid w:val="00894F76"/>
    <w:rsid w:val="00895171"/>
    <w:rsid w:val="008951E6"/>
    <w:rsid w:val="008953EF"/>
    <w:rsid w:val="008955B9"/>
    <w:rsid w:val="00895772"/>
    <w:rsid w:val="008958B1"/>
    <w:rsid w:val="00895A1D"/>
    <w:rsid w:val="00895A74"/>
    <w:rsid w:val="00895AAC"/>
    <w:rsid w:val="00895B0E"/>
    <w:rsid w:val="00895B37"/>
    <w:rsid w:val="00895CC2"/>
    <w:rsid w:val="00895D56"/>
    <w:rsid w:val="00896127"/>
    <w:rsid w:val="008962C3"/>
    <w:rsid w:val="008962C5"/>
    <w:rsid w:val="00896394"/>
    <w:rsid w:val="0089648C"/>
    <w:rsid w:val="008964BD"/>
    <w:rsid w:val="008965B8"/>
    <w:rsid w:val="0089666F"/>
    <w:rsid w:val="0089687B"/>
    <w:rsid w:val="008968CD"/>
    <w:rsid w:val="008968D7"/>
    <w:rsid w:val="008969D6"/>
    <w:rsid w:val="00896AB8"/>
    <w:rsid w:val="00896B52"/>
    <w:rsid w:val="00896C59"/>
    <w:rsid w:val="00896D4F"/>
    <w:rsid w:val="00896F41"/>
    <w:rsid w:val="00897559"/>
    <w:rsid w:val="008975DC"/>
    <w:rsid w:val="00897623"/>
    <w:rsid w:val="00897677"/>
    <w:rsid w:val="008977CC"/>
    <w:rsid w:val="00897920"/>
    <w:rsid w:val="00897A80"/>
    <w:rsid w:val="00897AF4"/>
    <w:rsid w:val="00897CEE"/>
    <w:rsid w:val="00897DB4"/>
    <w:rsid w:val="00897DEB"/>
    <w:rsid w:val="00897DF9"/>
    <w:rsid w:val="00897F7B"/>
    <w:rsid w:val="00897F97"/>
    <w:rsid w:val="008A004F"/>
    <w:rsid w:val="008A0235"/>
    <w:rsid w:val="008A0351"/>
    <w:rsid w:val="008A04A3"/>
    <w:rsid w:val="008A04C1"/>
    <w:rsid w:val="008A04F9"/>
    <w:rsid w:val="008A067A"/>
    <w:rsid w:val="008A0729"/>
    <w:rsid w:val="008A07FE"/>
    <w:rsid w:val="008A09AB"/>
    <w:rsid w:val="008A0B1A"/>
    <w:rsid w:val="008A0B81"/>
    <w:rsid w:val="008A0BBF"/>
    <w:rsid w:val="008A0CA0"/>
    <w:rsid w:val="008A0CA7"/>
    <w:rsid w:val="008A0CD8"/>
    <w:rsid w:val="008A0D4B"/>
    <w:rsid w:val="008A0DB7"/>
    <w:rsid w:val="008A0FB3"/>
    <w:rsid w:val="008A1262"/>
    <w:rsid w:val="008A12B8"/>
    <w:rsid w:val="008A140C"/>
    <w:rsid w:val="008A1411"/>
    <w:rsid w:val="008A1473"/>
    <w:rsid w:val="008A1578"/>
    <w:rsid w:val="008A1621"/>
    <w:rsid w:val="008A1702"/>
    <w:rsid w:val="008A185F"/>
    <w:rsid w:val="008A188B"/>
    <w:rsid w:val="008A19F6"/>
    <w:rsid w:val="008A1AC8"/>
    <w:rsid w:val="008A1DEE"/>
    <w:rsid w:val="008A1ED7"/>
    <w:rsid w:val="008A1F48"/>
    <w:rsid w:val="008A1F58"/>
    <w:rsid w:val="008A1FE3"/>
    <w:rsid w:val="008A2174"/>
    <w:rsid w:val="008A2197"/>
    <w:rsid w:val="008A21E4"/>
    <w:rsid w:val="008A2214"/>
    <w:rsid w:val="008A2256"/>
    <w:rsid w:val="008A25B5"/>
    <w:rsid w:val="008A2881"/>
    <w:rsid w:val="008A2A0B"/>
    <w:rsid w:val="008A2A24"/>
    <w:rsid w:val="008A2B1D"/>
    <w:rsid w:val="008A2BB7"/>
    <w:rsid w:val="008A2CC4"/>
    <w:rsid w:val="008A2D0C"/>
    <w:rsid w:val="008A2D5C"/>
    <w:rsid w:val="008A2E89"/>
    <w:rsid w:val="008A2F71"/>
    <w:rsid w:val="008A2FFD"/>
    <w:rsid w:val="008A346A"/>
    <w:rsid w:val="008A35D7"/>
    <w:rsid w:val="008A37AC"/>
    <w:rsid w:val="008A3953"/>
    <w:rsid w:val="008A3957"/>
    <w:rsid w:val="008A39BA"/>
    <w:rsid w:val="008A39D3"/>
    <w:rsid w:val="008A3AA1"/>
    <w:rsid w:val="008A3B1E"/>
    <w:rsid w:val="008A3C46"/>
    <w:rsid w:val="008A3E1B"/>
    <w:rsid w:val="008A3F3D"/>
    <w:rsid w:val="008A3F92"/>
    <w:rsid w:val="008A4060"/>
    <w:rsid w:val="008A407C"/>
    <w:rsid w:val="008A4083"/>
    <w:rsid w:val="008A4201"/>
    <w:rsid w:val="008A4297"/>
    <w:rsid w:val="008A439D"/>
    <w:rsid w:val="008A43E0"/>
    <w:rsid w:val="008A4449"/>
    <w:rsid w:val="008A45A5"/>
    <w:rsid w:val="008A45BD"/>
    <w:rsid w:val="008A472C"/>
    <w:rsid w:val="008A4762"/>
    <w:rsid w:val="008A47CF"/>
    <w:rsid w:val="008A4836"/>
    <w:rsid w:val="008A4853"/>
    <w:rsid w:val="008A48A5"/>
    <w:rsid w:val="008A4915"/>
    <w:rsid w:val="008A49FB"/>
    <w:rsid w:val="008A49FF"/>
    <w:rsid w:val="008A4A5C"/>
    <w:rsid w:val="008A4BFA"/>
    <w:rsid w:val="008A4C09"/>
    <w:rsid w:val="008A4D27"/>
    <w:rsid w:val="008A4D52"/>
    <w:rsid w:val="008A4DC4"/>
    <w:rsid w:val="008A4EF5"/>
    <w:rsid w:val="008A4F5A"/>
    <w:rsid w:val="008A50B1"/>
    <w:rsid w:val="008A5224"/>
    <w:rsid w:val="008A5287"/>
    <w:rsid w:val="008A533F"/>
    <w:rsid w:val="008A5365"/>
    <w:rsid w:val="008A5433"/>
    <w:rsid w:val="008A55B7"/>
    <w:rsid w:val="008A55DC"/>
    <w:rsid w:val="008A56A8"/>
    <w:rsid w:val="008A584F"/>
    <w:rsid w:val="008A5906"/>
    <w:rsid w:val="008A592C"/>
    <w:rsid w:val="008A598D"/>
    <w:rsid w:val="008A5AC9"/>
    <w:rsid w:val="008A5AE5"/>
    <w:rsid w:val="008A5B22"/>
    <w:rsid w:val="008A5B36"/>
    <w:rsid w:val="008A5B9F"/>
    <w:rsid w:val="008A5C56"/>
    <w:rsid w:val="008A5CC5"/>
    <w:rsid w:val="008A605F"/>
    <w:rsid w:val="008A60EF"/>
    <w:rsid w:val="008A6130"/>
    <w:rsid w:val="008A6167"/>
    <w:rsid w:val="008A6193"/>
    <w:rsid w:val="008A628E"/>
    <w:rsid w:val="008A62D9"/>
    <w:rsid w:val="008A6351"/>
    <w:rsid w:val="008A6466"/>
    <w:rsid w:val="008A670D"/>
    <w:rsid w:val="008A6765"/>
    <w:rsid w:val="008A67CD"/>
    <w:rsid w:val="008A67F3"/>
    <w:rsid w:val="008A69D4"/>
    <w:rsid w:val="008A6AF8"/>
    <w:rsid w:val="008A6B09"/>
    <w:rsid w:val="008A6B16"/>
    <w:rsid w:val="008A6B41"/>
    <w:rsid w:val="008A6B6D"/>
    <w:rsid w:val="008A6BAA"/>
    <w:rsid w:val="008A6D58"/>
    <w:rsid w:val="008A6F7C"/>
    <w:rsid w:val="008A7133"/>
    <w:rsid w:val="008A7169"/>
    <w:rsid w:val="008A723B"/>
    <w:rsid w:val="008A7293"/>
    <w:rsid w:val="008A7312"/>
    <w:rsid w:val="008A7488"/>
    <w:rsid w:val="008A764D"/>
    <w:rsid w:val="008A76A2"/>
    <w:rsid w:val="008A76B4"/>
    <w:rsid w:val="008A7769"/>
    <w:rsid w:val="008A78BC"/>
    <w:rsid w:val="008A7985"/>
    <w:rsid w:val="008A79C7"/>
    <w:rsid w:val="008A7A1B"/>
    <w:rsid w:val="008A7AB0"/>
    <w:rsid w:val="008A7BDF"/>
    <w:rsid w:val="008A7C10"/>
    <w:rsid w:val="008A7C43"/>
    <w:rsid w:val="008A7C5C"/>
    <w:rsid w:val="008A7CAF"/>
    <w:rsid w:val="008A7CB2"/>
    <w:rsid w:val="008A7D51"/>
    <w:rsid w:val="008A7E11"/>
    <w:rsid w:val="008A7ECD"/>
    <w:rsid w:val="008A7EE1"/>
    <w:rsid w:val="008A7F29"/>
    <w:rsid w:val="008A7F5F"/>
    <w:rsid w:val="008B0021"/>
    <w:rsid w:val="008B00C3"/>
    <w:rsid w:val="008B02B3"/>
    <w:rsid w:val="008B03E9"/>
    <w:rsid w:val="008B0429"/>
    <w:rsid w:val="008B0463"/>
    <w:rsid w:val="008B052F"/>
    <w:rsid w:val="008B05F5"/>
    <w:rsid w:val="008B0618"/>
    <w:rsid w:val="008B067B"/>
    <w:rsid w:val="008B0726"/>
    <w:rsid w:val="008B08D0"/>
    <w:rsid w:val="008B08FD"/>
    <w:rsid w:val="008B09CD"/>
    <w:rsid w:val="008B0A5D"/>
    <w:rsid w:val="008B0B2E"/>
    <w:rsid w:val="008B0BB2"/>
    <w:rsid w:val="008B0E95"/>
    <w:rsid w:val="008B0EEC"/>
    <w:rsid w:val="008B0F29"/>
    <w:rsid w:val="008B1011"/>
    <w:rsid w:val="008B104D"/>
    <w:rsid w:val="008B1082"/>
    <w:rsid w:val="008B1096"/>
    <w:rsid w:val="008B109D"/>
    <w:rsid w:val="008B1279"/>
    <w:rsid w:val="008B12EB"/>
    <w:rsid w:val="008B1376"/>
    <w:rsid w:val="008B1452"/>
    <w:rsid w:val="008B1482"/>
    <w:rsid w:val="008B157F"/>
    <w:rsid w:val="008B165D"/>
    <w:rsid w:val="008B16B8"/>
    <w:rsid w:val="008B16C1"/>
    <w:rsid w:val="008B1722"/>
    <w:rsid w:val="008B18BB"/>
    <w:rsid w:val="008B190A"/>
    <w:rsid w:val="008B1931"/>
    <w:rsid w:val="008B199B"/>
    <w:rsid w:val="008B1D01"/>
    <w:rsid w:val="008B204D"/>
    <w:rsid w:val="008B20ED"/>
    <w:rsid w:val="008B215A"/>
    <w:rsid w:val="008B2186"/>
    <w:rsid w:val="008B22A7"/>
    <w:rsid w:val="008B23BF"/>
    <w:rsid w:val="008B23C2"/>
    <w:rsid w:val="008B251E"/>
    <w:rsid w:val="008B25A7"/>
    <w:rsid w:val="008B2721"/>
    <w:rsid w:val="008B2984"/>
    <w:rsid w:val="008B29BA"/>
    <w:rsid w:val="008B2AEC"/>
    <w:rsid w:val="008B2C52"/>
    <w:rsid w:val="008B2D6C"/>
    <w:rsid w:val="008B2D8E"/>
    <w:rsid w:val="008B2E1C"/>
    <w:rsid w:val="008B2E5B"/>
    <w:rsid w:val="008B2E71"/>
    <w:rsid w:val="008B2F3C"/>
    <w:rsid w:val="008B2F62"/>
    <w:rsid w:val="008B3055"/>
    <w:rsid w:val="008B3176"/>
    <w:rsid w:val="008B333F"/>
    <w:rsid w:val="008B3378"/>
    <w:rsid w:val="008B33C9"/>
    <w:rsid w:val="008B3496"/>
    <w:rsid w:val="008B34D4"/>
    <w:rsid w:val="008B34F4"/>
    <w:rsid w:val="008B360E"/>
    <w:rsid w:val="008B3819"/>
    <w:rsid w:val="008B3857"/>
    <w:rsid w:val="008B38FE"/>
    <w:rsid w:val="008B3916"/>
    <w:rsid w:val="008B3A8E"/>
    <w:rsid w:val="008B3BB1"/>
    <w:rsid w:val="008B3CE4"/>
    <w:rsid w:val="008B3D8A"/>
    <w:rsid w:val="008B3DA9"/>
    <w:rsid w:val="008B3DB9"/>
    <w:rsid w:val="008B3EF1"/>
    <w:rsid w:val="008B3FA8"/>
    <w:rsid w:val="008B4175"/>
    <w:rsid w:val="008B43FA"/>
    <w:rsid w:val="008B4431"/>
    <w:rsid w:val="008B44DA"/>
    <w:rsid w:val="008B4532"/>
    <w:rsid w:val="008B4545"/>
    <w:rsid w:val="008B4559"/>
    <w:rsid w:val="008B48B9"/>
    <w:rsid w:val="008B49E4"/>
    <w:rsid w:val="008B4A96"/>
    <w:rsid w:val="008B4AB1"/>
    <w:rsid w:val="008B4AE7"/>
    <w:rsid w:val="008B4BA7"/>
    <w:rsid w:val="008B4BB1"/>
    <w:rsid w:val="008B4C0F"/>
    <w:rsid w:val="008B4DE4"/>
    <w:rsid w:val="008B4E03"/>
    <w:rsid w:val="008B4E52"/>
    <w:rsid w:val="008B4E5E"/>
    <w:rsid w:val="008B4EE8"/>
    <w:rsid w:val="008B4F29"/>
    <w:rsid w:val="008B5024"/>
    <w:rsid w:val="008B50BD"/>
    <w:rsid w:val="008B50E6"/>
    <w:rsid w:val="008B5181"/>
    <w:rsid w:val="008B52A2"/>
    <w:rsid w:val="008B536A"/>
    <w:rsid w:val="008B55A4"/>
    <w:rsid w:val="008B55CE"/>
    <w:rsid w:val="008B56DD"/>
    <w:rsid w:val="008B57F6"/>
    <w:rsid w:val="008B5936"/>
    <w:rsid w:val="008B5B01"/>
    <w:rsid w:val="008B5B4E"/>
    <w:rsid w:val="008B5B75"/>
    <w:rsid w:val="008B5C1C"/>
    <w:rsid w:val="008B5EEE"/>
    <w:rsid w:val="008B5F77"/>
    <w:rsid w:val="008B5FE6"/>
    <w:rsid w:val="008B6098"/>
    <w:rsid w:val="008B60B1"/>
    <w:rsid w:val="008B612D"/>
    <w:rsid w:val="008B61AF"/>
    <w:rsid w:val="008B61D9"/>
    <w:rsid w:val="008B621A"/>
    <w:rsid w:val="008B6251"/>
    <w:rsid w:val="008B6399"/>
    <w:rsid w:val="008B642F"/>
    <w:rsid w:val="008B6453"/>
    <w:rsid w:val="008B6466"/>
    <w:rsid w:val="008B651E"/>
    <w:rsid w:val="008B660B"/>
    <w:rsid w:val="008B67A8"/>
    <w:rsid w:val="008B68B8"/>
    <w:rsid w:val="008B68F7"/>
    <w:rsid w:val="008B6937"/>
    <w:rsid w:val="008B6A56"/>
    <w:rsid w:val="008B6A60"/>
    <w:rsid w:val="008B6AFA"/>
    <w:rsid w:val="008B6B68"/>
    <w:rsid w:val="008B6C28"/>
    <w:rsid w:val="008B6C63"/>
    <w:rsid w:val="008B6CB8"/>
    <w:rsid w:val="008B6D10"/>
    <w:rsid w:val="008B6D8C"/>
    <w:rsid w:val="008B6E3A"/>
    <w:rsid w:val="008B6FA4"/>
    <w:rsid w:val="008B70C1"/>
    <w:rsid w:val="008B70F9"/>
    <w:rsid w:val="008B7113"/>
    <w:rsid w:val="008B7166"/>
    <w:rsid w:val="008B7186"/>
    <w:rsid w:val="008B737B"/>
    <w:rsid w:val="008B740A"/>
    <w:rsid w:val="008B753C"/>
    <w:rsid w:val="008B7541"/>
    <w:rsid w:val="008B7587"/>
    <w:rsid w:val="008B76AA"/>
    <w:rsid w:val="008B77C3"/>
    <w:rsid w:val="008B77F1"/>
    <w:rsid w:val="008B7804"/>
    <w:rsid w:val="008B7891"/>
    <w:rsid w:val="008B7A91"/>
    <w:rsid w:val="008B7BAF"/>
    <w:rsid w:val="008B7D4F"/>
    <w:rsid w:val="008B7D8B"/>
    <w:rsid w:val="008B7D95"/>
    <w:rsid w:val="008B7E86"/>
    <w:rsid w:val="008C02B0"/>
    <w:rsid w:val="008C02C5"/>
    <w:rsid w:val="008C047E"/>
    <w:rsid w:val="008C04EC"/>
    <w:rsid w:val="008C05BF"/>
    <w:rsid w:val="008C05EA"/>
    <w:rsid w:val="008C0700"/>
    <w:rsid w:val="008C07EC"/>
    <w:rsid w:val="008C089A"/>
    <w:rsid w:val="008C08E5"/>
    <w:rsid w:val="008C0C83"/>
    <w:rsid w:val="008C0CA5"/>
    <w:rsid w:val="008C0CCD"/>
    <w:rsid w:val="008C0D1D"/>
    <w:rsid w:val="008C0D61"/>
    <w:rsid w:val="008C0D65"/>
    <w:rsid w:val="008C0D77"/>
    <w:rsid w:val="008C0DAE"/>
    <w:rsid w:val="008C0E0B"/>
    <w:rsid w:val="008C0E4B"/>
    <w:rsid w:val="008C0FE8"/>
    <w:rsid w:val="008C10B1"/>
    <w:rsid w:val="008C1124"/>
    <w:rsid w:val="008C11BD"/>
    <w:rsid w:val="008C11D3"/>
    <w:rsid w:val="008C120D"/>
    <w:rsid w:val="008C1302"/>
    <w:rsid w:val="008C13A5"/>
    <w:rsid w:val="008C14C9"/>
    <w:rsid w:val="008C16FE"/>
    <w:rsid w:val="008C1727"/>
    <w:rsid w:val="008C17B7"/>
    <w:rsid w:val="008C1853"/>
    <w:rsid w:val="008C186E"/>
    <w:rsid w:val="008C18BB"/>
    <w:rsid w:val="008C1961"/>
    <w:rsid w:val="008C1999"/>
    <w:rsid w:val="008C1ABF"/>
    <w:rsid w:val="008C1B20"/>
    <w:rsid w:val="008C1BCF"/>
    <w:rsid w:val="008C1BD2"/>
    <w:rsid w:val="008C1BE5"/>
    <w:rsid w:val="008C1CD4"/>
    <w:rsid w:val="008C1D72"/>
    <w:rsid w:val="008C1ECB"/>
    <w:rsid w:val="008C2002"/>
    <w:rsid w:val="008C20AC"/>
    <w:rsid w:val="008C2134"/>
    <w:rsid w:val="008C2254"/>
    <w:rsid w:val="008C2278"/>
    <w:rsid w:val="008C2390"/>
    <w:rsid w:val="008C246B"/>
    <w:rsid w:val="008C2472"/>
    <w:rsid w:val="008C24BC"/>
    <w:rsid w:val="008C2560"/>
    <w:rsid w:val="008C259E"/>
    <w:rsid w:val="008C2608"/>
    <w:rsid w:val="008C2619"/>
    <w:rsid w:val="008C27AE"/>
    <w:rsid w:val="008C2809"/>
    <w:rsid w:val="008C28BD"/>
    <w:rsid w:val="008C2943"/>
    <w:rsid w:val="008C29EF"/>
    <w:rsid w:val="008C2B7E"/>
    <w:rsid w:val="008C2BDD"/>
    <w:rsid w:val="008C2BEB"/>
    <w:rsid w:val="008C2C02"/>
    <w:rsid w:val="008C2D1C"/>
    <w:rsid w:val="008C2DA9"/>
    <w:rsid w:val="008C2DB5"/>
    <w:rsid w:val="008C2E2C"/>
    <w:rsid w:val="008C2EBA"/>
    <w:rsid w:val="008C2EE8"/>
    <w:rsid w:val="008C3031"/>
    <w:rsid w:val="008C324D"/>
    <w:rsid w:val="008C328B"/>
    <w:rsid w:val="008C33A4"/>
    <w:rsid w:val="008C34A1"/>
    <w:rsid w:val="008C34EA"/>
    <w:rsid w:val="008C35D3"/>
    <w:rsid w:val="008C3654"/>
    <w:rsid w:val="008C3686"/>
    <w:rsid w:val="008C3764"/>
    <w:rsid w:val="008C3828"/>
    <w:rsid w:val="008C389F"/>
    <w:rsid w:val="008C38B8"/>
    <w:rsid w:val="008C393F"/>
    <w:rsid w:val="008C3B2E"/>
    <w:rsid w:val="008C3BF7"/>
    <w:rsid w:val="008C3C07"/>
    <w:rsid w:val="008C3C6A"/>
    <w:rsid w:val="008C3E8C"/>
    <w:rsid w:val="008C3FE3"/>
    <w:rsid w:val="008C4026"/>
    <w:rsid w:val="008C4097"/>
    <w:rsid w:val="008C41C3"/>
    <w:rsid w:val="008C41F1"/>
    <w:rsid w:val="008C425A"/>
    <w:rsid w:val="008C425C"/>
    <w:rsid w:val="008C4491"/>
    <w:rsid w:val="008C44CC"/>
    <w:rsid w:val="008C44CF"/>
    <w:rsid w:val="008C45B8"/>
    <w:rsid w:val="008C45E8"/>
    <w:rsid w:val="008C45FF"/>
    <w:rsid w:val="008C4673"/>
    <w:rsid w:val="008C46A1"/>
    <w:rsid w:val="008C46BB"/>
    <w:rsid w:val="008C480C"/>
    <w:rsid w:val="008C4835"/>
    <w:rsid w:val="008C484F"/>
    <w:rsid w:val="008C48F7"/>
    <w:rsid w:val="008C4957"/>
    <w:rsid w:val="008C49E8"/>
    <w:rsid w:val="008C4B22"/>
    <w:rsid w:val="008C4C38"/>
    <w:rsid w:val="008C4D30"/>
    <w:rsid w:val="008C4DB8"/>
    <w:rsid w:val="008C4DBC"/>
    <w:rsid w:val="008C4DDC"/>
    <w:rsid w:val="008C50E9"/>
    <w:rsid w:val="008C50FB"/>
    <w:rsid w:val="008C5100"/>
    <w:rsid w:val="008C5196"/>
    <w:rsid w:val="008C52CB"/>
    <w:rsid w:val="008C5508"/>
    <w:rsid w:val="008C577B"/>
    <w:rsid w:val="008C579A"/>
    <w:rsid w:val="008C57E2"/>
    <w:rsid w:val="008C58FF"/>
    <w:rsid w:val="008C5998"/>
    <w:rsid w:val="008C5A08"/>
    <w:rsid w:val="008C5A0C"/>
    <w:rsid w:val="008C5AD0"/>
    <w:rsid w:val="008C5B6B"/>
    <w:rsid w:val="008C5CF9"/>
    <w:rsid w:val="008C5E30"/>
    <w:rsid w:val="008C5E8E"/>
    <w:rsid w:val="008C5F9E"/>
    <w:rsid w:val="008C5FD7"/>
    <w:rsid w:val="008C62A1"/>
    <w:rsid w:val="008C62B6"/>
    <w:rsid w:val="008C630E"/>
    <w:rsid w:val="008C6375"/>
    <w:rsid w:val="008C6556"/>
    <w:rsid w:val="008C65C6"/>
    <w:rsid w:val="008C65F1"/>
    <w:rsid w:val="008C66A6"/>
    <w:rsid w:val="008C6781"/>
    <w:rsid w:val="008C67C0"/>
    <w:rsid w:val="008C67ED"/>
    <w:rsid w:val="008C6992"/>
    <w:rsid w:val="008C6A26"/>
    <w:rsid w:val="008C6A31"/>
    <w:rsid w:val="008C6A45"/>
    <w:rsid w:val="008C6C24"/>
    <w:rsid w:val="008C6CD9"/>
    <w:rsid w:val="008C6CFA"/>
    <w:rsid w:val="008C6D24"/>
    <w:rsid w:val="008C6D36"/>
    <w:rsid w:val="008C6D5C"/>
    <w:rsid w:val="008C6DA8"/>
    <w:rsid w:val="008C6DAA"/>
    <w:rsid w:val="008C6DDC"/>
    <w:rsid w:val="008C6F12"/>
    <w:rsid w:val="008C6FAB"/>
    <w:rsid w:val="008C7140"/>
    <w:rsid w:val="008C71AB"/>
    <w:rsid w:val="008C7264"/>
    <w:rsid w:val="008C7275"/>
    <w:rsid w:val="008C73BD"/>
    <w:rsid w:val="008C745C"/>
    <w:rsid w:val="008C7470"/>
    <w:rsid w:val="008C75A6"/>
    <w:rsid w:val="008C7710"/>
    <w:rsid w:val="008C773F"/>
    <w:rsid w:val="008C7747"/>
    <w:rsid w:val="008C77AE"/>
    <w:rsid w:val="008C78B6"/>
    <w:rsid w:val="008C7B6B"/>
    <w:rsid w:val="008C7BA8"/>
    <w:rsid w:val="008C7C40"/>
    <w:rsid w:val="008C7E01"/>
    <w:rsid w:val="008C7E94"/>
    <w:rsid w:val="008C7E96"/>
    <w:rsid w:val="008C7EE5"/>
    <w:rsid w:val="008C7EF5"/>
    <w:rsid w:val="008D0243"/>
    <w:rsid w:val="008D0337"/>
    <w:rsid w:val="008D041B"/>
    <w:rsid w:val="008D0442"/>
    <w:rsid w:val="008D05AD"/>
    <w:rsid w:val="008D0603"/>
    <w:rsid w:val="008D07BC"/>
    <w:rsid w:val="008D0809"/>
    <w:rsid w:val="008D0D77"/>
    <w:rsid w:val="008D0DBA"/>
    <w:rsid w:val="008D0E2F"/>
    <w:rsid w:val="008D0EA4"/>
    <w:rsid w:val="008D0EE6"/>
    <w:rsid w:val="008D0FB0"/>
    <w:rsid w:val="008D109B"/>
    <w:rsid w:val="008D10E4"/>
    <w:rsid w:val="008D1126"/>
    <w:rsid w:val="008D1156"/>
    <w:rsid w:val="008D116A"/>
    <w:rsid w:val="008D1182"/>
    <w:rsid w:val="008D11CE"/>
    <w:rsid w:val="008D122C"/>
    <w:rsid w:val="008D12A3"/>
    <w:rsid w:val="008D1335"/>
    <w:rsid w:val="008D138D"/>
    <w:rsid w:val="008D1421"/>
    <w:rsid w:val="008D143E"/>
    <w:rsid w:val="008D1485"/>
    <w:rsid w:val="008D14D5"/>
    <w:rsid w:val="008D15AF"/>
    <w:rsid w:val="008D1609"/>
    <w:rsid w:val="008D16CB"/>
    <w:rsid w:val="008D16D6"/>
    <w:rsid w:val="008D1719"/>
    <w:rsid w:val="008D1758"/>
    <w:rsid w:val="008D1941"/>
    <w:rsid w:val="008D19C2"/>
    <w:rsid w:val="008D1BF0"/>
    <w:rsid w:val="008D1E28"/>
    <w:rsid w:val="008D1F2A"/>
    <w:rsid w:val="008D1F4A"/>
    <w:rsid w:val="008D1F8C"/>
    <w:rsid w:val="008D1FF7"/>
    <w:rsid w:val="008D2021"/>
    <w:rsid w:val="008D2031"/>
    <w:rsid w:val="008D2047"/>
    <w:rsid w:val="008D230A"/>
    <w:rsid w:val="008D23AB"/>
    <w:rsid w:val="008D23CE"/>
    <w:rsid w:val="008D24A8"/>
    <w:rsid w:val="008D24D0"/>
    <w:rsid w:val="008D254B"/>
    <w:rsid w:val="008D2655"/>
    <w:rsid w:val="008D27F4"/>
    <w:rsid w:val="008D2834"/>
    <w:rsid w:val="008D2886"/>
    <w:rsid w:val="008D288D"/>
    <w:rsid w:val="008D297C"/>
    <w:rsid w:val="008D2A0D"/>
    <w:rsid w:val="008D2BB0"/>
    <w:rsid w:val="008D2CC3"/>
    <w:rsid w:val="008D2D8E"/>
    <w:rsid w:val="008D2E6F"/>
    <w:rsid w:val="008D2E99"/>
    <w:rsid w:val="008D2EC3"/>
    <w:rsid w:val="008D2EF1"/>
    <w:rsid w:val="008D3088"/>
    <w:rsid w:val="008D3141"/>
    <w:rsid w:val="008D3219"/>
    <w:rsid w:val="008D334D"/>
    <w:rsid w:val="008D3352"/>
    <w:rsid w:val="008D342F"/>
    <w:rsid w:val="008D3610"/>
    <w:rsid w:val="008D36D5"/>
    <w:rsid w:val="008D37E5"/>
    <w:rsid w:val="008D3844"/>
    <w:rsid w:val="008D38D1"/>
    <w:rsid w:val="008D3938"/>
    <w:rsid w:val="008D3B86"/>
    <w:rsid w:val="008D3BC0"/>
    <w:rsid w:val="008D3CDC"/>
    <w:rsid w:val="008D3D58"/>
    <w:rsid w:val="008D3DAE"/>
    <w:rsid w:val="008D3DDD"/>
    <w:rsid w:val="008D3F20"/>
    <w:rsid w:val="008D41C9"/>
    <w:rsid w:val="008D41FB"/>
    <w:rsid w:val="008D422C"/>
    <w:rsid w:val="008D4241"/>
    <w:rsid w:val="008D4245"/>
    <w:rsid w:val="008D4301"/>
    <w:rsid w:val="008D4302"/>
    <w:rsid w:val="008D4366"/>
    <w:rsid w:val="008D439A"/>
    <w:rsid w:val="008D4485"/>
    <w:rsid w:val="008D45D1"/>
    <w:rsid w:val="008D463F"/>
    <w:rsid w:val="008D4674"/>
    <w:rsid w:val="008D4835"/>
    <w:rsid w:val="008D492B"/>
    <w:rsid w:val="008D498F"/>
    <w:rsid w:val="008D4A6E"/>
    <w:rsid w:val="008D4B8E"/>
    <w:rsid w:val="008D4C59"/>
    <w:rsid w:val="008D4C65"/>
    <w:rsid w:val="008D4DE1"/>
    <w:rsid w:val="008D4E62"/>
    <w:rsid w:val="008D4E9D"/>
    <w:rsid w:val="008D4F11"/>
    <w:rsid w:val="008D500E"/>
    <w:rsid w:val="008D51AE"/>
    <w:rsid w:val="008D5248"/>
    <w:rsid w:val="008D543C"/>
    <w:rsid w:val="008D5513"/>
    <w:rsid w:val="008D55AC"/>
    <w:rsid w:val="008D5707"/>
    <w:rsid w:val="008D5836"/>
    <w:rsid w:val="008D584C"/>
    <w:rsid w:val="008D58C1"/>
    <w:rsid w:val="008D599C"/>
    <w:rsid w:val="008D59DF"/>
    <w:rsid w:val="008D59EB"/>
    <w:rsid w:val="008D5A2E"/>
    <w:rsid w:val="008D5B9B"/>
    <w:rsid w:val="008D5C01"/>
    <w:rsid w:val="008D5CDE"/>
    <w:rsid w:val="008D5D7B"/>
    <w:rsid w:val="008D5E78"/>
    <w:rsid w:val="008D5ED1"/>
    <w:rsid w:val="008D60D3"/>
    <w:rsid w:val="008D6248"/>
    <w:rsid w:val="008D6252"/>
    <w:rsid w:val="008D644C"/>
    <w:rsid w:val="008D653C"/>
    <w:rsid w:val="008D65F0"/>
    <w:rsid w:val="008D6606"/>
    <w:rsid w:val="008D6837"/>
    <w:rsid w:val="008D6924"/>
    <w:rsid w:val="008D697F"/>
    <w:rsid w:val="008D69A3"/>
    <w:rsid w:val="008D69F2"/>
    <w:rsid w:val="008D6A69"/>
    <w:rsid w:val="008D6B51"/>
    <w:rsid w:val="008D6E2D"/>
    <w:rsid w:val="008D7021"/>
    <w:rsid w:val="008D70D3"/>
    <w:rsid w:val="008D713D"/>
    <w:rsid w:val="008D7302"/>
    <w:rsid w:val="008D732A"/>
    <w:rsid w:val="008D73CA"/>
    <w:rsid w:val="008D74A9"/>
    <w:rsid w:val="008D75E9"/>
    <w:rsid w:val="008D77B4"/>
    <w:rsid w:val="008D77CA"/>
    <w:rsid w:val="008D7849"/>
    <w:rsid w:val="008D78D3"/>
    <w:rsid w:val="008D78F7"/>
    <w:rsid w:val="008D7955"/>
    <w:rsid w:val="008D79A3"/>
    <w:rsid w:val="008D79AA"/>
    <w:rsid w:val="008D7B2C"/>
    <w:rsid w:val="008D7B74"/>
    <w:rsid w:val="008D7C5B"/>
    <w:rsid w:val="008D7CF2"/>
    <w:rsid w:val="008D7DC0"/>
    <w:rsid w:val="008D7DE4"/>
    <w:rsid w:val="008D7FF7"/>
    <w:rsid w:val="008E0079"/>
    <w:rsid w:val="008E01DC"/>
    <w:rsid w:val="008E0229"/>
    <w:rsid w:val="008E0233"/>
    <w:rsid w:val="008E05B4"/>
    <w:rsid w:val="008E076D"/>
    <w:rsid w:val="008E079F"/>
    <w:rsid w:val="008E07F3"/>
    <w:rsid w:val="008E0856"/>
    <w:rsid w:val="008E088F"/>
    <w:rsid w:val="008E08AE"/>
    <w:rsid w:val="008E0A5B"/>
    <w:rsid w:val="008E0ABB"/>
    <w:rsid w:val="008E0E4B"/>
    <w:rsid w:val="008E0E60"/>
    <w:rsid w:val="008E0ECA"/>
    <w:rsid w:val="008E0F45"/>
    <w:rsid w:val="008E0F47"/>
    <w:rsid w:val="008E106C"/>
    <w:rsid w:val="008E125C"/>
    <w:rsid w:val="008E12C3"/>
    <w:rsid w:val="008E13B2"/>
    <w:rsid w:val="008E13B8"/>
    <w:rsid w:val="008E16C0"/>
    <w:rsid w:val="008E1904"/>
    <w:rsid w:val="008E1944"/>
    <w:rsid w:val="008E1A4F"/>
    <w:rsid w:val="008E1B88"/>
    <w:rsid w:val="008E1BD7"/>
    <w:rsid w:val="008E1CBB"/>
    <w:rsid w:val="008E1D3C"/>
    <w:rsid w:val="008E1D82"/>
    <w:rsid w:val="008E1D8F"/>
    <w:rsid w:val="008E1ED9"/>
    <w:rsid w:val="008E1EE0"/>
    <w:rsid w:val="008E1FD9"/>
    <w:rsid w:val="008E201D"/>
    <w:rsid w:val="008E20CA"/>
    <w:rsid w:val="008E20F4"/>
    <w:rsid w:val="008E2126"/>
    <w:rsid w:val="008E21B1"/>
    <w:rsid w:val="008E2443"/>
    <w:rsid w:val="008E2568"/>
    <w:rsid w:val="008E259D"/>
    <w:rsid w:val="008E2670"/>
    <w:rsid w:val="008E2697"/>
    <w:rsid w:val="008E26A2"/>
    <w:rsid w:val="008E27A0"/>
    <w:rsid w:val="008E2890"/>
    <w:rsid w:val="008E29D5"/>
    <w:rsid w:val="008E2A8B"/>
    <w:rsid w:val="008E2DC3"/>
    <w:rsid w:val="008E32C4"/>
    <w:rsid w:val="008E354D"/>
    <w:rsid w:val="008E3610"/>
    <w:rsid w:val="008E3622"/>
    <w:rsid w:val="008E3632"/>
    <w:rsid w:val="008E367E"/>
    <w:rsid w:val="008E369C"/>
    <w:rsid w:val="008E37C4"/>
    <w:rsid w:val="008E3869"/>
    <w:rsid w:val="008E39EE"/>
    <w:rsid w:val="008E3A6A"/>
    <w:rsid w:val="008E3B4F"/>
    <w:rsid w:val="008E3CC8"/>
    <w:rsid w:val="008E3CD5"/>
    <w:rsid w:val="008E3D78"/>
    <w:rsid w:val="008E3DFC"/>
    <w:rsid w:val="008E3E4D"/>
    <w:rsid w:val="008E3E56"/>
    <w:rsid w:val="008E4059"/>
    <w:rsid w:val="008E40D4"/>
    <w:rsid w:val="008E413D"/>
    <w:rsid w:val="008E426A"/>
    <w:rsid w:val="008E43D2"/>
    <w:rsid w:val="008E455D"/>
    <w:rsid w:val="008E457A"/>
    <w:rsid w:val="008E45A1"/>
    <w:rsid w:val="008E45F0"/>
    <w:rsid w:val="008E4615"/>
    <w:rsid w:val="008E471E"/>
    <w:rsid w:val="008E4798"/>
    <w:rsid w:val="008E4834"/>
    <w:rsid w:val="008E490A"/>
    <w:rsid w:val="008E497A"/>
    <w:rsid w:val="008E498D"/>
    <w:rsid w:val="008E49F2"/>
    <w:rsid w:val="008E4AB8"/>
    <w:rsid w:val="008E4B22"/>
    <w:rsid w:val="008E4B33"/>
    <w:rsid w:val="008E4B93"/>
    <w:rsid w:val="008E4D0F"/>
    <w:rsid w:val="008E4D17"/>
    <w:rsid w:val="008E4E97"/>
    <w:rsid w:val="008E4F3A"/>
    <w:rsid w:val="008E5182"/>
    <w:rsid w:val="008E536D"/>
    <w:rsid w:val="008E5598"/>
    <w:rsid w:val="008E55E9"/>
    <w:rsid w:val="008E5613"/>
    <w:rsid w:val="008E5644"/>
    <w:rsid w:val="008E573C"/>
    <w:rsid w:val="008E577A"/>
    <w:rsid w:val="008E57B3"/>
    <w:rsid w:val="008E57DA"/>
    <w:rsid w:val="008E581A"/>
    <w:rsid w:val="008E581D"/>
    <w:rsid w:val="008E5868"/>
    <w:rsid w:val="008E5965"/>
    <w:rsid w:val="008E5A03"/>
    <w:rsid w:val="008E5AAB"/>
    <w:rsid w:val="008E5B4D"/>
    <w:rsid w:val="008E5BCB"/>
    <w:rsid w:val="008E5BEF"/>
    <w:rsid w:val="008E5CE0"/>
    <w:rsid w:val="008E5D10"/>
    <w:rsid w:val="008E5E5C"/>
    <w:rsid w:val="008E5E8D"/>
    <w:rsid w:val="008E5EA2"/>
    <w:rsid w:val="008E5FC5"/>
    <w:rsid w:val="008E6086"/>
    <w:rsid w:val="008E60BF"/>
    <w:rsid w:val="008E6212"/>
    <w:rsid w:val="008E6313"/>
    <w:rsid w:val="008E63E3"/>
    <w:rsid w:val="008E643D"/>
    <w:rsid w:val="008E65A8"/>
    <w:rsid w:val="008E65D4"/>
    <w:rsid w:val="008E660C"/>
    <w:rsid w:val="008E6674"/>
    <w:rsid w:val="008E67F6"/>
    <w:rsid w:val="008E683C"/>
    <w:rsid w:val="008E6870"/>
    <w:rsid w:val="008E68F0"/>
    <w:rsid w:val="008E6902"/>
    <w:rsid w:val="008E6A94"/>
    <w:rsid w:val="008E6B37"/>
    <w:rsid w:val="008E6D38"/>
    <w:rsid w:val="008E6E01"/>
    <w:rsid w:val="008E6F85"/>
    <w:rsid w:val="008E6FF1"/>
    <w:rsid w:val="008E7024"/>
    <w:rsid w:val="008E7067"/>
    <w:rsid w:val="008E70C7"/>
    <w:rsid w:val="008E7139"/>
    <w:rsid w:val="008E71BB"/>
    <w:rsid w:val="008E71CD"/>
    <w:rsid w:val="008E7219"/>
    <w:rsid w:val="008E72F8"/>
    <w:rsid w:val="008E743F"/>
    <w:rsid w:val="008E74EE"/>
    <w:rsid w:val="008E7808"/>
    <w:rsid w:val="008E7906"/>
    <w:rsid w:val="008E79D6"/>
    <w:rsid w:val="008E7AB0"/>
    <w:rsid w:val="008E7BB9"/>
    <w:rsid w:val="008E7C16"/>
    <w:rsid w:val="008E7E2B"/>
    <w:rsid w:val="008E7EF2"/>
    <w:rsid w:val="008E7F0A"/>
    <w:rsid w:val="008E7FBD"/>
    <w:rsid w:val="008F0227"/>
    <w:rsid w:val="008F025C"/>
    <w:rsid w:val="008F032A"/>
    <w:rsid w:val="008F03B1"/>
    <w:rsid w:val="008F050D"/>
    <w:rsid w:val="008F05A4"/>
    <w:rsid w:val="008F0695"/>
    <w:rsid w:val="008F0712"/>
    <w:rsid w:val="008F074D"/>
    <w:rsid w:val="008F07AA"/>
    <w:rsid w:val="008F0871"/>
    <w:rsid w:val="008F0934"/>
    <w:rsid w:val="008F0943"/>
    <w:rsid w:val="008F0951"/>
    <w:rsid w:val="008F0978"/>
    <w:rsid w:val="008F09AC"/>
    <w:rsid w:val="008F09D4"/>
    <w:rsid w:val="008F0AE6"/>
    <w:rsid w:val="008F0B30"/>
    <w:rsid w:val="008F0BFE"/>
    <w:rsid w:val="008F0C08"/>
    <w:rsid w:val="008F0CAA"/>
    <w:rsid w:val="008F0CB9"/>
    <w:rsid w:val="008F0CE1"/>
    <w:rsid w:val="008F0EAA"/>
    <w:rsid w:val="008F0EE6"/>
    <w:rsid w:val="008F0F2A"/>
    <w:rsid w:val="008F0FCD"/>
    <w:rsid w:val="008F0FDA"/>
    <w:rsid w:val="008F1066"/>
    <w:rsid w:val="008F1096"/>
    <w:rsid w:val="008F1127"/>
    <w:rsid w:val="008F11E4"/>
    <w:rsid w:val="008F1202"/>
    <w:rsid w:val="008F13B3"/>
    <w:rsid w:val="008F1537"/>
    <w:rsid w:val="008F18B7"/>
    <w:rsid w:val="008F1B55"/>
    <w:rsid w:val="008F1C2E"/>
    <w:rsid w:val="008F1C71"/>
    <w:rsid w:val="008F1E00"/>
    <w:rsid w:val="008F1F2D"/>
    <w:rsid w:val="008F1F30"/>
    <w:rsid w:val="008F1FEC"/>
    <w:rsid w:val="008F200C"/>
    <w:rsid w:val="008F2092"/>
    <w:rsid w:val="008F20A0"/>
    <w:rsid w:val="008F21EC"/>
    <w:rsid w:val="008F21F4"/>
    <w:rsid w:val="008F2221"/>
    <w:rsid w:val="008F2276"/>
    <w:rsid w:val="008F2341"/>
    <w:rsid w:val="008F242C"/>
    <w:rsid w:val="008F24F5"/>
    <w:rsid w:val="008F25CB"/>
    <w:rsid w:val="008F25D3"/>
    <w:rsid w:val="008F26F7"/>
    <w:rsid w:val="008F27D1"/>
    <w:rsid w:val="008F27FB"/>
    <w:rsid w:val="008F2820"/>
    <w:rsid w:val="008F290F"/>
    <w:rsid w:val="008F2912"/>
    <w:rsid w:val="008F2997"/>
    <w:rsid w:val="008F2B14"/>
    <w:rsid w:val="008F2CF8"/>
    <w:rsid w:val="008F2D1B"/>
    <w:rsid w:val="008F2D32"/>
    <w:rsid w:val="008F2DAB"/>
    <w:rsid w:val="008F2F01"/>
    <w:rsid w:val="008F2F71"/>
    <w:rsid w:val="008F30BE"/>
    <w:rsid w:val="008F314C"/>
    <w:rsid w:val="008F3216"/>
    <w:rsid w:val="008F3230"/>
    <w:rsid w:val="008F32A6"/>
    <w:rsid w:val="008F32CC"/>
    <w:rsid w:val="008F335C"/>
    <w:rsid w:val="008F3691"/>
    <w:rsid w:val="008F36A0"/>
    <w:rsid w:val="008F3783"/>
    <w:rsid w:val="008F3967"/>
    <w:rsid w:val="008F3A1F"/>
    <w:rsid w:val="008F3A92"/>
    <w:rsid w:val="008F3AD7"/>
    <w:rsid w:val="008F3B08"/>
    <w:rsid w:val="008F3BCD"/>
    <w:rsid w:val="008F3C53"/>
    <w:rsid w:val="008F3C9C"/>
    <w:rsid w:val="008F3E85"/>
    <w:rsid w:val="008F3EB9"/>
    <w:rsid w:val="008F3FD0"/>
    <w:rsid w:val="008F4013"/>
    <w:rsid w:val="008F4253"/>
    <w:rsid w:val="008F44C2"/>
    <w:rsid w:val="008F4582"/>
    <w:rsid w:val="008F464B"/>
    <w:rsid w:val="008F46D4"/>
    <w:rsid w:val="008F4712"/>
    <w:rsid w:val="008F4729"/>
    <w:rsid w:val="008F47B6"/>
    <w:rsid w:val="008F48B8"/>
    <w:rsid w:val="008F4BC0"/>
    <w:rsid w:val="008F4C02"/>
    <w:rsid w:val="008F4C63"/>
    <w:rsid w:val="008F4D34"/>
    <w:rsid w:val="008F4D4A"/>
    <w:rsid w:val="008F4D74"/>
    <w:rsid w:val="008F4DD4"/>
    <w:rsid w:val="008F5010"/>
    <w:rsid w:val="008F501C"/>
    <w:rsid w:val="008F51A9"/>
    <w:rsid w:val="008F525F"/>
    <w:rsid w:val="008F528B"/>
    <w:rsid w:val="008F52D6"/>
    <w:rsid w:val="008F5302"/>
    <w:rsid w:val="008F5310"/>
    <w:rsid w:val="008F533A"/>
    <w:rsid w:val="008F5353"/>
    <w:rsid w:val="008F5355"/>
    <w:rsid w:val="008F53BC"/>
    <w:rsid w:val="008F5409"/>
    <w:rsid w:val="008F5452"/>
    <w:rsid w:val="008F54FB"/>
    <w:rsid w:val="008F55BE"/>
    <w:rsid w:val="008F560C"/>
    <w:rsid w:val="008F595F"/>
    <w:rsid w:val="008F599A"/>
    <w:rsid w:val="008F5A0F"/>
    <w:rsid w:val="008F5A12"/>
    <w:rsid w:val="008F5AE8"/>
    <w:rsid w:val="008F5B2C"/>
    <w:rsid w:val="008F5BBD"/>
    <w:rsid w:val="008F5BCA"/>
    <w:rsid w:val="008F5C6F"/>
    <w:rsid w:val="008F5D1D"/>
    <w:rsid w:val="008F5DA6"/>
    <w:rsid w:val="008F5E7B"/>
    <w:rsid w:val="008F5EC3"/>
    <w:rsid w:val="008F5FEF"/>
    <w:rsid w:val="008F6078"/>
    <w:rsid w:val="008F6398"/>
    <w:rsid w:val="008F6404"/>
    <w:rsid w:val="008F6427"/>
    <w:rsid w:val="008F654B"/>
    <w:rsid w:val="008F65BA"/>
    <w:rsid w:val="008F66EF"/>
    <w:rsid w:val="008F673B"/>
    <w:rsid w:val="008F69A7"/>
    <w:rsid w:val="008F6AA0"/>
    <w:rsid w:val="008F6AB9"/>
    <w:rsid w:val="008F6B8C"/>
    <w:rsid w:val="008F6C8D"/>
    <w:rsid w:val="008F6CD6"/>
    <w:rsid w:val="008F6D19"/>
    <w:rsid w:val="008F6DFB"/>
    <w:rsid w:val="008F6E7A"/>
    <w:rsid w:val="008F6EA5"/>
    <w:rsid w:val="008F6EAE"/>
    <w:rsid w:val="008F6EDE"/>
    <w:rsid w:val="008F6EED"/>
    <w:rsid w:val="008F6F0B"/>
    <w:rsid w:val="008F6F4B"/>
    <w:rsid w:val="008F700F"/>
    <w:rsid w:val="008F7016"/>
    <w:rsid w:val="008F7032"/>
    <w:rsid w:val="008F70A1"/>
    <w:rsid w:val="008F717D"/>
    <w:rsid w:val="008F7211"/>
    <w:rsid w:val="008F7348"/>
    <w:rsid w:val="008F7623"/>
    <w:rsid w:val="008F77D2"/>
    <w:rsid w:val="008F781F"/>
    <w:rsid w:val="008F7840"/>
    <w:rsid w:val="008F79B4"/>
    <w:rsid w:val="008F7CE7"/>
    <w:rsid w:val="008F7DAD"/>
    <w:rsid w:val="008F7DD7"/>
    <w:rsid w:val="008F7F19"/>
    <w:rsid w:val="008F7F22"/>
    <w:rsid w:val="009000DA"/>
    <w:rsid w:val="00900112"/>
    <w:rsid w:val="0090014B"/>
    <w:rsid w:val="0090014D"/>
    <w:rsid w:val="00900192"/>
    <w:rsid w:val="00900241"/>
    <w:rsid w:val="009002BF"/>
    <w:rsid w:val="009002EE"/>
    <w:rsid w:val="00900367"/>
    <w:rsid w:val="00900393"/>
    <w:rsid w:val="00900462"/>
    <w:rsid w:val="00900506"/>
    <w:rsid w:val="0090054C"/>
    <w:rsid w:val="00900560"/>
    <w:rsid w:val="00900823"/>
    <w:rsid w:val="009008A2"/>
    <w:rsid w:val="009008BD"/>
    <w:rsid w:val="009009AA"/>
    <w:rsid w:val="00900A1B"/>
    <w:rsid w:val="00900A4C"/>
    <w:rsid w:val="00900B9D"/>
    <w:rsid w:val="00900D29"/>
    <w:rsid w:val="00900E11"/>
    <w:rsid w:val="00900E39"/>
    <w:rsid w:val="00900E3E"/>
    <w:rsid w:val="0090105E"/>
    <w:rsid w:val="00901154"/>
    <w:rsid w:val="00901246"/>
    <w:rsid w:val="009012DD"/>
    <w:rsid w:val="0090133A"/>
    <w:rsid w:val="0090136B"/>
    <w:rsid w:val="009013FF"/>
    <w:rsid w:val="00901417"/>
    <w:rsid w:val="00901554"/>
    <w:rsid w:val="00901582"/>
    <w:rsid w:val="0090158A"/>
    <w:rsid w:val="009017B8"/>
    <w:rsid w:val="009018E9"/>
    <w:rsid w:val="0090193B"/>
    <w:rsid w:val="009019A4"/>
    <w:rsid w:val="009019A5"/>
    <w:rsid w:val="009019A7"/>
    <w:rsid w:val="00901B92"/>
    <w:rsid w:val="00901BB5"/>
    <w:rsid w:val="00901BB7"/>
    <w:rsid w:val="00901BC1"/>
    <w:rsid w:val="00901C2C"/>
    <w:rsid w:val="00901E82"/>
    <w:rsid w:val="0090204A"/>
    <w:rsid w:val="009023BD"/>
    <w:rsid w:val="0090248D"/>
    <w:rsid w:val="009024E9"/>
    <w:rsid w:val="009025CB"/>
    <w:rsid w:val="00902636"/>
    <w:rsid w:val="00902751"/>
    <w:rsid w:val="009027CA"/>
    <w:rsid w:val="009027DB"/>
    <w:rsid w:val="00902804"/>
    <w:rsid w:val="0090280F"/>
    <w:rsid w:val="00902AFE"/>
    <w:rsid w:val="00902B90"/>
    <w:rsid w:val="00902BC5"/>
    <w:rsid w:val="00902CC6"/>
    <w:rsid w:val="00902DCE"/>
    <w:rsid w:val="00902DF9"/>
    <w:rsid w:val="009030DE"/>
    <w:rsid w:val="00903178"/>
    <w:rsid w:val="009031B4"/>
    <w:rsid w:val="009032B3"/>
    <w:rsid w:val="0090339E"/>
    <w:rsid w:val="009033E2"/>
    <w:rsid w:val="00903448"/>
    <w:rsid w:val="00903576"/>
    <w:rsid w:val="0090373E"/>
    <w:rsid w:val="0090388C"/>
    <w:rsid w:val="009039CE"/>
    <w:rsid w:val="00903B8C"/>
    <w:rsid w:val="00903E5B"/>
    <w:rsid w:val="00903F06"/>
    <w:rsid w:val="00903F70"/>
    <w:rsid w:val="00903F76"/>
    <w:rsid w:val="00903F99"/>
    <w:rsid w:val="0090414B"/>
    <w:rsid w:val="00904154"/>
    <w:rsid w:val="00904163"/>
    <w:rsid w:val="009042C5"/>
    <w:rsid w:val="009043AF"/>
    <w:rsid w:val="009043FE"/>
    <w:rsid w:val="0090448E"/>
    <w:rsid w:val="00904590"/>
    <w:rsid w:val="0090464D"/>
    <w:rsid w:val="0090465D"/>
    <w:rsid w:val="00904764"/>
    <w:rsid w:val="009047E1"/>
    <w:rsid w:val="00904846"/>
    <w:rsid w:val="009049A8"/>
    <w:rsid w:val="00904AA7"/>
    <w:rsid w:val="00904B6A"/>
    <w:rsid w:val="00904BF7"/>
    <w:rsid w:val="00904D51"/>
    <w:rsid w:val="00904FD0"/>
    <w:rsid w:val="00905089"/>
    <w:rsid w:val="009050C7"/>
    <w:rsid w:val="00905114"/>
    <w:rsid w:val="00905159"/>
    <w:rsid w:val="009051B1"/>
    <w:rsid w:val="00905460"/>
    <w:rsid w:val="00905512"/>
    <w:rsid w:val="00905580"/>
    <w:rsid w:val="009055B9"/>
    <w:rsid w:val="00905654"/>
    <w:rsid w:val="009056D1"/>
    <w:rsid w:val="0090570D"/>
    <w:rsid w:val="0090577B"/>
    <w:rsid w:val="00905807"/>
    <w:rsid w:val="00905947"/>
    <w:rsid w:val="00905970"/>
    <w:rsid w:val="00905997"/>
    <w:rsid w:val="009059F7"/>
    <w:rsid w:val="00905A85"/>
    <w:rsid w:val="00905B94"/>
    <w:rsid w:val="00905CB7"/>
    <w:rsid w:val="00905DFF"/>
    <w:rsid w:val="00905EE0"/>
    <w:rsid w:val="00905EE8"/>
    <w:rsid w:val="00905FFB"/>
    <w:rsid w:val="0090601C"/>
    <w:rsid w:val="00906087"/>
    <w:rsid w:val="009060D5"/>
    <w:rsid w:val="00906121"/>
    <w:rsid w:val="009061A6"/>
    <w:rsid w:val="009061F8"/>
    <w:rsid w:val="0090623A"/>
    <w:rsid w:val="00906628"/>
    <w:rsid w:val="0090663C"/>
    <w:rsid w:val="00906682"/>
    <w:rsid w:val="009066D1"/>
    <w:rsid w:val="00906813"/>
    <w:rsid w:val="009068A7"/>
    <w:rsid w:val="009068FD"/>
    <w:rsid w:val="00906A94"/>
    <w:rsid w:val="00906AA1"/>
    <w:rsid w:val="00906ABB"/>
    <w:rsid w:val="00906B30"/>
    <w:rsid w:val="00906D6F"/>
    <w:rsid w:val="00906E50"/>
    <w:rsid w:val="00906F1C"/>
    <w:rsid w:val="009070AC"/>
    <w:rsid w:val="00907105"/>
    <w:rsid w:val="00907194"/>
    <w:rsid w:val="009071CC"/>
    <w:rsid w:val="00907258"/>
    <w:rsid w:val="00907311"/>
    <w:rsid w:val="0090732D"/>
    <w:rsid w:val="009074BD"/>
    <w:rsid w:val="00907541"/>
    <w:rsid w:val="0090777B"/>
    <w:rsid w:val="00907782"/>
    <w:rsid w:val="009077C3"/>
    <w:rsid w:val="00907898"/>
    <w:rsid w:val="0090799E"/>
    <w:rsid w:val="00907AAD"/>
    <w:rsid w:val="00907B9B"/>
    <w:rsid w:val="00907CC7"/>
    <w:rsid w:val="00907DE1"/>
    <w:rsid w:val="00907F2B"/>
    <w:rsid w:val="00907F41"/>
    <w:rsid w:val="00907FCC"/>
    <w:rsid w:val="0091001A"/>
    <w:rsid w:val="009100C6"/>
    <w:rsid w:val="009100C8"/>
    <w:rsid w:val="0091027C"/>
    <w:rsid w:val="009102B1"/>
    <w:rsid w:val="009103B3"/>
    <w:rsid w:val="009103CE"/>
    <w:rsid w:val="0091040E"/>
    <w:rsid w:val="00910432"/>
    <w:rsid w:val="0091050F"/>
    <w:rsid w:val="0091067F"/>
    <w:rsid w:val="009106A4"/>
    <w:rsid w:val="009106BD"/>
    <w:rsid w:val="009106E4"/>
    <w:rsid w:val="009106E8"/>
    <w:rsid w:val="009106F8"/>
    <w:rsid w:val="00910814"/>
    <w:rsid w:val="00910993"/>
    <w:rsid w:val="00910AB8"/>
    <w:rsid w:val="00910B00"/>
    <w:rsid w:val="00910B0B"/>
    <w:rsid w:val="00910BA5"/>
    <w:rsid w:val="00910C33"/>
    <w:rsid w:val="00910CA1"/>
    <w:rsid w:val="00910CD3"/>
    <w:rsid w:val="00910CDA"/>
    <w:rsid w:val="00910FC8"/>
    <w:rsid w:val="00910FCB"/>
    <w:rsid w:val="009112A7"/>
    <w:rsid w:val="009112B1"/>
    <w:rsid w:val="009112D9"/>
    <w:rsid w:val="00911302"/>
    <w:rsid w:val="0091135B"/>
    <w:rsid w:val="009114AD"/>
    <w:rsid w:val="00911521"/>
    <w:rsid w:val="009115C2"/>
    <w:rsid w:val="00911635"/>
    <w:rsid w:val="0091182F"/>
    <w:rsid w:val="00911859"/>
    <w:rsid w:val="0091187D"/>
    <w:rsid w:val="009118A0"/>
    <w:rsid w:val="009118CB"/>
    <w:rsid w:val="00911A27"/>
    <w:rsid w:val="00911AA1"/>
    <w:rsid w:val="00911AE1"/>
    <w:rsid w:val="00911B0D"/>
    <w:rsid w:val="00911B3B"/>
    <w:rsid w:val="00911B70"/>
    <w:rsid w:val="00911D29"/>
    <w:rsid w:val="00911DCC"/>
    <w:rsid w:val="00911E00"/>
    <w:rsid w:val="00911E1B"/>
    <w:rsid w:val="00911E5B"/>
    <w:rsid w:val="00911EE2"/>
    <w:rsid w:val="00911EEF"/>
    <w:rsid w:val="00911F19"/>
    <w:rsid w:val="00911F42"/>
    <w:rsid w:val="00911F8B"/>
    <w:rsid w:val="00911FF8"/>
    <w:rsid w:val="0091202C"/>
    <w:rsid w:val="009120E2"/>
    <w:rsid w:val="00912150"/>
    <w:rsid w:val="00912218"/>
    <w:rsid w:val="00912370"/>
    <w:rsid w:val="0091250F"/>
    <w:rsid w:val="0091253D"/>
    <w:rsid w:val="0091257B"/>
    <w:rsid w:val="009125DD"/>
    <w:rsid w:val="009125F5"/>
    <w:rsid w:val="009126FA"/>
    <w:rsid w:val="0091271E"/>
    <w:rsid w:val="0091274C"/>
    <w:rsid w:val="009127DB"/>
    <w:rsid w:val="009128F6"/>
    <w:rsid w:val="00912A54"/>
    <w:rsid w:val="00912A9E"/>
    <w:rsid w:val="00912B8B"/>
    <w:rsid w:val="00912BA2"/>
    <w:rsid w:val="00912BEE"/>
    <w:rsid w:val="00912CEF"/>
    <w:rsid w:val="00912D71"/>
    <w:rsid w:val="00912DAF"/>
    <w:rsid w:val="00913008"/>
    <w:rsid w:val="009130BB"/>
    <w:rsid w:val="0091315B"/>
    <w:rsid w:val="009132F6"/>
    <w:rsid w:val="00913302"/>
    <w:rsid w:val="0091331B"/>
    <w:rsid w:val="00913392"/>
    <w:rsid w:val="009133FC"/>
    <w:rsid w:val="009133FD"/>
    <w:rsid w:val="00913435"/>
    <w:rsid w:val="009134AE"/>
    <w:rsid w:val="009134EC"/>
    <w:rsid w:val="009134F9"/>
    <w:rsid w:val="00913596"/>
    <w:rsid w:val="009135E7"/>
    <w:rsid w:val="009136E4"/>
    <w:rsid w:val="00913718"/>
    <w:rsid w:val="0091384C"/>
    <w:rsid w:val="0091386C"/>
    <w:rsid w:val="0091397C"/>
    <w:rsid w:val="00913AB4"/>
    <w:rsid w:val="00913C42"/>
    <w:rsid w:val="00913D33"/>
    <w:rsid w:val="00913D79"/>
    <w:rsid w:val="00913EAC"/>
    <w:rsid w:val="00913F03"/>
    <w:rsid w:val="00913F27"/>
    <w:rsid w:val="00914003"/>
    <w:rsid w:val="00914063"/>
    <w:rsid w:val="009140BC"/>
    <w:rsid w:val="00914136"/>
    <w:rsid w:val="0091415E"/>
    <w:rsid w:val="0091418A"/>
    <w:rsid w:val="0091425C"/>
    <w:rsid w:val="009144CA"/>
    <w:rsid w:val="0091461D"/>
    <w:rsid w:val="0091462F"/>
    <w:rsid w:val="00914642"/>
    <w:rsid w:val="009146E1"/>
    <w:rsid w:val="00914833"/>
    <w:rsid w:val="009149D4"/>
    <w:rsid w:val="00914AB0"/>
    <w:rsid w:val="00914B53"/>
    <w:rsid w:val="00914B8C"/>
    <w:rsid w:val="00914BD2"/>
    <w:rsid w:val="00914BDB"/>
    <w:rsid w:val="00914C81"/>
    <w:rsid w:val="00914CA1"/>
    <w:rsid w:val="00914CCE"/>
    <w:rsid w:val="00914D13"/>
    <w:rsid w:val="00914DC2"/>
    <w:rsid w:val="00914DCE"/>
    <w:rsid w:val="00914F30"/>
    <w:rsid w:val="0091515E"/>
    <w:rsid w:val="00915197"/>
    <w:rsid w:val="009151DE"/>
    <w:rsid w:val="00915233"/>
    <w:rsid w:val="0091525F"/>
    <w:rsid w:val="00915269"/>
    <w:rsid w:val="009152FA"/>
    <w:rsid w:val="009153C8"/>
    <w:rsid w:val="00915421"/>
    <w:rsid w:val="00915583"/>
    <w:rsid w:val="00915703"/>
    <w:rsid w:val="00915709"/>
    <w:rsid w:val="00915743"/>
    <w:rsid w:val="0091574E"/>
    <w:rsid w:val="009157D2"/>
    <w:rsid w:val="0091580B"/>
    <w:rsid w:val="00915815"/>
    <w:rsid w:val="00915951"/>
    <w:rsid w:val="00915A70"/>
    <w:rsid w:val="00915A81"/>
    <w:rsid w:val="00915AB5"/>
    <w:rsid w:val="00915BC8"/>
    <w:rsid w:val="00915CC0"/>
    <w:rsid w:val="00915F32"/>
    <w:rsid w:val="00915F55"/>
    <w:rsid w:val="009161E1"/>
    <w:rsid w:val="0091624E"/>
    <w:rsid w:val="0091648F"/>
    <w:rsid w:val="009164C8"/>
    <w:rsid w:val="009166AC"/>
    <w:rsid w:val="009166C5"/>
    <w:rsid w:val="009166D6"/>
    <w:rsid w:val="00916758"/>
    <w:rsid w:val="009167C9"/>
    <w:rsid w:val="00916980"/>
    <w:rsid w:val="00916B33"/>
    <w:rsid w:val="00916D65"/>
    <w:rsid w:val="00916DFC"/>
    <w:rsid w:val="00916E6A"/>
    <w:rsid w:val="00916E8A"/>
    <w:rsid w:val="00917027"/>
    <w:rsid w:val="00917139"/>
    <w:rsid w:val="0091724A"/>
    <w:rsid w:val="0091736F"/>
    <w:rsid w:val="0091754B"/>
    <w:rsid w:val="00917578"/>
    <w:rsid w:val="009175BE"/>
    <w:rsid w:val="009175E2"/>
    <w:rsid w:val="00917642"/>
    <w:rsid w:val="00917670"/>
    <w:rsid w:val="009177D5"/>
    <w:rsid w:val="009178DB"/>
    <w:rsid w:val="009178E8"/>
    <w:rsid w:val="00917953"/>
    <w:rsid w:val="00917C63"/>
    <w:rsid w:val="00917C76"/>
    <w:rsid w:val="00917CF6"/>
    <w:rsid w:val="00917D05"/>
    <w:rsid w:val="00917E7D"/>
    <w:rsid w:val="00917F24"/>
    <w:rsid w:val="00917FC3"/>
    <w:rsid w:val="009200A7"/>
    <w:rsid w:val="009201B2"/>
    <w:rsid w:val="00920262"/>
    <w:rsid w:val="009202D0"/>
    <w:rsid w:val="009202E6"/>
    <w:rsid w:val="009203A0"/>
    <w:rsid w:val="009203DB"/>
    <w:rsid w:val="00920580"/>
    <w:rsid w:val="009205A4"/>
    <w:rsid w:val="009206EE"/>
    <w:rsid w:val="009208E8"/>
    <w:rsid w:val="0092092B"/>
    <w:rsid w:val="00920934"/>
    <w:rsid w:val="00920973"/>
    <w:rsid w:val="009209BA"/>
    <w:rsid w:val="00920AA8"/>
    <w:rsid w:val="00920B98"/>
    <w:rsid w:val="00920CEE"/>
    <w:rsid w:val="00920DF3"/>
    <w:rsid w:val="00920E14"/>
    <w:rsid w:val="00920EF2"/>
    <w:rsid w:val="00920F1A"/>
    <w:rsid w:val="00920FFA"/>
    <w:rsid w:val="00920FFB"/>
    <w:rsid w:val="00921022"/>
    <w:rsid w:val="0092106E"/>
    <w:rsid w:val="009210D7"/>
    <w:rsid w:val="0092114B"/>
    <w:rsid w:val="0092118F"/>
    <w:rsid w:val="009211A6"/>
    <w:rsid w:val="009211DC"/>
    <w:rsid w:val="009212CD"/>
    <w:rsid w:val="00921456"/>
    <w:rsid w:val="00921479"/>
    <w:rsid w:val="009214A6"/>
    <w:rsid w:val="00921598"/>
    <w:rsid w:val="009215FA"/>
    <w:rsid w:val="00921608"/>
    <w:rsid w:val="0092163E"/>
    <w:rsid w:val="0092167F"/>
    <w:rsid w:val="0092187E"/>
    <w:rsid w:val="009218EE"/>
    <w:rsid w:val="009219F5"/>
    <w:rsid w:val="00921A98"/>
    <w:rsid w:val="00921BC6"/>
    <w:rsid w:val="00921C26"/>
    <w:rsid w:val="00921C7C"/>
    <w:rsid w:val="00921CC6"/>
    <w:rsid w:val="00921EDB"/>
    <w:rsid w:val="00921FDB"/>
    <w:rsid w:val="00922092"/>
    <w:rsid w:val="009220DF"/>
    <w:rsid w:val="00922304"/>
    <w:rsid w:val="0092230B"/>
    <w:rsid w:val="009223A4"/>
    <w:rsid w:val="0092248B"/>
    <w:rsid w:val="00922689"/>
    <w:rsid w:val="00922726"/>
    <w:rsid w:val="00922799"/>
    <w:rsid w:val="009227FD"/>
    <w:rsid w:val="00922823"/>
    <w:rsid w:val="009228E1"/>
    <w:rsid w:val="00922BEB"/>
    <w:rsid w:val="00922D7F"/>
    <w:rsid w:val="00922E89"/>
    <w:rsid w:val="00923087"/>
    <w:rsid w:val="009230E2"/>
    <w:rsid w:val="0092314F"/>
    <w:rsid w:val="00923162"/>
    <w:rsid w:val="0092341A"/>
    <w:rsid w:val="0092357B"/>
    <w:rsid w:val="0092358D"/>
    <w:rsid w:val="009236AB"/>
    <w:rsid w:val="0092382A"/>
    <w:rsid w:val="0092382E"/>
    <w:rsid w:val="009238E6"/>
    <w:rsid w:val="0092398D"/>
    <w:rsid w:val="00923BBE"/>
    <w:rsid w:val="00923BE2"/>
    <w:rsid w:val="00923D1C"/>
    <w:rsid w:val="00923DC0"/>
    <w:rsid w:val="00923E0D"/>
    <w:rsid w:val="00923E11"/>
    <w:rsid w:val="00923F1B"/>
    <w:rsid w:val="00924057"/>
    <w:rsid w:val="00924095"/>
    <w:rsid w:val="00924194"/>
    <w:rsid w:val="00924474"/>
    <w:rsid w:val="00924505"/>
    <w:rsid w:val="009246C3"/>
    <w:rsid w:val="009246DD"/>
    <w:rsid w:val="009248C4"/>
    <w:rsid w:val="0092493D"/>
    <w:rsid w:val="00924ACC"/>
    <w:rsid w:val="00924CCE"/>
    <w:rsid w:val="00924CF6"/>
    <w:rsid w:val="00924D74"/>
    <w:rsid w:val="00924E84"/>
    <w:rsid w:val="00924EA3"/>
    <w:rsid w:val="00924F87"/>
    <w:rsid w:val="00924FA7"/>
    <w:rsid w:val="00925003"/>
    <w:rsid w:val="00925098"/>
    <w:rsid w:val="009250A2"/>
    <w:rsid w:val="00925163"/>
    <w:rsid w:val="0092528F"/>
    <w:rsid w:val="009252AB"/>
    <w:rsid w:val="00925307"/>
    <w:rsid w:val="00925395"/>
    <w:rsid w:val="009253ED"/>
    <w:rsid w:val="00925485"/>
    <w:rsid w:val="009257D7"/>
    <w:rsid w:val="009258AC"/>
    <w:rsid w:val="00925BB7"/>
    <w:rsid w:val="00925C6E"/>
    <w:rsid w:val="00925E52"/>
    <w:rsid w:val="00925F0F"/>
    <w:rsid w:val="00925F1D"/>
    <w:rsid w:val="00925F34"/>
    <w:rsid w:val="0092605D"/>
    <w:rsid w:val="009260AC"/>
    <w:rsid w:val="00926195"/>
    <w:rsid w:val="009262B4"/>
    <w:rsid w:val="00926309"/>
    <w:rsid w:val="00926327"/>
    <w:rsid w:val="0092638A"/>
    <w:rsid w:val="009263CD"/>
    <w:rsid w:val="009263D5"/>
    <w:rsid w:val="00926477"/>
    <w:rsid w:val="009264BB"/>
    <w:rsid w:val="00926565"/>
    <w:rsid w:val="00926584"/>
    <w:rsid w:val="009266F8"/>
    <w:rsid w:val="00926753"/>
    <w:rsid w:val="0092675C"/>
    <w:rsid w:val="009268E9"/>
    <w:rsid w:val="00926918"/>
    <w:rsid w:val="009269D4"/>
    <w:rsid w:val="00926AAF"/>
    <w:rsid w:val="00926C2E"/>
    <w:rsid w:val="00926C63"/>
    <w:rsid w:val="00926CD6"/>
    <w:rsid w:val="00926DD5"/>
    <w:rsid w:val="00926F89"/>
    <w:rsid w:val="0092708B"/>
    <w:rsid w:val="009271A7"/>
    <w:rsid w:val="009271FD"/>
    <w:rsid w:val="00927462"/>
    <w:rsid w:val="00927606"/>
    <w:rsid w:val="009277EE"/>
    <w:rsid w:val="0092782A"/>
    <w:rsid w:val="00927916"/>
    <w:rsid w:val="00927965"/>
    <w:rsid w:val="00927A40"/>
    <w:rsid w:val="00927B7B"/>
    <w:rsid w:val="00927C2D"/>
    <w:rsid w:val="0093014C"/>
    <w:rsid w:val="00930264"/>
    <w:rsid w:val="0093026B"/>
    <w:rsid w:val="0093026D"/>
    <w:rsid w:val="00930270"/>
    <w:rsid w:val="0093038C"/>
    <w:rsid w:val="00930451"/>
    <w:rsid w:val="0093055C"/>
    <w:rsid w:val="00930638"/>
    <w:rsid w:val="0093064C"/>
    <w:rsid w:val="00930652"/>
    <w:rsid w:val="00930687"/>
    <w:rsid w:val="009306AE"/>
    <w:rsid w:val="009306F3"/>
    <w:rsid w:val="00930806"/>
    <w:rsid w:val="0093083E"/>
    <w:rsid w:val="009308E8"/>
    <w:rsid w:val="009308FC"/>
    <w:rsid w:val="00930A13"/>
    <w:rsid w:val="00930A9C"/>
    <w:rsid w:val="00930AA5"/>
    <w:rsid w:val="00930B3B"/>
    <w:rsid w:val="00930CA0"/>
    <w:rsid w:val="00930DBB"/>
    <w:rsid w:val="00930E0B"/>
    <w:rsid w:val="00930E5E"/>
    <w:rsid w:val="00930E79"/>
    <w:rsid w:val="00930F34"/>
    <w:rsid w:val="00930FFA"/>
    <w:rsid w:val="0093105C"/>
    <w:rsid w:val="009310D1"/>
    <w:rsid w:val="009310F8"/>
    <w:rsid w:val="00931147"/>
    <w:rsid w:val="00931245"/>
    <w:rsid w:val="00931330"/>
    <w:rsid w:val="00931361"/>
    <w:rsid w:val="00931378"/>
    <w:rsid w:val="009313D0"/>
    <w:rsid w:val="00931402"/>
    <w:rsid w:val="0093155F"/>
    <w:rsid w:val="009316D0"/>
    <w:rsid w:val="009316FD"/>
    <w:rsid w:val="0093173C"/>
    <w:rsid w:val="009317B4"/>
    <w:rsid w:val="009318BE"/>
    <w:rsid w:val="009318C1"/>
    <w:rsid w:val="00931905"/>
    <w:rsid w:val="00931BBD"/>
    <w:rsid w:val="00931C5F"/>
    <w:rsid w:val="00931EF2"/>
    <w:rsid w:val="00931EFF"/>
    <w:rsid w:val="00931F9F"/>
    <w:rsid w:val="00932052"/>
    <w:rsid w:val="00932257"/>
    <w:rsid w:val="00932433"/>
    <w:rsid w:val="0093249A"/>
    <w:rsid w:val="00932505"/>
    <w:rsid w:val="0093251E"/>
    <w:rsid w:val="009325EC"/>
    <w:rsid w:val="0093266C"/>
    <w:rsid w:val="00932688"/>
    <w:rsid w:val="00932768"/>
    <w:rsid w:val="0093279F"/>
    <w:rsid w:val="009327BF"/>
    <w:rsid w:val="00932841"/>
    <w:rsid w:val="00932846"/>
    <w:rsid w:val="0093294F"/>
    <w:rsid w:val="00932A75"/>
    <w:rsid w:val="00932AAD"/>
    <w:rsid w:val="00932AF0"/>
    <w:rsid w:val="00932BAD"/>
    <w:rsid w:val="00932C6B"/>
    <w:rsid w:val="00932CAA"/>
    <w:rsid w:val="00932D8E"/>
    <w:rsid w:val="00932D98"/>
    <w:rsid w:val="00932EAE"/>
    <w:rsid w:val="00932EC2"/>
    <w:rsid w:val="009332AD"/>
    <w:rsid w:val="00933303"/>
    <w:rsid w:val="009333A5"/>
    <w:rsid w:val="0093353E"/>
    <w:rsid w:val="00933546"/>
    <w:rsid w:val="0093368B"/>
    <w:rsid w:val="0093370D"/>
    <w:rsid w:val="009337F5"/>
    <w:rsid w:val="0093380A"/>
    <w:rsid w:val="00933843"/>
    <w:rsid w:val="00933849"/>
    <w:rsid w:val="0093389A"/>
    <w:rsid w:val="009338F8"/>
    <w:rsid w:val="00933B86"/>
    <w:rsid w:val="00933C65"/>
    <w:rsid w:val="00933DAC"/>
    <w:rsid w:val="00933DC4"/>
    <w:rsid w:val="00933F9E"/>
    <w:rsid w:val="009341AC"/>
    <w:rsid w:val="0093424F"/>
    <w:rsid w:val="00934286"/>
    <w:rsid w:val="00934290"/>
    <w:rsid w:val="0093445A"/>
    <w:rsid w:val="00934616"/>
    <w:rsid w:val="00934640"/>
    <w:rsid w:val="0093465F"/>
    <w:rsid w:val="009346C4"/>
    <w:rsid w:val="0093471E"/>
    <w:rsid w:val="009347A0"/>
    <w:rsid w:val="009348CE"/>
    <w:rsid w:val="009349A6"/>
    <w:rsid w:val="00934A94"/>
    <w:rsid w:val="00934B04"/>
    <w:rsid w:val="00934B45"/>
    <w:rsid w:val="00934B68"/>
    <w:rsid w:val="00934BB1"/>
    <w:rsid w:val="00934C8C"/>
    <w:rsid w:val="00934F00"/>
    <w:rsid w:val="00934F0D"/>
    <w:rsid w:val="00934F6A"/>
    <w:rsid w:val="00934F92"/>
    <w:rsid w:val="00935041"/>
    <w:rsid w:val="00935095"/>
    <w:rsid w:val="00935360"/>
    <w:rsid w:val="0093542D"/>
    <w:rsid w:val="009355EE"/>
    <w:rsid w:val="00935657"/>
    <w:rsid w:val="0093568D"/>
    <w:rsid w:val="00935734"/>
    <w:rsid w:val="0093582D"/>
    <w:rsid w:val="0093583D"/>
    <w:rsid w:val="00935848"/>
    <w:rsid w:val="009358DD"/>
    <w:rsid w:val="00935992"/>
    <w:rsid w:val="00935A72"/>
    <w:rsid w:val="00935AA7"/>
    <w:rsid w:val="00935C36"/>
    <w:rsid w:val="00935CF9"/>
    <w:rsid w:val="00935D52"/>
    <w:rsid w:val="00935DC4"/>
    <w:rsid w:val="00935DCE"/>
    <w:rsid w:val="00935F18"/>
    <w:rsid w:val="00935F83"/>
    <w:rsid w:val="0093606D"/>
    <w:rsid w:val="009360B8"/>
    <w:rsid w:val="0093624D"/>
    <w:rsid w:val="0093648D"/>
    <w:rsid w:val="0093648E"/>
    <w:rsid w:val="009365BC"/>
    <w:rsid w:val="00936685"/>
    <w:rsid w:val="00936705"/>
    <w:rsid w:val="00936909"/>
    <w:rsid w:val="00936A76"/>
    <w:rsid w:val="00936B78"/>
    <w:rsid w:val="00936C69"/>
    <w:rsid w:val="00936C9A"/>
    <w:rsid w:val="00936C9F"/>
    <w:rsid w:val="00936D21"/>
    <w:rsid w:val="00936D90"/>
    <w:rsid w:val="00936E2A"/>
    <w:rsid w:val="00936E95"/>
    <w:rsid w:val="00936EDF"/>
    <w:rsid w:val="00936F2A"/>
    <w:rsid w:val="00936F9B"/>
    <w:rsid w:val="009370B7"/>
    <w:rsid w:val="0093716F"/>
    <w:rsid w:val="00937267"/>
    <w:rsid w:val="0093731E"/>
    <w:rsid w:val="00937399"/>
    <w:rsid w:val="00937498"/>
    <w:rsid w:val="009375DC"/>
    <w:rsid w:val="00937694"/>
    <w:rsid w:val="00937727"/>
    <w:rsid w:val="00937764"/>
    <w:rsid w:val="009378A3"/>
    <w:rsid w:val="009378BA"/>
    <w:rsid w:val="00937965"/>
    <w:rsid w:val="00937AAB"/>
    <w:rsid w:val="00937CDC"/>
    <w:rsid w:val="00937D91"/>
    <w:rsid w:val="00940003"/>
    <w:rsid w:val="00940019"/>
    <w:rsid w:val="00940195"/>
    <w:rsid w:val="009401D6"/>
    <w:rsid w:val="009401EA"/>
    <w:rsid w:val="0094039E"/>
    <w:rsid w:val="009403A2"/>
    <w:rsid w:val="00940426"/>
    <w:rsid w:val="009404A9"/>
    <w:rsid w:val="0094064C"/>
    <w:rsid w:val="00940763"/>
    <w:rsid w:val="009407D2"/>
    <w:rsid w:val="00940B4D"/>
    <w:rsid w:val="00940B72"/>
    <w:rsid w:val="00940CDF"/>
    <w:rsid w:val="00940D3D"/>
    <w:rsid w:val="00940D8F"/>
    <w:rsid w:val="00940DD0"/>
    <w:rsid w:val="00940F8C"/>
    <w:rsid w:val="00940FF3"/>
    <w:rsid w:val="009411FC"/>
    <w:rsid w:val="0094129B"/>
    <w:rsid w:val="009412B8"/>
    <w:rsid w:val="00941352"/>
    <w:rsid w:val="0094135C"/>
    <w:rsid w:val="00941368"/>
    <w:rsid w:val="00941430"/>
    <w:rsid w:val="009415D9"/>
    <w:rsid w:val="00941688"/>
    <w:rsid w:val="00941739"/>
    <w:rsid w:val="0094176A"/>
    <w:rsid w:val="009417E8"/>
    <w:rsid w:val="009417ED"/>
    <w:rsid w:val="009417F3"/>
    <w:rsid w:val="00941860"/>
    <w:rsid w:val="0094189C"/>
    <w:rsid w:val="00941906"/>
    <w:rsid w:val="0094196D"/>
    <w:rsid w:val="00941A1D"/>
    <w:rsid w:val="00941A42"/>
    <w:rsid w:val="00942056"/>
    <w:rsid w:val="009420D1"/>
    <w:rsid w:val="009422B1"/>
    <w:rsid w:val="00942328"/>
    <w:rsid w:val="00942330"/>
    <w:rsid w:val="00942355"/>
    <w:rsid w:val="00942417"/>
    <w:rsid w:val="009425B1"/>
    <w:rsid w:val="009425CE"/>
    <w:rsid w:val="00942658"/>
    <w:rsid w:val="00942905"/>
    <w:rsid w:val="0094296C"/>
    <w:rsid w:val="009429F2"/>
    <w:rsid w:val="00942B8B"/>
    <w:rsid w:val="00942BBF"/>
    <w:rsid w:val="00942F9A"/>
    <w:rsid w:val="00943129"/>
    <w:rsid w:val="0094318A"/>
    <w:rsid w:val="0094323C"/>
    <w:rsid w:val="00943284"/>
    <w:rsid w:val="009432D0"/>
    <w:rsid w:val="00943445"/>
    <w:rsid w:val="009435B7"/>
    <w:rsid w:val="0094372B"/>
    <w:rsid w:val="00943781"/>
    <w:rsid w:val="0094386B"/>
    <w:rsid w:val="00943896"/>
    <w:rsid w:val="009438EE"/>
    <w:rsid w:val="00943938"/>
    <w:rsid w:val="0094393B"/>
    <w:rsid w:val="0094399B"/>
    <w:rsid w:val="009439E4"/>
    <w:rsid w:val="00943ACD"/>
    <w:rsid w:val="00944027"/>
    <w:rsid w:val="00944052"/>
    <w:rsid w:val="009440D7"/>
    <w:rsid w:val="009440F9"/>
    <w:rsid w:val="0094420D"/>
    <w:rsid w:val="00944388"/>
    <w:rsid w:val="009443CD"/>
    <w:rsid w:val="00944582"/>
    <w:rsid w:val="009448C5"/>
    <w:rsid w:val="009449E3"/>
    <w:rsid w:val="00944B9F"/>
    <w:rsid w:val="00944C6C"/>
    <w:rsid w:val="00944D42"/>
    <w:rsid w:val="00944DC2"/>
    <w:rsid w:val="00944ECA"/>
    <w:rsid w:val="00944F2D"/>
    <w:rsid w:val="0094503E"/>
    <w:rsid w:val="0094508B"/>
    <w:rsid w:val="0094531E"/>
    <w:rsid w:val="0094533B"/>
    <w:rsid w:val="0094539D"/>
    <w:rsid w:val="009453F8"/>
    <w:rsid w:val="009454EA"/>
    <w:rsid w:val="00945510"/>
    <w:rsid w:val="009455C5"/>
    <w:rsid w:val="00945703"/>
    <w:rsid w:val="009457B6"/>
    <w:rsid w:val="009457D8"/>
    <w:rsid w:val="00945806"/>
    <w:rsid w:val="00945829"/>
    <w:rsid w:val="00945830"/>
    <w:rsid w:val="00945895"/>
    <w:rsid w:val="009458A9"/>
    <w:rsid w:val="009459B5"/>
    <w:rsid w:val="00945A97"/>
    <w:rsid w:val="00945B6C"/>
    <w:rsid w:val="00945B92"/>
    <w:rsid w:val="00945C15"/>
    <w:rsid w:val="00945D42"/>
    <w:rsid w:val="00945F62"/>
    <w:rsid w:val="00945F8E"/>
    <w:rsid w:val="00946012"/>
    <w:rsid w:val="009460A4"/>
    <w:rsid w:val="009461CB"/>
    <w:rsid w:val="009461D6"/>
    <w:rsid w:val="00946207"/>
    <w:rsid w:val="00946245"/>
    <w:rsid w:val="00946307"/>
    <w:rsid w:val="0094630D"/>
    <w:rsid w:val="00946472"/>
    <w:rsid w:val="009464AE"/>
    <w:rsid w:val="0094662F"/>
    <w:rsid w:val="009466F4"/>
    <w:rsid w:val="009469CA"/>
    <w:rsid w:val="009469EE"/>
    <w:rsid w:val="009469F4"/>
    <w:rsid w:val="00946AF9"/>
    <w:rsid w:val="00946B6A"/>
    <w:rsid w:val="00946B8A"/>
    <w:rsid w:val="00946C5F"/>
    <w:rsid w:val="00946C76"/>
    <w:rsid w:val="00946D74"/>
    <w:rsid w:val="00946DF8"/>
    <w:rsid w:val="00946EDE"/>
    <w:rsid w:val="00946F79"/>
    <w:rsid w:val="00947037"/>
    <w:rsid w:val="00947180"/>
    <w:rsid w:val="0094726B"/>
    <w:rsid w:val="009472B7"/>
    <w:rsid w:val="00947341"/>
    <w:rsid w:val="0094747E"/>
    <w:rsid w:val="0094753B"/>
    <w:rsid w:val="0094778D"/>
    <w:rsid w:val="009477EA"/>
    <w:rsid w:val="0094781E"/>
    <w:rsid w:val="0094785A"/>
    <w:rsid w:val="00947890"/>
    <w:rsid w:val="00947ACA"/>
    <w:rsid w:val="00947B86"/>
    <w:rsid w:val="00947BC4"/>
    <w:rsid w:val="00947D13"/>
    <w:rsid w:val="00947D1D"/>
    <w:rsid w:val="00947F50"/>
    <w:rsid w:val="00947F84"/>
    <w:rsid w:val="00947F98"/>
    <w:rsid w:val="00950059"/>
    <w:rsid w:val="0095009D"/>
    <w:rsid w:val="00950116"/>
    <w:rsid w:val="00950248"/>
    <w:rsid w:val="009502CA"/>
    <w:rsid w:val="00950347"/>
    <w:rsid w:val="00950491"/>
    <w:rsid w:val="009505B0"/>
    <w:rsid w:val="00950637"/>
    <w:rsid w:val="00950664"/>
    <w:rsid w:val="00950704"/>
    <w:rsid w:val="00950758"/>
    <w:rsid w:val="00950780"/>
    <w:rsid w:val="00950783"/>
    <w:rsid w:val="00950884"/>
    <w:rsid w:val="009508CE"/>
    <w:rsid w:val="009509BB"/>
    <w:rsid w:val="00950B96"/>
    <w:rsid w:val="00950C28"/>
    <w:rsid w:val="00950C4E"/>
    <w:rsid w:val="00950C52"/>
    <w:rsid w:val="00950D68"/>
    <w:rsid w:val="00950F51"/>
    <w:rsid w:val="00950FBE"/>
    <w:rsid w:val="00951064"/>
    <w:rsid w:val="0095106A"/>
    <w:rsid w:val="0095108D"/>
    <w:rsid w:val="00951179"/>
    <w:rsid w:val="0095131E"/>
    <w:rsid w:val="00951332"/>
    <w:rsid w:val="00951505"/>
    <w:rsid w:val="00951A31"/>
    <w:rsid w:val="00951A42"/>
    <w:rsid w:val="00951AD0"/>
    <w:rsid w:val="00951C49"/>
    <w:rsid w:val="00951CE0"/>
    <w:rsid w:val="00951D9B"/>
    <w:rsid w:val="00951E49"/>
    <w:rsid w:val="00951E91"/>
    <w:rsid w:val="00951EC7"/>
    <w:rsid w:val="00951EDD"/>
    <w:rsid w:val="00951F12"/>
    <w:rsid w:val="00951FE6"/>
    <w:rsid w:val="009520A4"/>
    <w:rsid w:val="0095213E"/>
    <w:rsid w:val="00952147"/>
    <w:rsid w:val="00952279"/>
    <w:rsid w:val="009523F9"/>
    <w:rsid w:val="00952422"/>
    <w:rsid w:val="00952436"/>
    <w:rsid w:val="00952513"/>
    <w:rsid w:val="00952554"/>
    <w:rsid w:val="00952682"/>
    <w:rsid w:val="00952891"/>
    <w:rsid w:val="0095295F"/>
    <w:rsid w:val="00952A08"/>
    <w:rsid w:val="00952B39"/>
    <w:rsid w:val="00952B4B"/>
    <w:rsid w:val="00952D5F"/>
    <w:rsid w:val="00952E23"/>
    <w:rsid w:val="00952E43"/>
    <w:rsid w:val="00952E48"/>
    <w:rsid w:val="00952F60"/>
    <w:rsid w:val="00953097"/>
    <w:rsid w:val="009530BA"/>
    <w:rsid w:val="009530FD"/>
    <w:rsid w:val="00953187"/>
    <w:rsid w:val="009531B0"/>
    <w:rsid w:val="00953203"/>
    <w:rsid w:val="009532A6"/>
    <w:rsid w:val="009532C6"/>
    <w:rsid w:val="009532D4"/>
    <w:rsid w:val="00953545"/>
    <w:rsid w:val="0095359B"/>
    <w:rsid w:val="009535EA"/>
    <w:rsid w:val="0095378C"/>
    <w:rsid w:val="0095388B"/>
    <w:rsid w:val="009538F0"/>
    <w:rsid w:val="0095396E"/>
    <w:rsid w:val="0095398A"/>
    <w:rsid w:val="00953B94"/>
    <w:rsid w:val="00953C7F"/>
    <w:rsid w:val="00953DBE"/>
    <w:rsid w:val="00953EC2"/>
    <w:rsid w:val="0095403D"/>
    <w:rsid w:val="0095405C"/>
    <w:rsid w:val="00954095"/>
    <w:rsid w:val="00954118"/>
    <w:rsid w:val="00954127"/>
    <w:rsid w:val="0095423E"/>
    <w:rsid w:val="009542E6"/>
    <w:rsid w:val="009543F6"/>
    <w:rsid w:val="0095466A"/>
    <w:rsid w:val="009546F8"/>
    <w:rsid w:val="00954845"/>
    <w:rsid w:val="0095487A"/>
    <w:rsid w:val="009549FA"/>
    <w:rsid w:val="00954A24"/>
    <w:rsid w:val="00954A4D"/>
    <w:rsid w:val="00954A73"/>
    <w:rsid w:val="00954BB9"/>
    <w:rsid w:val="00954C97"/>
    <w:rsid w:val="00954CFB"/>
    <w:rsid w:val="00954D4D"/>
    <w:rsid w:val="00954E2D"/>
    <w:rsid w:val="00954E8B"/>
    <w:rsid w:val="00954E9F"/>
    <w:rsid w:val="00954F81"/>
    <w:rsid w:val="00954F87"/>
    <w:rsid w:val="00954FCA"/>
    <w:rsid w:val="00955008"/>
    <w:rsid w:val="0095503F"/>
    <w:rsid w:val="009552B6"/>
    <w:rsid w:val="00955604"/>
    <w:rsid w:val="00955636"/>
    <w:rsid w:val="0095573E"/>
    <w:rsid w:val="00955748"/>
    <w:rsid w:val="0095589D"/>
    <w:rsid w:val="00955903"/>
    <w:rsid w:val="0095595A"/>
    <w:rsid w:val="00955C34"/>
    <w:rsid w:val="00955D14"/>
    <w:rsid w:val="00955DF3"/>
    <w:rsid w:val="00955EC5"/>
    <w:rsid w:val="00956037"/>
    <w:rsid w:val="0095608B"/>
    <w:rsid w:val="00956162"/>
    <w:rsid w:val="009561BF"/>
    <w:rsid w:val="00956291"/>
    <w:rsid w:val="00956312"/>
    <w:rsid w:val="009563CC"/>
    <w:rsid w:val="00956460"/>
    <w:rsid w:val="0095647A"/>
    <w:rsid w:val="00956571"/>
    <w:rsid w:val="009568DF"/>
    <w:rsid w:val="0095695C"/>
    <w:rsid w:val="00956A4B"/>
    <w:rsid w:val="00956AAC"/>
    <w:rsid w:val="00956BE5"/>
    <w:rsid w:val="00956E51"/>
    <w:rsid w:val="00956F96"/>
    <w:rsid w:val="00956FC9"/>
    <w:rsid w:val="00956FD4"/>
    <w:rsid w:val="009570FF"/>
    <w:rsid w:val="00957118"/>
    <w:rsid w:val="0095717A"/>
    <w:rsid w:val="0095719B"/>
    <w:rsid w:val="009571D4"/>
    <w:rsid w:val="0095720A"/>
    <w:rsid w:val="009572B8"/>
    <w:rsid w:val="009572BC"/>
    <w:rsid w:val="009572CF"/>
    <w:rsid w:val="00957304"/>
    <w:rsid w:val="009575AF"/>
    <w:rsid w:val="00957603"/>
    <w:rsid w:val="0095760A"/>
    <w:rsid w:val="0095778B"/>
    <w:rsid w:val="00957877"/>
    <w:rsid w:val="00957905"/>
    <w:rsid w:val="00957A25"/>
    <w:rsid w:val="00957B2D"/>
    <w:rsid w:val="00957B93"/>
    <w:rsid w:val="00957BD5"/>
    <w:rsid w:val="00957BFA"/>
    <w:rsid w:val="00957D3B"/>
    <w:rsid w:val="00957D93"/>
    <w:rsid w:val="00957D9B"/>
    <w:rsid w:val="00957DE3"/>
    <w:rsid w:val="00957E0E"/>
    <w:rsid w:val="00957E13"/>
    <w:rsid w:val="00957E74"/>
    <w:rsid w:val="00957EC4"/>
    <w:rsid w:val="00957ED4"/>
    <w:rsid w:val="00957FD9"/>
    <w:rsid w:val="00960087"/>
    <w:rsid w:val="0096012A"/>
    <w:rsid w:val="009602DB"/>
    <w:rsid w:val="00960375"/>
    <w:rsid w:val="00960569"/>
    <w:rsid w:val="00960592"/>
    <w:rsid w:val="00960593"/>
    <w:rsid w:val="00960595"/>
    <w:rsid w:val="0096060B"/>
    <w:rsid w:val="00960697"/>
    <w:rsid w:val="009606D3"/>
    <w:rsid w:val="009607BB"/>
    <w:rsid w:val="0096092A"/>
    <w:rsid w:val="00960BE2"/>
    <w:rsid w:val="00960CA2"/>
    <w:rsid w:val="00960DDC"/>
    <w:rsid w:val="00960F29"/>
    <w:rsid w:val="00961015"/>
    <w:rsid w:val="0096107A"/>
    <w:rsid w:val="00961108"/>
    <w:rsid w:val="00961137"/>
    <w:rsid w:val="0096136B"/>
    <w:rsid w:val="00961395"/>
    <w:rsid w:val="00961407"/>
    <w:rsid w:val="00961452"/>
    <w:rsid w:val="009614DF"/>
    <w:rsid w:val="009616BA"/>
    <w:rsid w:val="009616E8"/>
    <w:rsid w:val="00961785"/>
    <w:rsid w:val="009617A0"/>
    <w:rsid w:val="00961806"/>
    <w:rsid w:val="0096183E"/>
    <w:rsid w:val="0096194D"/>
    <w:rsid w:val="00961B19"/>
    <w:rsid w:val="00961BCF"/>
    <w:rsid w:val="00961D7B"/>
    <w:rsid w:val="00961D9A"/>
    <w:rsid w:val="00961DEB"/>
    <w:rsid w:val="00961DFC"/>
    <w:rsid w:val="00961EC8"/>
    <w:rsid w:val="00962214"/>
    <w:rsid w:val="009622EE"/>
    <w:rsid w:val="00962466"/>
    <w:rsid w:val="009625F8"/>
    <w:rsid w:val="00962614"/>
    <w:rsid w:val="00962696"/>
    <w:rsid w:val="009626D2"/>
    <w:rsid w:val="00962718"/>
    <w:rsid w:val="00962783"/>
    <w:rsid w:val="00962805"/>
    <w:rsid w:val="00962808"/>
    <w:rsid w:val="00962811"/>
    <w:rsid w:val="00962932"/>
    <w:rsid w:val="00962941"/>
    <w:rsid w:val="00962A21"/>
    <w:rsid w:val="00962BFC"/>
    <w:rsid w:val="00962C85"/>
    <w:rsid w:val="00962CA0"/>
    <w:rsid w:val="00962DD2"/>
    <w:rsid w:val="00962DFD"/>
    <w:rsid w:val="00962EA2"/>
    <w:rsid w:val="00962ECA"/>
    <w:rsid w:val="00962F81"/>
    <w:rsid w:val="00963012"/>
    <w:rsid w:val="0096311D"/>
    <w:rsid w:val="00963167"/>
    <w:rsid w:val="00963178"/>
    <w:rsid w:val="009631B8"/>
    <w:rsid w:val="009633C6"/>
    <w:rsid w:val="00963477"/>
    <w:rsid w:val="0096348B"/>
    <w:rsid w:val="0096369F"/>
    <w:rsid w:val="009636D2"/>
    <w:rsid w:val="009638D8"/>
    <w:rsid w:val="00963918"/>
    <w:rsid w:val="00963941"/>
    <w:rsid w:val="009639B3"/>
    <w:rsid w:val="00963AF6"/>
    <w:rsid w:val="00963CC9"/>
    <w:rsid w:val="00963E83"/>
    <w:rsid w:val="00963E8B"/>
    <w:rsid w:val="00963EEB"/>
    <w:rsid w:val="009640A4"/>
    <w:rsid w:val="009640D6"/>
    <w:rsid w:val="009640FE"/>
    <w:rsid w:val="0096419C"/>
    <w:rsid w:val="009641BB"/>
    <w:rsid w:val="009642C9"/>
    <w:rsid w:val="0096443F"/>
    <w:rsid w:val="00964498"/>
    <w:rsid w:val="009647D7"/>
    <w:rsid w:val="0096480B"/>
    <w:rsid w:val="0096485E"/>
    <w:rsid w:val="00964876"/>
    <w:rsid w:val="0096487B"/>
    <w:rsid w:val="00964CE9"/>
    <w:rsid w:val="00964D57"/>
    <w:rsid w:val="00964DE8"/>
    <w:rsid w:val="00964EC4"/>
    <w:rsid w:val="00964F55"/>
    <w:rsid w:val="00965040"/>
    <w:rsid w:val="0096507C"/>
    <w:rsid w:val="0096507F"/>
    <w:rsid w:val="00965189"/>
    <w:rsid w:val="009652EB"/>
    <w:rsid w:val="009654E9"/>
    <w:rsid w:val="00965578"/>
    <w:rsid w:val="009656E0"/>
    <w:rsid w:val="0096571A"/>
    <w:rsid w:val="0096575B"/>
    <w:rsid w:val="0096576A"/>
    <w:rsid w:val="009657CB"/>
    <w:rsid w:val="00965A5D"/>
    <w:rsid w:val="00965B75"/>
    <w:rsid w:val="00965BAA"/>
    <w:rsid w:val="00965BBF"/>
    <w:rsid w:val="00965BDC"/>
    <w:rsid w:val="00965C19"/>
    <w:rsid w:val="00965D50"/>
    <w:rsid w:val="00965DE2"/>
    <w:rsid w:val="00965E64"/>
    <w:rsid w:val="00965EE0"/>
    <w:rsid w:val="0096603A"/>
    <w:rsid w:val="00966048"/>
    <w:rsid w:val="0096604A"/>
    <w:rsid w:val="00966067"/>
    <w:rsid w:val="009660E7"/>
    <w:rsid w:val="00966299"/>
    <w:rsid w:val="009663F1"/>
    <w:rsid w:val="009664E7"/>
    <w:rsid w:val="0096656B"/>
    <w:rsid w:val="0096665D"/>
    <w:rsid w:val="009666FF"/>
    <w:rsid w:val="00966750"/>
    <w:rsid w:val="009667A1"/>
    <w:rsid w:val="009667FC"/>
    <w:rsid w:val="00966895"/>
    <w:rsid w:val="009668B0"/>
    <w:rsid w:val="0096690C"/>
    <w:rsid w:val="0096696F"/>
    <w:rsid w:val="009669CC"/>
    <w:rsid w:val="009669E4"/>
    <w:rsid w:val="00966A1F"/>
    <w:rsid w:val="00966A53"/>
    <w:rsid w:val="00966A61"/>
    <w:rsid w:val="00966B3F"/>
    <w:rsid w:val="00966C01"/>
    <w:rsid w:val="00966C1D"/>
    <w:rsid w:val="00966C72"/>
    <w:rsid w:val="00966C96"/>
    <w:rsid w:val="00966CBD"/>
    <w:rsid w:val="00966D1C"/>
    <w:rsid w:val="00966D42"/>
    <w:rsid w:val="00966D5F"/>
    <w:rsid w:val="00966E0F"/>
    <w:rsid w:val="00966EDA"/>
    <w:rsid w:val="00966F5C"/>
    <w:rsid w:val="00966FDB"/>
    <w:rsid w:val="009670B8"/>
    <w:rsid w:val="00967141"/>
    <w:rsid w:val="009671A1"/>
    <w:rsid w:val="009671F4"/>
    <w:rsid w:val="009673BF"/>
    <w:rsid w:val="00967414"/>
    <w:rsid w:val="0096743F"/>
    <w:rsid w:val="009676E7"/>
    <w:rsid w:val="009678B5"/>
    <w:rsid w:val="009679E7"/>
    <w:rsid w:val="00967BDD"/>
    <w:rsid w:val="00967CF8"/>
    <w:rsid w:val="00967D0D"/>
    <w:rsid w:val="00967DF8"/>
    <w:rsid w:val="00967F20"/>
    <w:rsid w:val="00967F4E"/>
    <w:rsid w:val="00967FF9"/>
    <w:rsid w:val="009700A7"/>
    <w:rsid w:val="009701B7"/>
    <w:rsid w:val="00970458"/>
    <w:rsid w:val="00970463"/>
    <w:rsid w:val="0097052D"/>
    <w:rsid w:val="0097058C"/>
    <w:rsid w:val="00970662"/>
    <w:rsid w:val="00970682"/>
    <w:rsid w:val="00970684"/>
    <w:rsid w:val="009707AE"/>
    <w:rsid w:val="00970A84"/>
    <w:rsid w:val="00970AAA"/>
    <w:rsid w:val="00970AE7"/>
    <w:rsid w:val="00970B84"/>
    <w:rsid w:val="00970C4F"/>
    <w:rsid w:val="00970CB4"/>
    <w:rsid w:val="00970CDB"/>
    <w:rsid w:val="00970DC4"/>
    <w:rsid w:val="00970E44"/>
    <w:rsid w:val="00970E5D"/>
    <w:rsid w:val="00971029"/>
    <w:rsid w:val="0097103D"/>
    <w:rsid w:val="0097107A"/>
    <w:rsid w:val="009711E9"/>
    <w:rsid w:val="0097122F"/>
    <w:rsid w:val="0097123B"/>
    <w:rsid w:val="00971261"/>
    <w:rsid w:val="00971330"/>
    <w:rsid w:val="009713BD"/>
    <w:rsid w:val="009713F6"/>
    <w:rsid w:val="00971442"/>
    <w:rsid w:val="009714C8"/>
    <w:rsid w:val="00971518"/>
    <w:rsid w:val="0097162D"/>
    <w:rsid w:val="0097164F"/>
    <w:rsid w:val="009717C9"/>
    <w:rsid w:val="009718B6"/>
    <w:rsid w:val="00971939"/>
    <w:rsid w:val="00971B43"/>
    <w:rsid w:val="00971D21"/>
    <w:rsid w:val="00971F57"/>
    <w:rsid w:val="00972185"/>
    <w:rsid w:val="009721DE"/>
    <w:rsid w:val="009722D7"/>
    <w:rsid w:val="00972480"/>
    <w:rsid w:val="009724A8"/>
    <w:rsid w:val="009725E8"/>
    <w:rsid w:val="0097280D"/>
    <w:rsid w:val="009728CF"/>
    <w:rsid w:val="00972967"/>
    <w:rsid w:val="00972A59"/>
    <w:rsid w:val="00972AB5"/>
    <w:rsid w:val="00972B2F"/>
    <w:rsid w:val="00972CCC"/>
    <w:rsid w:val="00972D65"/>
    <w:rsid w:val="00972E49"/>
    <w:rsid w:val="00972F33"/>
    <w:rsid w:val="00972FAE"/>
    <w:rsid w:val="00972FFC"/>
    <w:rsid w:val="0097302A"/>
    <w:rsid w:val="00973086"/>
    <w:rsid w:val="00973098"/>
    <w:rsid w:val="00973130"/>
    <w:rsid w:val="0097330B"/>
    <w:rsid w:val="0097339D"/>
    <w:rsid w:val="009733A6"/>
    <w:rsid w:val="009733B6"/>
    <w:rsid w:val="009734D6"/>
    <w:rsid w:val="009734F4"/>
    <w:rsid w:val="0097354A"/>
    <w:rsid w:val="009735C2"/>
    <w:rsid w:val="009737CA"/>
    <w:rsid w:val="00973899"/>
    <w:rsid w:val="00973A24"/>
    <w:rsid w:val="00973B52"/>
    <w:rsid w:val="00973B61"/>
    <w:rsid w:val="00973BC3"/>
    <w:rsid w:val="00973CC4"/>
    <w:rsid w:val="00973CEB"/>
    <w:rsid w:val="00973EF5"/>
    <w:rsid w:val="00973F97"/>
    <w:rsid w:val="00973FC2"/>
    <w:rsid w:val="009740C7"/>
    <w:rsid w:val="0097415E"/>
    <w:rsid w:val="009742B1"/>
    <w:rsid w:val="009742BF"/>
    <w:rsid w:val="009743B8"/>
    <w:rsid w:val="00974656"/>
    <w:rsid w:val="00974658"/>
    <w:rsid w:val="009746AF"/>
    <w:rsid w:val="00974790"/>
    <w:rsid w:val="00974809"/>
    <w:rsid w:val="0097484C"/>
    <w:rsid w:val="009748B3"/>
    <w:rsid w:val="00974A32"/>
    <w:rsid w:val="00974A39"/>
    <w:rsid w:val="00974B36"/>
    <w:rsid w:val="00974DD3"/>
    <w:rsid w:val="00974E79"/>
    <w:rsid w:val="00974EE9"/>
    <w:rsid w:val="00974F24"/>
    <w:rsid w:val="00974F2A"/>
    <w:rsid w:val="00974F8C"/>
    <w:rsid w:val="0097538E"/>
    <w:rsid w:val="009753CB"/>
    <w:rsid w:val="0097541E"/>
    <w:rsid w:val="0097545D"/>
    <w:rsid w:val="0097552F"/>
    <w:rsid w:val="00975541"/>
    <w:rsid w:val="009755BC"/>
    <w:rsid w:val="0097563C"/>
    <w:rsid w:val="0097568F"/>
    <w:rsid w:val="009756E7"/>
    <w:rsid w:val="00975740"/>
    <w:rsid w:val="00975809"/>
    <w:rsid w:val="009758D4"/>
    <w:rsid w:val="00975912"/>
    <w:rsid w:val="009759A9"/>
    <w:rsid w:val="009759C4"/>
    <w:rsid w:val="009759DF"/>
    <w:rsid w:val="00975A20"/>
    <w:rsid w:val="00975A5F"/>
    <w:rsid w:val="00975D5D"/>
    <w:rsid w:val="00975E72"/>
    <w:rsid w:val="00975E77"/>
    <w:rsid w:val="0097613F"/>
    <w:rsid w:val="0097619D"/>
    <w:rsid w:val="009761F1"/>
    <w:rsid w:val="009762AF"/>
    <w:rsid w:val="009763DD"/>
    <w:rsid w:val="00976722"/>
    <w:rsid w:val="00976744"/>
    <w:rsid w:val="00976752"/>
    <w:rsid w:val="00976785"/>
    <w:rsid w:val="00976858"/>
    <w:rsid w:val="00976BD9"/>
    <w:rsid w:val="00976C31"/>
    <w:rsid w:val="00976C77"/>
    <w:rsid w:val="00976D5A"/>
    <w:rsid w:val="00976DD4"/>
    <w:rsid w:val="00976E19"/>
    <w:rsid w:val="00976ED7"/>
    <w:rsid w:val="00976F5B"/>
    <w:rsid w:val="009770C8"/>
    <w:rsid w:val="009770E2"/>
    <w:rsid w:val="009772A5"/>
    <w:rsid w:val="00977351"/>
    <w:rsid w:val="009773C0"/>
    <w:rsid w:val="0097749A"/>
    <w:rsid w:val="0097770E"/>
    <w:rsid w:val="0097771B"/>
    <w:rsid w:val="009778F0"/>
    <w:rsid w:val="00977AF2"/>
    <w:rsid w:val="00977C07"/>
    <w:rsid w:val="00977F6E"/>
    <w:rsid w:val="00980042"/>
    <w:rsid w:val="009800EA"/>
    <w:rsid w:val="009801A8"/>
    <w:rsid w:val="00980281"/>
    <w:rsid w:val="009802AE"/>
    <w:rsid w:val="0098037D"/>
    <w:rsid w:val="009803C0"/>
    <w:rsid w:val="009803FD"/>
    <w:rsid w:val="009804FC"/>
    <w:rsid w:val="00980576"/>
    <w:rsid w:val="00980724"/>
    <w:rsid w:val="0098079F"/>
    <w:rsid w:val="009809E7"/>
    <w:rsid w:val="00980A62"/>
    <w:rsid w:val="00980BB3"/>
    <w:rsid w:val="00980C1A"/>
    <w:rsid w:val="00980C22"/>
    <w:rsid w:val="00980CEA"/>
    <w:rsid w:val="00980E19"/>
    <w:rsid w:val="00980E79"/>
    <w:rsid w:val="00980EF2"/>
    <w:rsid w:val="009810ED"/>
    <w:rsid w:val="009812C7"/>
    <w:rsid w:val="0098143A"/>
    <w:rsid w:val="0098144A"/>
    <w:rsid w:val="0098154E"/>
    <w:rsid w:val="0098157F"/>
    <w:rsid w:val="009815B5"/>
    <w:rsid w:val="0098163F"/>
    <w:rsid w:val="0098167D"/>
    <w:rsid w:val="00981734"/>
    <w:rsid w:val="00981755"/>
    <w:rsid w:val="009817B4"/>
    <w:rsid w:val="00981814"/>
    <w:rsid w:val="00981A90"/>
    <w:rsid w:val="00981B5C"/>
    <w:rsid w:val="00981BE9"/>
    <w:rsid w:val="00981CCC"/>
    <w:rsid w:val="00981D77"/>
    <w:rsid w:val="00981E15"/>
    <w:rsid w:val="00981E40"/>
    <w:rsid w:val="00981EF0"/>
    <w:rsid w:val="00981F8E"/>
    <w:rsid w:val="00981FE1"/>
    <w:rsid w:val="009820CC"/>
    <w:rsid w:val="00982123"/>
    <w:rsid w:val="009821C3"/>
    <w:rsid w:val="00982269"/>
    <w:rsid w:val="00982701"/>
    <w:rsid w:val="009827D1"/>
    <w:rsid w:val="00982927"/>
    <w:rsid w:val="00982A5C"/>
    <w:rsid w:val="00982ADC"/>
    <w:rsid w:val="00982BAD"/>
    <w:rsid w:val="00982CE8"/>
    <w:rsid w:val="00982D3B"/>
    <w:rsid w:val="00982D46"/>
    <w:rsid w:val="00982D69"/>
    <w:rsid w:val="00982D7C"/>
    <w:rsid w:val="00982E49"/>
    <w:rsid w:val="00982F1A"/>
    <w:rsid w:val="00982FAC"/>
    <w:rsid w:val="00983026"/>
    <w:rsid w:val="00983069"/>
    <w:rsid w:val="0098315E"/>
    <w:rsid w:val="0098319C"/>
    <w:rsid w:val="009831B4"/>
    <w:rsid w:val="009832D9"/>
    <w:rsid w:val="009832E5"/>
    <w:rsid w:val="00983363"/>
    <w:rsid w:val="009833AB"/>
    <w:rsid w:val="009833CB"/>
    <w:rsid w:val="00983425"/>
    <w:rsid w:val="00983466"/>
    <w:rsid w:val="00983489"/>
    <w:rsid w:val="00983530"/>
    <w:rsid w:val="00983533"/>
    <w:rsid w:val="00983731"/>
    <w:rsid w:val="009837AC"/>
    <w:rsid w:val="009837AE"/>
    <w:rsid w:val="00983806"/>
    <w:rsid w:val="0098380A"/>
    <w:rsid w:val="00983840"/>
    <w:rsid w:val="009838A3"/>
    <w:rsid w:val="00983C24"/>
    <w:rsid w:val="00983C67"/>
    <w:rsid w:val="00983CEC"/>
    <w:rsid w:val="00983F75"/>
    <w:rsid w:val="00983F84"/>
    <w:rsid w:val="00983F87"/>
    <w:rsid w:val="0098410F"/>
    <w:rsid w:val="00984118"/>
    <w:rsid w:val="009842D4"/>
    <w:rsid w:val="00984499"/>
    <w:rsid w:val="00984609"/>
    <w:rsid w:val="00984876"/>
    <w:rsid w:val="009848CE"/>
    <w:rsid w:val="00984956"/>
    <w:rsid w:val="0098499A"/>
    <w:rsid w:val="00984ADC"/>
    <w:rsid w:val="00984B72"/>
    <w:rsid w:val="00984B9B"/>
    <w:rsid w:val="00984C0D"/>
    <w:rsid w:val="00984C6F"/>
    <w:rsid w:val="00984D09"/>
    <w:rsid w:val="00984D15"/>
    <w:rsid w:val="00984EAC"/>
    <w:rsid w:val="00984F37"/>
    <w:rsid w:val="00984FB9"/>
    <w:rsid w:val="0098528D"/>
    <w:rsid w:val="00985447"/>
    <w:rsid w:val="009854F0"/>
    <w:rsid w:val="00985507"/>
    <w:rsid w:val="009855A0"/>
    <w:rsid w:val="00985636"/>
    <w:rsid w:val="00985698"/>
    <w:rsid w:val="00985706"/>
    <w:rsid w:val="00985750"/>
    <w:rsid w:val="009857AF"/>
    <w:rsid w:val="009857FD"/>
    <w:rsid w:val="00985B85"/>
    <w:rsid w:val="00985F17"/>
    <w:rsid w:val="00985F38"/>
    <w:rsid w:val="00985F80"/>
    <w:rsid w:val="00985FD5"/>
    <w:rsid w:val="00986018"/>
    <w:rsid w:val="009861C7"/>
    <w:rsid w:val="00986222"/>
    <w:rsid w:val="00986347"/>
    <w:rsid w:val="009864E0"/>
    <w:rsid w:val="00986591"/>
    <w:rsid w:val="009866D4"/>
    <w:rsid w:val="00986715"/>
    <w:rsid w:val="00986777"/>
    <w:rsid w:val="00986814"/>
    <w:rsid w:val="00986836"/>
    <w:rsid w:val="009868D3"/>
    <w:rsid w:val="009868E7"/>
    <w:rsid w:val="00986A5C"/>
    <w:rsid w:val="00986B06"/>
    <w:rsid w:val="00986BBB"/>
    <w:rsid w:val="00986CCC"/>
    <w:rsid w:val="00986CE5"/>
    <w:rsid w:val="00986D2E"/>
    <w:rsid w:val="00986F41"/>
    <w:rsid w:val="00986F5F"/>
    <w:rsid w:val="0098701D"/>
    <w:rsid w:val="0098709A"/>
    <w:rsid w:val="00987151"/>
    <w:rsid w:val="009871B2"/>
    <w:rsid w:val="009871F3"/>
    <w:rsid w:val="0098720E"/>
    <w:rsid w:val="00987576"/>
    <w:rsid w:val="0098757E"/>
    <w:rsid w:val="00987580"/>
    <w:rsid w:val="009875F3"/>
    <w:rsid w:val="00987AD3"/>
    <w:rsid w:val="00987BC1"/>
    <w:rsid w:val="00987C41"/>
    <w:rsid w:val="00987C6D"/>
    <w:rsid w:val="00987D47"/>
    <w:rsid w:val="00987E99"/>
    <w:rsid w:val="00987FE5"/>
    <w:rsid w:val="009900B0"/>
    <w:rsid w:val="009900CE"/>
    <w:rsid w:val="00990102"/>
    <w:rsid w:val="00990153"/>
    <w:rsid w:val="00990155"/>
    <w:rsid w:val="00990175"/>
    <w:rsid w:val="0099020A"/>
    <w:rsid w:val="009902C9"/>
    <w:rsid w:val="0099033F"/>
    <w:rsid w:val="0099040D"/>
    <w:rsid w:val="00990434"/>
    <w:rsid w:val="00990479"/>
    <w:rsid w:val="0099048C"/>
    <w:rsid w:val="0099059E"/>
    <w:rsid w:val="009905FE"/>
    <w:rsid w:val="0099061E"/>
    <w:rsid w:val="00990699"/>
    <w:rsid w:val="009906CA"/>
    <w:rsid w:val="009907C1"/>
    <w:rsid w:val="00990865"/>
    <w:rsid w:val="00990878"/>
    <w:rsid w:val="00990BFB"/>
    <w:rsid w:val="00990C52"/>
    <w:rsid w:val="00990CBF"/>
    <w:rsid w:val="00990D12"/>
    <w:rsid w:val="00990E10"/>
    <w:rsid w:val="0099107A"/>
    <w:rsid w:val="00991121"/>
    <w:rsid w:val="00991123"/>
    <w:rsid w:val="0099120A"/>
    <w:rsid w:val="00991221"/>
    <w:rsid w:val="009912C7"/>
    <w:rsid w:val="009914DA"/>
    <w:rsid w:val="009915D4"/>
    <w:rsid w:val="00991625"/>
    <w:rsid w:val="009916E9"/>
    <w:rsid w:val="0099170A"/>
    <w:rsid w:val="00991739"/>
    <w:rsid w:val="009917EA"/>
    <w:rsid w:val="009917FC"/>
    <w:rsid w:val="00991A0D"/>
    <w:rsid w:val="00991AB3"/>
    <w:rsid w:val="00991B1F"/>
    <w:rsid w:val="00991B79"/>
    <w:rsid w:val="00991BFA"/>
    <w:rsid w:val="00991EF9"/>
    <w:rsid w:val="00991F1F"/>
    <w:rsid w:val="00992031"/>
    <w:rsid w:val="00992042"/>
    <w:rsid w:val="00992296"/>
    <w:rsid w:val="009922AA"/>
    <w:rsid w:val="0099234F"/>
    <w:rsid w:val="0099236A"/>
    <w:rsid w:val="00992389"/>
    <w:rsid w:val="009923C6"/>
    <w:rsid w:val="009924D1"/>
    <w:rsid w:val="0099268B"/>
    <w:rsid w:val="0099278C"/>
    <w:rsid w:val="00992836"/>
    <w:rsid w:val="0099289C"/>
    <w:rsid w:val="00992908"/>
    <w:rsid w:val="00992967"/>
    <w:rsid w:val="009929AF"/>
    <w:rsid w:val="00992AE2"/>
    <w:rsid w:val="00992B42"/>
    <w:rsid w:val="00992B7E"/>
    <w:rsid w:val="00992B85"/>
    <w:rsid w:val="00992BA6"/>
    <w:rsid w:val="00992BB3"/>
    <w:rsid w:val="00992C3A"/>
    <w:rsid w:val="00992D57"/>
    <w:rsid w:val="00992DC9"/>
    <w:rsid w:val="00992DF7"/>
    <w:rsid w:val="00992F00"/>
    <w:rsid w:val="00992FE4"/>
    <w:rsid w:val="00993088"/>
    <w:rsid w:val="009930E8"/>
    <w:rsid w:val="00993130"/>
    <w:rsid w:val="00993244"/>
    <w:rsid w:val="009933BA"/>
    <w:rsid w:val="0099342F"/>
    <w:rsid w:val="00993449"/>
    <w:rsid w:val="009936AF"/>
    <w:rsid w:val="00993772"/>
    <w:rsid w:val="009937EB"/>
    <w:rsid w:val="00993878"/>
    <w:rsid w:val="00993939"/>
    <w:rsid w:val="009939B3"/>
    <w:rsid w:val="00993A12"/>
    <w:rsid w:val="00993A29"/>
    <w:rsid w:val="00993A31"/>
    <w:rsid w:val="00993A4E"/>
    <w:rsid w:val="00993A5A"/>
    <w:rsid w:val="00993AF1"/>
    <w:rsid w:val="00993CB0"/>
    <w:rsid w:val="00993D68"/>
    <w:rsid w:val="00993D7C"/>
    <w:rsid w:val="00993E16"/>
    <w:rsid w:val="00993EC3"/>
    <w:rsid w:val="00993F4D"/>
    <w:rsid w:val="0099410F"/>
    <w:rsid w:val="009942C9"/>
    <w:rsid w:val="009943F4"/>
    <w:rsid w:val="00994429"/>
    <w:rsid w:val="00994433"/>
    <w:rsid w:val="009944F5"/>
    <w:rsid w:val="00994581"/>
    <w:rsid w:val="009945FC"/>
    <w:rsid w:val="00994644"/>
    <w:rsid w:val="00994678"/>
    <w:rsid w:val="00994795"/>
    <w:rsid w:val="0099486B"/>
    <w:rsid w:val="0099497A"/>
    <w:rsid w:val="00994A73"/>
    <w:rsid w:val="00994B2D"/>
    <w:rsid w:val="00994B7F"/>
    <w:rsid w:val="00994CFC"/>
    <w:rsid w:val="00994F02"/>
    <w:rsid w:val="00994F3E"/>
    <w:rsid w:val="00994F8F"/>
    <w:rsid w:val="009951C1"/>
    <w:rsid w:val="009952FA"/>
    <w:rsid w:val="0099534F"/>
    <w:rsid w:val="00995386"/>
    <w:rsid w:val="009953DB"/>
    <w:rsid w:val="0099541F"/>
    <w:rsid w:val="009955E5"/>
    <w:rsid w:val="00995615"/>
    <w:rsid w:val="0099572B"/>
    <w:rsid w:val="00995775"/>
    <w:rsid w:val="009958C3"/>
    <w:rsid w:val="0099598B"/>
    <w:rsid w:val="009959CB"/>
    <w:rsid w:val="00995A2A"/>
    <w:rsid w:val="00995A9A"/>
    <w:rsid w:val="00995B8C"/>
    <w:rsid w:val="00995BC5"/>
    <w:rsid w:val="00995C9B"/>
    <w:rsid w:val="00995DCC"/>
    <w:rsid w:val="009961BF"/>
    <w:rsid w:val="009962CF"/>
    <w:rsid w:val="00996393"/>
    <w:rsid w:val="009965AB"/>
    <w:rsid w:val="00996614"/>
    <w:rsid w:val="00996788"/>
    <w:rsid w:val="009967C7"/>
    <w:rsid w:val="0099682B"/>
    <w:rsid w:val="009969E1"/>
    <w:rsid w:val="00996A13"/>
    <w:rsid w:val="00996BA2"/>
    <w:rsid w:val="00996BAC"/>
    <w:rsid w:val="00996BBF"/>
    <w:rsid w:val="00996BE5"/>
    <w:rsid w:val="00996C22"/>
    <w:rsid w:val="00996C53"/>
    <w:rsid w:val="00996D8D"/>
    <w:rsid w:val="00996DB4"/>
    <w:rsid w:val="00996E23"/>
    <w:rsid w:val="00996EDE"/>
    <w:rsid w:val="009970BB"/>
    <w:rsid w:val="0099727E"/>
    <w:rsid w:val="009972FC"/>
    <w:rsid w:val="00997328"/>
    <w:rsid w:val="009973BC"/>
    <w:rsid w:val="009973C8"/>
    <w:rsid w:val="0099744D"/>
    <w:rsid w:val="0099752E"/>
    <w:rsid w:val="00997643"/>
    <w:rsid w:val="00997649"/>
    <w:rsid w:val="009976EE"/>
    <w:rsid w:val="009976FC"/>
    <w:rsid w:val="00997737"/>
    <w:rsid w:val="00997743"/>
    <w:rsid w:val="009977C0"/>
    <w:rsid w:val="009978AF"/>
    <w:rsid w:val="00997A47"/>
    <w:rsid w:val="00997BB1"/>
    <w:rsid w:val="00997BC5"/>
    <w:rsid w:val="00997D60"/>
    <w:rsid w:val="00997DBA"/>
    <w:rsid w:val="00997E07"/>
    <w:rsid w:val="00997E6F"/>
    <w:rsid w:val="00997ECF"/>
    <w:rsid w:val="00997EDD"/>
    <w:rsid w:val="009A006A"/>
    <w:rsid w:val="009A017C"/>
    <w:rsid w:val="009A021A"/>
    <w:rsid w:val="009A0370"/>
    <w:rsid w:val="009A03F1"/>
    <w:rsid w:val="009A0406"/>
    <w:rsid w:val="009A045A"/>
    <w:rsid w:val="009A047F"/>
    <w:rsid w:val="009A0507"/>
    <w:rsid w:val="009A055C"/>
    <w:rsid w:val="009A056D"/>
    <w:rsid w:val="009A0597"/>
    <w:rsid w:val="009A0624"/>
    <w:rsid w:val="009A0627"/>
    <w:rsid w:val="009A06D2"/>
    <w:rsid w:val="009A06FB"/>
    <w:rsid w:val="009A0853"/>
    <w:rsid w:val="009A0986"/>
    <w:rsid w:val="009A09C6"/>
    <w:rsid w:val="009A09D3"/>
    <w:rsid w:val="009A0AA0"/>
    <w:rsid w:val="009A0B30"/>
    <w:rsid w:val="009A0B65"/>
    <w:rsid w:val="009A0B73"/>
    <w:rsid w:val="009A0B78"/>
    <w:rsid w:val="009A0D76"/>
    <w:rsid w:val="009A0DE5"/>
    <w:rsid w:val="009A0E2F"/>
    <w:rsid w:val="009A0E78"/>
    <w:rsid w:val="009A10AB"/>
    <w:rsid w:val="009A11DF"/>
    <w:rsid w:val="009A1280"/>
    <w:rsid w:val="009A1307"/>
    <w:rsid w:val="009A14B2"/>
    <w:rsid w:val="009A1579"/>
    <w:rsid w:val="009A15C3"/>
    <w:rsid w:val="009A17BE"/>
    <w:rsid w:val="009A17D9"/>
    <w:rsid w:val="009A17FA"/>
    <w:rsid w:val="009A17FB"/>
    <w:rsid w:val="009A1A2A"/>
    <w:rsid w:val="009A1BD8"/>
    <w:rsid w:val="009A1D1B"/>
    <w:rsid w:val="009A1EAB"/>
    <w:rsid w:val="009A1ECF"/>
    <w:rsid w:val="009A1F16"/>
    <w:rsid w:val="009A1F32"/>
    <w:rsid w:val="009A1F38"/>
    <w:rsid w:val="009A1F62"/>
    <w:rsid w:val="009A1FD8"/>
    <w:rsid w:val="009A1FE7"/>
    <w:rsid w:val="009A2046"/>
    <w:rsid w:val="009A215D"/>
    <w:rsid w:val="009A2168"/>
    <w:rsid w:val="009A217B"/>
    <w:rsid w:val="009A21C8"/>
    <w:rsid w:val="009A226F"/>
    <w:rsid w:val="009A23CB"/>
    <w:rsid w:val="009A23FA"/>
    <w:rsid w:val="009A2462"/>
    <w:rsid w:val="009A257B"/>
    <w:rsid w:val="009A25F6"/>
    <w:rsid w:val="009A260B"/>
    <w:rsid w:val="009A2767"/>
    <w:rsid w:val="009A27BB"/>
    <w:rsid w:val="009A27C2"/>
    <w:rsid w:val="009A284C"/>
    <w:rsid w:val="009A2881"/>
    <w:rsid w:val="009A29AD"/>
    <w:rsid w:val="009A29D4"/>
    <w:rsid w:val="009A2B45"/>
    <w:rsid w:val="009A2C0A"/>
    <w:rsid w:val="009A2CEB"/>
    <w:rsid w:val="009A2D60"/>
    <w:rsid w:val="009A2DBC"/>
    <w:rsid w:val="009A2DD0"/>
    <w:rsid w:val="009A2E4C"/>
    <w:rsid w:val="009A2E9D"/>
    <w:rsid w:val="009A2F3E"/>
    <w:rsid w:val="009A2FB6"/>
    <w:rsid w:val="009A30B0"/>
    <w:rsid w:val="009A3174"/>
    <w:rsid w:val="009A33AC"/>
    <w:rsid w:val="009A33E8"/>
    <w:rsid w:val="009A357A"/>
    <w:rsid w:val="009A38D3"/>
    <w:rsid w:val="009A39C0"/>
    <w:rsid w:val="009A3BCE"/>
    <w:rsid w:val="009A3C30"/>
    <w:rsid w:val="009A3C9D"/>
    <w:rsid w:val="009A3D03"/>
    <w:rsid w:val="009A3DE3"/>
    <w:rsid w:val="009A3E1F"/>
    <w:rsid w:val="009A3E2C"/>
    <w:rsid w:val="009A3E71"/>
    <w:rsid w:val="009A4326"/>
    <w:rsid w:val="009A432D"/>
    <w:rsid w:val="009A43A1"/>
    <w:rsid w:val="009A4405"/>
    <w:rsid w:val="009A4452"/>
    <w:rsid w:val="009A44FA"/>
    <w:rsid w:val="009A450A"/>
    <w:rsid w:val="009A4545"/>
    <w:rsid w:val="009A459B"/>
    <w:rsid w:val="009A4618"/>
    <w:rsid w:val="009A4668"/>
    <w:rsid w:val="009A4723"/>
    <w:rsid w:val="009A473A"/>
    <w:rsid w:val="009A49BC"/>
    <w:rsid w:val="009A49D5"/>
    <w:rsid w:val="009A4AB6"/>
    <w:rsid w:val="009A4B8C"/>
    <w:rsid w:val="009A4BA2"/>
    <w:rsid w:val="009A4BC8"/>
    <w:rsid w:val="009A4BDE"/>
    <w:rsid w:val="009A4C2D"/>
    <w:rsid w:val="009A4C83"/>
    <w:rsid w:val="009A4CC9"/>
    <w:rsid w:val="009A4D76"/>
    <w:rsid w:val="009A50C5"/>
    <w:rsid w:val="009A521A"/>
    <w:rsid w:val="009A5233"/>
    <w:rsid w:val="009A5241"/>
    <w:rsid w:val="009A52D5"/>
    <w:rsid w:val="009A56E5"/>
    <w:rsid w:val="009A570F"/>
    <w:rsid w:val="009A5786"/>
    <w:rsid w:val="009A58E0"/>
    <w:rsid w:val="009A594D"/>
    <w:rsid w:val="009A59B8"/>
    <w:rsid w:val="009A5AAD"/>
    <w:rsid w:val="009A5B3E"/>
    <w:rsid w:val="009A5BBD"/>
    <w:rsid w:val="009A5C3E"/>
    <w:rsid w:val="009A5C76"/>
    <w:rsid w:val="009A5D44"/>
    <w:rsid w:val="009A5EA0"/>
    <w:rsid w:val="009A5FD1"/>
    <w:rsid w:val="009A5FE9"/>
    <w:rsid w:val="009A62E2"/>
    <w:rsid w:val="009A631C"/>
    <w:rsid w:val="009A6326"/>
    <w:rsid w:val="009A635A"/>
    <w:rsid w:val="009A6370"/>
    <w:rsid w:val="009A6384"/>
    <w:rsid w:val="009A6441"/>
    <w:rsid w:val="009A6516"/>
    <w:rsid w:val="009A6576"/>
    <w:rsid w:val="009A6586"/>
    <w:rsid w:val="009A6788"/>
    <w:rsid w:val="009A6821"/>
    <w:rsid w:val="009A68B5"/>
    <w:rsid w:val="009A68BD"/>
    <w:rsid w:val="009A6992"/>
    <w:rsid w:val="009A699A"/>
    <w:rsid w:val="009A6A32"/>
    <w:rsid w:val="009A6A6D"/>
    <w:rsid w:val="009A6ADD"/>
    <w:rsid w:val="009A6C14"/>
    <w:rsid w:val="009A6C23"/>
    <w:rsid w:val="009A6D9A"/>
    <w:rsid w:val="009A6E2D"/>
    <w:rsid w:val="009A6E8C"/>
    <w:rsid w:val="009A6ECB"/>
    <w:rsid w:val="009A7042"/>
    <w:rsid w:val="009A70B2"/>
    <w:rsid w:val="009A7352"/>
    <w:rsid w:val="009A7489"/>
    <w:rsid w:val="009A748D"/>
    <w:rsid w:val="009A7520"/>
    <w:rsid w:val="009A752D"/>
    <w:rsid w:val="009A7577"/>
    <w:rsid w:val="009A75E0"/>
    <w:rsid w:val="009A7652"/>
    <w:rsid w:val="009A7687"/>
    <w:rsid w:val="009A76D9"/>
    <w:rsid w:val="009A76E0"/>
    <w:rsid w:val="009A7829"/>
    <w:rsid w:val="009A78DB"/>
    <w:rsid w:val="009A795B"/>
    <w:rsid w:val="009A7A27"/>
    <w:rsid w:val="009A7A2D"/>
    <w:rsid w:val="009A7D2E"/>
    <w:rsid w:val="009A7DA8"/>
    <w:rsid w:val="009B0068"/>
    <w:rsid w:val="009B007D"/>
    <w:rsid w:val="009B0361"/>
    <w:rsid w:val="009B040E"/>
    <w:rsid w:val="009B0506"/>
    <w:rsid w:val="009B054C"/>
    <w:rsid w:val="009B05EA"/>
    <w:rsid w:val="009B06DA"/>
    <w:rsid w:val="009B090E"/>
    <w:rsid w:val="009B0CB4"/>
    <w:rsid w:val="009B0CFA"/>
    <w:rsid w:val="009B0D3B"/>
    <w:rsid w:val="009B0D3D"/>
    <w:rsid w:val="009B0DE5"/>
    <w:rsid w:val="009B1113"/>
    <w:rsid w:val="009B11A4"/>
    <w:rsid w:val="009B12CD"/>
    <w:rsid w:val="009B12CE"/>
    <w:rsid w:val="009B14DF"/>
    <w:rsid w:val="009B1579"/>
    <w:rsid w:val="009B15CF"/>
    <w:rsid w:val="009B15F4"/>
    <w:rsid w:val="009B160E"/>
    <w:rsid w:val="009B1654"/>
    <w:rsid w:val="009B169A"/>
    <w:rsid w:val="009B16DD"/>
    <w:rsid w:val="009B17C1"/>
    <w:rsid w:val="009B1805"/>
    <w:rsid w:val="009B1A57"/>
    <w:rsid w:val="009B1A7F"/>
    <w:rsid w:val="009B1A8E"/>
    <w:rsid w:val="009B1A8F"/>
    <w:rsid w:val="009B1AE3"/>
    <w:rsid w:val="009B1C5A"/>
    <w:rsid w:val="009B1D57"/>
    <w:rsid w:val="009B1E5D"/>
    <w:rsid w:val="009B1ECD"/>
    <w:rsid w:val="009B218C"/>
    <w:rsid w:val="009B2205"/>
    <w:rsid w:val="009B2344"/>
    <w:rsid w:val="009B244E"/>
    <w:rsid w:val="009B2453"/>
    <w:rsid w:val="009B2571"/>
    <w:rsid w:val="009B26E8"/>
    <w:rsid w:val="009B294A"/>
    <w:rsid w:val="009B29D7"/>
    <w:rsid w:val="009B2B06"/>
    <w:rsid w:val="009B2C4D"/>
    <w:rsid w:val="009B2C95"/>
    <w:rsid w:val="009B2DCD"/>
    <w:rsid w:val="009B2E20"/>
    <w:rsid w:val="009B2F6E"/>
    <w:rsid w:val="009B3027"/>
    <w:rsid w:val="009B30A6"/>
    <w:rsid w:val="009B315B"/>
    <w:rsid w:val="009B332A"/>
    <w:rsid w:val="009B3330"/>
    <w:rsid w:val="009B355E"/>
    <w:rsid w:val="009B35CD"/>
    <w:rsid w:val="009B361C"/>
    <w:rsid w:val="009B36FF"/>
    <w:rsid w:val="009B3872"/>
    <w:rsid w:val="009B3A13"/>
    <w:rsid w:val="009B3A94"/>
    <w:rsid w:val="009B3A9C"/>
    <w:rsid w:val="009B3D85"/>
    <w:rsid w:val="009B3E07"/>
    <w:rsid w:val="009B40A6"/>
    <w:rsid w:val="009B4242"/>
    <w:rsid w:val="009B426C"/>
    <w:rsid w:val="009B4310"/>
    <w:rsid w:val="009B4360"/>
    <w:rsid w:val="009B4416"/>
    <w:rsid w:val="009B444E"/>
    <w:rsid w:val="009B44B3"/>
    <w:rsid w:val="009B44C9"/>
    <w:rsid w:val="009B4570"/>
    <w:rsid w:val="009B4636"/>
    <w:rsid w:val="009B4676"/>
    <w:rsid w:val="009B4754"/>
    <w:rsid w:val="009B48E4"/>
    <w:rsid w:val="009B4913"/>
    <w:rsid w:val="009B49DA"/>
    <w:rsid w:val="009B49E5"/>
    <w:rsid w:val="009B4B0F"/>
    <w:rsid w:val="009B4B33"/>
    <w:rsid w:val="009B4B38"/>
    <w:rsid w:val="009B4BE6"/>
    <w:rsid w:val="009B4BFD"/>
    <w:rsid w:val="009B4C6A"/>
    <w:rsid w:val="009B4CA0"/>
    <w:rsid w:val="009B4CD8"/>
    <w:rsid w:val="009B4CDE"/>
    <w:rsid w:val="009B4DD3"/>
    <w:rsid w:val="009B4EC8"/>
    <w:rsid w:val="009B4F92"/>
    <w:rsid w:val="009B5029"/>
    <w:rsid w:val="009B505C"/>
    <w:rsid w:val="009B50BE"/>
    <w:rsid w:val="009B5150"/>
    <w:rsid w:val="009B524E"/>
    <w:rsid w:val="009B52C3"/>
    <w:rsid w:val="009B539C"/>
    <w:rsid w:val="009B53FE"/>
    <w:rsid w:val="009B544D"/>
    <w:rsid w:val="009B54E6"/>
    <w:rsid w:val="009B5832"/>
    <w:rsid w:val="009B5A1D"/>
    <w:rsid w:val="009B5A45"/>
    <w:rsid w:val="009B5AA0"/>
    <w:rsid w:val="009B5B42"/>
    <w:rsid w:val="009B5CD1"/>
    <w:rsid w:val="009B5D2E"/>
    <w:rsid w:val="009B5DAF"/>
    <w:rsid w:val="009B600A"/>
    <w:rsid w:val="009B6028"/>
    <w:rsid w:val="009B608B"/>
    <w:rsid w:val="009B6095"/>
    <w:rsid w:val="009B61EE"/>
    <w:rsid w:val="009B620A"/>
    <w:rsid w:val="009B623F"/>
    <w:rsid w:val="009B62BF"/>
    <w:rsid w:val="009B638B"/>
    <w:rsid w:val="009B63CC"/>
    <w:rsid w:val="009B64C7"/>
    <w:rsid w:val="009B66E1"/>
    <w:rsid w:val="009B6784"/>
    <w:rsid w:val="009B68AD"/>
    <w:rsid w:val="009B68CD"/>
    <w:rsid w:val="009B69FE"/>
    <w:rsid w:val="009B6A39"/>
    <w:rsid w:val="009B6A47"/>
    <w:rsid w:val="009B6A77"/>
    <w:rsid w:val="009B6ADA"/>
    <w:rsid w:val="009B6B24"/>
    <w:rsid w:val="009B6C52"/>
    <w:rsid w:val="009B6D49"/>
    <w:rsid w:val="009B6D58"/>
    <w:rsid w:val="009B6DF8"/>
    <w:rsid w:val="009B6FC4"/>
    <w:rsid w:val="009B7003"/>
    <w:rsid w:val="009B703A"/>
    <w:rsid w:val="009B7060"/>
    <w:rsid w:val="009B70CA"/>
    <w:rsid w:val="009B71B0"/>
    <w:rsid w:val="009B71D4"/>
    <w:rsid w:val="009B7215"/>
    <w:rsid w:val="009B724A"/>
    <w:rsid w:val="009B72C5"/>
    <w:rsid w:val="009B73F0"/>
    <w:rsid w:val="009B7478"/>
    <w:rsid w:val="009B749D"/>
    <w:rsid w:val="009B74BF"/>
    <w:rsid w:val="009B7539"/>
    <w:rsid w:val="009B769E"/>
    <w:rsid w:val="009B786D"/>
    <w:rsid w:val="009B7891"/>
    <w:rsid w:val="009B79E0"/>
    <w:rsid w:val="009B7B14"/>
    <w:rsid w:val="009B7B86"/>
    <w:rsid w:val="009B7BF2"/>
    <w:rsid w:val="009B7C80"/>
    <w:rsid w:val="009B7CE5"/>
    <w:rsid w:val="009B7D5E"/>
    <w:rsid w:val="009B7E10"/>
    <w:rsid w:val="009B7E96"/>
    <w:rsid w:val="009B7F22"/>
    <w:rsid w:val="009B7FE6"/>
    <w:rsid w:val="009C003D"/>
    <w:rsid w:val="009C032A"/>
    <w:rsid w:val="009C032B"/>
    <w:rsid w:val="009C038E"/>
    <w:rsid w:val="009C047C"/>
    <w:rsid w:val="009C0542"/>
    <w:rsid w:val="009C05AD"/>
    <w:rsid w:val="009C0621"/>
    <w:rsid w:val="009C0700"/>
    <w:rsid w:val="009C077D"/>
    <w:rsid w:val="009C0868"/>
    <w:rsid w:val="009C08DC"/>
    <w:rsid w:val="009C0946"/>
    <w:rsid w:val="009C0A54"/>
    <w:rsid w:val="009C0A57"/>
    <w:rsid w:val="009C0A95"/>
    <w:rsid w:val="009C0BF6"/>
    <w:rsid w:val="009C0CA0"/>
    <w:rsid w:val="009C0CA8"/>
    <w:rsid w:val="009C0E4C"/>
    <w:rsid w:val="009C0E7B"/>
    <w:rsid w:val="009C0F64"/>
    <w:rsid w:val="009C1016"/>
    <w:rsid w:val="009C10B0"/>
    <w:rsid w:val="009C10FC"/>
    <w:rsid w:val="009C1190"/>
    <w:rsid w:val="009C11F9"/>
    <w:rsid w:val="009C12BD"/>
    <w:rsid w:val="009C12BF"/>
    <w:rsid w:val="009C1349"/>
    <w:rsid w:val="009C13F2"/>
    <w:rsid w:val="009C1481"/>
    <w:rsid w:val="009C1563"/>
    <w:rsid w:val="009C1567"/>
    <w:rsid w:val="009C15D9"/>
    <w:rsid w:val="009C15EB"/>
    <w:rsid w:val="009C15ED"/>
    <w:rsid w:val="009C1705"/>
    <w:rsid w:val="009C17E5"/>
    <w:rsid w:val="009C182E"/>
    <w:rsid w:val="009C187D"/>
    <w:rsid w:val="009C196B"/>
    <w:rsid w:val="009C1ACD"/>
    <w:rsid w:val="009C1AD8"/>
    <w:rsid w:val="009C1BB9"/>
    <w:rsid w:val="009C1BC8"/>
    <w:rsid w:val="009C2182"/>
    <w:rsid w:val="009C2216"/>
    <w:rsid w:val="009C225F"/>
    <w:rsid w:val="009C22D7"/>
    <w:rsid w:val="009C2325"/>
    <w:rsid w:val="009C243B"/>
    <w:rsid w:val="009C2464"/>
    <w:rsid w:val="009C24BB"/>
    <w:rsid w:val="009C2520"/>
    <w:rsid w:val="009C256A"/>
    <w:rsid w:val="009C260D"/>
    <w:rsid w:val="009C2665"/>
    <w:rsid w:val="009C26AC"/>
    <w:rsid w:val="009C271F"/>
    <w:rsid w:val="009C273F"/>
    <w:rsid w:val="009C27D2"/>
    <w:rsid w:val="009C2887"/>
    <w:rsid w:val="009C297A"/>
    <w:rsid w:val="009C29A2"/>
    <w:rsid w:val="009C29F5"/>
    <w:rsid w:val="009C2A1B"/>
    <w:rsid w:val="009C2A70"/>
    <w:rsid w:val="009C2ABB"/>
    <w:rsid w:val="009C2BB8"/>
    <w:rsid w:val="009C2ED3"/>
    <w:rsid w:val="009C2F35"/>
    <w:rsid w:val="009C3005"/>
    <w:rsid w:val="009C30CF"/>
    <w:rsid w:val="009C30DD"/>
    <w:rsid w:val="009C30E9"/>
    <w:rsid w:val="009C3426"/>
    <w:rsid w:val="009C3438"/>
    <w:rsid w:val="009C36C3"/>
    <w:rsid w:val="009C383A"/>
    <w:rsid w:val="009C389E"/>
    <w:rsid w:val="009C38A8"/>
    <w:rsid w:val="009C3949"/>
    <w:rsid w:val="009C3A4A"/>
    <w:rsid w:val="009C3AA4"/>
    <w:rsid w:val="009C3AF0"/>
    <w:rsid w:val="009C3B4F"/>
    <w:rsid w:val="009C3B71"/>
    <w:rsid w:val="009C3F76"/>
    <w:rsid w:val="009C40B0"/>
    <w:rsid w:val="009C40D4"/>
    <w:rsid w:val="009C4104"/>
    <w:rsid w:val="009C4220"/>
    <w:rsid w:val="009C433C"/>
    <w:rsid w:val="009C43B2"/>
    <w:rsid w:val="009C43E5"/>
    <w:rsid w:val="009C43F3"/>
    <w:rsid w:val="009C43FE"/>
    <w:rsid w:val="009C45B6"/>
    <w:rsid w:val="009C45F2"/>
    <w:rsid w:val="009C4607"/>
    <w:rsid w:val="009C4660"/>
    <w:rsid w:val="009C46C7"/>
    <w:rsid w:val="009C46CA"/>
    <w:rsid w:val="009C47AC"/>
    <w:rsid w:val="009C47D6"/>
    <w:rsid w:val="009C47E7"/>
    <w:rsid w:val="009C4897"/>
    <w:rsid w:val="009C48E3"/>
    <w:rsid w:val="009C49E2"/>
    <w:rsid w:val="009C4A88"/>
    <w:rsid w:val="009C4A8E"/>
    <w:rsid w:val="009C4AA5"/>
    <w:rsid w:val="009C4B3D"/>
    <w:rsid w:val="009C4B7B"/>
    <w:rsid w:val="009C4B7E"/>
    <w:rsid w:val="009C4BA3"/>
    <w:rsid w:val="009C4C60"/>
    <w:rsid w:val="009C4E72"/>
    <w:rsid w:val="009C4EB3"/>
    <w:rsid w:val="009C4F4C"/>
    <w:rsid w:val="009C4FB3"/>
    <w:rsid w:val="009C5026"/>
    <w:rsid w:val="009C5068"/>
    <w:rsid w:val="009C50D9"/>
    <w:rsid w:val="009C5103"/>
    <w:rsid w:val="009C5107"/>
    <w:rsid w:val="009C5268"/>
    <w:rsid w:val="009C52B3"/>
    <w:rsid w:val="009C5303"/>
    <w:rsid w:val="009C5364"/>
    <w:rsid w:val="009C5484"/>
    <w:rsid w:val="009C54B4"/>
    <w:rsid w:val="009C55B7"/>
    <w:rsid w:val="009C5690"/>
    <w:rsid w:val="009C571D"/>
    <w:rsid w:val="009C57A6"/>
    <w:rsid w:val="009C5854"/>
    <w:rsid w:val="009C5880"/>
    <w:rsid w:val="009C5A77"/>
    <w:rsid w:val="009C5BB9"/>
    <w:rsid w:val="009C5BD9"/>
    <w:rsid w:val="009C5C79"/>
    <w:rsid w:val="009C5D66"/>
    <w:rsid w:val="009C5DB5"/>
    <w:rsid w:val="009C5E33"/>
    <w:rsid w:val="009C5EFA"/>
    <w:rsid w:val="009C621C"/>
    <w:rsid w:val="009C636D"/>
    <w:rsid w:val="009C65E8"/>
    <w:rsid w:val="009C6633"/>
    <w:rsid w:val="009C670F"/>
    <w:rsid w:val="009C67F6"/>
    <w:rsid w:val="009C682A"/>
    <w:rsid w:val="009C6847"/>
    <w:rsid w:val="009C6A95"/>
    <w:rsid w:val="009C6AC3"/>
    <w:rsid w:val="009C6B9F"/>
    <w:rsid w:val="009C6C34"/>
    <w:rsid w:val="009C6C39"/>
    <w:rsid w:val="009C6D2A"/>
    <w:rsid w:val="009C6F01"/>
    <w:rsid w:val="009C6FE4"/>
    <w:rsid w:val="009C7029"/>
    <w:rsid w:val="009C7122"/>
    <w:rsid w:val="009C7175"/>
    <w:rsid w:val="009C719C"/>
    <w:rsid w:val="009C71BB"/>
    <w:rsid w:val="009C7316"/>
    <w:rsid w:val="009C738C"/>
    <w:rsid w:val="009C73B8"/>
    <w:rsid w:val="009C740C"/>
    <w:rsid w:val="009C7411"/>
    <w:rsid w:val="009C74DA"/>
    <w:rsid w:val="009C750F"/>
    <w:rsid w:val="009C7521"/>
    <w:rsid w:val="009C764B"/>
    <w:rsid w:val="009C76B8"/>
    <w:rsid w:val="009C7707"/>
    <w:rsid w:val="009C7712"/>
    <w:rsid w:val="009C7810"/>
    <w:rsid w:val="009C795A"/>
    <w:rsid w:val="009C7A2D"/>
    <w:rsid w:val="009C7AE6"/>
    <w:rsid w:val="009C7B9F"/>
    <w:rsid w:val="009C7BE5"/>
    <w:rsid w:val="009C7D2B"/>
    <w:rsid w:val="009C7E32"/>
    <w:rsid w:val="009C7F65"/>
    <w:rsid w:val="009C7FE5"/>
    <w:rsid w:val="009C7FEB"/>
    <w:rsid w:val="009D00AB"/>
    <w:rsid w:val="009D0173"/>
    <w:rsid w:val="009D02F3"/>
    <w:rsid w:val="009D0309"/>
    <w:rsid w:val="009D03BF"/>
    <w:rsid w:val="009D03D0"/>
    <w:rsid w:val="009D075B"/>
    <w:rsid w:val="009D0787"/>
    <w:rsid w:val="009D07B4"/>
    <w:rsid w:val="009D0965"/>
    <w:rsid w:val="009D0ADF"/>
    <w:rsid w:val="009D0B35"/>
    <w:rsid w:val="009D0B49"/>
    <w:rsid w:val="009D0C5D"/>
    <w:rsid w:val="009D0DD6"/>
    <w:rsid w:val="009D0E01"/>
    <w:rsid w:val="009D0E9B"/>
    <w:rsid w:val="009D0EE9"/>
    <w:rsid w:val="009D0F38"/>
    <w:rsid w:val="009D125E"/>
    <w:rsid w:val="009D1344"/>
    <w:rsid w:val="009D1418"/>
    <w:rsid w:val="009D14A6"/>
    <w:rsid w:val="009D14DE"/>
    <w:rsid w:val="009D1687"/>
    <w:rsid w:val="009D1770"/>
    <w:rsid w:val="009D177F"/>
    <w:rsid w:val="009D17DE"/>
    <w:rsid w:val="009D18AC"/>
    <w:rsid w:val="009D18CA"/>
    <w:rsid w:val="009D18DC"/>
    <w:rsid w:val="009D1977"/>
    <w:rsid w:val="009D1978"/>
    <w:rsid w:val="009D19A5"/>
    <w:rsid w:val="009D19F0"/>
    <w:rsid w:val="009D1A5E"/>
    <w:rsid w:val="009D1C76"/>
    <w:rsid w:val="009D1CD7"/>
    <w:rsid w:val="009D1CF0"/>
    <w:rsid w:val="009D1D05"/>
    <w:rsid w:val="009D1DA0"/>
    <w:rsid w:val="009D1DBE"/>
    <w:rsid w:val="009D1E3E"/>
    <w:rsid w:val="009D1E5B"/>
    <w:rsid w:val="009D1EA7"/>
    <w:rsid w:val="009D1FDB"/>
    <w:rsid w:val="009D2011"/>
    <w:rsid w:val="009D20CD"/>
    <w:rsid w:val="009D2102"/>
    <w:rsid w:val="009D2112"/>
    <w:rsid w:val="009D211B"/>
    <w:rsid w:val="009D225C"/>
    <w:rsid w:val="009D2374"/>
    <w:rsid w:val="009D2550"/>
    <w:rsid w:val="009D25B5"/>
    <w:rsid w:val="009D25B9"/>
    <w:rsid w:val="009D2631"/>
    <w:rsid w:val="009D27F1"/>
    <w:rsid w:val="009D2845"/>
    <w:rsid w:val="009D293F"/>
    <w:rsid w:val="009D2A58"/>
    <w:rsid w:val="009D2B24"/>
    <w:rsid w:val="009D2C2F"/>
    <w:rsid w:val="009D2DC1"/>
    <w:rsid w:val="009D2DD8"/>
    <w:rsid w:val="009D2E59"/>
    <w:rsid w:val="009D2FAC"/>
    <w:rsid w:val="009D2FD3"/>
    <w:rsid w:val="009D3151"/>
    <w:rsid w:val="009D31E9"/>
    <w:rsid w:val="009D32DE"/>
    <w:rsid w:val="009D340C"/>
    <w:rsid w:val="009D349C"/>
    <w:rsid w:val="009D34EB"/>
    <w:rsid w:val="009D3628"/>
    <w:rsid w:val="009D3658"/>
    <w:rsid w:val="009D37F5"/>
    <w:rsid w:val="009D3873"/>
    <w:rsid w:val="009D3924"/>
    <w:rsid w:val="009D3BD0"/>
    <w:rsid w:val="009D3C67"/>
    <w:rsid w:val="009D3DC0"/>
    <w:rsid w:val="009D3E6A"/>
    <w:rsid w:val="009D3F26"/>
    <w:rsid w:val="009D4053"/>
    <w:rsid w:val="009D4147"/>
    <w:rsid w:val="009D4286"/>
    <w:rsid w:val="009D42A7"/>
    <w:rsid w:val="009D43DC"/>
    <w:rsid w:val="009D4475"/>
    <w:rsid w:val="009D45E8"/>
    <w:rsid w:val="009D4688"/>
    <w:rsid w:val="009D472F"/>
    <w:rsid w:val="009D475C"/>
    <w:rsid w:val="009D4857"/>
    <w:rsid w:val="009D4A4C"/>
    <w:rsid w:val="009D4B3B"/>
    <w:rsid w:val="009D4BAE"/>
    <w:rsid w:val="009D4BB2"/>
    <w:rsid w:val="009D4D14"/>
    <w:rsid w:val="009D4E6A"/>
    <w:rsid w:val="009D4E76"/>
    <w:rsid w:val="009D4EBC"/>
    <w:rsid w:val="009D4FA6"/>
    <w:rsid w:val="009D50F5"/>
    <w:rsid w:val="009D5131"/>
    <w:rsid w:val="009D5217"/>
    <w:rsid w:val="009D531B"/>
    <w:rsid w:val="009D5494"/>
    <w:rsid w:val="009D54C7"/>
    <w:rsid w:val="009D55EA"/>
    <w:rsid w:val="009D562E"/>
    <w:rsid w:val="009D5630"/>
    <w:rsid w:val="009D564B"/>
    <w:rsid w:val="009D56C0"/>
    <w:rsid w:val="009D56F7"/>
    <w:rsid w:val="009D586B"/>
    <w:rsid w:val="009D5879"/>
    <w:rsid w:val="009D588A"/>
    <w:rsid w:val="009D59C0"/>
    <w:rsid w:val="009D5CCB"/>
    <w:rsid w:val="009D5E6B"/>
    <w:rsid w:val="009D5F7C"/>
    <w:rsid w:val="009D5FF3"/>
    <w:rsid w:val="009D6009"/>
    <w:rsid w:val="009D600D"/>
    <w:rsid w:val="009D6061"/>
    <w:rsid w:val="009D611E"/>
    <w:rsid w:val="009D6196"/>
    <w:rsid w:val="009D61FA"/>
    <w:rsid w:val="009D628D"/>
    <w:rsid w:val="009D6454"/>
    <w:rsid w:val="009D649C"/>
    <w:rsid w:val="009D6561"/>
    <w:rsid w:val="009D65B7"/>
    <w:rsid w:val="009D6635"/>
    <w:rsid w:val="009D674B"/>
    <w:rsid w:val="009D67F6"/>
    <w:rsid w:val="009D6911"/>
    <w:rsid w:val="009D6942"/>
    <w:rsid w:val="009D6A3D"/>
    <w:rsid w:val="009D6A49"/>
    <w:rsid w:val="009D6A9D"/>
    <w:rsid w:val="009D6AF3"/>
    <w:rsid w:val="009D6C2A"/>
    <w:rsid w:val="009D6CD7"/>
    <w:rsid w:val="009D6D27"/>
    <w:rsid w:val="009D6D92"/>
    <w:rsid w:val="009D6E65"/>
    <w:rsid w:val="009D6E83"/>
    <w:rsid w:val="009D6E8C"/>
    <w:rsid w:val="009D6EE6"/>
    <w:rsid w:val="009D6FB8"/>
    <w:rsid w:val="009D6FF0"/>
    <w:rsid w:val="009D70A4"/>
    <w:rsid w:val="009D7154"/>
    <w:rsid w:val="009D726F"/>
    <w:rsid w:val="009D74A1"/>
    <w:rsid w:val="009D74DA"/>
    <w:rsid w:val="009D7595"/>
    <w:rsid w:val="009D75C3"/>
    <w:rsid w:val="009D763E"/>
    <w:rsid w:val="009D76FF"/>
    <w:rsid w:val="009D770A"/>
    <w:rsid w:val="009D7938"/>
    <w:rsid w:val="009D7A49"/>
    <w:rsid w:val="009D7BB3"/>
    <w:rsid w:val="009D7C83"/>
    <w:rsid w:val="009D7CB3"/>
    <w:rsid w:val="009D7D0C"/>
    <w:rsid w:val="009D7D51"/>
    <w:rsid w:val="009D7EBA"/>
    <w:rsid w:val="009D7F39"/>
    <w:rsid w:val="009D7F46"/>
    <w:rsid w:val="009E00E7"/>
    <w:rsid w:val="009E027B"/>
    <w:rsid w:val="009E0307"/>
    <w:rsid w:val="009E031B"/>
    <w:rsid w:val="009E037C"/>
    <w:rsid w:val="009E04C8"/>
    <w:rsid w:val="009E04CE"/>
    <w:rsid w:val="009E050B"/>
    <w:rsid w:val="009E075D"/>
    <w:rsid w:val="009E08EE"/>
    <w:rsid w:val="009E0956"/>
    <w:rsid w:val="009E0974"/>
    <w:rsid w:val="009E09F0"/>
    <w:rsid w:val="009E0BDD"/>
    <w:rsid w:val="009E0C54"/>
    <w:rsid w:val="009E0CD2"/>
    <w:rsid w:val="009E0D5D"/>
    <w:rsid w:val="009E0E74"/>
    <w:rsid w:val="009E0EE0"/>
    <w:rsid w:val="009E0F51"/>
    <w:rsid w:val="009E0FF5"/>
    <w:rsid w:val="009E1046"/>
    <w:rsid w:val="009E13E0"/>
    <w:rsid w:val="009E1432"/>
    <w:rsid w:val="009E1455"/>
    <w:rsid w:val="009E16D2"/>
    <w:rsid w:val="009E1717"/>
    <w:rsid w:val="009E1748"/>
    <w:rsid w:val="009E1869"/>
    <w:rsid w:val="009E19F0"/>
    <w:rsid w:val="009E1A7F"/>
    <w:rsid w:val="009E1ABE"/>
    <w:rsid w:val="009E1B3B"/>
    <w:rsid w:val="009E1C71"/>
    <w:rsid w:val="009E1CBA"/>
    <w:rsid w:val="009E1E35"/>
    <w:rsid w:val="009E1E90"/>
    <w:rsid w:val="009E1F9C"/>
    <w:rsid w:val="009E2138"/>
    <w:rsid w:val="009E2264"/>
    <w:rsid w:val="009E22D0"/>
    <w:rsid w:val="009E22DB"/>
    <w:rsid w:val="009E22EF"/>
    <w:rsid w:val="009E2441"/>
    <w:rsid w:val="009E2483"/>
    <w:rsid w:val="009E2523"/>
    <w:rsid w:val="009E26A6"/>
    <w:rsid w:val="009E285C"/>
    <w:rsid w:val="009E28ED"/>
    <w:rsid w:val="009E293B"/>
    <w:rsid w:val="009E2A4C"/>
    <w:rsid w:val="009E2AF9"/>
    <w:rsid w:val="009E2B10"/>
    <w:rsid w:val="009E2B6A"/>
    <w:rsid w:val="009E2C40"/>
    <w:rsid w:val="009E2CA4"/>
    <w:rsid w:val="009E2D5F"/>
    <w:rsid w:val="009E31A4"/>
    <w:rsid w:val="009E3363"/>
    <w:rsid w:val="009E33E4"/>
    <w:rsid w:val="009E3414"/>
    <w:rsid w:val="009E3520"/>
    <w:rsid w:val="009E352B"/>
    <w:rsid w:val="009E35F8"/>
    <w:rsid w:val="009E35FD"/>
    <w:rsid w:val="009E3701"/>
    <w:rsid w:val="009E372B"/>
    <w:rsid w:val="009E3736"/>
    <w:rsid w:val="009E37D9"/>
    <w:rsid w:val="009E38A9"/>
    <w:rsid w:val="009E3A94"/>
    <w:rsid w:val="009E3B12"/>
    <w:rsid w:val="009E3BB4"/>
    <w:rsid w:val="009E3D8F"/>
    <w:rsid w:val="009E3F27"/>
    <w:rsid w:val="009E3F3F"/>
    <w:rsid w:val="009E3FE2"/>
    <w:rsid w:val="009E412E"/>
    <w:rsid w:val="009E417D"/>
    <w:rsid w:val="009E41DB"/>
    <w:rsid w:val="009E41FE"/>
    <w:rsid w:val="009E4271"/>
    <w:rsid w:val="009E42E2"/>
    <w:rsid w:val="009E4358"/>
    <w:rsid w:val="009E435E"/>
    <w:rsid w:val="009E439C"/>
    <w:rsid w:val="009E4468"/>
    <w:rsid w:val="009E453B"/>
    <w:rsid w:val="009E45B3"/>
    <w:rsid w:val="009E4807"/>
    <w:rsid w:val="009E496F"/>
    <w:rsid w:val="009E4A01"/>
    <w:rsid w:val="009E4A82"/>
    <w:rsid w:val="009E4AF9"/>
    <w:rsid w:val="009E4B2E"/>
    <w:rsid w:val="009E4BE5"/>
    <w:rsid w:val="009E4C3E"/>
    <w:rsid w:val="009E4E39"/>
    <w:rsid w:val="009E4E9D"/>
    <w:rsid w:val="009E4EC3"/>
    <w:rsid w:val="009E4F56"/>
    <w:rsid w:val="009E50AB"/>
    <w:rsid w:val="009E50B1"/>
    <w:rsid w:val="009E50EC"/>
    <w:rsid w:val="009E5176"/>
    <w:rsid w:val="009E5198"/>
    <w:rsid w:val="009E53DE"/>
    <w:rsid w:val="009E5476"/>
    <w:rsid w:val="009E5576"/>
    <w:rsid w:val="009E55B0"/>
    <w:rsid w:val="009E55C1"/>
    <w:rsid w:val="009E565F"/>
    <w:rsid w:val="009E5773"/>
    <w:rsid w:val="009E57B4"/>
    <w:rsid w:val="009E5843"/>
    <w:rsid w:val="009E58A7"/>
    <w:rsid w:val="009E5B52"/>
    <w:rsid w:val="009E5D3B"/>
    <w:rsid w:val="009E5E7C"/>
    <w:rsid w:val="009E5F5F"/>
    <w:rsid w:val="009E6090"/>
    <w:rsid w:val="009E620E"/>
    <w:rsid w:val="009E62E5"/>
    <w:rsid w:val="009E6367"/>
    <w:rsid w:val="009E63AB"/>
    <w:rsid w:val="009E658D"/>
    <w:rsid w:val="009E66A0"/>
    <w:rsid w:val="009E66A7"/>
    <w:rsid w:val="009E676E"/>
    <w:rsid w:val="009E681C"/>
    <w:rsid w:val="009E6951"/>
    <w:rsid w:val="009E6A2B"/>
    <w:rsid w:val="009E6AAC"/>
    <w:rsid w:val="009E6C4A"/>
    <w:rsid w:val="009E6D60"/>
    <w:rsid w:val="009E6E9B"/>
    <w:rsid w:val="009E6F5C"/>
    <w:rsid w:val="009E6FD3"/>
    <w:rsid w:val="009E70D2"/>
    <w:rsid w:val="009E711F"/>
    <w:rsid w:val="009E7246"/>
    <w:rsid w:val="009E74A8"/>
    <w:rsid w:val="009E75E6"/>
    <w:rsid w:val="009E7764"/>
    <w:rsid w:val="009E779E"/>
    <w:rsid w:val="009E7883"/>
    <w:rsid w:val="009E78CB"/>
    <w:rsid w:val="009E7963"/>
    <w:rsid w:val="009E79B2"/>
    <w:rsid w:val="009E7BB7"/>
    <w:rsid w:val="009E7D18"/>
    <w:rsid w:val="009E7D4D"/>
    <w:rsid w:val="009E7DD3"/>
    <w:rsid w:val="009E7DF7"/>
    <w:rsid w:val="009E7ECF"/>
    <w:rsid w:val="009F001F"/>
    <w:rsid w:val="009F0052"/>
    <w:rsid w:val="009F012E"/>
    <w:rsid w:val="009F01E0"/>
    <w:rsid w:val="009F034B"/>
    <w:rsid w:val="009F0363"/>
    <w:rsid w:val="009F03BA"/>
    <w:rsid w:val="009F0556"/>
    <w:rsid w:val="009F067B"/>
    <w:rsid w:val="009F0744"/>
    <w:rsid w:val="009F0823"/>
    <w:rsid w:val="009F08D1"/>
    <w:rsid w:val="009F0A26"/>
    <w:rsid w:val="009F0C86"/>
    <w:rsid w:val="009F0CA0"/>
    <w:rsid w:val="009F0D70"/>
    <w:rsid w:val="009F0DEE"/>
    <w:rsid w:val="009F0F10"/>
    <w:rsid w:val="009F0FE0"/>
    <w:rsid w:val="009F0FE1"/>
    <w:rsid w:val="009F1016"/>
    <w:rsid w:val="009F1037"/>
    <w:rsid w:val="009F10B9"/>
    <w:rsid w:val="009F10D4"/>
    <w:rsid w:val="009F1168"/>
    <w:rsid w:val="009F1374"/>
    <w:rsid w:val="009F1380"/>
    <w:rsid w:val="009F1411"/>
    <w:rsid w:val="009F1524"/>
    <w:rsid w:val="009F15AD"/>
    <w:rsid w:val="009F168B"/>
    <w:rsid w:val="009F17FC"/>
    <w:rsid w:val="009F1978"/>
    <w:rsid w:val="009F1B2D"/>
    <w:rsid w:val="009F1C36"/>
    <w:rsid w:val="009F1D9B"/>
    <w:rsid w:val="009F1DBE"/>
    <w:rsid w:val="009F1DE9"/>
    <w:rsid w:val="009F1ED7"/>
    <w:rsid w:val="009F2081"/>
    <w:rsid w:val="009F21C7"/>
    <w:rsid w:val="009F22ED"/>
    <w:rsid w:val="009F22FE"/>
    <w:rsid w:val="009F2460"/>
    <w:rsid w:val="009F2478"/>
    <w:rsid w:val="009F24BD"/>
    <w:rsid w:val="009F2564"/>
    <w:rsid w:val="009F25FD"/>
    <w:rsid w:val="009F2664"/>
    <w:rsid w:val="009F277B"/>
    <w:rsid w:val="009F277F"/>
    <w:rsid w:val="009F279F"/>
    <w:rsid w:val="009F286F"/>
    <w:rsid w:val="009F28D4"/>
    <w:rsid w:val="009F29DE"/>
    <w:rsid w:val="009F2A08"/>
    <w:rsid w:val="009F2A0C"/>
    <w:rsid w:val="009F2BC0"/>
    <w:rsid w:val="009F2BCF"/>
    <w:rsid w:val="009F2C0A"/>
    <w:rsid w:val="009F2CEC"/>
    <w:rsid w:val="009F2EEB"/>
    <w:rsid w:val="009F2FC8"/>
    <w:rsid w:val="009F3158"/>
    <w:rsid w:val="009F3172"/>
    <w:rsid w:val="009F318E"/>
    <w:rsid w:val="009F31D8"/>
    <w:rsid w:val="009F3337"/>
    <w:rsid w:val="009F3367"/>
    <w:rsid w:val="009F33A7"/>
    <w:rsid w:val="009F33E6"/>
    <w:rsid w:val="009F342E"/>
    <w:rsid w:val="009F350C"/>
    <w:rsid w:val="009F35F9"/>
    <w:rsid w:val="009F372D"/>
    <w:rsid w:val="009F3839"/>
    <w:rsid w:val="009F3A0D"/>
    <w:rsid w:val="009F3A45"/>
    <w:rsid w:val="009F3A6E"/>
    <w:rsid w:val="009F3A84"/>
    <w:rsid w:val="009F3C3A"/>
    <w:rsid w:val="009F3C9D"/>
    <w:rsid w:val="009F3CF0"/>
    <w:rsid w:val="009F3D64"/>
    <w:rsid w:val="009F3F0D"/>
    <w:rsid w:val="009F3F17"/>
    <w:rsid w:val="009F405A"/>
    <w:rsid w:val="009F40EA"/>
    <w:rsid w:val="009F41B2"/>
    <w:rsid w:val="009F42EB"/>
    <w:rsid w:val="009F4417"/>
    <w:rsid w:val="009F450B"/>
    <w:rsid w:val="009F459C"/>
    <w:rsid w:val="009F45E6"/>
    <w:rsid w:val="009F45EF"/>
    <w:rsid w:val="009F4679"/>
    <w:rsid w:val="009F4872"/>
    <w:rsid w:val="009F489E"/>
    <w:rsid w:val="009F4A79"/>
    <w:rsid w:val="009F4B35"/>
    <w:rsid w:val="009F4C09"/>
    <w:rsid w:val="009F4C81"/>
    <w:rsid w:val="009F4D5C"/>
    <w:rsid w:val="009F4DB3"/>
    <w:rsid w:val="009F4DD7"/>
    <w:rsid w:val="009F4E1C"/>
    <w:rsid w:val="009F4ED8"/>
    <w:rsid w:val="009F4EEE"/>
    <w:rsid w:val="009F4FE9"/>
    <w:rsid w:val="009F502D"/>
    <w:rsid w:val="009F50D8"/>
    <w:rsid w:val="009F51F5"/>
    <w:rsid w:val="009F5316"/>
    <w:rsid w:val="009F534E"/>
    <w:rsid w:val="009F53D0"/>
    <w:rsid w:val="009F541A"/>
    <w:rsid w:val="009F54B5"/>
    <w:rsid w:val="009F5519"/>
    <w:rsid w:val="009F5682"/>
    <w:rsid w:val="009F56C5"/>
    <w:rsid w:val="009F56CF"/>
    <w:rsid w:val="009F57E8"/>
    <w:rsid w:val="009F5856"/>
    <w:rsid w:val="009F58A5"/>
    <w:rsid w:val="009F59B5"/>
    <w:rsid w:val="009F59E0"/>
    <w:rsid w:val="009F5A06"/>
    <w:rsid w:val="009F5C4E"/>
    <w:rsid w:val="009F5D37"/>
    <w:rsid w:val="009F5DE9"/>
    <w:rsid w:val="009F5E14"/>
    <w:rsid w:val="009F5E1C"/>
    <w:rsid w:val="009F5E47"/>
    <w:rsid w:val="009F5E61"/>
    <w:rsid w:val="009F5F60"/>
    <w:rsid w:val="009F600F"/>
    <w:rsid w:val="009F6092"/>
    <w:rsid w:val="009F6112"/>
    <w:rsid w:val="009F6172"/>
    <w:rsid w:val="009F618A"/>
    <w:rsid w:val="009F61DB"/>
    <w:rsid w:val="009F6247"/>
    <w:rsid w:val="009F637A"/>
    <w:rsid w:val="009F649E"/>
    <w:rsid w:val="009F6507"/>
    <w:rsid w:val="009F650F"/>
    <w:rsid w:val="009F6627"/>
    <w:rsid w:val="009F662E"/>
    <w:rsid w:val="009F67DF"/>
    <w:rsid w:val="009F6937"/>
    <w:rsid w:val="009F6BEE"/>
    <w:rsid w:val="009F6C37"/>
    <w:rsid w:val="009F6C48"/>
    <w:rsid w:val="009F6CD9"/>
    <w:rsid w:val="009F6EDE"/>
    <w:rsid w:val="009F707E"/>
    <w:rsid w:val="009F7087"/>
    <w:rsid w:val="009F70FC"/>
    <w:rsid w:val="009F715F"/>
    <w:rsid w:val="009F7361"/>
    <w:rsid w:val="009F73ED"/>
    <w:rsid w:val="009F7451"/>
    <w:rsid w:val="009F74E5"/>
    <w:rsid w:val="009F76B8"/>
    <w:rsid w:val="009F78A6"/>
    <w:rsid w:val="009F78BE"/>
    <w:rsid w:val="009F7A89"/>
    <w:rsid w:val="009F7AA1"/>
    <w:rsid w:val="009F7B95"/>
    <w:rsid w:val="009F7C45"/>
    <w:rsid w:val="009F7D81"/>
    <w:rsid w:val="009F7E5A"/>
    <w:rsid w:val="009F7E6B"/>
    <w:rsid w:val="009F7F4C"/>
    <w:rsid w:val="00A00056"/>
    <w:rsid w:val="00A000C3"/>
    <w:rsid w:val="00A00137"/>
    <w:rsid w:val="00A0017F"/>
    <w:rsid w:val="00A001E2"/>
    <w:rsid w:val="00A001E3"/>
    <w:rsid w:val="00A00247"/>
    <w:rsid w:val="00A002E4"/>
    <w:rsid w:val="00A00314"/>
    <w:rsid w:val="00A003A1"/>
    <w:rsid w:val="00A0043D"/>
    <w:rsid w:val="00A00479"/>
    <w:rsid w:val="00A005D7"/>
    <w:rsid w:val="00A0080F"/>
    <w:rsid w:val="00A00A8B"/>
    <w:rsid w:val="00A00B3F"/>
    <w:rsid w:val="00A00D68"/>
    <w:rsid w:val="00A00E3B"/>
    <w:rsid w:val="00A00F4B"/>
    <w:rsid w:val="00A01027"/>
    <w:rsid w:val="00A01030"/>
    <w:rsid w:val="00A010CE"/>
    <w:rsid w:val="00A01183"/>
    <w:rsid w:val="00A01199"/>
    <w:rsid w:val="00A01389"/>
    <w:rsid w:val="00A01403"/>
    <w:rsid w:val="00A0145F"/>
    <w:rsid w:val="00A0160C"/>
    <w:rsid w:val="00A01653"/>
    <w:rsid w:val="00A01657"/>
    <w:rsid w:val="00A0178B"/>
    <w:rsid w:val="00A0182F"/>
    <w:rsid w:val="00A018B7"/>
    <w:rsid w:val="00A01A40"/>
    <w:rsid w:val="00A01A94"/>
    <w:rsid w:val="00A01AAB"/>
    <w:rsid w:val="00A01AFD"/>
    <w:rsid w:val="00A01BA9"/>
    <w:rsid w:val="00A01F26"/>
    <w:rsid w:val="00A01F3B"/>
    <w:rsid w:val="00A01F55"/>
    <w:rsid w:val="00A01F6A"/>
    <w:rsid w:val="00A01F6E"/>
    <w:rsid w:val="00A01FA3"/>
    <w:rsid w:val="00A01FE4"/>
    <w:rsid w:val="00A020CC"/>
    <w:rsid w:val="00A023BA"/>
    <w:rsid w:val="00A02577"/>
    <w:rsid w:val="00A02583"/>
    <w:rsid w:val="00A025DF"/>
    <w:rsid w:val="00A0262F"/>
    <w:rsid w:val="00A02673"/>
    <w:rsid w:val="00A02693"/>
    <w:rsid w:val="00A02719"/>
    <w:rsid w:val="00A0271E"/>
    <w:rsid w:val="00A0286F"/>
    <w:rsid w:val="00A0294C"/>
    <w:rsid w:val="00A02AFE"/>
    <w:rsid w:val="00A02BE5"/>
    <w:rsid w:val="00A02D77"/>
    <w:rsid w:val="00A02D8F"/>
    <w:rsid w:val="00A02DED"/>
    <w:rsid w:val="00A02E4F"/>
    <w:rsid w:val="00A02FD1"/>
    <w:rsid w:val="00A02FD9"/>
    <w:rsid w:val="00A02FEE"/>
    <w:rsid w:val="00A03038"/>
    <w:rsid w:val="00A03052"/>
    <w:rsid w:val="00A03181"/>
    <w:rsid w:val="00A031B6"/>
    <w:rsid w:val="00A032C7"/>
    <w:rsid w:val="00A032E7"/>
    <w:rsid w:val="00A0330A"/>
    <w:rsid w:val="00A03513"/>
    <w:rsid w:val="00A03582"/>
    <w:rsid w:val="00A03679"/>
    <w:rsid w:val="00A0371C"/>
    <w:rsid w:val="00A03781"/>
    <w:rsid w:val="00A03A62"/>
    <w:rsid w:val="00A03A8D"/>
    <w:rsid w:val="00A03AF7"/>
    <w:rsid w:val="00A03B6F"/>
    <w:rsid w:val="00A03B82"/>
    <w:rsid w:val="00A03CD8"/>
    <w:rsid w:val="00A03E73"/>
    <w:rsid w:val="00A03EFE"/>
    <w:rsid w:val="00A03F45"/>
    <w:rsid w:val="00A03FB5"/>
    <w:rsid w:val="00A04056"/>
    <w:rsid w:val="00A04186"/>
    <w:rsid w:val="00A04386"/>
    <w:rsid w:val="00A0438F"/>
    <w:rsid w:val="00A043CA"/>
    <w:rsid w:val="00A043E5"/>
    <w:rsid w:val="00A04435"/>
    <w:rsid w:val="00A04445"/>
    <w:rsid w:val="00A044E5"/>
    <w:rsid w:val="00A04538"/>
    <w:rsid w:val="00A04581"/>
    <w:rsid w:val="00A04691"/>
    <w:rsid w:val="00A04735"/>
    <w:rsid w:val="00A04786"/>
    <w:rsid w:val="00A047A9"/>
    <w:rsid w:val="00A047C3"/>
    <w:rsid w:val="00A048A7"/>
    <w:rsid w:val="00A048C7"/>
    <w:rsid w:val="00A049CB"/>
    <w:rsid w:val="00A049FA"/>
    <w:rsid w:val="00A04ADE"/>
    <w:rsid w:val="00A04B66"/>
    <w:rsid w:val="00A04CAA"/>
    <w:rsid w:val="00A04CD9"/>
    <w:rsid w:val="00A04D15"/>
    <w:rsid w:val="00A04D9B"/>
    <w:rsid w:val="00A04DB4"/>
    <w:rsid w:val="00A04E5E"/>
    <w:rsid w:val="00A04F2E"/>
    <w:rsid w:val="00A04FBE"/>
    <w:rsid w:val="00A0503B"/>
    <w:rsid w:val="00A05064"/>
    <w:rsid w:val="00A05146"/>
    <w:rsid w:val="00A05312"/>
    <w:rsid w:val="00A05332"/>
    <w:rsid w:val="00A05370"/>
    <w:rsid w:val="00A05393"/>
    <w:rsid w:val="00A053C6"/>
    <w:rsid w:val="00A053E1"/>
    <w:rsid w:val="00A05459"/>
    <w:rsid w:val="00A056B8"/>
    <w:rsid w:val="00A05781"/>
    <w:rsid w:val="00A058A9"/>
    <w:rsid w:val="00A058D1"/>
    <w:rsid w:val="00A059BF"/>
    <w:rsid w:val="00A05A38"/>
    <w:rsid w:val="00A05BB7"/>
    <w:rsid w:val="00A05C22"/>
    <w:rsid w:val="00A05C72"/>
    <w:rsid w:val="00A05CB7"/>
    <w:rsid w:val="00A05F3B"/>
    <w:rsid w:val="00A06105"/>
    <w:rsid w:val="00A061C0"/>
    <w:rsid w:val="00A061C6"/>
    <w:rsid w:val="00A061F2"/>
    <w:rsid w:val="00A06209"/>
    <w:rsid w:val="00A06400"/>
    <w:rsid w:val="00A0643F"/>
    <w:rsid w:val="00A0644E"/>
    <w:rsid w:val="00A0646A"/>
    <w:rsid w:val="00A0649A"/>
    <w:rsid w:val="00A0659D"/>
    <w:rsid w:val="00A065F3"/>
    <w:rsid w:val="00A065FA"/>
    <w:rsid w:val="00A067B7"/>
    <w:rsid w:val="00A06810"/>
    <w:rsid w:val="00A06855"/>
    <w:rsid w:val="00A06872"/>
    <w:rsid w:val="00A06902"/>
    <w:rsid w:val="00A06A62"/>
    <w:rsid w:val="00A06BF5"/>
    <w:rsid w:val="00A06D28"/>
    <w:rsid w:val="00A06DA2"/>
    <w:rsid w:val="00A06E70"/>
    <w:rsid w:val="00A06ECC"/>
    <w:rsid w:val="00A07056"/>
    <w:rsid w:val="00A07118"/>
    <w:rsid w:val="00A07154"/>
    <w:rsid w:val="00A07166"/>
    <w:rsid w:val="00A071BD"/>
    <w:rsid w:val="00A07227"/>
    <w:rsid w:val="00A07465"/>
    <w:rsid w:val="00A07489"/>
    <w:rsid w:val="00A078B1"/>
    <w:rsid w:val="00A0795C"/>
    <w:rsid w:val="00A07A6E"/>
    <w:rsid w:val="00A07B2B"/>
    <w:rsid w:val="00A07BBB"/>
    <w:rsid w:val="00A07CF0"/>
    <w:rsid w:val="00A07E0E"/>
    <w:rsid w:val="00A07E24"/>
    <w:rsid w:val="00A07E65"/>
    <w:rsid w:val="00A07E93"/>
    <w:rsid w:val="00A1027C"/>
    <w:rsid w:val="00A102C6"/>
    <w:rsid w:val="00A102E5"/>
    <w:rsid w:val="00A103B0"/>
    <w:rsid w:val="00A10419"/>
    <w:rsid w:val="00A104DF"/>
    <w:rsid w:val="00A105B6"/>
    <w:rsid w:val="00A10611"/>
    <w:rsid w:val="00A10617"/>
    <w:rsid w:val="00A106AB"/>
    <w:rsid w:val="00A1070C"/>
    <w:rsid w:val="00A1071F"/>
    <w:rsid w:val="00A107C0"/>
    <w:rsid w:val="00A10807"/>
    <w:rsid w:val="00A10840"/>
    <w:rsid w:val="00A10A44"/>
    <w:rsid w:val="00A10AED"/>
    <w:rsid w:val="00A10DDD"/>
    <w:rsid w:val="00A10EC5"/>
    <w:rsid w:val="00A1105D"/>
    <w:rsid w:val="00A110F7"/>
    <w:rsid w:val="00A11117"/>
    <w:rsid w:val="00A11213"/>
    <w:rsid w:val="00A11241"/>
    <w:rsid w:val="00A11324"/>
    <w:rsid w:val="00A1146D"/>
    <w:rsid w:val="00A114D2"/>
    <w:rsid w:val="00A11838"/>
    <w:rsid w:val="00A11910"/>
    <w:rsid w:val="00A1195F"/>
    <w:rsid w:val="00A1198C"/>
    <w:rsid w:val="00A11AF2"/>
    <w:rsid w:val="00A11B3E"/>
    <w:rsid w:val="00A11BE0"/>
    <w:rsid w:val="00A11D20"/>
    <w:rsid w:val="00A11E10"/>
    <w:rsid w:val="00A11E96"/>
    <w:rsid w:val="00A11F9B"/>
    <w:rsid w:val="00A11FBF"/>
    <w:rsid w:val="00A12070"/>
    <w:rsid w:val="00A120AD"/>
    <w:rsid w:val="00A12150"/>
    <w:rsid w:val="00A12158"/>
    <w:rsid w:val="00A121D3"/>
    <w:rsid w:val="00A1230E"/>
    <w:rsid w:val="00A123F1"/>
    <w:rsid w:val="00A1263A"/>
    <w:rsid w:val="00A12694"/>
    <w:rsid w:val="00A126A3"/>
    <w:rsid w:val="00A126C5"/>
    <w:rsid w:val="00A1280D"/>
    <w:rsid w:val="00A12867"/>
    <w:rsid w:val="00A12988"/>
    <w:rsid w:val="00A129A7"/>
    <w:rsid w:val="00A129C2"/>
    <w:rsid w:val="00A12ACE"/>
    <w:rsid w:val="00A12BCC"/>
    <w:rsid w:val="00A12BCE"/>
    <w:rsid w:val="00A12BEF"/>
    <w:rsid w:val="00A12FE2"/>
    <w:rsid w:val="00A13033"/>
    <w:rsid w:val="00A1314A"/>
    <w:rsid w:val="00A13351"/>
    <w:rsid w:val="00A133A0"/>
    <w:rsid w:val="00A133D6"/>
    <w:rsid w:val="00A1340D"/>
    <w:rsid w:val="00A13416"/>
    <w:rsid w:val="00A1342A"/>
    <w:rsid w:val="00A134CF"/>
    <w:rsid w:val="00A13667"/>
    <w:rsid w:val="00A13781"/>
    <w:rsid w:val="00A13814"/>
    <w:rsid w:val="00A13A4B"/>
    <w:rsid w:val="00A13A92"/>
    <w:rsid w:val="00A13B11"/>
    <w:rsid w:val="00A13C2B"/>
    <w:rsid w:val="00A13C7A"/>
    <w:rsid w:val="00A13D2D"/>
    <w:rsid w:val="00A13D51"/>
    <w:rsid w:val="00A13D78"/>
    <w:rsid w:val="00A13E25"/>
    <w:rsid w:val="00A13E71"/>
    <w:rsid w:val="00A13FB4"/>
    <w:rsid w:val="00A14048"/>
    <w:rsid w:val="00A141C3"/>
    <w:rsid w:val="00A14202"/>
    <w:rsid w:val="00A1435C"/>
    <w:rsid w:val="00A14437"/>
    <w:rsid w:val="00A144A2"/>
    <w:rsid w:val="00A14537"/>
    <w:rsid w:val="00A145FC"/>
    <w:rsid w:val="00A146E5"/>
    <w:rsid w:val="00A14791"/>
    <w:rsid w:val="00A14821"/>
    <w:rsid w:val="00A14856"/>
    <w:rsid w:val="00A1486F"/>
    <w:rsid w:val="00A1491E"/>
    <w:rsid w:val="00A14B08"/>
    <w:rsid w:val="00A14B7B"/>
    <w:rsid w:val="00A14BFD"/>
    <w:rsid w:val="00A14C65"/>
    <w:rsid w:val="00A14DC0"/>
    <w:rsid w:val="00A14E75"/>
    <w:rsid w:val="00A14F37"/>
    <w:rsid w:val="00A14F39"/>
    <w:rsid w:val="00A14F53"/>
    <w:rsid w:val="00A14FD1"/>
    <w:rsid w:val="00A14FFD"/>
    <w:rsid w:val="00A1501C"/>
    <w:rsid w:val="00A15076"/>
    <w:rsid w:val="00A15343"/>
    <w:rsid w:val="00A15541"/>
    <w:rsid w:val="00A1555D"/>
    <w:rsid w:val="00A155AE"/>
    <w:rsid w:val="00A156B4"/>
    <w:rsid w:val="00A15712"/>
    <w:rsid w:val="00A15A05"/>
    <w:rsid w:val="00A15A54"/>
    <w:rsid w:val="00A15AB1"/>
    <w:rsid w:val="00A15B23"/>
    <w:rsid w:val="00A15F63"/>
    <w:rsid w:val="00A1619A"/>
    <w:rsid w:val="00A161DB"/>
    <w:rsid w:val="00A161DE"/>
    <w:rsid w:val="00A16203"/>
    <w:rsid w:val="00A16247"/>
    <w:rsid w:val="00A1626D"/>
    <w:rsid w:val="00A16413"/>
    <w:rsid w:val="00A16424"/>
    <w:rsid w:val="00A164A9"/>
    <w:rsid w:val="00A164B3"/>
    <w:rsid w:val="00A16567"/>
    <w:rsid w:val="00A1656E"/>
    <w:rsid w:val="00A165D6"/>
    <w:rsid w:val="00A16641"/>
    <w:rsid w:val="00A16684"/>
    <w:rsid w:val="00A1670A"/>
    <w:rsid w:val="00A16714"/>
    <w:rsid w:val="00A16761"/>
    <w:rsid w:val="00A16800"/>
    <w:rsid w:val="00A1681B"/>
    <w:rsid w:val="00A16C40"/>
    <w:rsid w:val="00A16D4D"/>
    <w:rsid w:val="00A16DBD"/>
    <w:rsid w:val="00A16DD0"/>
    <w:rsid w:val="00A16F24"/>
    <w:rsid w:val="00A17056"/>
    <w:rsid w:val="00A170D6"/>
    <w:rsid w:val="00A171A3"/>
    <w:rsid w:val="00A171B2"/>
    <w:rsid w:val="00A173A6"/>
    <w:rsid w:val="00A173CE"/>
    <w:rsid w:val="00A1745C"/>
    <w:rsid w:val="00A1749F"/>
    <w:rsid w:val="00A17507"/>
    <w:rsid w:val="00A1761D"/>
    <w:rsid w:val="00A17830"/>
    <w:rsid w:val="00A178D3"/>
    <w:rsid w:val="00A17952"/>
    <w:rsid w:val="00A17A2B"/>
    <w:rsid w:val="00A17AA6"/>
    <w:rsid w:val="00A17AA9"/>
    <w:rsid w:val="00A17BCE"/>
    <w:rsid w:val="00A17BFF"/>
    <w:rsid w:val="00A17C97"/>
    <w:rsid w:val="00A17CEC"/>
    <w:rsid w:val="00A17DE5"/>
    <w:rsid w:val="00A17E33"/>
    <w:rsid w:val="00A17EB1"/>
    <w:rsid w:val="00A17EC7"/>
    <w:rsid w:val="00A200AA"/>
    <w:rsid w:val="00A2010D"/>
    <w:rsid w:val="00A20162"/>
    <w:rsid w:val="00A20187"/>
    <w:rsid w:val="00A202A0"/>
    <w:rsid w:val="00A20348"/>
    <w:rsid w:val="00A2044A"/>
    <w:rsid w:val="00A20601"/>
    <w:rsid w:val="00A206DF"/>
    <w:rsid w:val="00A208C5"/>
    <w:rsid w:val="00A20919"/>
    <w:rsid w:val="00A2094C"/>
    <w:rsid w:val="00A209D5"/>
    <w:rsid w:val="00A20A73"/>
    <w:rsid w:val="00A20A82"/>
    <w:rsid w:val="00A20B55"/>
    <w:rsid w:val="00A20CAD"/>
    <w:rsid w:val="00A20CD1"/>
    <w:rsid w:val="00A20D51"/>
    <w:rsid w:val="00A20EEE"/>
    <w:rsid w:val="00A20F24"/>
    <w:rsid w:val="00A21010"/>
    <w:rsid w:val="00A21160"/>
    <w:rsid w:val="00A211D9"/>
    <w:rsid w:val="00A2148B"/>
    <w:rsid w:val="00A214AB"/>
    <w:rsid w:val="00A2168A"/>
    <w:rsid w:val="00A21710"/>
    <w:rsid w:val="00A217EF"/>
    <w:rsid w:val="00A21932"/>
    <w:rsid w:val="00A219EF"/>
    <w:rsid w:val="00A21A16"/>
    <w:rsid w:val="00A21AA8"/>
    <w:rsid w:val="00A21CE8"/>
    <w:rsid w:val="00A21E7E"/>
    <w:rsid w:val="00A22118"/>
    <w:rsid w:val="00A221A2"/>
    <w:rsid w:val="00A222F8"/>
    <w:rsid w:val="00A22322"/>
    <w:rsid w:val="00A22388"/>
    <w:rsid w:val="00A224D1"/>
    <w:rsid w:val="00A2257A"/>
    <w:rsid w:val="00A226A6"/>
    <w:rsid w:val="00A22714"/>
    <w:rsid w:val="00A2279E"/>
    <w:rsid w:val="00A228BD"/>
    <w:rsid w:val="00A228E3"/>
    <w:rsid w:val="00A22A0F"/>
    <w:rsid w:val="00A22AB8"/>
    <w:rsid w:val="00A22BF6"/>
    <w:rsid w:val="00A22DBA"/>
    <w:rsid w:val="00A22E44"/>
    <w:rsid w:val="00A22F08"/>
    <w:rsid w:val="00A22F58"/>
    <w:rsid w:val="00A22F98"/>
    <w:rsid w:val="00A22FC7"/>
    <w:rsid w:val="00A22FD5"/>
    <w:rsid w:val="00A230CA"/>
    <w:rsid w:val="00A230D7"/>
    <w:rsid w:val="00A231BA"/>
    <w:rsid w:val="00A231C9"/>
    <w:rsid w:val="00A2325E"/>
    <w:rsid w:val="00A2332F"/>
    <w:rsid w:val="00A233D0"/>
    <w:rsid w:val="00A234C4"/>
    <w:rsid w:val="00A234ED"/>
    <w:rsid w:val="00A234F9"/>
    <w:rsid w:val="00A23513"/>
    <w:rsid w:val="00A2353D"/>
    <w:rsid w:val="00A2358C"/>
    <w:rsid w:val="00A236EB"/>
    <w:rsid w:val="00A2375A"/>
    <w:rsid w:val="00A2380E"/>
    <w:rsid w:val="00A2382C"/>
    <w:rsid w:val="00A238E8"/>
    <w:rsid w:val="00A23912"/>
    <w:rsid w:val="00A2398F"/>
    <w:rsid w:val="00A23A3C"/>
    <w:rsid w:val="00A23A3E"/>
    <w:rsid w:val="00A23AA3"/>
    <w:rsid w:val="00A23ACE"/>
    <w:rsid w:val="00A23DAA"/>
    <w:rsid w:val="00A23DD9"/>
    <w:rsid w:val="00A23ED7"/>
    <w:rsid w:val="00A23F37"/>
    <w:rsid w:val="00A23FFE"/>
    <w:rsid w:val="00A24028"/>
    <w:rsid w:val="00A242E9"/>
    <w:rsid w:val="00A2458A"/>
    <w:rsid w:val="00A24862"/>
    <w:rsid w:val="00A2492C"/>
    <w:rsid w:val="00A249BD"/>
    <w:rsid w:val="00A24B2F"/>
    <w:rsid w:val="00A24B65"/>
    <w:rsid w:val="00A24BD5"/>
    <w:rsid w:val="00A24CD1"/>
    <w:rsid w:val="00A24D0F"/>
    <w:rsid w:val="00A24F7D"/>
    <w:rsid w:val="00A25063"/>
    <w:rsid w:val="00A2535A"/>
    <w:rsid w:val="00A25433"/>
    <w:rsid w:val="00A255D2"/>
    <w:rsid w:val="00A25696"/>
    <w:rsid w:val="00A25804"/>
    <w:rsid w:val="00A25842"/>
    <w:rsid w:val="00A258F3"/>
    <w:rsid w:val="00A25A0E"/>
    <w:rsid w:val="00A25A17"/>
    <w:rsid w:val="00A25AA7"/>
    <w:rsid w:val="00A25ACD"/>
    <w:rsid w:val="00A25ADC"/>
    <w:rsid w:val="00A25B11"/>
    <w:rsid w:val="00A25B9B"/>
    <w:rsid w:val="00A25F39"/>
    <w:rsid w:val="00A25F82"/>
    <w:rsid w:val="00A260AF"/>
    <w:rsid w:val="00A261A8"/>
    <w:rsid w:val="00A261EF"/>
    <w:rsid w:val="00A2623F"/>
    <w:rsid w:val="00A262AB"/>
    <w:rsid w:val="00A26304"/>
    <w:rsid w:val="00A2633F"/>
    <w:rsid w:val="00A26355"/>
    <w:rsid w:val="00A26425"/>
    <w:rsid w:val="00A26455"/>
    <w:rsid w:val="00A264FF"/>
    <w:rsid w:val="00A2657D"/>
    <w:rsid w:val="00A265DC"/>
    <w:rsid w:val="00A265F0"/>
    <w:rsid w:val="00A265F5"/>
    <w:rsid w:val="00A26630"/>
    <w:rsid w:val="00A266FE"/>
    <w:rsid w:val="00A26727"/>
    <w:rsid w:val="00A267D2"/>
    <w:rsid w:val="00A268E9"/>
    <w:rsid w:val="00A268F5"/>
    <w:rsid w:val="00A26907"/>
    <w:rsid w:val="00A2691A"/>
    <w:rsid w:val="00A26928"/>
    <w:rsid w:val="00A26D7A"/>
    <w:rsid w:val="00A26FE3"/>
    <w:rsid w:val="00A27003"/>
    <w:rsid w:val="00A2706D"/>
    <w:rsid w:val="00A272C9"/>
    <w:rsid w:val="00A2756D"/>
    <w:rsid w:val="00A27714"/>
    <w:rsid w:val="00A27730"/>
    <w:rsid w:val="00A27736"/>
    <w:rsid w:val="00A27934"/>
    <w:rsid w:val="00A279B4"/>
    <w:rsid w:val="00A279D3"/>
    <w:rsid w:val="00A27A26"/>
    <w:rsid w:val="00A27C01"/>
    <w:rsid w:val="00A27C1B"/>
    <w:rsid w:val="00A27D89"/>
    <w:rsid w:val="00A27E38"/>
    <w:rsid w:val="00A27EC6"/>
    <w:rsid w:val="00A300E9"/>
    <w:rsid w:val="00A30112"/>
    <w:rsid w:val="00A3013E"/>
    <w:rsid w:val="00A301C6"/>
    <w:rsid w:val="00A301E9"/>
    <w:rsid w:val="00A30278"/>
    <w:rsid w:val="00A30397"/>
    <w:rsid w:val="00A3045E"/>
    <w:rsid w:val="00A30572"/>
    <w:rsid w:val="00A30583"/>
    <w:rsid w:val="00A305F4"/>
    <w:rsid w:val="00A30663"/>
    <w:rsid w:val="00A3070F"/>
    <w:rsid w:val="00A30791"/>
    <w:rsid w:val="00A30933"/>
    <w:rsid w:val="00A309E1"/>
    <w:rsid w:val="00A309F0"/>
    <w:rsid w:val="00A30A91"/>
    <w:rsid w:val="00A30BA2"/>
    <w:rsid w:val="00A30C36"/>
    <w:rsid w:val="00A30C70"/>
    <w:rsid w:val="00A30C95"/>
    <w:rsid w:val="00A30CB2"/>
    <w:rsid w:val="00A30DAF"/>
    <w:rsid w:val="00A30FD3"/>
    <w:rsid w:val="00A310BB"/>
    <w:rsid w:val="00A3112C"/>
    <w:rsid w:val="00A3117B"/>
    <w:rsid w:val="00A311F4"/>
    <w:rsid w:val="00A3136C"/>
    <w:rsid w:val="00A31370"/>
    <w:rsid w:val="00A313D1"/>
    <w:rsid w:val="00A313DE"/>
    <w:rsid w:val="00A31404"/>
    <w:rsid w:val="00A31422"/>
    <w:rsid w:val="00A314CD"/>
    <w:rsid w:val="00A3150A"/>
    <w:rsid w:val="00A315BC"/>
    <w:rsid w:val="00A315D1"/>
    <w:rsid w:val="00A31647"/>
    <w:rsid w:val="00A316CE"/>
    <w:rsid w:val="00A3171E"/>
    <w:rsid w:val="00A31857"/>
    <w:rsid w:val="00A31863"/>
    <w:rsid w:val="00A31A18"/>
    <w:rsid w:val="00A31A4C"/>
    <w:rsid w:val="00A31AC8"/>
    <w:rsid w:val="00A31ADB"/>
    <w:rsid w:val="00A31AF5"/>
    <w:rsid w:val="00A31E16"/>
    <w:rsid w:val="00A31EB5"/>
    <w:rsid w:val="00A31F16"/>
    <w:rsid w:val="00A320B8"/>
    <w:rsid w:val="00A32152"/>
    <w:rsid w:val="00A322B1"/>
    <w:rsid w:val="00A323DA"/>
    <w:rsid w:val="00A32431"/>
    <w:rsid w:val="00A32558"/>
    <w:rsid w:val="00A325D1"/>
    <w:rsid w:val="00A32658"/>
    <w:rsid w:val="00A326E8"/>
    <w:rsid w:val="00A32760"/>
    <w:rsid w:val="00A32863"/>
    <w:rsid w:val="00A328B6"/>
    <w:rsid w:val="00A32AE4"/>
    <w:rsid w:val="00A32B30"/>
    <w:rsid w:val="00A32B80"/>
    <w:rsid w:val="00A32C7B"/>
    <w:rsid w:val="00A32CF0"/>
    <w:rsid w:val="00A32D5E"/>
    <w:rsid w:val="00A32D83"/>
    <w:rsid w:val="00A32DA2"/>
    <w:rsid w:val="00A32DA3"/>
    <w:rsid w:val="00A32DDD"/>
    <w:rsid w:val="00A32E36"/>
    <w:rsid w:val="00A32E72"/>
    <w:rsid w:val="00A32EF4"/>
    <w:rsid w:val="00A32F3E"/>
    <w:rsid w:val="00A32F7B"/>
    <w:rsid w:val="00A3309E"/>
    <w:rsid w:val="00A3338A"/>
    <w:rsid w:val="00A33453"/>
    <w:rsid w:val="00A337E3"/>
    <w:rsid w:val="00A33848"/>
    <w:rsid w:val="00A33A9E"/>
    <w:rsid w:val="00A33B1E"/>
    <w:rsid w:val="00A33BF4"/>
    <w:rsid w:val="00A33CE0"/>
    <w:rsid w:val="00A33D64"/>
    <w:rsid w:val="00A33DC5"/>
    <w:rsid w:val="00A33DE1"/>
    <w:rsid w:val="00A33E39"/>
    <w:rsid w:val="00A33E62"/>
    <w:rsid w:val="00A33E97"/>
    <w:rsid w:val="00A33ED1"/>
    <w:rsid w:val="00A33FC9"/>
    <w:rsid w:val="00A3401F"/>
    <w:rsid w:val="00A34036"/>
    <w:rsid w:val="00A34092"/>
    <w:rsid w:val="00A340A5"/>
    <w:rsid w:val="00A340DB"/>
    <w:rsid w:val="00A340EC"/>
    <w:rsid w:val="00A34167"/>
    <w:rsid w:val="00A341DE"/>
    <w:rsid w:val="00A341E3"/>
    <w:rsid w:val="00A34239"/>
    <w:rsid w:val="00A34372"/>
    <w:rsid w:val="00A343CD"/>
    <w:rsid w:val="00A34465"/>
    <w:rsid w:val="00A3450E"/>
    <w:rsid w:val="00A34765"/>
    <w:rsid w:val="00A3476D"/>
    <w:rsid w:val="00A34779"/>
    <w:rsid w:val="00A347AA"/>
    <w:rsid w:val="00A34878"/>
    <w:rsid w:val="00A34961"/>
    <w:rsid w:val="00A34A17"/>
    <w:rsid w:val="00A34A33"/>
    <w:rsid w:val="00A34A63"/>
    <w:rsid w:val="00A34AC0"/>
    <w:rsid w:val="00A34B3C"/>
    <w:rsid w:val="00A34BAF"/>
    <w:rsid w:val="00A34CEF"/>
    <w:rsid w:val="00A34D51"/>
    <w:rsid w:val="00A34E7B"/>
    <w:rsid w:val="00A350C7"/>
    <w:rsid w:val="00A350FE"/>
    <w:rsid w:val="00A3519B"/>
    <w:rsid w:val="00A3530F"/>
    <w:rsid w:val="00A35424"/>
    <w:rsid w:val="00A354A8"/>
    <w:rsid w:val="00A354EE"/>
    <w:rsid w:val="00A3595B"/>
    <w:rsid w:val="00A3597B"/>
    <w:rsid w:val="00A35A99"/>
    <w:rsid w:val="00A35D15"/>
    <w:rsid w:val="00A35D2F"/>
    <w:rsid w:val="00A35D8A"/>
    <w:rsid w:val="00A35DD0"/>
    <w:rsid w:val="00A35E3F"/>
    <w:rsid w:val="00A35F20"/>
    <w:rsid w:val="00A360DE"/>
    <w:rsid w:val="00A36138"/>
    <w:rsid w:val="00A36168"/>
    <w:rsid w:val="00A36229"/>
    <w:rsid w:val="00A3625B"/>
    <w:rsid w:val="00A362C5"/>
    <w:rsid w:val="00A3638E"/>
    <w:rsid w:val="00A363DC"/>
    <w:rsid w:val="00A364B2"/>
    <w:rsid w:val="00A364C8"/>
    <w:rsid w:val="00A364CA"/>
    <w:rsid w:val="00A36632"/>
    <w:rsid w:val="00A3666A"/>
    <w:rsid w:val="00A36682"/>
    <w:rsid w:val="00A3671A"/>
    <w:rsid w:val="00A36729"/>
    <w:rsid w:val="00A367AC"/>
    <w:rsid w:val="00A3687A"/>
    <w:rsid w:val="00A369E5"/>
    <w:rsid w:val="00A36AD5"/>
    <w:rsid w:val="00A36AD7"/>
    <w:rsid w:val="00A36B70"/>
    <w:rsid w:val="00A36D52"/>
    <w:rsid w:val="00A36D84"/>
    <w:rsid w:val="00A36DFC"/>
    <w:rsid w:val="00A36FE6"/>
    <w:rsid w:val="00A37004"/>
    <w:rsid w:val="00A371AB"/>
    <w:rsid w:val="00A372E4"/>
    <w:rsid w:val="00A373B3"/>
    <w:rsid w:val="00A3759A"/>
    <w:rsid w:val="00A3770D"/>
    <w:rsid w:val="00A37821"/>
    <w:rsid w:val="00A3794A"/>
    <w:rsid w:val="00A37972"/>
    <w:rsid w:val="00A379CF"/>
    <w:rsid w:val="00A37B07"/>
    <w:rsid w:val="00A37B76"/>
    <w:rsid w:val="00A37B85"/>
    <w:rsid w:val="00A37C67"/>
    <w:rsid w:val="00A37D60"/>
    <w:rsid w:val="00A37E28"/>
    <w:rsid w:val="00A37E4C"/>
    <w:rsid w:val="00A37F59"/>
    <w:rsid w:val="00A37F66"/>
    <w:rsid w:val="00A37F8D"/>
    <w:rsid w:val="00A40119"/>
    <w:rsid w:val="00A40160"/>
    <w:rsid w:val="00A40451"/>
    <w:rsid w:val="00A404EA"/>
    <w:rsid w:val="00A4058A"/>
    <w:rsid w:val="00A40778"/>
    <w:rsid w:val="00A408A1"/>
    <w:rsid w:val="00A40AF9"/>
    <w:rsid w:val="00A40CCE"/>
    <w:rsid w:val="00A40D8D"/>
    <w:rsid w:val="00A40DEC"/>
    <w:rsid w:val="00A40E1E"/>
    <w:rsid w:val="00A40E29"/>
    <w:rsid w:val="00A40EB0"/>
    <w:rsid w:val="00A40F43"/>
    <w:rsid w:val="00A40F74"/>
    <w:rsid w:val="00A40FDE"/>
    <w:rsid w:val="00A41003"/>
    <w:rsid w:val="00A41032"/>
    <w:rsid w:val="00A4105F"/>
    <w:rsid w:val="00A41061"/>
    <w:rsid w:val="00A410D2"/>
    <w:rsid w:val="00A411D6"/>
    <w:rsid w:val="00A41377"/>
    <w:rsid w:val="00A41421"/>
    <w:rsid w:val="00A41447"/>
    <w:rsid w:val="00A41467"/>
    <w:rsid w:val="00A41554"/>
    <w:rsid w:val="00A41614"/>
    <w:rsid w:val="00A41615"/>
    <w:rsid w:val="00A4168E"/>
    <w:rsid w:val="00A416FE"/>
    <w:rsid w:val="00A41711"/>
    <w:rsid w:val="00A4175C"/>
    <w:rsid w:val="00A418CA"/>
    <w:rsid w:val="00A41A29"/>
    <w:rsid w:val="00A41AA0"/>
    <w:rsid w:val="00A41AD0"/>
    <w:rsid w:val="00A41B96"/>
    <w:rsid w:val="00A41C32"/>
    <w:rsid w:val="00A41CBD"/>
    <w:rsid w:val="00A41D3C"/>
    <w:rsid w:val="00A41DF4"/>
    <w:rsid w:val="00A41E51"/>
    <w:rsid w:val="00A41EBA"/>
    <w:rsid w:val="00A41EEB"/>
    <w:rsid w:val="00A41F46"/>
    <w:rsid w:val="00A42354"/>
    <w:rsid w:val="00A4238E"/>
    <w:rsid w:val="00A423C5"/>
    <w:rsid w:val="00A4250E"/>
    <w:rsid w:val="00A4258C"/>
    <w:rsid w:val="00A4274C"/>
    <w:rsid w:val="00A427EE"/>
    <w:rsid w:val="00A42957"/>
    <w:rsid w:val="00A429BA"/>
    <w:rsid w:val="00A42C1A"/>
    <w:rsid w:val="00A42C38"/>
    <w:rsid w:val="00A42EF2"/>
    <w:rsid w:val="00A432AA"/>
    <w:rsid w:val="00A432FF"/>
    <w:rsid w:val="00A43554"/>
    <w:rsid w:val="00A4379F"/>
    <w:rsid w:val="00A43991"/>
    <w:rsid w:val="00A43DBA"/>
    <w:rsid w:val="00A43E17"/>
    <w:rsid w:val="00A43E4F"/>
    <w:rsid w:val="00A4403F"/>
    <w:rsid w:val="00A440BC"/>
    <w:rsid w:val="00A440F1"/>
    <w:rsid w:val="00A4415C"/>
    <w:rsid w:val="00A4429A"/>
    <w:rsid w:val="00A442B2"/>
    <w:rsid w:val="00A44331"/>
    <w:rsid w:val="00A44519"/>
    <w:rsid w:val="00A445F2"/>
    <w:rsid w:val="00A446AE"/>
    <w:rsid w:val="00A446B2"/>
    <w:rsid w:val="00A44802"/>
    <w:rsid w:val="00A4481E"/>
    <w:rsid w:val="00A448E5"/>
    <w:rsid w:val="00A44AAA"/>
    <w:rsid w:val="00A44B21"/>
    <w:rsid w:val="00A44BC0"/>
    <w:rsid w:val="00A44C7E"/>
    <w:rsid w:val="00A44DB4"/>
    <w:rsid w:val="00A44E14"/>
    <w:rsid w:val="00A44E1C"/>
    <w:rsid w:val="00A44F11"/>
    <w:rsid w:val="00A44F2D"/>
    <w:rsid w:val="00A44F44"/>
    <w:rsid w:val="00A45110"/>
    <w:rsid w:val="00A451B6"/>
    <w:rsid w:val="00A451CC"/>
    <w:rsid w:val="00A451DD"/>
    <w:rsid w:val="00A45311"/>
    <w:rsid w:val="00A453B1"/>
    <w:rsid w:val="00A45661"/>
    <w:rsid w:val="00A456FA"/>
    <w:rsid w:val="00A45832"/>
    <w:rsid w:val="00A45A4A"/>
    <w:rsid w:val="00A45AEF"/>
    <w:rsid w:val="00A45C2B"/>
    <w:rsid w:val="00A45C9F"/>
    <w:rsid w:val="00A45D80"/>
    <w:rsid w:val="00A45F2A"/>
    <w:rsid w:val="00A45F64"/>
    <w:rsid w:val="00A45FA6"/>
    <w:rsid w:val="00A4624F"/>
    <w:rsid w:val="00A462F2"/>
    <w:rsid w:val="00A4645D"/>
    <w:rsid w:val="00A4646A"/>
    <w:rsid w:val="00A465B2"/>
    <w:rsid w:val="00A465B5"/>
    <w:rsid w:val="00A46800"/>
    <w:rsid w:val="00A46924"/>
    <w:rsid w:val="00A469B2"/>
    <w:rsid w:val="00A469C2"/>
    <w:rsid w:val="00A46A60"/>
    <w:rsid w:val="00A46B48"/>
    <w:rsid w:val="00A46B81"/>
    <w:rsid w:val="00A46B93"/>
    <w:rsid w:val="00A46BC2"/>
    <w:rsid w:val="00A46C48"/>
    <w:rsid w:val="00A46C84"/>
    <w:rsid w:val="00A46CEA"/>
    <w:rsid w:val="00A46E17"/>
    <w:rsid w:val="00A46E2C"/>
    <w:rsid w:val="00A46E55"/>
    <w:rsid w:val="00A46F6A"/>
    <w:rsid w:val="00A46F9B"/>
    <w:rsid w:val="00A46FE5"/>
    <w:rsid w:val="00A47008"/>
    <w:rsid w:val="00A470DA"/>
    <w:rsid w:val="00A471F4"/>
    <w:rsid w:val="00A4728D"/>
    <w:rsid w:val="00A4749C"/>
    <w:rsid w:val="00A475F4"/>
    <w:rsid w:val="00A476E5"/>
    <w:rsid w:val="00A4792D"/>
    <w:rsid w:val="00A47A2D"/>
    <w:rsid w:val="00A47A85"/>
    <w:rsid w:val="00A47B08"/>
    <w:rsid w:val="00A47BB8"/>
    <w:rsid w:val="00A47F56"/>
    <w:rsid w:val="00A500BC"/>
    <w:rsid w:val="00A5037D"/>
    <w:rsid w:val="00A5041B"/>
    <w:rsid w:val="00A504AB"/>
    <w:rsid w:val="00A504B9"/>
    <w:rsid w:val="00A5078D"/>
    <w:rsid w:val="00A5081F"/>
    <w:rsid w:val="00A50877"/>
    <w:rsid w:val="00A50A0A"/>
    <w:rsid w:val="00A50A0B"/>
    <w:rsid w:val="00A50B75"/>
    <w:rsid w:val="00A50D12"/>
    <w:rsid w:val="00A50D23"/>
    <w:rsid w:val="00A50D46"/>
    <w:rsid w:val="00A50DBA"/>
    <w:rsid w:val="00A50DE7"/>
    <w:rsid w:val="00A50E98"/>
    <w:rsid w:val="00A50F3A"/>
    <w:rsid w:val="00A50F40"/>
    <w:rsid w:val="00A511AD"/>
    <w:rsid w:val="00A512E0"/>
    <w:rsid w:val="00A51571"/>
    <w:rsid w:val="00A51824"/>
    <w:rsid w:val="00A5196C"/>
    <w:rsid w:val="00A519BF"/>
    <w:rsid w:val="00A51B57"/>
    <w:rsid w:val="00A51B6D"/>
    <w:rsid w:val="00A51BCB"/>
    <w:rsid w:val="00A51C5D"/>
    <w:rsid w:val="00A51CE5"/>
    <w:rsid w:val="00A51DE7"/>
    <w:rsid w:val="00A51F8E"/>
    <w:rsid w:val="00A52012"/>
    <w:rsid w:val="00A52078"/>
    <w:rsid w:val="00A52085"/>
    <w:rsid w:val="00A520CC"/>
    <w:rsid w:val="00A52113"/>
    <w:rsid w:val="00A522DE"/>
    <w:rsid w:val="00A52345"/>
    <w:rsid w:val="00A523D2"/>
    <w:rsid w:val="00A52447"/>
    <w:rsid w:val="00A5245C"/>
    <w:rsid w:val="00A524E6"/>
    <w:rsid w:val="00A52516"/>
    <w:rsid w:val="00A52520"/>
    <w:rsid w:val="00A5255D"/>
    <w:rsid w:val="00A5259F"/>
    <w:rsid w:val="00A526AD"/>
    <w:rsid w:val="00A5277F"/>
    <w:rsid w:val="00A527C5"/>
    <w:rsid w:val="00A527FF"/>
    <w:rsid w:val="00A5296B"/>
    <w:rsid w:val="00A52A66"/>
    <w:rsid w:val="00A52B18"/>
    <w:rsid w:val="00A52B55"/>
    <w:rsid w:val="00A52DBD"/>
    <w:rsid w:val="00A52FF5"/>
    <w:rsid w:val="00A53144"/>
    <w:rsid w:val="00A5318D"/>
    <w:rsid w:val="00A531AA"/>
    <w:rsid w:val="00A53338"/>
    <w:rsid w:val="00A534A4"/>
    <w:rsid w:val="00A5350C"/>
    <w:rsid w:val="00A535E4"/>
    <w:rsid w:val="00A53611"/>
    <w:rsid w:val="00A5367E"/>
    <w:rsid w:val="00A5374C"/>
    <w:rsid w:val="00A53778"/>
    <w:rsid w:val="00A53865"/>
    <w:rsid w:val="00A538C6"/>
    <w:rsid w:val="00A538CA"/>
    <w:rsid w:val="00A53937"/>
    <w:rsid w:val="00A53988"/>
    <w:rsid w:val="00A53ABD"/>
    <w:rsid w:val="00A53BEC"/>
    <w:rsid w:val="00A53C04"/>
    <w:rsid w:val="00A53C35"/>
    <w:rsid w:val="00A53C41"/>
    <w:rsid w:val="00A53C53"/>
    <w:rsid w:val="00A53CDD"/>
    <w:rsid w:val="00A53E33"/>
    <w:rsid w:val="00A53E8C"/>
    <w:rsid w:val="00A53F99"/>
    <w:rsid w:val="00A54073"/>
    <w:rsid w:val="00A5417E"/>
    <w:rsid w:val="00A54313"/>
    <w:rsid w:val="00A54420"/>
    <w:rsid w:val="00A547DE"/>
    <w:rsid w:val="00A5481E"/>
    <w:rsid w:val="00A54904"/>
    <w:rsid w:val="00A549DD"/>
    <w:rsid w:val="00A54A66"/>
    <w:rsid w:val="00A54B0A"/>
    <w:rsid w:val="00A54B9F"/>
    <w:rsid w:val="00A54C1E"/>
    <w:rsid w:val="00A54D2F"/>
    <w:rsid w:val="00A54DC8"/>
    <w:rsid w:val="00A54E8E"/>
    <w:rsid w:val="00A54E92"/>
    <w:rsid w:val="00A54F30"/>
    <w:rsid w:val="00A54FE5"/>
    <w:rsid w:val="00A55130"/>
    <w:rsid w:val="00A55218"/>
    <w:rsid w:val="00A5521C"/>
    <w:rsid w:val="00A5557E"/>
    <w:rsid w:val="00A557EA"/>
    <w:rsid w:val="00A5598B"/>
    <w:rsid w:val="00A55AA1"/>
    <w:rsid w:val="00A55BDB"/>
    <w:rsid w:val="00A55CEF"/>
    <w:rsid w:val="00A55DCE"/>
    <w:rsid w:val="00A55E81"/>
    <w:rsid w:val="00A55E8A"/>
    <w:rsid w:val="00A55FB3"/>
    <w:rsid w:val="00A5601C"/>
    <w:rsid w:val="00A560A3"/>
    <w:rsid w:val="00A56154"/>
    <w:rsid w:val="00A56297"/>
    <w:rsid w:val="00A56576"/>
    <w:rsid w:val="00A568EB"/>
    <w:rsid w:val="00A56952"/>
    <w:rsid w:val="00A569EA"/>
    <w:rsid w:val="00A56B40"/>
    <w:rsid w:val="00A56F3F"/>
    <w:rsid w:val="00A5702D"/>
    <w:rsid w:val="00A57254"/>
    <w:rsid w:val="00A5732F"/>
    <w:rsid w:val="00A57406"/>
    <w:rsid w:val="00A57456"/>
    <w:rsid w:val="00A57494"/>
    <w:rsid w:val="00A574A3"/>
    <w:rsid w:val="00A57505"/>
    <w:rsid w:val="00A57595"/>
    <w:rsid w:val="00A575A5"/>
    <w:rsid w:val="00A576CA"/>
    <w:rsid w:val="00A57767"/>
    <w:rsid w:val="00A577C9"/>
    <w:rsid w:val="00A579C9"/>
    <w:rsid w:val="00A57CC8"/>
    <w:rsid w:val="00A60025"/>
    <w:rsid w:val="00A60037"/>
    <w:rsid w:val="00A6006B"/>
    <w:rsid w:val="00A600F7"/>
    <w:rsid w:val="00A601A0"/>
    <w:rsid w:val="00A6028C"/>
    <w:rsid w:val="00A602CC"/>
    <w:rsid w:val="00A605B4"/>
    <w:rsid w:val="00A605B5"/>
    <w:rsid w:val="00A6087C"/>
    <w:rsid w:val="00A60AF4"/>
    <w:rsid w:val="00A60BD0"/>
    <w:rsid w:val="00A60BF1"/>
    <w:rsid w:val="00A60D40"/>
    <w:rsid w:val="00A60DBF"/>
    <w:rsid w:val="00A60E64"/>
    <w:rsid w:val="00A60F63"/>
    <w:rsid w:val="00A6111D"/>
    <w:rsid w:val="00A611AB"/>
    <w:rsid w:val="00A6129C"/>
    <w:rsid w:val="00A612AF"/>
    <w:rsid w:val="00A61484"/>
    <w:rsid w:val="00A6153F"/>
    <w:rsid w:val="00A61633"/>
    <w:rsid w:val="00A616A0"/>
    <w:rsid w:val="00A61729"/>
    <w:rsid w:val="00A6178F"/>
    <w:rsid w:val="00A617E3"/>
    <w:rsid w:val="00A618E9"/>
    <w:rsid w:val="00A61912"/>
    <w:rsid w:val="00A61A29"/>
    <w:rsid w:val="00A61ACC"/>
    <w:rsid w:val="00A61BDC"/>
    <w:rsid w:val="00A61D0E"/>
    <w:rsid w:val="00A61DC6"/>
    <w:rsid w:val="00A61DE7"/>
    <w:rsid w:val="00A61EFE"/>
    <w:rsid w:val="00A61F17"/>
    <w:rsid w:val="00A61F41"/>
    <w:rsid w:val="00A621B4"/>
    <w:rsid w:val="00A62262"/>
    <w:rsid w:val="00A62548"/>
    <w:rsid w:val="00A627C6"/>
    <w:rsid w:val="00A62819"/>
    <w:rsid w:val="00A62AA3"/>
    <w:rsid w:val="00A62AAD"/>
    <w:rsid w:val="00A62B40"/>
    <w:rsid w:val="00A62B5D"/>
    <w:rsid w:val="00A62BB4"/>
    <w:rsid w:val="00A62C24"/>
    <w:rsid w:val="00A62C32"/>
    <w:rsid w:val="00A62CDF"/>
    <w:rsid w:val="00A62D04"/>
    <w:rsid w:val="00A62E29"/>
    <w:rsid w:val="00A62E58"/>
    <w:rsid w:val="00A62E99"/>
    <w:rsid w:val="00A62EF4"/>
    <w:rsid w:val="00A630F9"/>
    <w:rsid w:val="00A63140"/>
    <w:rsid w:val="00A6317F"/>
    <w:rsid w:val="00A63311"/>
    <w:rsid w:val="00A63361"/>
    <w:rsid w:val="00A63416"/>
    <w:rsid w:val="00A634F2"/>
    <w:rsid w:val="00A63611"/>
    <w:rsid w:val="00A63678"/>
    <w:rsid w:val="00A636B3"/>
    <w:rsid w:val="00A63712"/>
    <w:rsid w:val="00A6379A"/>
    <w:rsid w:val="00A639E9"/>
    <w:rsid w:val="00A63BCA"/>
    <w:rsid w:val="00A63EC6"/>
    <w:rsid w:val="00A63F3F"/>
    <w:rsid w:val="00A63FF0"/>
    <w:rsid w:val="00A64084"/>
    <w:rsid w:val="00A640EF"/>
    <w:rsid w:val="00A6410D"/>
    <w:rsid w:val="00A641AE"/>
    <w:rsid w:val="00A641B2"/>
    <w:rsid w:val="00A641F7"/>
    <w:rsid w:val="00A6445D"/>
    <w:rsid w:val="00A6450E"/>
    <w:rsid w:val="00A64540"/>
    <w:rsid w:val="00A647AD"/>
    <w:rsid w:val="00A6488F"/>
    <w:rsid w:val="00A64903"/>
    <w:rsid w:val="00A649D6"/>
    <w:rsid w:val="00A64B9B"/>
    <w:rsid w:val="00A64BAB"/>
    <w:rsid w:val="00A64F38"/>
    <w:rsid w:val="00A64F9A"/>
    <w:rsid w:val="00A64FD5"/>
    <w:rsid w:val="00A650E3"/>
    <w:rsid w:val="00A65120"/>
    <w:rsid w:val="00A65145"/>
    <w:rsid w:val="00A6514A"/>
    <w:rsid w:val="00A6515A"/>
    <w:rsid w:val="00A65194"/>
    <w:rsid w:val="00A651CF"/>
    <w:rsid w:val="00A65250"/>
    <w:rsid w:val="00A65261"/>
    <w:rsid w:val="00A6532F"/>
    <w:rsid w:val="00A65349"/>
    <w:rsid w:val="00A65383"/>
    <w:rsid w:val="00A653D4"/>
    <w:rsid w:val="00A655D7"/>
    <w:rsid w:val="00A655F8"/>
    <w:rsid w:val="00A658C4"/>
    <w:rsid w:val="00A65A75"/>
    <w:rsid w:val="00A65B33"/>
    <w:rsid w:val="00A65B4A"/>
    <w:rsid w:val="00A65B51"/>
    <w:rsid w:val="00A65B81"/>
    <w:rsid w:val="00A65C45"/>
    <w:rsid w:val="00A65D2A"/>
    <w:rsid w:val="00A65E20"/>
    <w:rsid w:val="00A65E80"/>
    <w:rsid w:val="00A65F03"/>
    <w:rsid w:val="00A65F80"/>
    <w:rsid w:val="00A6604A"/>
    <w:rsid w:val="00A660EE"/>
    <w:rsid w:val="00A66189"/>
    <w:rsid w:val="00A66230"/>
    <w:rsid w:val="00A662BB"/>
    <w:rsid w:val="00A66315"/>
    <w:rsid w:val="00A663A8"/>
    <w:rsid w:val="00A66450"/>
    <w:rsid w:val="00A664B8"/>
    <w:rsid w:val="00A66547"/>
    <w:rsid w:val="00A66553"/>
    <w:rsid w:val="00A665D5"/>
    <w:rsid w:val="00A667CD"/>
    <w:rsid w:val="00A66904"/>
    <w:rsid w:val="00A669DE"/>
    <w:rsid w:val="00A66C98"/>
    <w:rsid w:val="00A66CA0"/>
    <w:rsid w:val="00A66CEA"/>
    <w:rsid w:val="00A66F3F"/>
    <w:rsid w:val="00A670B6"/>
    <w:rsid w:val="00A6717A"/>
    <w:rsid w:val="00A671B6"/>
    <w:rsid w:val="00A6720A"/>
    <w:rsid w:val="00A672F3"/>
    <w:rsid w:val="00A673FD"/>
    <w:rsid w:val="00A6758D"/>
    <w:rsid w:val="00A67593"/>
    <w:rsid w:val="00A67717"/>
    <w:rsid w:val="00A67737"/>
    <w:rsid w:val="00A677A5"/>
    <w:rsid w:val="00A677FF"/>
    <w:rsid w:val="00A678C5"/>
    <w:rsid w:val="00A6795F"/>
    <w:rsid w:val="00A67983"/>
    <w:rsid w:val="00A679B7"/>
    <w:rsid w:val="00A679C0"/>
    <w:rsid w:val="00A679F8"/>
    <w:rsid w:val="00A67C60"/>
    <w:rsid w:val="00A67C92"/>
    <w:rsid w:val="00A67CB7"/>
    <w:rsid w:val="00A67D37"/>
    <w:rsid w:val="00A67E35"/>
    <w:rsid w:val="00A67FB7"/>
    <w:rsid w:val="00A7004F"/>
    <w:rsid w:val="00A7022C"/>
    <w:rsid w:val="00A70265"/>
    <w:rsid w:val="00A70282"/>
    <w:rsid w:val="00A702C8"/>
    <w:rsid w:val="00A702D1"/>
    <w:rsid w:val="00A703B1"/>
    <w:rsid w:val="00A704C6"/>
    <w:rsid w:val="00A7064F"/>
    <w:rsid w:val="00A706A2"/>
    <w:rsid w:val="00A707AA"/>
    <w:rsid w:val="00A70805"/>
    <w:rsid w:val="00A70847"/>
    <w:rsid w:val="00A708D4"/>
    <w:rsid w:val="00A7091C"/>
    <w:rsid w:val="00A70A3D"/>
    <w:rsid w:val="00A70A45"/>
    <w:rsid w:val="00A70AD6"/>
    <w:rsid w:val="00A70BC4"/>
    <w:rsid w:val="00A70C95"/>
    <w:rsid w:val="00A70E76"/>
    <w:rsid w:val="00A70F44"/>
    <w:rsid w:val="00A70FD6"/>
    <w:rsid w:val="00A7101A"/>
    <w:rsid w:val="00A7116B"/>
    <w:rsid w:val="00A71177"/>
    <w:rsid w:val="00A7122A"/>
    <w:rsid w:val="00A712A9"/>
    <w:rsid w:val="00A714A1"/>
    <w:rsid w:val="00A71605"/>
    <w:rsid w:val="00A71638"/>
    <w:rsid w:val="00A7170A"/>
    <w:rsid w:val="00A7173D"/>
    <w:rsid w:val="00A71757"/>
    <w:rsid w:val="00A71764"/>
    <w:rsid w:val="00A71886"/>
    <w:rsid w:val="00A718CE"/>
    <w:rsid w:val="00A719E6"/>
    <w:rsid w:val="00A71A16"/>
    <w:rsid w:val="00A71E50"/>
    <w:rsid w:val="00A71F14"/>
    <w:rsid w:val="00A720CC"/>
    <w:rsid w:val="00A720E6"/>
    <w:rsid w:val="00A72237"/>
    <w:rsid w:val="00A72380"/>
    <w:rsid w:val="00A7246F"/>
    <w:rsid w:val="00A72489"/>
    <w:rsid w:val="00A724B7"/>
    <w:rsid w:val="00A7253D"/>
    <w:rsid w:val="00A7258C"/>
    <w:rsid w:val="00A72650"/>
    <w:rsid w:val="00A726F6"/>
    <w:rsid w:val="00A728A6"/>
    <w:rsid w:val="00A728A8"/>
    <w:rsid w:val="00A729BB"/>
    <w:rsid w:val="00A729F1"/>
    <w:rsid w:val="00A72A33"/>
    <w:rsid w:val="00A72ADD"/>
    <w:rsid w:val="00A72CD2"/>
    <w:rsid w:val="00A72D29"/>
    <w:rsid w:val="00A72E0D"/>
    <w:rsid w:val="00A72EF4"/>
    <w:rsid w:val="00A72EFC"/>
    <w:rsid w:val="00A72FBF"/>
    <w:rsid w:val="00A72FEB"/>
    <w:rsid w:val="00A73049"/>
    <w:rsid w:val="00A730E4"/>
    <w:rsid w:val="00A7317A"/>
    <w:rsid w:val="00A731BF"/>
    <w:rsid w:val="00A7325E"/>
    <w:rsid w:val="00A732BC"/>
    <w:rsid w:val="00A73361"/>
    <w:rsid w:val="00A733C4"/>
    <w:rsid w:val="00A734EF"/>
    <w:rsid w:val="00A73A34"/>
    <w:rsid w:val="00A73A8B"/>
    <w:rsid w:val="00A73D0F"/>
    <w:rsid w:val="00A73DD2"/>
    <w:rsid w:val="00A73E3E"/>
    <w:rsid w:val="00A73F4D"/>
    <w:rsid w:val="00A73F91"/>
    <w:rsid w:val="00A74058"/>
    <w:rsid w:val="00A742CB"/>
    <w:rsid w:val="00A744F4"/>
    <w:rsid w:val="00A7459A"/>
    <w:rsid w:val="00A74620"/>
    <w:rsid w:val="00A748E0"/>
    <w:rsid w:val="00A74A02"/>
    <w:rsid w:val="00A74BC5"/>
    <w:rsid w:val="00A74C38"/>
    <w:rsid w:val="00A74DDF"/>
    <w:rsid w:val="00A74E0E"/>
    <w:rsid w:val="00A74E54"/>
    <w:rsid w:val="00A74E62"/>
    <w:rsid w:val="00A74EEA"/>
    <w:rsid w:val="00A75099"/>
    <w:rsid w:val="00A75125"/>
    <w:rsid w:val="00A7547A"/>
    <w:rsid w:val="00A75505"/>
    <w:rsid w:val="00A7558E"/>
    <w:rsid w:val="00A75623"/>
    <w:rsid w:val="00A75663"/>
    <w:rsid w:val="00A758BD"/>
    <w:rsid w:val="00A75957"/>
    <w:rsid w:val="00A75A51"/>
    <w:rsid w:val="00A75ACA"/>
    <w:rsid w:val="00A75DC6"/>
    <w:rsid w:val="00A75DED"/>
    <w:rsid w:val="00A75EDC"/>
    <w:rsid w:val="00A75FD8"/>
    <w:rsid w:val="00A76047"/>
    <w:rsid w:val="00A760C7"/>
    <w:rsid w:val="00A7613C"/>
    <w:rsid w:val="00A76264"/>
    <w:rsid w:val="00A76271"/>
    <w:rsid w:val="00A76311"/>
    <w:rsid w:val="00A76586"/>
    <w:rsid w:val="00A7662A"/>
    <w:rsid w:val="00A766BB"/>
    <w:rsid w:val="00A766E2"/>
    <w:rsid w:val="00A76794"/>
    <w:rsid w:val="00A768EA"/>
    <w:rsid w:val="00A76B3C"/>
    <w:rsid w:val="00A76B93"/>
    <w:rsid w:val="00A76BD1"/>
    <w:rsid w:val="00A76CB0"/>
    <w:rsid w:val="00A76D11"/>
    <w:rsid w:val="00A76E55"/>
    <w:rsid w:val="00A76EA2"/>
    <w:rsid w:val="00A76EEB"/>
    <w:rsid w:val="00A76F4D"/>
    <w:rsid w:val="00A76FD8"/>
    <w:rsid w:val="00A7708C"/>
    <w:rsid w:val="00A7723F"/>
    <w:rsid w:val="00A77270"/>
    <w:rsid w:val="00A772D7"/>
    <w:rsid w:val="00A773C7"/>
    <w:rsid w:val="00A7746B"/>
    <w:rsid w:val="00A7747B"/>
    <w:rsid w:val="00A7747C"/>
    <w:rsid w:val="00A774C8"/>
    <w:rsid w:val="00A77548"/>
    <w:rsid w:val="00A776D9"/>
    <w:rsid w:val="00A7774B"/>
    <w:rsid w:val="00A777CC"/>
    <w:rsid w:val="00A777ED"/>
    <w:rsid w:val="00A778CB"/>
    <w:rsid w:val="00A779E1"/>
    <w:rsid w:val="00A77C74"/>
    <w:rsid w:val="00A77D9F"/>
    <w:rsid w:val="00A77EAB"/>
    <w:rsid w:val="00A77ED2"/>
    <w:rsid w:val="00A77FC4"/>
    <w:rsid w:val="00A800E5"/>
    <w:rsid w:val="00A8011C"/>
    <w:rsid w:val="00A8018C"/>
    <w:rsid w:val="00A801C8"/>
    <w:rsid w:val="00A8023A"/>
    <w:rsid w:val="00A802E4"/>
    <w:rsid w:val="00A803AF"/>
    <w:rsid w:val="00A803E6"/>
    <w:rsid w:val="00A8041F"/>
    <w:rsid w:val="00A806CA"/>
    <w:rsid w:val="00A80930"/>
    <w:rsid w:val="00A80C62"/>
    <w:rsid w:val="00A8125E"/>
    <w:rsid w:val="00A8129C"/>
    <w:rsid w:val="00A812B3"/>
    <w:rsid w:val="00A81333"/>
    <w:rsid w:val="00A813C7"/>
    <w:rsid w:val="00A814DA"/>
    <w:rsid w:val="00A81585"/>
    <w:rsid w:val="00A816AC"/>
    <w:rsid w:val="00A817F9"/>
    <w:rsid w:val="00A81802"/>
    <w:rsid w:val="00A8183C"/>
    <w:rsid w:val="00A81A75"/>
    <w:rsid w:val="00A81A90"/>
    <w:rsid w:val="00A81AE0"/>
    <w:rsid w:val="00A81BAD"/>
    <w:rsid w:val="00A81BD6"/>
    <w:rsid w:val="00A81BEE"/>
    <w:rsid w:val="00A81CC3"/>
    <w:rsid w:val="00A820B6"/>
    <w:rsid w:val="00A82186"/>
    <w:rsid w:val="00A824DE"/>
    <w:rsid w:val="00A8259E"/>
    <w:rsid w:val="00A82692"/>
    <w:rsid w:val="00A8270E"/>
    <w:rsid w:val="00A828F5"/>
    <w:rsid w:val="00A829EF"/>
    <w:rsid w:val="00A82A44"/>
    <w:rsid w:val="00A82A7D"/>
    <w:rsid w:val="00A82AEA"/>
    <w:rsid w:val="00A82AFF"/>
    <w:rsid w:val="00A82C51"/>
    <w:rsid w:val="00A82C5D"/>
    <w:rsid w:val="00A82CEA"/>
    <w:rsid w:val="00A82DB1"/>
    <w:rsid w:val="00A82DD4"/>
    <w:rsid w:val="00A82FE8"/>
    <w:rsid w:val="00A830C7"/>
    <w:rsid w:val="00A83463"/>
    <w:rsid w:val="00A83496"/>
    <w:rsid w:val="00A83498"/>
    <w:rsid w:val="00A83559"/>
    <w:rsid w:val="00A83563"/>
    <w:rsid w:val="00A835B7"/>
    <w:rsid w:val="00A835CE"/>
    <w:rsid w:val="00A836C0"/>
    <w:rsid w:val="00A83728"/>
    <w:rsid w:val="00A8376F"/>
    <w:rsid w:val="00A837F0"/>
    <w:rsid w:val="00A83828"/>
    <w:rsid w:val="00A838DC"/>
    <w:rsid w:val="00A839D2"/>
    <w:rsid w:val="00A83A08"/>
    <w:rsid w:val="00A83A5C"/>
    <w:rsid w:val="00A83B63"/>
    <w:rsid w:val="00A83B88"/>
    <w:rsid w:val="00A83CCB"/>
    <w:rsid w:val="00A83D07"/>
    <w:rsid w:val="00A83E72"/>
    <w:rsid w:val="00A83EE9"/>
    <w:rsid w:val="00A83F47"/>
    <w:rsid w:val="00A83F58"/>
    <w:rsid w:val="00A83F67"/>
    <w:rsid w:val="00A84005"/>
    <w:rsid w:val="00A840C1"/>
    <w:rsid w:val="00A842F4"/>
    <w:rsid w:val="00A84432"/>
    <w:rsid w:val="00A844A8"/>
    <w:rsid w:val="00A845B7"/>
    <w:rsid w:val="00A845ED"/>
    <w:rsid w:val="00A8463F"/>
    <w:rsid w:val="00A84779"/>
    <w:rsid w:val="00A84824"/>
    <w:rsid w:val="00A8486F"/>
    <w:rsid w:val="00A848AB"/>
    <w:rsid w:val="00A84947"/>
    <w:rsid w:val="00A84B6C"/>
    <w:rsid w:val="00A84BCB"/>
    <w:rsid w:val="00A84D57"/>
    <w:rsid w:val="00A84EFC"/>
    <w:rsid w:val="00A84F3E"/>
    <w:rsid w:val="00A84FC9"/>
    <w:rsid w:val="00A8517D"/>
    <w:rsid w:val="00A85272"/>
    <w:rsid w:val="00A85384"/>
    <w:rsid w:val="00A8539B"/>
    <w:rsid w:val="00A85442"/>
    <w:rsid w:val="00A85452"/>
    <w:rsid w:val="00A85559"/>
    <w:rsid w:val="00A85593"/>
    <w:rsid w:val="00A855A9"/>
    <w:rsid w:val="00A855B5"/>
    <w:rsid w:val="00A855CA"/>
    <w:rsid w:val="00A855D1"/>
    <w:rsid w:val="00A8560C"/>
    <w:rsid w:val="00A8562A"/>
    <w:rsid w:val="00A85643"/>
    <w:rsid w:val="00A856C4"/>
    <w:rsid w:val="00A856DD"/>
    <w:rsid w:val="00A85700"/>
    <w:rsid w:val="00A85739"/>
    <w:rsid w:val="00A85877"/>
    <w:rsid w:val="00A85973"/>
    <w:rsid w:val="00A85A1D"/>
    <w:rsid w:val="00A85A56"/>
    <w:rsid w:val="00A85B49"/>
    <w:rsid w:val="00A85D2D"/>
    <w:rsid w:val="00A85E8E"/>
    <w:rsid w:val="00A85E91"/>
    <w:rsid w:val="00A85E92"/>
    <w:rsid w:val="00A85F48"/>
    <w:rsid w:val="00A860C5"/>
    <w:rsid w:val="00A86119"/>
    <w:rsid w:val="00A86124"/>
    <w:rsid w:val="00A86125"/>
    <w:rsid w:val="00A86130"/>
    <w:rsid w:val="00A86131"/>
    <w:rsid w:val="00A861AD"/>
    <w:rsid w:val="00A86294"/>
    <w:rsid w:val="00A862E0"/>
    <w:rsid w:val="00A86895"/>
    <w:rsid w:val="00A868EA"/>
    <w:rsid w:val="00A869EE"/>
    <w:rsid w:val="00A86B01"/>
    <w:rsid w:val="00A86BA5"/>
    <w:rsid w:val="00A86D5C"/>
    <w:rsid w:val="00A86DC3"/>
    <w:rsid w:val="00A86EF7"/>
    <w:rsid w:val="00A86F7C"/>
    <w:rsid w:val="00A87234"/>
    <w:rsid w:val="00A87268"/>
    <w:rsid w:val="00A8726F"/>
    <w:rsid w:val="00A87270"/>
    <w:rsid w:val="00A8727A"/>
    <w:rsid w:val="00A872C8"/>
    <w:rsid w:val="00A8738A"/>
    <w:rsid w:val="00A87502"/>
    <w:rsid w:val="00A87592"/>
    <w:rsid w:val="00A8762D"/>
    <w:rsid w:val="00A87654"/>
    <w:rsid w:val="00A8766F"/>
    <w:rsid w:val="00A87893"/>
    <w:rsid w:val="00A8794E"/>
    <w:rsid w:val="00A87979"/>
    <w:rsid w:val="00A8798E"/>
    <w:rsid w:val="00A87A12"/>
    <w:rsid w:val="00A87ACE"/>
    <w:rsid w:val="00A87ADA"/>
    <w:rsid w:val="00A87BB5"/>
    <w:rsid w:val="00A87BC8"/>
    <w:rsid w:val="00A87BD9"/>
    <w:rsid w:val="00A87C51"/>
    <w:rsid w:val="00A87C84"/>
    <w:rsid w:val="00A87CD8"/>
    <w:rsid w:val="00A87CEA"/>
    <w:rsid w:val="00A87D15"/>
    <w:rsid w:val="00A87DD6"/>
    <w:rsid w:val="00A87DE1"/>
    <w:rsid w:val="00A87E49"/>
    <w:rsid w:val="00A87E97"/>
    <w:rsid w:val="00A87EAD"/>
    <w:rsid w:val="00A87FBD"/>
    <w:rsid w:val="00A9014A"/>
    <w:rsid w:val="00A9018B"/>
    <w:rsid w:val="00A9019D"/>
    <w:rsid w:val="00A901A8"/>
    <w:rsid w:val="00A9021A"/>
    <w:rsid w:val="00A903E2"/>
    <w:rsid w:val="00A904D5"/>
    <w:rsid w:val="00A90547"/>
    <w:rsid w:val="00A9056E"/>
    <w:rsid w:val="00A90595"/>
    <w:rsid w:val="00A905B8"/>
    <w:rsid w:val="00A90835"/>
    <w:rsid w:val="00A90C5A"/>
    <w:rsid w:val="00A90CCA"/>
    <w:rsid w:val="00A90CFF"/>
    <w:rsid w:val="00A90DD6"/>
    <w:rsid w:val="00A90EEE"/>
    <w:rsid w:val="00A9108F"/>
    <w:rsid w:val="00A9124B"/>
    <w:rsid w:val="00A9124F"/>
    <w:rsid w:val="00A912A8"/>
    <w:rsid w:val="00A912B3"/>
    <w:rsid w:val="00A912C6"/>
    <w:rsid w:val="00A912C7"/>
    <w:rsid w:val="00A91300"/>
    <w:rsid w:val="00A91356"/>
    <w:rsid w:val="00A9153B"/>
    <w:rsid w:val="00A91728"/>
    <w:rsid w:val="00A919EB"/>
    <w:rsid w:val="00A91B58"/>
    <w:rsid w:val="00A91BCA"/>
    <w:rsid w:val="00A91CD5"/>
    <w:rsid w:val="00A91D40"/>
    <w:rsid w:val="00A91ED0"/>
    <w:rsid w:val="00A91EF9"/>
    <w:rsid w:val="00A92107"/>
    <w:rsid w:val="00A92205"/>
    <w:rsid w:val="00A92323"/>
    <w:rsid w:val="00A9236E"/>
    <w:rsid w:val="00A923E0"/>
    <w:rsid w:val="00A923E3"/>
    <w:rsid w:val="00A924C3"/>
    <w:rsid w:val="00A928C2"/>
    <w:rsid w:val="00A92AEA"/>
    <w:rsid w:val="00A92BD5"/>
    <w:rsid w:val="00A92C41"/>
    <w:rsid w:val="00A92C45"/>
    <w:rsid w:val="00A92D6B"/>
    <w:rsid w:val="00A92EF5"/>
    <w:rsid w:val="00A92EFB"/>
    <w:rsid w:val="00A92F91"/>
    <w:rsid w:val="00A92FBA"/>
    <w:rsid w:val="00A93059"/>
    <w:rsid w:val="00A93116"/>
    <w:rsid w:val="00A93170"/>
    <w:rsid w:val="00A932C0"/>
    <w:rsid w:val="00A932ED"/>
    <w:rsid w:val="00A934C1"/>
    <w:rsid w:val="00A935CD"/>
    <w:rsid w:val="00A93830"/>
    <w:rsid w:val="00A93851"/>
    <w:rsid w:val="00A93895"/>
    <w:rsid w:val="00A938CD"/>
    <w:rsid w:val="00A939A4"/>
    <w:rsid w:val="00A939C7"/>
    <w:rsid w:val="00A939EF"/>
    <w:rsid w:val="00A93A3E"/>
    <w:rsid w:val="00A93B28"/>
    <w:rsid w:val="00A93B92"/>
    <w:rsid w:val="00A93BA4"/>
    <w:rsid w:val="00A93C3F"/>
    <w:rsid w:val="00A93DEF"/>
    <w:rsid w:val="00A93ECA"/>
    <w:rsid w:val="00A93F1F"/>
    <w:rsid w:val="00A93F36"/>
    <w:rsid w:val="00A93F4B"/>
    <w:rsid w:val="00A93F64"/>
    <w:rsid w:val="00A93FA2"/>
    <w:rsid w:val="00A9408D"/>
    <w:rsid w:val="00A94167"/>
    <w:rsid w:val="00A94281"/>
    <w:rsid w:val="00A942A5"/>
    <w:rsid w:val="00A942C7"/>
    <w:rsid w:val="00A94693"/>
    <w:rsid w:val="00A9483C"/>
    <w:rsid w:val="00A94B4D"/>
    <w:rsid w:val="00A94B5F"/>
    <w:rsid w:val="00A94B72"/>
    <w:rsid w:val="00A94BE6"/>
    <w:rsid w:val="00A94BED"/>
    <w:rsid w:val="00A94C07"/>
    <w:rsid w:val="00A94C14"/>
    <w:rsid w:val="00A94DA8"/>
    <w:rsid w:val="00A94DFF"/>
    <w:rsid w:val="00A94E03"/>
    <w:rsid w:val="00A94E51"/>
    <w:rsid w:val="00A94EA4"/>
    <w:rsid w:val="00A94FAE"/>
    <w:rsid w:val="00A94FD1"/>
    <w:rsid w:val="00A95052"/>
    <w:rsid w:val="00A9519F"/>
    <w:rsid w:val="00A9522C"/>
    <w:rsid w:val="00A95402"/>
    <w:rsid w:val="00A9541F"/>
    <w:rsid w:val="00A9544E"/>
    <w:rsid w:val="00A95502"/>
    <w:rsid w:val="00A95618"/>
    <w:rsid w:val="00A9575B"/>
    <w:rsid w:val="00A957A0"/>
    <w:rsid w:val="00A957C3"/>
    <w:rsid w:val="00A9589C"/>
    <w:rsid w:val="00A95B60"/>
    <w:rsid w:val="00A95BB0"/>
    <w:rsid w:val="00A95C8D"/>
    <w:rsid w:val="00A95D8B"/>
    <w:rsid w:val="00A95EB6"/>
    <w:rsid w:val="00A95FA7"/>
    <w:rsid w:val="00A95FF1"/>
    <w:rsid w:val="00A96132"/>
    <w:rsid w:val="00A961A8"/>
    <w:rsid w:val="00A96240"/>
    <w:rsid w:val="00A96292"/>
    <w:rsid w:val="00A964D2"/>
    <w:rsid w:val="00A96572"/>
    <w:rsid w:val="00A9659E"/>
    <w:rsid w:val="00A966DA"/>
    <w:rsid w:val="00A968D0"/>
    <w:rsid w:val="00A96B02"/>
    <w:rsid w:val="00A96CAE"/>
    <w:rsid w:val="00A96E16"/>
    <w:rsid w:val="00A96E26"/>
    <w:rsid w:val="00A96E92"/>
    <w:rsid w:val="00A97175"/>
    <w:rsid w:val="00A971B3"/>
    <w:rsid w:val="00A97225"/>
    <w:rsid w:val="00A97284"/>
    <w:rsid w:val="00A972C3"/>
    <w:rsid w:val="00A9760A"/>
    <w:rsid w:val="00A976D5"/>
    <w:rsid w:val="00A97784"/>
    <w:rsid w:val="00A9799E"/>
    <w:rsid w:val="00A979EA"/>
    <w:rsid w:val="00A97A10"/>
    <w:rsid w:val="00A97A58"/>
    <w:rsid w:val="00A97B4F"/>
    <w:rsid w:val="00A97D96"/>
    <w:rsid w:val="00A97DAA"/>
    <w:rsid w:val="00A97E74"/>
    <w:rsid w:val="00AA017E"/>
    <w:rsid w:val="00AA01FB"/>
    <w:rsid w:val="00AA023E"/>
    <w:rsid w:val="00AA02E2"/>
    <w:rsid w:val="00AA0391"/>
    <w:rsid w:val="00AA0397"/>
    <w:rsid w:val="00AA03AC"/>
    <w:rsid w:val="00AA04CA"/>
    <w:rsid w:val="00AA0504"/>
    <w:rsid w:val="00AA055A"/>
    <w:rsid w:val="00AA059B"/>
    <w:rsid w:val="00AA086A"/>
    <w:rsid w:val="00AA0974"/>
    <w:rsid w:val="00AA09DE"/>
    <w:rsid w:val="00AA0A0F"/>
    <w:rsid w:val="00AA0A5E"/>
    <w:rsid w:val="00AA0A95"/>
    <w:rsid w:val="00AA0A97"/>
    <w:rsid w:val="00AA0BC9"/>
    <w:rsid w:val="00AA0BD3"/>
    <w:rsid w:val="00AA0C9F"/>
    <w:rsid w:val="00AA0D9A"/>
    <w:rsid w:val="00AA0E8C"/>
    <w:rsid w:val="00AA0EE9"/>
    <w:rsid w:val="00AA0FA5"/>
    <w:rsid w:val="00AA11F0"/>
    <w:rsid w:val="00AA1200"/>
    <w:rsid w:val="00AA12B0"/>
    <w:rsid w:val="00AA13D0"/>
    <w:rsid w:val="00AA1426"/>
    <w:rsid w:val="00AA1480"/>
    <w:rsid w:val="00AA149F"/>
    <w:rsid w:val="00AA1597"/>
    <w:rsid w:val="00AA1671"/>
    <w:rsid w:val="00AA168E"/>
    <w:rsid w:val="00AA16CC"/>
    <w:rsid w:val="00AA1747"/>
    <w:rsid w:val="00AA18C8"/>
    <w:rsid w:val="00AA196E"/>
    <w:rsid w:val="00AA19C0"/>
    <w:rsid w:val="00AA1ADE"/>
    <w:rsid w:val="00AA1B41"/>
    <w:rsid w:val="00AA1B42"/>
    <w:rsid w:val="00AA1B75"/>
    <w:rsid w:val="00AA1C25"/>
    <w:rsid w:val="00AA1DE7"/>
    <w:rsid w:val="00AA1DFA"/>
    <w:rsid w:val="00AA1E81"/>
    <w:rsid w:val="00AA20DA"/>
    <w:rsid w:val="00AA21DD"/>
    <w:rsid w:val="00AA2236"/>
    <w:rsid w:val="00AA236E"/>
    <w:rsid w:val="00AA23B7"/>
    <w:rsid w:val="00AA23D7"/>
    <w:rsid w:val="00AA2447"/>
    <w:rsid w:val="00AA24A3"/>
    <w:rsid w:val="00AA26E1"/>
    <w:rsid w:val="00AA2911"/>
    <w:rsid w:val="00AA292C"/>
    <w:rsid w:val="00AA29AB"/>
    <w:rsid w:val="00AA29C7"/>
    <w:rsid w:val="00AA2A4E"/>
    <w:rsid w:val="00AA2A59"/>
    <w:rsid w:val="00AA2BF5"/>
    <w:rsid w:val="00AA2C21"/>
    <w:rsid w:val="00AA2CD3"/>
    <w:rsid w:val="00AA2CDE"/>
    <w:rsid w:val="00AA2D9C"/>
    <w:rsid w:val="00AA2E24"/>
    <w:rsid w:val="00AA2E76"/>
    <w:rsid w:val="00AA2F0F"/>
    <w:rsid w:val="00AA2F2C"/>
    <w:rsid w:val="00AA2F76"/>
    <w:rsid w:val="00AA310C"/>
    <w:rsid w:val="00AA31F6"/>
    <w:rsid w:val="00AA332D"/>
    <w:rsid w:val="00AA3398"/>
    <w:rsid w:val="00AA33BD"/>
    <w:rsid w:val="00AA368E"/>
    <w:rsid w:val="00AA3756"/>
    <w:rsid w:val="00AA3757"/>
    <w:rsid w:val="00AA3778"/>
    <w:rsid w:val="00AA391A"/>
    <w:rsid w:val="00AA3999"/>
    <w:rsid w:val="00AA3A68"/>
    <w:rsid w:val="00AA3A7C"/>
    <w:rsid w:val="00AA3B7F"/>
    <w:rsid w:val="00AA3BD6"/>
    <w:rsid w:val="00AA3BEA"/>
    <w:rsid w:val="00AA3E71"/>
    <w:rsid w:val="00AA3F85"/>
    <w:rsid w:val="00AA3FE5"/>
    <w:rsid w:val="00AA4002"/>
    <w:rsid w:val="00AA4140"/>
    <w:rsid w:val="00AA4265"/>
    <w:rsid w:val="00AA43B3"/>
    <w:rsid w:val="00AA4421"/>
    <w:rsid w:val="00AA44ED"/>
    <w:rsid w:val="00AA455C"/>
    <w:rsid w:val="00AA4591"/>
    <w:rsid w:val="00AA45BD"/>
    <w:rsid w:val="00AA46C5"/>
    <w:rsid w:val="00AA472B"/>
    <w:rsid w:val="00AA483E"/>
    <w:rsid w:val="00AA485A"/>
    <w:rsid w:val="00AA486F"/>
    <w:rsid w:val="00AA497F"/>
    <w:rsid w:val="00AA4B07"/>
    <w:rsid w:val="00AA4D71"/>
    <w:rsid w:val="00AA4E23"/>
    <w:rsid w:val="00AA4F29"/>
    <w:rsid w:val="00AA4F67"/>
    <w:rsid w:val="00AA5002"/>
    <w:rsid w:val="00AA50DD"/>
    <w:rsid w:val="00AA532B"/>
    <w:rsid w:val="00AA54AE"/>
    <w:rsid w:val="00AA5588"/>
    <w:rsid w:val="00AA5678"/>
    <w:rsid w:val="00AA56ED"/>
    <w:rsid w:val="00AA583B"/>
    <w:rsid w:val="00AA5CD2"/>
    <w:rsid w:val="00AA5D57"/>
    <w:rsid w:val="00AA5DA9"/>
    <w:rsid w:val="00AA5E71"/>
    <w:rsid w:val="00AA5EF6"/>
    <w:rsid w:val="00AA5F37"/>
    <w:rsid w:val="00AA6001"/>
    <w:rsid w:val="00AA602B"/>
    <w:rsid w:val="00AA6037"/>
    <w:rsid w:val="00AA60AE"/>
    <w:rsid w:val="00AA60BF"/>
    <w:rsid w:val="00AA6110"/>
    <w:rsid w:val="00AA6269"/>
    <w:rsid w:val="00AA626D"/>
    <w:rsid w:val="00AA6505"/>
    <w:rsid w:val="00AA6691"/>
    <w:rsid w:val="00AA66A8"/>
    <w:rsid w:val="00AA6736"/>
    <w:rsid w:val="00AA678E"/>
    <w:rsid w:val="00AA67A9"/>
    <w:rsid w:val="00AA6839"/>
    <w:rsid w:val="00AA68FB"/>
    <w:rsid w:val="00AA6B6B"/>
    <w:rsid w:val="00AA6ED8"/>
    <w:rsid w:val="00AA6F43"/>
    <w:rsid w:val="00AA6F55"/>
    <w:rsid w:val="00AA6F5B"/>
    <w:rsid w:val="00AA6F84"/>
    <w:rsid w:val="00AA7170"/>
    <w:rsid w:val="00AA728C"/>
    <w:rsid w:val="00AA7390"/>
    <w:rsid w:val="00AA745D"/>
    <w:rsid w:val="00AA74F5"/>
    <w:rsid w:val="00AA75A0"/>
    <w:rsid w:val="00AA762E"/>
    <w:rsid w:val="00AA77AC"/>
    <w:rsid w:val="00AA7808"/>
    <w:rsid w:val="00AA7823"/>
    <w:rsid w:val="00AA7853"/>
    <w:rsid w:val="00AA7916"/>
    <w:rsid w:val="00AA79A0"/>
    <w:rsid w:val="00AA7CA4"/>
    <w:rsid w:val="00AA7D77"/>
    <w:rsid w:val="00AA7F39"/>
    <w:rsid w:val="00AA7F87"/>
    <w:rsid w:val="00AB001F"/>
    <w:rsid w:val="00AB0076"/>
    <w:rsid w:val="00AB0139"/>
    <w:rsid w:val="00AB033E"/>
    <w:rsid w:val="00AB041C"/>
    <w:rsid w:val="00AB0545"/>
    <w:rsid w:val="00AB0670"/>
    <w:rsid w:val="00AB06F5"/>
    <w:rsid w:val="00AB0790"/>
    <w:rsid w:val="00AB07CB"/>
    <w:rsid w:val="00AB0839"/>
    <w:rsid w:val="00AB0A30"/>
    <w:rsid w:val="00AB0AB1"/>
    <w:rsid w:val="00AB0C87"/>
    <w:rsid w:val="00AB0D70"/>
    <w:rsid w:val="00AB0DF3"/>
    <w:rsid w:val="00AB0EAB"/>
    <w:rsid w:val="00AB1086"/>
    <w:rsid w:val="00AB10AD"/>
    <w:rsid w:val="00AB10D9"/>
    <w:rsid w:val="00AB10EC"/>
    <w:rsid w:val="00AB111C"/>
    <w:rsid w:val="00AB12C7"/>
    <w:rsid w:val="00AB12D2"/>
    <w:rsid w:val="00AB1342"/>
    <w:rsid w:val="00AB1351"/>
    <w:rsid w:val="00AB160D"/>
    <w:rsid w:val="00AB162F"/>
    <w:rsid w:val="00AB163D"/>
    <w:rsid w:val="00AB16A0"/>
    <w:rsid w:val="00AB16FE"/>
    <w:rsid w:val="00AB1888"/>
    <w:rsid w:val="00AB18B4"/>
    <w:rsid w:val="00AB199E"/>
    <w:rsid w:val="00AB1A24"/>
    <w:rsid w:val="00AB1A5B"/>
    <w:rsid w:val="00AB1B32"/>
    <w:rsid w:val="00AB1B8B"/>
    <w:rsid w:val="00AB1D77"/>
    <w:rsid w:val="00AB1F2D"/>
    <w:rsid w:val="00AB1FC6"/>
    <w:rsid w:val="00AB1FFA"/>
    <w:rsid w:val="00AB20D3"/>
    <w:rsid w:val="00AB20E5"/>
    <w:rsid w:val="00AB21F4"/>
    <w:rsid w:val="00AB2278"/>
    <w:rsid w:val="00AB22B9"/>
    <w:rsid w:val="00AB22CA"/>
    <w:rsid w:val="00AB2444"/>
    <w:rsid w:val="00AB246A"/>
    <w:rsid w:val="00AB2553"/>
    <w:rsid w:val="00AB256C"/>
    <w:rsid w:val="00AB26DB"/>
    <w:rsid w:val="00AB26E3"/>
    <w:rsid w:val="00AB26F4"/>
    <w:rsid w:val="00AB2733"/>
    <w:rsid w:val="00AB273A"/>
    <w:rsid w:val="00AB2843"/>
    <w:rsid w:val="00AB293A"/>
    <w:rsid w:val="00AB296A"/>
    <w:rsid w:val="00AB2CEA"/>
    <w:rsid w:val="00AB2DA7"/>
    <w:rsid w:val="00AB2DB5"/>
    <w:rsid w:val="00AB2E40"/>
    <w:rsid w:val="00AB2E4F"/>
    <w:rsid w:val="00AB2E71"/>
    <w:rsid w:val="00AB2EE1"/>
    <w:rsid w:val="00AB2F10"/>
    <w:rsid w:val="00AB2F57"/>
    <w:rsid w:val="00AB3012"/>
    <w:rsid w:val="00AB317F"/>
    <w:rsid w:val="00AB31A8"/>
    <w:rsid w:val="00AB34D9"/>
    <w:rsid w:val="00AB3596"/>
    <w:rsid w:val="00AB35C6"/>
    <w:rsid w:val="00AB37C9"/>
    <w:rsid w:val="00AB37CC"/>
    <w:rsid w:val="00AB37EC"/>
    <w:rsid w:val="00AB384C"/>
    <w:rsid w:val="00AB3858"/>
    <w:rsid w:val="00AB38F0"/>
    <w:rsid w:val="00AB3936"/>
    <w:rsid w:val="00AB3A1E"/>
    <w:rsid w:val="00AB3AE0"/>
    <w:rsid w:val="00AB3B1D"/>
    <w:rsid w:val="00AB3B7E"/>
    <w:rsid w:val="00AB3BA2"/>
    <w:rsid w:val="00AB3CBE"/>
    <w:rsid w:val="00AB3D67"/>
    <w:rsid w:val="00AB3E2D"/>
    <w:rsid w:val="00AB3F95"/>
    <w:rsid w:val="00AB3FD3"/>
    <w:rsid w:val="00AB4118"/>
    <w:rsid w:val="00AB41A6"/>
    <w:rsid w:val="00AB421C"/>
    <w:rsid w:val="00AB4300"/>
    <w:rsid w:val="00AB4551"/>
    <w:rsid w:val="00AB461D"/>
    <w:rsid w:val="00AB464A"/>
    <w:rsid w:val="00AB4B04"/>
    <w:rsid w:val="00AB4B89"/>
    <w:rsid w:val="00AB4BE5"/>
    <w:rsid w:val="00AB4C02"/>
    <w:rsid w:val="00AB4D2A"/>
    <w:rsid w:val="00AB4DCE"/>
    <w:rsid w:val="00AB4EEE"/>
    <w:rsid w:val="00AB4FDE"/>
    <w:rsid w:val="00AB50AE"/>
    <w:rsid w:val="00AB5152"/>
    <w:rsid w:val="00AB51D9"/>
    <w:rsid w:val="00AB522F"/>
    <w:rsid w:val="00AB536B"/>
    <w:rsid w:val="00AB53D9"/>
    <w:rsid w:val="00AB544E"/>
    <w:rsid w:val="00AB54B7"/>
    <w:rsid w:val="00AB5595"/>
    <w:rsid w:val="00AB5621"/>
    <w:rsid w:val="00AB570D"/>
    <w:rsid w:val="00AB5718"/>
    <w:rsid w:val="00AB576A"/>
    <w:rsid w:val="00AB57A4"/>
    <w:rsid w:val="00AB57B9"/>
    <w:rsid w:val="00AB5871"/>
    <w:rsid w:val="00AB5A6E"/>
    <w:rsid w:val="00AB5B87"/>
    <w:rsid w:val="00AB5BC1"/>
    <w:rsid w:val="00AB5CB4"/>
    <w:rsid w:val="00AB5D0B"/>
    <w:rsid w:val="00AB5D8B"/>
    <w:rsid w:val="00AB5E5A"/>
    <w:rsid w:val="00AB5F19"/>
    <w:rsid w:val="00AB600C"/>
    <w:rsid w:val="00AB6196"/>
    <w:rsid w:val="00AB61F2"/>
    <w:rsid w:val="00AB635B"/>
    <w:rsid w:val="00AB636C"/>
    <w:rsid w:val="00AB63E3"/>
    <w:rsid w:val="00AB6402"/>
    <w:rsid w:val="00AB6507"/>
    <w:rsid w:val="00AB667B"/>
    <w:rsid w:val="00AB674C"/>
    <w:rsid w:val="00AB6861"/>
    <w:rsid w:val="00AB6990"/>
    <w:rsid w:val="00AB6AB5"/>
    <w:rsid w:val="00AB6B62"/>
    <w:rsid w:val="00AB6B80"/>
    <w:rsid w:val="00AB6C36"/>
    <w:rsid w:val="00AB6D65"/>
    <w:rsid w:val="00AB6D88"/>
    <w:rsid w:val="00AB6DAA"/>
    <w:rsid w:val="00AB6DBF"/>
    <w:rsid w:val="00AB6E7C"/>
    <w:rsid w:val="00AB6FA0"/>
    <w:rsid w:val="00AB7039"/>
    <w:rsid w:val="00AB7052"/>
    <w:rsid w:val="00AB707F"/>
    <w:rsid w:val="00AB7085"/>
    <w:rsid w:val="00AB70AF"/>
    <w:rsid w:val="00AB7192"/>
    <w:rsid w:val="00AB71D2"/>
    <w:rsid w:val="00AB72A4"/>
    <w:rsid w:val="00AB732A"/>
    <w:rsid w:val="00AB73C8"/>
    <w:rsid w:val="00AB74C5"/>
    <w:rsid w:val="00AB7637"/>
    <w:rsid w:val="00AB7660"/>
    <w:rsid w:val="00AB7686"/>
    <w:rsid w:val="00AB76B1"/>
    <w:rsid w:val="00AB77A9"/>
    <w:rsid w:val="00AB78D6"/>
    <w:rsid w:val="00AB78EB"/>
    <w:rsid w:val="00AB7B74"/>
    <w:rsid w:val="00AB7BD7"/>
    <w:rsid w:val="00AB7BF5"/>
    <w:rsid w:val="00AB7D81"/>
    <w:rsid w:val="00AB7E46"/>
    <w:rsid w:val="00AB7E9B"/>
    <w:rsid w:val="00AB7EDA"/>
    <w:rsid w:val="00AB7F7C"/>
    <w:rsid w:val="00AB7FF6"/>
    <w:rsid w:val="00AC00C0"/>
    <w:rsid w:val="00AC0106"/>
    <w:rsid w:val="00AC033B"/>
    <w:rsid w:val="00AC033E"/>
    <w:rsid w:val="00AC0391"/>
    <w:rsid w:val="00AC0427"/>
    <w:rsid w:val="00AC04AE"/>
    <w:rsid w:val="00AC05A8"/>
    <w:rsid w:val="00AC0711"/>
    <w:rsid w:val="00AC0771"/>
    <w:rsid w:val="00AC081E"/>
    <w:rsid w:val="00AC0909"/>
    <w:rsid w:val="00AC09C9"/>
    <w:rsid w:val="00AC0B05"/>
    <w:rsid w:val="00AC0B44"/>
    <w:rsid w:val="00AC0BAB"/>
    <w:rsid w:val="00AC0D9B"/>
    <w:rsid w:val="00AC0DF0"/>
    <w:rsid w:val="00AC0EC9"/>
    <w:rsid w:val="00AC117A"/>
    <w:rsid w:val="00AC11A9"/>
    <w:rsid w:val="00AC1262"/>
    <w:rsid w:val="00AC14F0"/>
    <w:rsid w:val="00AC1513"/>
    <w:rsid w:val="00AC16DE"/>
    <w:rsid w:val="00AC1912"/>
    <w:rsid w:val="00AC1AA5"/>
    <w:rsid w:val="00AC1AF2"/>
    <w:rsid w:val="00AC1BC5"/>
    <w:rsid w:val="00AC1BFA"/>
    <w:rsid w:val="00AC1C9B"/>
    <w:rsid w:val="00AC1D41"/>
    <w:rsid w:val="00AC1DD5"/>
    <w:rsid w:val="00AC229E"/>
    <w:rsid w:val="00AC238B"/>
    <w:rsid w:val="00AC2411"/>
    <w:rsid w:val="00AC2426"/>
    <w:rsid w:val="00AC2544"/>
    <w:rsid w:val="00AC259A"/>
    <w:rsid w:val="00AC2789"/>
    <w:rsid w:val="00AC27CD"/>
    <w:rsid w:val="00AC28DA"/>
    <w:rsid w:val="00AC29F6"/>
    <w:rsid w:val="00AC2A77"/>
    <w:rsid w:val="00AC2AA2"/>
    <w:rsid w:val="00AC2B35"/>
    <w:rsid w:val="00AC2FBA"/>
    <w:rsid w:val="00AC3172"/>
    <w:rsid w:val="00AC31BC"/>
    <w:rsid w:val="00AC3200"/>
    <w:rsid w:val="00AC32DE"/>
    <w:rsid w:val="00AC3356"/>
    <w:rsid w:val="00AC349F"/>
    <w:rsid w:val="00AC35F4"/>
    <w:rsid w:val="00AC377A"/>
    <w:rsid w:val="00AC38DB"/>
    <w:rsid w:val="00AC39B2"/>
    <w:rsid w:val="00AC3B46"/>
    <w:rsid w:val="00AC3BED"/>
    <w:rsid w:val="00AC3C01"/>
    <w:rsid w:val="00AC3C2D"/>
    <w:rsid w:val="00AC3DA1"/>
    <w:rsid w:val="00AC3E17"/>
    <w:rsid w:val="00AC3E20"/>
    <w:rsid w:val="00AC3F05"/>
    <w:rsid w:val="00AC4065"/>
    <w:rsid w:val="00AC4275"/>
    <w:rsid w:val="00AC42B1"/>
    <w:rsid w:val="00AC42F1"/>
    <w:rsid w:val="00AC43FA"/>
    <w:rsid w:val="00AC4439"/>
    <w:rsid w:val="00AC4571"/>
    <w:rsid w:val="00AC45AE"/>
    <w:rsid w:val="00AC45F6"/>
    <w:rsid w:val="00AC46B1"/>
    <w:rsid w:val="00AC46C4"/>
    <w:rsid w:val="00AC4741"/>
    <w:rsid w:val="00AC493D"/>
    <w:rsid w:val="00AC4AED"/>
    <w:rsid w:val="00AC4B88"/>
    <w:rsid w:val="00AC4C1F"/>
    <w:rsid w:val="00AC4EB7"/>
    <w:rsid w:val="00AC5070"/>
    <w:rsid w:val="00AC50ED"/>
    <w:rsid w:val="00AC511A"/>
    <w:rsid w:val="00AC5201"/>
    <w:rsid w:val="00AC5345"/>
    <w:rsid w:val="00AC53A6"/>
    <w:rsid w:val="00AC5479"/>
    <w:rsid w:val="00AC548B"/>
    <w:rsid w:val="00AC550E"/>
    <w:rsid w:val="00AC5588"/>
    <w:rsid w:val="00AC55CB"/>
    <w:rsid w:val="00AC5611"/>
    <w:rsid w:val="00AC5648"/>
    <w:rsid w:val="00AC56B7"/>
    <w:rsid w:val="00AC574A"/>
    <w:rsid w:val="00AC58C1"/>
    <w:rsid w:val="00AC597F"/>
    <w:rsid w:val="00AC5A5E"/>
    <w:rsid w:val="00AC5B06"/>
    <w:rsid w:val="00AC5B75"/>
    <w:rsid w:val="00AC5ECB"/>
    <w:rsid w:val="00AC5EF3"/>
    <w:rsid w:val="00AC5F5E"/>
    <w:rsid w:val="00AC5FE9"/>
    <w:rsid w:val="00AC600F"/>
    <w:rsid w:val="00AC6027"/>
    <w:rsid w:val="00AC6061"/>
    <w:rsid w:val="00AC60BE"/>
    <w:rsid w:val="00AC6146"/>
    <w:rsid w:val="00AC6257"/>
    <w:rsid w:val="00AC636F"/>
    <w:rsid w:val="00AC6430"/>
    <w:rsid w:val="00AC6465"/>
    <w:rsid w:val="00AC65B7"/>
    <w:rsid w:val="00AC6820"/>
    <w:rsid w:val="00AC6958"/>
    <w:rsid w:val="00AC6964"/>
    <w:rsid w:val="00AC6A10"/>
    <w:rsid w:val="00AC6BBF"/>
    <w:rsid w:val="00AC6BCC"/>
    <w:rsid w:val="00AC6C80"/>
    <w:rsid w:val="00AC6CC3"/>
    <w:rsid w:val="00AC6CD0"/>
    <w:rsid w:val="00AC6D46"/>
    <w:rsid w:val="00AC6DEF"/>
    <w:rsid w:val="00AC6F10"/>
    <w:rsid w:val="00AC6F1A"/>
    <w:rsid w:val="00AC6F1B"/>
    <w:rsid w:val="00AC702C"/>
    <w:rsid w:val="00AC7045"/>
    <w:rsid w:val="00AC7071"/>
    <w:rsid w:val="00AC71FA"/>
    <w:rsid w:val="00AC72C6"/>
    <w:rsid w:val="00AC72F0"/>
    <w:rsid w:val="00AC7310"/>
    <w:rsid w:val="00AC73B9"/>
    <w:rsid w:val="00AC758B"/>
    <w:rsid w:val="00AC75C4"/>
    <w:rsid w:val="00AC768B"/>
    <w:rsid w:val="00AC7807"/>
    <w:rsid w:val="00AC7851"/>
    <w:rsid w:val="00AC78AA"/>
    <w:rsid w:val="00AC790B"/>
    <w:rsid w:val="00AC790E"/>
    <w:rsid w:val="00AC7976"/>
    <w:rsid w:val="00AC7C58"/>
    <w:rsid w:val="00AC7C81"/>
    <w:rsid w:val="00AC7CA5"/>
    <w:rsid w:val="00AC7CAE"/>
    <w:rsid w:val="00AC7D55"/>
    <w:rsid w:val="00AC7EBA"/>
    <w:rsid w:val="00AC7F07"/>
    <w:rsid w:val="00AC7F9F"/>
    <w:rsid w:val="00AD0080"/>
    <w:rsid w:val="00AD025A"/>
    <w:rsid w:val="00AD02CD"/>
    <w:rsid w:val="00AD03CD"/>
    <w:rsid w:val="00AD03F1"/>
    <w:rsid w:val="00AD0455"/>
    <w:rsid w:val="00AD04FA"/>
    <w:rsid w:val="00AD0542"/>
    <w:rsid w:val="00AD06B9"/>
    <w:rsid w:val="00AD0728"/>
    <w:rsid w:val="00AD089F"/>
    <w:rsid w:val="00AD0B14"/>
    <w:rsid w:val="00AD0B5A"/>
    <w:rsid w:val="00AD0CB9"/>
    <w:rsid w:val="00AD0CDC"/>
    <w:rsid w:val="00AD0DC0"/>
    <w:rsid w:val="00AD0E0B"/>
    <w:rsid w:val="00AD0EEE"/>
    <w:rsid w:val="00AD0F1A"/>
    <w:rsid w:val="00AD0FBD"/>
    <w:rsid w:val="00AD121C"/>
    <w:rsid w:val="00AD14FE"/>
    <w:rsid w:val="00AD157A"/>
    <w:rsid w:val="00AD16FC"/>
    <w:rsid w:val="00AD176B"/>
    <w:rsid w:val="00AD1818"/>
    <w:rsid w:val="00AD1919"/>
    <w:rsid w:val="00AD1924"/>
    <w:rsid w:val="00AD1927"/>
    <w:rsid w:val="00AD1992"/>
    <w:rsid w:val="00AD1A56"/>
    <w:rsid w:val="00AD1ABE"/>
    <w:rsid w:val="00AD1BE6"/>
    <w:rsid w:val="00AD1C1F"/>
    <w:rsid w:val="00AD1CF7"/>
    <w:rsid w:val="00AD1D8E"/>
    <w:rsid w:val="00AD1E90"/>
    <w:rsid w:val="00AD1F6E"/>
    <w:rsid w:val="00AD1F9D"/>
    <w:rsid w:val="00AD2010"/>
    <w:rsid w:val="00AD2019"/>
    <w:rsid w:val="00AD2089"/>
    <w:rsid w:val="00AD22AA"/>
    <w:rsid w:val="00AD22EB"/>
    <w:rsid w:val="00AD2304"/>
    <w:rsid w:val="00AD23D6"/>
    <w:rsid w:val="00AD259D"/>
    <w:rsid w:val="00AD25A5"/>
    <w:rsid w:val="00AD25EB"/>
    <w:rsid w:val="00AD28DA"/>
    <w:rsid w:val="00AD28E4"/>
    <w:rsid w:val="00AD28F0"/>
    <w:rsid w:val="00AD2AEC"/>
    <w:rsid w:val="00AD2B0A"/>
    <w:rsid w:val="00AD2C4E"/>
    <w:rsid w:val="00AD2C5E"/>
    <w:rsid w:val="00AD2CF9"/>
    <w:rsid w:val="00AD2D67"/>
    <w:rsid w:val="00AD2D80"/>
    <w:rsid w:val="00AD2DA4"/>
    <w:rsid w:val="00AD2DB3"/>
    <w:rsid w:val="00AD2E74"/>
    <w:rsid w:val="00AD2EE7"/>
    <w:rsid w:val="00AD2EF6"/>
    <w:rsid w:val="00AD2F31"/>
    <w:rsid w:val="00AD2FC5"/>
    <w:rsid w:val="00AD2FE8"/>
    <w:rsid w:val="00AD31EC"/>
    <w:rsid w:val="00AD322F"/>
    <w:rsid w:val="00AD3320"/>
    <w:rsid w:val="00AD338D"/>
    <w:rsid w:val="00AD3488"/>
    <w:rsid w:val="00AD34E9"/>
    <w:rsid w:val="00AD39BB"/>
    <w:rsid w:val="00AD39CA"/>
    <w:rsid w:val="00AD3B06"/>
    <w:rsid w:val="00AD3CD2"/>
    <w:rsid w:val="00AD3D95"/>
    <w:rsid w:val="00AD3DE7"/>
    <w:rsid w:val="00AD3F82"/>
    <w:rsid w:val="00AD3FEB"/>
    <w:rsid w:val="00AD406F"/>
    <w:rsid w:val="00AD407B"/>
    <w:rsid w:val="00AD41B6"/>
    <w:rsid w:val="00AD41FC"/>
    <w:rsid w:val="00AD4208"/>
    <w:rsid w:val="00AD424B"/>
    <w:rsid w:val="00AD424D"/>
    <w:rsid w:val="00AD43A1"/>
    <w:rsid w:val="00AD4434"/>
    <w:rsid w:val="00AD459E"/>
    <w:rsid w:val="00AD4623"/>
    <w:rsid w:val="00AD4665"/>
    <w:rsid w:val="00AD46BD"/>
    <w:rsid w:val="00AD4864"/>
    <w:rsid w:val="00AD48CE"/>
    <w:rsid w:val="00AD48FE"/>
    <w:rsid w:val="00AD4B97"/>
    <w:rsid w:val="00AD4BAD"/>
    <w:rsid w:val="00AD4BFB"/>
    <w:rsid w:val="00AD4C67"/>
    <w:rsid w:val="00AD4CE3"/>
    <w:rsid w:val="00AD4CF4"/>
    <w:rsid w:val="00AD4DC8"/>
    <w:rsid w:val="00AD4F5E"/>
    <w:rsid w:val="00AD5148"/>
    <w:rsid w:val="00AD522C"/>
    <w:rsid w:val="00AD543B"/>
    <w:rsid w:val="00AD5477"/>
    <w:rsid w:val="00AD5548"/>
    <w:rsid w:val="00AD568E"/>
    <w:rsid w:val="00AD575C"/>
    <w:rsid w:val="00AD5B7D"/>
    <w:rsid w:val="00AD5CDA"/>
    <w:rsid w:val="00AD5D24"/>
    <w:rsid w:val="00AD5E8F"/>
    <w:rsid w:val="00AD5FF8"/>
    <w:rsid w:val="00AD6073"/>
    <w:rsid w:val="00AD60C6"/>
    <w:rsid w:val="00AD617C"/>
    <w:rsid w:val="00AD618E"/>
    <w:rsid w:val="00AD6196"/>
    <w:rsid w:val="00AD61C7"/>
    <w:rsid w:val="00AD630C"/>
    <w:rsid w:val="00AD6311"/>
    <w:rsid w:val="00AD6394"/>
    <w:rsid w:val="00AD64B6"/>
    <w:rsid w:val="00AD6576"/>
    <w:rsid w:val="00AD6639"/>
    <w:rsid w:val="00AD669A"/>
    <w:rsid w:val="00AD66CF"/>
    <w:rsid w:val="00AD6745"/>
    <w:rsid w:val="00AD680B"/>
    <w:rsid w:val="00AD6C25"/>
    <w:rsid w:val="00AD6C3F"/>
    <w:rsid w:val="00AD6DFB"/>
    <w:rsid w:val="00AD7192"/>
    <w:rsid w:val="00AD7223"/>
    <w:rsid w:val="00AD724F"/>
    <w:rsid w:val="00AD72CD"/>
    <w:rsid w:val="00AD7326"/>
    <w:rsid w:val="00AD7332"/>
    <w:rsid w:val="00AD7493"/>
    <w:rsid w:val="00AD760B"/>
    <w:rsid w:val="00AD7659"/>
    <w:rsid w:val="00AD7672"/>
    <w:rsid w:val="00AD781D"/>
    <w:rsid w:val="00AD7A5A"/>
    <w:rsid w:val="00AD7AAC"/>
    <w:rsid w:val="00AD7B67"/>
    <w:rsid w:val="00AD7B96"/>
    <w:rsid w:val="00AD7BEA"/>
    <w:rsid w:val="00AD7D74"/>
    <w:rsid w:val="00AD7DC5"/>
    <w:rsid w:val="00AD7DD1"/>
    <w:rsid w:val="00AD7ED7"/>
    <w:rsid w:val="00AD7F2E"/>
    <w:rsid w:val="00AD7FA8"/>
    <w:rsid w:val="00AE0167"/>
    <w:rsid w:val="00AE01D1"/>
    <w:rsid w:val="00AE0242"/>
    <w:rsid w:val="00AE0275"/>
    <w:rsid w:val="00AE02C4"/>
    <w:rsid w:val="00AE03D2"/>
    <w:rsid w:val="00AE05C2"/>
    <w:rsid w:val="00AE0660"/>
    <w:rsid w:val="00AE06A3"/>
    <w:rsid w:val="00AE06B0"/>
    <w:rsid w:val="00AE06F3"/>
    <w:rsid w:val="00AE07E0"/>
    <w:rsid w:val="00AE0840"/>
    <w:rsid w:val="00AE089F"/>
    <w:rsid w:val="00AE0B31"/>
    <w:rsid w:val="00AE0D79"/>
    <w:rsid w:val="00AE110C"/>
    <w:rsid w:val="00AE12D2"/>
    <w:rsid w:val="00AE1444"/>
    <w:rsid w:val="00AE1460"/>
    <w:rsid w:val="00AE1477"/>
    <w:rsid w:val="00AE14D7"/>
    <w:rsid w:val="00AE1573"/>
    <w:rsid w:val="00AE159B"/>
    <w:rsid w:val="00AE15CE"/>
    <w:rsid w:val="00AE1619"/>
    <w:rsid w:val="00AE1622"/>
    <w:rsid w:val="00AE16AF"/>
    <w:rsid w:val="00AE16C0"/>
    <w:rsid w:val="00AE171A"/>
    <w:rsid w:val="00AE17B8"/>
    <w:rsid w:val="00AE18AE"/>
    <w:rsid w:val="00AE18CA"/>
    <w:rsid w:val="00AE196D"/>
    <w:rsid w:val="00AE1993"/>
    <w:rsid w:val="00AE19F5"/>
    <w:rsid w:val="00AE1BB0"/>
    <w:rsid w:val="00AE1C7E"/>
    <w:rsid w:val="00AE1C90"/>
    <w:rsid w:val="00AE1D2F"/>
    <w:rsid w:val="00AE1D49"/>
    <w:rsid w:val="00AE1D9F"/>
    <w:rsid w:val="00AE1E32"/>
    <w:rsid w:val="00AE1ECA"/>
    <w:rsid w:val="00AE2089"/>
    <w:rsid w:val="00AE20CF"/>
    <w:rsid w:val="00AE21CE"/>
    <w:rsid w:val="00AE22C6"/>
    <w:rsid w:val="00AE2328"/>
    <w:rsid w:val="00AE2359"/>
    <w:rsid w:val="00AE23B5"/>
    <w:rsid w:val="00AE240D"/>
    <w:rsid w:val="00AE242D"/>
    <w:rsid w:val="00AE249E"/>
    <w:rsid w:val="00AE24D2"/>
    <w:rsid w:val="00AE24F6"/>
    <w:rsid w:val="00AE25F9"/>
    <w:rsid w:val="00AE267E"/>
    <w:rsid w:val="00AE26D5"/>
    <w:rsid w:val="00AE2777"/>
    <w:rsid w:val="00AE2801"/>
    <w:rsid w:val="00AE2845"/>
    <w:rsid w:val="00AE290B"/>
    <w:rsid w:val="00AE29C0"/>
    <w:rsid w:val="00AE29D1"/>
    <w:rsid w:val="00AE29E1"/>
    <w:rsid w:val="00AE2AC7"/>
    <w:rsid w:val="00AE2ACD"/>
    <w:rsid w:val="00AE2C59"/>
    <w:rsid w:val="00AE2CEC"/>
    <w:rsid w:val="00AE2D07"/>
    <w:rsid w:val="00AE2DA2"/>
    <w:rsid w:val="00AE2E27"/>
    <w:rsid w:val="00AE2E74"/>
    <w:rsid w:val="00AE2E7C"/>
    <w:rsid w:val="00AE2EC7"/>
    <w:rsid w:val="00AE2EDA"/>
    <w:rsid w:val="00AE2EFA"/>
    <w:rsid w:val="00AE2F75"/>
    <w:rsid w:val="00AE31C0"/>
    <w:rsid w:val="00AE31C1"/>
    <w:rsid w:val="00AE331D"/>
    <w:rsid w:val="00AE3404"/>
    <w:rsid w:val="00AE3490"/>
    <w:rsid w:val="00AE3886"/>
    <w:rsid w:val="00AE38C9"/>
    <w:rsid w:val="00AE394A"/>
    <w:rsid w:val="00AE3972"/>
    <w:rsid w:val="00AE3A17"/>
    <w:rsid w:val="00AE3A1C"/>
    <w:rsid w:val="00AE3B09"/>
    <w:rsid w:val="00AE3B80"/>
    <w:rsid w:val="00AE3CB6"/>
    <w:rsid w:val="00AE3D03"/>
    <w:rsid w:val="00AE3D1A"/>
    <w:rsid w:val="00AE3DA0"/>
    <w:rsid w:val="00AE3E11"/>
    <w:rsid w:val="00AE3FC2"/>
    <w:rsid w:val="00AE4070"/>
    <w:rsid w:val="00AE40BF"/>
    <w:rsid w:val="00AE4108"/>
    <w:rsid w:val="00AE420F"/>
    <w:rsid w:val="00AE425C"/>
    <w:rsid w:val="00AE4490"/>
    <w:rsid w:val="00AE453D"/>
    <w:rsid w:val="00AE458E"/>
    <w:rsid w:val="00AE468E"/>
    <w:rsid w:val="00AE469A"/>
    <w:rsid w:val="00AE469E"/>
    <w:rsid w:val="00AE46F5"/>
    <w:rsid w:val="00AE4716"/>
    <w:rsid w:val="00AE474A"/>
    <w:rsid w:val="00AE47F6"/>
    <w:rsid w:val="00AE4803"/>
    <w:rsid w:val="00AE4828"/>
    <w:rsid w:val="00AE484E"/>
    <w:rsid w:val="00AE48A2"/>
    <w:rsid w:val="00AE4961"/>
    <w:rsid w:val="00AE4969"/>
    <w:rsid w:val="00AE4A07"/>
    <w:rsid w:val="00AE4A25"/>
    <w:rsid w:val="00AE4BD3"/>
    <w:rsid w:val="00AE4C08"/>
    <w:rsid w:val="00AE4C6A"/>
    <w:rsid w:val="00AE4DC9"/>
    <w:rsid w:val="00AE4F23"/>
    <w:rsid w:val="00AE4FCB"/>
    <w:rsid w:val="00AE5025"/>
    <w:rsid w:val="00AE50AC"/>
    <w:rsid w:val="00AE5131"/>
    <w:rsid w:val="00AE514F"/>
    <w:rsid w:val="00AE51B3"/>
    <w:rsid w:val="00AE51D7"/>
    <w:rsid w:val="00AE52CA"/>
    <w:rsid w:val="00AE53C3"/>
    <w:rsid w:val="00AE54AF"/>
    <w:rsid w:val="00AE551F"/>
    <w:rsid w:val="00AE55F1"/>
    <w:rsid w:val="00AE561E"/>
    <w:rsid w:val="00AE5762"/>
    <w:rsid w:val="00AE57AC"/>
    <w:rsid w:val="00AE580E"/>
    <w:rsid w:val="00AE58B5"/>
    <w:rsid w:val="00AE58EF"/>
    <w:rsid w:val="00AE58F3"/>
    <w:rsid w:val="00AE5943"/>
    <w:rsid w:val="00AE5A25"/>
    <w:rsid w:val="00AE5BB7"/>
    <w:rsid w:val="00AE5BF4"/>
    <w:rsid w:val="00AE5C0A"/>
    <w:rsid w:val="00AE5C7D"/>
    <w:rsid w:val="00AE5EBD"/>
    <w:rsid w:val="00AE5F68"/>
    <w:rsid w:val="00AE6022"/>
    <w:rsid w:val="00AE6161"/>
    <w:rsid w:val="00AE61E1"/>
    <w:rsid w:val="00AE6341"/>
    <w:rsid w:val="00AE638D"/>
    <w:rsid w:val="00AE64DB"/>
    <w:rsid w:val="00AE64DC"/>
    <w:rsid w:val="00AE6558"/>
    <w:rsid w:val="00AE65D2"/>
    <w:rsid w:val="00AE6608"/>
    <w:rsid w:val="00AE6693"/>
    <w:rsid w:val="00AE68A4"/>
    <w:rsid w:val="00AE68BB"/>
    <w:rsid w:val="00AE68EF"/>
    <w:rsid w:val="00AE6943"/>
    <w:rsid w:val="00AE6BE9"/>
    <w:rsid w:val="00AE6CFE"/>
    <w:rsid w:val="00AE6EA5"/>
    <w:rsid w:val="00AE6F2C"/>
    <w:rsid w:val="00AE7199"/>
    <w:rsid w:val="00AE7372"/>
    <w:rsid w:val="00AE73B2"/>
    <w:rsid w:val="00AE7988"/>
    <w:rsid w:val="00AE7A33"/>
    <w:rsid w:val="00AE7A4E"/>
    <w:rsid w:val="00AE7C06"/>
    <w:rsid w:val="00AE7E4D"/>
    <w:rsid w:val="00AE7FBB"/>
    <w:rsid w:val="00AE7FF1"/>
    <w:rsid w:val="00AF00D7"/>
    <w:rsid w:val="00AF0133"/>
    <w:rsid w:val="00AF015C"/>
    <w:rsid w:val="00AF020C"/>
    <w:rsid w:val="00AF0218"/>
    <w:rsid w:val="00AF0242"/>
    <w:rsid w:val="00AF0260"/>
    <w:rsid w:val="00AF02EA"/>
    <w:rsid w:val="00AF0320"/>
    <w:rsid w:val="00AF0330"/>
    <w:rsid w:val="00AF0366"/>
    <w:rsid w:val="00AF0401"/>
    <w:rsid w:val="00AF0469"/>
    <w:rsid w:val="00AF060C"/>
    <w:rsid w:val="00AF071A"/>
    <w:rsid w:val="00AF07D7"/>
    <w:rsid w:val="00AF0960"/>
    <w:rsid w:val="00AF09C0"/>
    <w:rsid w:val="00AF0AF2"/>
    <w:rsid w:val="00AF0B61"/>
    <w:rsid w:val="00AF0BA9"/>
    <w:rsid w:val="00AF0D42"/>
    <w:rsid w:val="00AF0F26"/>
    <w:rsid w:val="00AF11DA"/>
    <w:rsid w:val="00AF1247"/>
    <w:rsid w:val="00AF124C"/>
    <w:rsid w:val="00AF13D8"/>
    <w:rsid w:val="00AF1449"/>
    <w:rsid w:val="00AF14DB"/>
    <w:rsid w:val="00AF1588"/>
    <w:rsid w:val="00AF16EA"/>
    <w:rsid w:val="00AF188C"/>
    <w:rsid w:val="00AF197F"/>
    <w:rsid w:val="00AF1A9B"/>
    <w:rsid w:val="00AF1B85"/>
    <w:rsid w:val="00AF1C46"/>
    <w:rsid w:val="00AF1CD4"/>
    <w:rsid w:val="00AF1D3F"/>
    <w:rsid w:val="00AF1D54"/>
    <w:rsid w:val="00AF1DD9"/>
    <w:rsid w:val="00AF1FD5"/>
    <w:rsid w:val="00AF2056"/>
    <w:rsid w:val="00AF205B"/>
    <w:rsid w:val="00AF20B6"/>
    <w:rsid w:val="00AF20EF"/>
    <w:rsid w:val="00AF21A3"/>
    <w:rsid w:val="00AF21B7"/>
    <w:rsid w:val="00AF21B9"/>
    <w:rsid w:val="00AF2244"/>
    <w:rsid w:val="00AF225E"/>
    <w:rsid w:val="00AF244D"/>
    <w:rsid w:val="00AF24A7"/>
    <w:rsid w:val="00AF2505"/>
    <w:rsid w:val="00AF25DA"/>
    <w:rsid w:val="00AF26C9"/>
    <w:rsid w:val="00AF2763"/>
    <w:rsid w:val="00AF277A"/>
    <w:rsid w:val="00AF287F"/>
    <w:rsid w:val="00AF28C3"/>
    <w:rsid w:val="00AF2921"/>
    <w:rsid w:val="00AF2950"/>
    <w:rsid w:val="00AF2A13"/>
    <w:rsid w:val="00AF2AA2"/>
    <w:rsid w:val="00AF2ABB"/>
    <w:rsid w:val="00AF2B67"/>
    <w:rsid w:val="00AF2C25"/>
    <w:rsid w:val="00AF2C8C"/>
    <w:rsid w:val="00AF2CC1"/>
    <w:rsid w:val="00AF2DB0"/>
    <w:rsid w:val="00AF2FE0"/>
    <w:rsid w:val="00AF302E"/>
    <w:rsid w:val="00AF3152"/>
    <w:rsid w:val="00AF33DF"/>
    <w:rsid w:val="00AF346D"/>
    <w:rsid w:val="00AF34A5"/>
    <w:rsid w:val="00AF3578"/>
    <w:rsid w:val="00AF3814"/>
    <w:rsid w:val="00AF389D"/>
    <w:rsid w:val="00AF38A0"/>
    <w:rsid w:val="00AF38C0"/>
    <w:rsid w:val="00AF3A54"/>
    <w:rsid w:val="00AF3C9E"/>
    <w:rsid w:val="00AF3CF4"/>
    <w:rsid w:val="00AF3D70"/>
    <w:rsid w:val="00AF3E11"/>
    <w:rsid w:val="00AF3F6C"/>
    <w:rsid w:val="00AF3FB6"/>
    <w:rsid w:val="00AF3FCA"/>
    <w:rsid w:val="00AF3FE3"/>
    <w:rsid w:val="00AF4068"/>
    <w:rsid w:val="00AF40F0"/>
    <w:rsid w:val="00AF414F"/>
    <w:rsid w:val="00AF418D"/>
    <w:rsid w:val="00AF41E1"/>
    <w:rsid w:val="00AF4215"/>
    <w:rsid w:val="00AF433F"/>
    <w:rsid w:val="00AF43A7"/>
    <w:rsid w:val="00AF4481"/>
    <w:rsid w:val="00AF44BC"/>
    <w:rsid w:val="00AF4512"/>
    <w:rsid w:val="00AF4548"/>
    <w:rsid w:val="00AF4575"/>
    <w:rsid w:val="00AF4666"/>
    <w:rsid w:val="00AF4671"/>
    <w:rsid w:val="00AF46B5"/>
    <w:rsid w:val="00AF48D1"/>
    <w:rsid w:val="00AF4A57"/>
    <w:rsid w:val="00AF4B73"/>
    <w:rsid w:val="00AF4CA0"/>
    <w:rsid w:val="00AF4D47"/>
    <w:rsid w:val="00AF4DF1"/>
    <w:rsid w:val="00AF4E39"/>
    <w:rsid w:val="00AF4FBD"/>
    <w:rsid w:val="00AF5015"/>
    <w:rsid w:val="00AF5457"/>
    <w:rsid w:val="00AF548E"/>
    <w:rsid w:val="00AF558C"/>
    <w:rsid w:val="00AF5721"/>
    <w:rsid w:val="00AF58B2"/>
    <w:rsid w:val="00AF59E0"/>
    <w:rsid w:val="00AF5B46"/>
    <w:rsid w:val="00AF5BE2"/>
    <w:rsid w:val="00AF5C1A"/>
    <w:rsid w:val="00AF5C1C"/>
    <w:rsid w:val="00AF5D3D"/>
    <w:rsid w:val="00AF5D90"/>
    <w:rsid w:val="00AF5E2D"/>
    <w:rsid w:val="00AF5F5D"/>
    <w:rsid w:val="00AF60C8"/>
    <w:rsid w:val="00AF614F"/>
    <w:rsid w:val="00AF6332"/>
    <w:rsid w:val="00AF6398"/>
    <w:rsid w:val="00AF6456"/>
    <w:rsid w:val="00AF6482"/>
    <w:rsid w:val="00AF65B3"/>
    <w:rsid w:val="00AF6705"/>
    <w:rsid w:val="00AF6818"/>
    <w:rsid w:val="00AF68D2"/>
    <w:rsid w:val="00AF695B"/>
    <w:rsid w:val="00AF6A23"/>
    <w:rsid w:val="00AF6AE3"/>
    <w:rsid w:val="00AF6B04"/>
    <w:rsid w:val="00AF6DFB"/>
    <w:rsid w:val="00AF7093"/>
    <w:rsid w:val="00AF7121"/>
    <w:rsid w:val="00AF7189"/>
    <w:rsid w:val="00AF7196"/>
    <w:rsid w:val="00AF71BE"/>
    <w:rsid w:val="00AF728F"/>
    <w:rsid w:val="00AF72CB"/>
    <w:rsid w:val="00AF7335"/>
    <w:rsid w:val="00AF7727"/>
    <w:rsid w:val="00AF7742"/>
    <w:rsid w:val="00AF777B"/>
    <w:rsid w:val="00AF7950"/>
    <w:rsid w:val="00AF7A75"/>
    <w:rsid w:val="00AF7AC2"/>
    <w:rsid w:val="00AF7B3F"/>
    <w:rsid w:val="00AF7B5B"/>
    <w:rsid w:val="00AF7BC9"/>
    <w:rsid w:val="00AF7BEC"/>
    <w:rsid w:val="00AF7C2B"/>
    <w:rsid w:val="00AF7EA8"/>
    <w:rsid w:val="00AF7F92"/>
    <w:rsid w:val="00B00093"/>
    <w:rsid w:val="00B000E9"/>
    <w:rsid w:val="00B00170"/>
    <w:rsid w:val="00B001A2"/>
    <w:rsid w:val="00B001EA"/>
    <w:rsid w:val="00B00281"/>
    <w:rsid w:val="00B002EA"/>
    <w:rsid w:val="00B00364"/>
    <w:rsid w:val="00B00372"/>
    <w:rsid w:val="00B004C5"/>
    <w:rsid w:val="00B004E7"/>
    <w:rsid w:val="00B0058C"/>
    <w:rsid w:val="00B0060D"/>
    <w:rsid w:val="00B00615"/>
    <w:rsid w:val="00B00649"/>
    <w:rsid w:val="00B00692"/>
    <w:rsid w:val="00B00978"/>
    <w:rsid w:val="00B00B3C"/>
    <w:rsid w:val="00B00C35"/>
    <w:rsid w:val="00B00CED"/>
    <w:rsid w:val="00B00D16"/>
    <w:rsid w:val="00B00D41"/>
    <w:rsid w:val="00B00D98"/>
    <w:rsid w:val="00B00ED8"/>
    <w:rsid w:val="00B00FB9"/>
    <w:rsid w:val="00B01114"/>
    <w:rsid w:val="00B01261"/>
    <w:rsid w:val="00B012CF"/>
    <w:rsid w:val="00B0133A"/>
    <w:rsid w:val="00B013DE"/>
    <w:rsid w:val="00B014A5"/>
    <w:rsid w:val="00B014AD"/>
    <w:rsid w:val="00B0155B"/>
    <w:rsid w:val="00B01567"/>
    <w:rsid w:val="00B01636"/>
    <w:rsid w:val="00B0169C"/>
    <w:rsid w:val="00B017E5"/>
    <w:rsid w:val="00B01867"/>
    <w:rsid w:val="00B01ACB"/>
    <w:rsid w:val="00B01B38"/>
    <w:rsid w:val="00B01C96"/>
    <w:rsid w:val="00B01D39"/>
    <w:rsid w:val="00B01D4A"/>
    <w:rsid w:val="00B01D69"/>
    <w:rsid w:val="00B01EAD"/>
    <w:rsid w:val="00B01F71"/>
    <w:rsid w:val="00B02147"/>
    <w:rsid w:val="00B02200"/>
    <w:rsid w:val="00B02221"/>
    <w:rsid w:val="00B02537"/>
    <w:rsid w:val="00B02544"/>
    <w:rsid w:val="00B026BD"/>
    <w:rsid w:val="00B026D9"/>
    <w:rsid w:val="00B0280E"/>
    <w:rsid w:val="00B02832"/>
    <w:rsid w:val="00B02A9D"/>
    <w:rsid w:val="00B02C4B"/>
    <w:rsid w:val="00B02E05"/>
    <w:rsid w:val="00B02EE2"/>
    <w:rsid w:val="00B02F0D"/>
    <w:rsid w:val="00B02F8D"/>
    <w:rsid w:val="00B03139"/>
    <w:rsid w:val="00B031BE"/>
    <w:rsid w:val="00B031D7"/>
    <w:rsid w:val="00B03218"/>
    <w:rsid w:val="00B0322B"/>
    <w:rsid w:val="00B03334"/>
    <w:rsid w:val="00B03390"/>
    <w:rsid w:val="00B03441"/>
    <w:rsid w:val="00B034A7"/>
    <w:rsid w:val="00B034AE"/>
    <w:rsid w:val="00B034B0"/>
    <w:rsid w:val="00B034E3"/>
    <w:rsid w:val="00B03523"/>
    <w:rsid w:val="00B0357C"/>
    <w:rsid w:val="00B03711"/>
    <w:rsid w:val="00B03758"/>
    <w:rsid w:val="00B037C8"/>
    <w:rsid w:val="00B03821"/>
    <w:rsid w:val="00B0388F"/>
    <w:rsid w:val="00B038D6"/>
    <w:rsid w:val="00B03983"/>
    <w:rsid w:val="00B03B4B"/>
    <w:rsid w:val="00B03BBF"/>
    <w:rsid w:val="00B03C42"/>
    <w:rsid w:val="00B03C69"/>
    <w:rsid w:val="00B03D7F"/>
    <w:rsid w:val="00B03DD5"/>
    <w:rsid w:val="00B03F4B"/>
    <w:rsid w:val="00B03F5F"/>
    <w:rsid w:val="00B0406C"/>
    <w:rsid w:val="00B041BB"/>
    <w:rsid w:val="00B041BE"/>
    <w:rsid w:val="00B0423C"/>
    <w:rsid w:val="00B042E2"/>
    <w:rsid w:val="00B0431C"/>
    <w:rsid w:val="00B043D8"/>
    <w:rsid w:val="00B0441C"/>
    <w:rsid w:val="00B044B7"/>
    <w:rsid w:val="00B04540"/>
    <w:rsid w:val="00B0454D"/>
    <w:rsid w:val="00B0456F"/>
    <w:rsid w:val="00B045E1"/>
    <w:rsid w:val="00B04707"/>
    <w:rsid w:val="00B04724"/>
    <w:rsid w:val="00B04879"/>
    <w:rsid w:val="00B04C9C"/>
    <w:rsid w:val="00B04D1A"/>
    <w:rsid w:val="00B04D73"/>
    <w:rsid w:val="00B04DFB"/>
    <w:rsid w:val="00B04F16"/>
    <w:rsid w:val="00B04FBC"/>
    <w:rsid w:val="00B04FBE"/>
    <w:rsid w:val="00B04FE3"/>
    <w:rsid w:val="00B0504B"/>
    <w:rsid w:val="00B051E6"/>
    <w:rsid w:val="00B05727"/>
    <w:rsid w:val="00B05898"/>
    <w:rsid w:val="00B05957"/>
    <w:rsid w:val="00B05B07"/>
    <w:rsid w:val="00B05BF5"/>
    <w:rsid w:val="00B05C1A"/>
    <w:rsid w:val="00B05CAE"/>
    <w:rsid w:val="00B05D24"/>
    <w:rsid w:val="00B05DF3"/>
    <w:rsid w:val="00B05E40"/>
    <w:rsid w:val="00B05E55"/>
    <w:rsid w:val="00B05EAD"/>
    <w:rsid w:val="00B05F06"/>
    <w:rsid w:val="00B05F4E"/>
    <w:rsid w:val="00B05FF4"/>
    <w:rsid w:val="00B06019"/>
    <w:rsid w:val="00B0606D"/>
    <w:rsid w:val="00B060CF"/>
    <w:rsid w:val="00B060D3"/>
    <w:rsid w:val="00B06104"/>
    <w:rsid w:val="00B06161"/>
    <w:rsid w:val="00B06261"/>
    <w:rsid w:val="00B06277"/>
    <w:rsid w:val="00B06434"/>
    <w:rsid w:val="00B06449"/>
    <w:rsid w:val="00B065CB"/>
    <w:rsid w:val="00B067B6"/>
    <w:rsid w:val="00B068C2"/>
    <w:rsid w:val="00B06AE9"/>
    <w:rsid w:val="00B06C7C"/>
    <w:rsid w:val="00B06CDF"/>
    <w:rsid w:val="00B06D3B"/>
    <w:rsid w:val="00B06D7A"/>
    <w:rsid w:val="00B06DEE"/>
    <w:rsid w:val="00B06E31"/>
    <w:rsid w:val="00B06F8D"/>
    <w:rsid w:val="00B06FB6"/>
    <w:rsid w:val="00B06FFF"/>
    <w:rsid w:val="00B07130"/>
    <w:rsid w:val="00B071A8"/>
    <w:rsid w:val="00B07204"/>
    <w:rsid w:val="00B07298"/>
    <w:rsid w:val="00B0729D"/>
    <w:rsid w:val="00B072DF"/>
    <w:rsid w:val="00B072E9"/>
    <w:rsid w:val="00B072F4"/>
    <w:rsid w:val="00B0732C"/>
    <w:rsid w:val="00B07381"/>
    <w:rsid w:val="00B074D6"/>
    <w:rsid w:val="00B075EE"/>
    <w:rsid w:val="00B07603"/>
    <w:rsid w:val="00B07615"/>
    <w:rsid w:val="00B0780A"/>
    <w:rsid w:val="00B0788E"/>
    <w:rsid w:val="00B078AD"/>
    <w:rsid w:val="00B078FF"/>
    <w:rsid w:val="00B0796B"/>
    <w:rsid w:val="00B079BF"/>
    <w:rsid w:val="00B07B64"/>
    <w:rsid w:val="00B07CCA"/>
    <w:rsid w:val="00B07DB5"/>
    <w:rsid w:val="00B07E03"/>
    <w:rsid w:val="00B07F59"/>
    <w:rsid w:val="00B07F5E"/>
    <w:rsid w:val="00B07F8A"/>
    <w:rsid w:val="00B07FF3"/>
    <w:rsid w:val="00B10117"/>
    <w:rsid w:val="00B10171"/>
    <w:rsid w:val="00B10252"/>
    <w:rsid w:val="00B10348"/>
    <w:rsid w:val="00B10380"/>
    <w:rsid w:val="00B103A8"/>
    <w:rsid w:val="00B103BA"/>
    <w:rsid w:val="00B1049A"/>
    <w:rsid w:val="00B104AE"/>
    <w:rsid w:val="00B10643"/>
    <w:rsid w:val="00B106B1"/>
    <w:rsid w:val="00B107E5"/>
    <w:rsid w:val="00B107FF"/>
    <w:rsid w:val="00B108C4"/>
    <w:rsid w:val="00B10B56"/>
    <w:rsid w:val="00B10C05"/>
    <w:rsid w:val="00B10C31"/>
    <w:rsid w:val="00B10CB4"/>
    <w:rsid w:val="00B10DCA"/>
    <w:rsid w:val="00B10E4F"/>
    <w:rsid w:val="00B10E79"/>
    <w:rsid w:val="00B10F9C"/>
    <w:rsid w:val="00B10FFA"/>
    <w:rsid w:val="00B1109C"/>
    <w:rsid w:val="00B110E2"/>
    <w:rsid w:val="00B11162"/>
    <w:rsid w:val="00B1117E"/>
    <w:rsid w:val="00B112A7"/>
    <w:rsid w:val="00B112B1"/>
    <w:rsid w:val="00B113B4"/>
    <w:rsid w:val="00B113D9"/>
    <w:rsid w:val="00B11452"/>
    <w:rsid w:val="00B114B7"/>
    <w:rsid w:val="00B114EF"/>
    <w:rsid w:val="00B115CE"/>
    <w:rsid w:val="00B115E6"/>
    <w:rsid w:val="00B116D3"/>
    <w:rsid w:val="00B11724"/>
    <w:rsid w:val="00B11780"/>
    <w:rsid w:val="00B118B2"/>
    <w:rsid w:val="00B11B6C"/>
    <w:rsid w:val="00B11CD3"/>
    <w:rsid w:val="00B11D82"/>
    <w:rsid w:val="00B11DB0"/>
    <w:rsid w:val="00B11ED7"/>
    <w:rsid w:val="00B11F57"/>
    <w:rsid w:val="00B12207"/>
    <w:rsid w:val="00B12269"/>
    <w:rsid w:val="00B122E0"/>
    <w:rsid w:val="00B123A1"/>
    <w:rsid w:val="00B125F4"/>
    <w:rsid w:val="00B126EA"/>
    <w:rsid w:val="00B127F4"/>
    <w:rsid w:val="00B12857"/>
    <w:rsid w:val="00B1287E"/>
    <w:rsid w:val="00B128D2"/>
    <w:rsid w:val="00B128F2"/>
    <w:rsid w:val="00B12937"/>
    <w:rsid w:val="00B12A26"/>
    <w:rsid w:val="00B12A8B"/>
    <w:rsid w:val="00B12B01"/>
    <w:rsid w:val="00B12B71"/>
    <w:rsid w:val="00B12BE9"/>
    <w:rsid w:val="00B12C04"/>
    <w:rsid w:val="00B12C21"/>
    <w:rsid w:val="00B12C97"/>
    <w:rsid w:val="00B12CCB"/>
    <w:rsid w:val="00B12D97"/>
    <w:rsid w:val="00B12FAD"/>
    <w:rsid w:val="00B13092"/>
    <w:rsid w:val="00B1309D"/>
    <w:rsid w:val="00B1314A"/>
    <w:rsid w:val="00B13215"/>
    <w:rsid w:val="00B13231"/>
    <w:rsid w:val="00B13501"/>
    <w:rsid w:val="00B13796"/>
    <w:rsid w:val="00B137ED"/>
    <w:rsid w:val="00B138B7"/>
    <w:rsid w:val="00B138FC"/>
    <w:rsid w:val="00B13954"/>
    <w:rsid w:val="00B1396D"/>
    <w:rsid w:val="00B1397D"/>
    <w:rsid w:val="00B13B67"/>
    <w:rsid w:val="00B13C2E"/>
    <w:rsid w:val="00B13C73"/>
    <w:rsid w:val="00B13E7C"/>
    <w:rsid w:val="00B13E87"/>
    <w:rsid w:val="00B13F22"/>
    <w:rsid w:val="00B141AE"/>
    <w:rsid w:val="00B14259"/>
    <w:rsid w:val="00B1425C"/>
    <w:rsid w:val="00B14271"/>
    <w:rsid w:val="00B142CB"/>
    <w:rsid w:val="00B14389"/>
    <w:rsid w:val="00B143AE"/>
    <w:rsid w:val="00B143CE"/>
    <w:rsid w:val="00B14401"/>
    <w:rsid w:val="00B144C3"/>
    <w:rsid w:val="00B14505"/>
    <w:rsid w:val="00B14579"/>
    <w:rsid w:val="00B1457D"/>
    <w:rsid w:val="00B14694"/>
    <w:rsid w:val="00B14698"/>
    <w:rsid w:val="00B146DC"/>
    <w:rsid w:val="00B14774"/>
    <w:rsid w:val="00B14834"/>
    <w:rsid w:val="00B14921"/>
    <w:rsid w:val="00B1492B"/>
    <w:rsid w:val="00B149A1"/>
    <w:rsid w:val="00B14B59"/>
    <w:rsid w:val="00B14DD7"/>
    <w:rsid w:val="00B14F8F"/>
    <w:rsid w:val="00B14FBA"/>
    <w:rsid w:val="00B150FB"/>
    <w:rsid w:val="00B150FD"/>
    <w:rsid w:val="00B1512E"/>
    <w:rsid w:val="00B1515B"/>
    <w:rsid w:val="00B151DA"/>
    <w:rsid w:val="00B151FD"/>
    <w:rsid w:val="00B1526B"/>
    <w:rsid w:val="00B152D0"/>
    <w:rsid w:val="00B15546"/>
    <w:rsid w:val="00B15593"/>
    <w:rsid w:val="00B155F5"/>
    <w:rsid w:val="00B15623"/>
    <w:rsid w:val="00B15664"/>
    <w:rsid w:val="00B156CB"/>
    <w:rsid w:val="00B1570D"/>
    <w:rsid w:val="00B15842"/>
    <w:rsid w:val="00B158C9"/>
    <w:rsid w:val="00B15CC6"/>
    <w:rsid w:val="00B15D2C"/>
    <w:rsid w:val="00B15ED1"/>
    <w:rsid w:val="00B15F0C"/>
    <w:rsid w:val="00B15F6A"/>
    <w:rsid w:val="00B16049"/>
    <w:rsid w:val="00B160A4"/>
    <w:rsid w:val="00B160E9"/>
    <w:rsid w:val="00B1617A"/>
    <w:rsid w:val="00B161DA"/>
    <w:rsid w:val="00B16428"/>
    <w:rsid w:val="00B1648F"/>
    <w:rsid w:val="00B1665C"/>
    <w:rsid w:val="00B166E1"/>
    <w:rsid w:val="00B16707"/>
    <w:rsid w:val="00B16713"/>
    <w:rsid w:val="00B169A6"/>
    <w:rsid w:val="00B16B3B"/>
    <w:rsid w:val="00B16B6E"/>
    <w:rsid w:val="00B16C65"/>
    <w:rsid w:val="00B16C91"/>
    <w:rsid w:val="00B16DB7"/>
    <w:rsid w:val="00B16F1C"/>
    <w:rsid w:val="00B1701B"/>
    <w:rsid w:val="00B17053"/>
    <w:rsid w:val="00B1716D"/>
    <w:rsid w:val="00B17547"/>
    <w:rsid w:val="00B176A1"/>
    <w:rsid w:val="00B17779"/>
    <w:rsid w:val="00B177A9"/>
    <w:rsid w:val="00B177F7"/>
    <w:rsid w:val="00B17810"/>
    <w:rsid w:val="00B17892"/>
    <w:rsid w:val="00B17AB2"/>
    <w:rsid w:val="00B17B2C"/>
    <w:rsid w:val="00B17C28"/>
    <w:rsid w:val="00B17CB6"/>
    <w:rsid w:val="00B17DCD"/>
    <w:rsid w:val="00B17E83"/>
    <w:rsid w:val="00B17E87"/>
    <w:rsid w:val="00B17EA2"/>
    <w:rsid w:val="00B17F6B"/>
    <w:rsid w:val="00B2000E"/>
    <w:rsid w:val="00B20037"/>
    <w:rsid w:val="00B200B5"/>
    <w:rsid w:val="00B200C8"/>
    <w:rsid w:val="00B2013C"/>
    <w:rsid w:val="00B202EF"/>
    <w:rsid w:val="00B2030A"/>
    <w:rsid w:val="00B205DD"/>
    <w:rsid w:val="00B205ED"/>
    <w:rsid w:val="00B2068F"/>
    <w:rsid w:val="00B20771"/>
    <w:rsid w:val="00B20ACC"/>
    <w:rsid w:val="00B20B0D"/>
    <w:rsid w:val="00B20C29"/>
    <w:rsid w:val="00B20C35"/>
    <w:rsid w:val="00B20DB9"/>
    <w:rsid w:val="00B20E45"/>
    <w:rsid w:val="00B20EA1"/>
    <w:rsid w:val="00B20EC7"/>
    <w:rsid w:val="00B20ED6"/>
    <w:rsid w:val="00B20F12"/>
    <w:rsid w:val="00B20F83"/>
    <w:rsid w:val="00B20FCC"/>
    <w:rsid w:val="00B2113F"/>
    <w:rsid w:val="00B21471"/>
    <w:rsid w:val="00B21615"/>
    <w:rsid w:val="00B2189D"/>
    <w:rsid w:val="00B218B3"/>
    <w:rsid w:val="00B21A03"/>
    <w:rsid w:val="00B21B21"/>
    <w:rsid w:val="00B21C17"/>
    <w:rsid w:val="00B21D31"/>
    <w:rsid w:val="00B21DD9"/>
    <w:rsid w:val="00B21E15"/>
    <w:rsid w:val="00B21E9C"/>
    <w:rsid w:val="00B21EC6"/>
    <w:rsid w:val="00B21F0D"/>
    <w:rsid w:val="00B21F13"/>
    <w:rsid w:val="00B21F44"/>
    <w:rsid w:val="00B22092"/>
    <w:rsid w:val="00B22488"/>
    <w:rsid w:val="00B22537"/>
    <w:rsid w:val="00B22563"/>
    <w:rsid w:val="00B226B0"/>
    <w:rsid w:val="00B22844"/>
    <w:rsid w:val="00B2285C"/>
    <w:rsid w:val="00B22862"/>
    <w:rsid w:val="00B22877"/>
    <w:rsid w:val="00B228E7"/>
    <w:rsid w:val="00B22935"/>
    <w:rsid w:val="00B229D8"/>
    <w:rsid w:val="00B22ABE"/>
    <w:rsid w:val="00B22AC6"/>
    <w:rsid w:val="00B22AF2"/>
    <w:rsid w:val="00B22B57"/>
    <w:rsid w:val="00B22BB0"/>
    <w:rsid w:val="00B22BFE"/>
    <w:rsid w:val="00B22C39"/>
    <w:rsid w:val="00B22D0E"/>
    <w:rsid w:val="00B22D8A"/>
    <w:rsid w:val="00B22E9A"/>
    <w:rsid w:val="00B2310A"/>
    <w:rsid w:val="00B2311F"/>
    <w:rsid w:val="00B23139"/>
    <w:rsid w:val="00B2320A"/>
    <w:rsid w:val="00B234AF"/>
    <w:rsid w:val="00B234DD"/>
    <w:rsid w:val="00B234EF"/>
    <w:rsid w:val="00B23928"/>
    <w:rsid w:val="00B2399D"/>
    <w:rsid w:val="00B23A3E"/>
    <w:rsid w:val="00B23AA3"/>
    <w:rsid w:val="00B23C3E"/>
    <w:rsid w:val="00B23CE6"/>
    <w:rsid w:val="00B23D8F"/>
    <w:rsid w:val="00B23DF4"/>
    <w:rsid w:val="00B23E3D"/>
    <w:rsid w:val="00B23F64"/>
    <w:rsid w:val="00B23FE2"/>
    <w:rsid w:val="00B2400E"/>
    <w:rsid w:val="00B2414E"/>
    <w:rsid w:val="00B24161"/>
    <w:rsid w:val="00B241CC"/>
    <w:rsid w:val="00B24305"/>
    <w:rsid w:val="00B2437C"/>
    <w:rsid w:val="00B244E0"/>
    <w:rsid w:val="00B245D4"/>
    <w:rsid w:val="00B2461C"/>
    <w:rsid w:val="00B24812"/>
    <w:rsid w:val="00B24856"/>
    <w:rsid w:val="00B248CC"/>
    <w:rsid w:val="00B249E7"/>
    <w:rsid w:val="00B24A60"/>
    <w:rsid w:val="00B24A78"/>
    <w:rsid w:val="00B24C4C"/>
    <w:rsid w:val="00B24C62"/>
    <w:rsid w:val="00B24D46"/>
    <w:rsid w:val="00B24DA5"/>
    <w:rsid w:val="00B24DD8"/>
    <w:rsid w:val="00B24FFC"/>
    <w:rsid w:val="00B25057"/>
    <w:rsid w:val="00B250D7"/>
    <w:rsid w:val="00B250DF"/>
    <w:rsid w:val="00B25276"/>
    <w:rsid w:val="00B252A8"/>
    <w:rsid w:val="00B252C4"/>
    <w:rsid w:val="00B25343"/>
    <w:rsid w:val="00B254F7"/>
    <w:rsid w:val="00B258E1"/>
    <w:rsid w:val="00B25952"/>
    <w:rsid w:val="00B25D12"/>
    <w:rsid w:val="00B25D28"/>
    <w:rsid w:val="00B25D97"/>
    <w:rsid w:val="00B25E84"/>
    <w:rsid w:val="00B25F08"/>
    <w:rsid w:val="00B25FFF"/>
    <w:rsid w:val="00B26009"/>
    <w:rsid w:val="00B2605B"/>
    <w:rsid w:val="00B260C2"/>
    <w:rsid w:val="00B26126"/>
    <w:rsid w:val="00B26140"/>
    <w:rsid w:val="00B261D5"/>
    <w:rsid w:val="00B2625F"/>
    <w:rsid w:val="00B2629F"/>
    <w:rsid w:val="00B2641E"/>
    <w:rsid w:val="00B26525"/>
    <w:rsid w:val="00B2673B"/>
    <w:rsid w:val="00B267CB"/>
    <w:rsid w:val="00B267DD"/>
    <w:rsid w:val="00B26800"/>
    <w:rsid w:val="00B268CE"/>
    <w:rsid w:val="00B26A56"/>
    <w:rsid w:val="00B26A97"/>
    <w:rsid w:val="00B26B28"/>
    <w:rsid w:val="00B26C31"/>
    <w:rsid w:val="00B26D31"/>
    <w:rsid w:val="00B26E5E"/>
    <w:rsid w:val="00B26E7D"/>
    <w:rsid w:val="00B26EED"/>
    <w:rsid w:val="00B26F23"/>
    <w:rsid w:val="00B26F24"/>
    <w:rsid w:val="00B26F30"/>
    <w:rsid w:val="00B26FB0"/>
    <w:rsid w:val="00B270BA"/>
    <w:rsid w:val="00B271C0"/>
    <w:rsid w:val="00B273BE"/>
    <w:rsid w:val="00B273C4"/>
    <w:rsid w:val="00B273EC"/>
    <w:rsid w:val="00B274EA"/>
    <w:rsid w:val="00B27626"/>
    <w:rsid w:val="00B276C8"/>
    <w:rsid w:val="00B27708"/>
    <w:rsid w:val="00B277DE"/>
    <w:rsid w:val="00B278D0"/>
    <w:rsid w:val="00B27926"/>
    <w:rsid w:val="00B279BB"/>
    <w:rsid w:val="00B27A9E"/>
    <w:rsid w:val="00B27C1E"/>
    <w:rsid w:val="00B27DE1"/>
    <w:rsid w:val="00B27E7F"/>
    <w:rsid w:val="00B27F15"/>
    <w:rsid w:val="00B27F27"/>
    <w:rsid w:val="00B27F54"/>
    <w:rsid w:val="00B27FC0"/>
    <w:rsid w:val="00B3013E"/>
    <w:rsid w:val="00B3027E"/>
    <w:rsid w:val="00B302C2"/>
    <w:rsid w:val="00B30325"/>
    <w:rsid w:val="00B3033C"/>
    <w:rsid w:val="00B304C0"/>
    <w:rsid w:val="00B30528"/>
    <w:rsid w:val="00B305A7"/>
    <w:rsid w:val="00B30606"/>
    <w:rsid w:val="00B3084C"/>
    <w:rsid w:val="00B308AB"/>
    <w:rsid w:val="00B30951"/>
    <w:rsid w:val="00B30999"/>
    <w:rsid w:val="00B3099E"/>
    <w:rsid w:val="00B30A0E"/>
    <w:rsid w:val="00B30A29"/>
    <w:rsid w:val="00B30B3B"/>
    <w:rsid w:val="00B30D62"/>
    <w:rsid w:val="00B30FA1"/>
    <w:rsid w:val="00B30FAF"/>
    <w:rsid w:val="00B31068"/>
    <w:rsid w:val="00B312C3"/>
    <w:rsid w:val="00B31476"/>
    <w:rsid w:val="00B31537"/>
    <w:rsid w:val="00B31657"/>
    <w:rsid w:val="00B3165A"/>
    <w:rsid w:val="00B31685"/>
    <w:rsid w:val="00B316F2"/>
    <w:rsid w:val="00B318A1"/>
    <w:rsid w:val="00B318B8"/>
    <w:rsid w:val="00B31B2E"/>
    <w:rsid w:val="00B31C25"/>
    <w:rsid w:val="00B31C36"/>
    <w:rsid w:val="00B31C45"/>
    <w:rsid w:val="00B31D09"/>
    <w:rsid w:val="00B31D3C"/>
    <w:rsid w:val="00B31DAE"/>
    <w:rsid w:val="00B31FDA"/>
    <w:rsid w:val="00B3201C"/>
    <w:rsid w:val="00B320C0"/>
    <w:rsid w:val="00B3219A"/>
    <w:rsid w:val="00B321CC"/>
    <w:rsid w:val="00B32226"/>
    <w:rsid w:val="00B32234"/>
    <w:rsid w:val="00B32274"/>
    <w:rsid w:val="00B3237D"/>
    <w:rsid w:val="00B323EF"/>
    <w:rsid w:val="00B32404"/>
    <w:rsid w:val="00B324F9"/>
    <w:rsid w:val="00B32640"/>
    <w:rsid w:val="00B326A2"/>
    <w:rsid w:val="00B32737"/>
    <w:rsid w:val="00B32840"/>
    <w:rsid w:val="00B3286E"/>
    <w:rsid w:val="00B3298D"/>
    <w:rsid w:val="00B329D7"/>
    <w:rsid w:val="00B32B72"/>
    <w:rsid w:val="00B32D60"/>
    <w:rsid w:val="00B32D71"/>
    <w:rsid w:val="00B32EB1"/>
    <w:rsid w:val="00B32F23"/>
    <w:rsid w:val="00B32F66"/>
    <w:rsid w:val="00B32FD5"/>
    <w:rsid w:val="00B33069"/>
    <w:rsid w:val="00B3306C"/>
    <w:rsid w:val="00B331C2"/>
    <w:rsid w:val="00B331FC"/>
    <w:rsid w:val="00B332F3"/>
    <w:rsid w:val="00B33348"/>
    <w:rsid w:val="00B3337D"/>
    <w:rsid w:val="00B33386"/>
    <w:rsid w:val="00B3346A"/>
    <w:rsid w:val="00B3352C"/>
    <w:rsid w:val="00B335B1"/>
    <w:rsid w:val="00B335DC"/>
    <w:rsid w:val="00B33677"/>
    <w:rsid w:val="00B33746"/>
    <w:rsid w:val="00B33747"/>
    <w:rsid w:val="00B338EE"/>
    <w:rsid w:val="00B3395F"/>
    <w:rsid w:val="00B33AB7"/>
    <w:rsid w:val="00B33D57"/>
    <w:rsid w:val="00B33E15"/>
    <w:rsid w:val="00B33F0A"/>
    <w:rsid w:val="00B33F47"/>
    <w:rsid w:val="00B34017"/>
    <w:rsid w:val="00B34025"/>
    <w:rsid w:val="00B34187"/>
    <w:rsid w:val="00B34344"/>
    <w:rsid w:val="00B343AE"/>
    <w:rsid w:val="00B34419"/>
    <w:rsid w:val="00B3455E"/>
    <w:rsid w:val="00B347A0"/>
    <w:rsid w:val="00B349B4"/>
    <w:rsid w:val="00B34B76"/>
    <w:rsid w:val="00B34B9E"/>
    <w:rsid w:val="00B34DBF"/>
    <w:rsid w:val="00B34E5A"/>
    <w:rsid w:val="00B34F09"/>
    <w:rsid w:val="00B35003"/>
    <w:rsid w:val="00B3513A"/>
    <w:rsid w:val="00B351C5"/>
    <w:rsid w:val="00B352F6"/>
    <w:rsid w:val="00B35386"/>
    <w:rsid w:val="00B35519"/>
    <w:rsid w:val="00B35651"/>
    <w:rsid w:val="00B35652"/>
    <w:rsid w:val="00B35759"/>
    <w:rsid w:val="00B35A0C"/>
    <w:rsid w:val="00B35AE4"/>
    <w:rsid w:val="00B35C4A"/>
    <w:rsid w:val="00B35C83"/>
    <w:rsid w:val="00B35CAE"/>
    <w:rsid w:val="00B35D3F"/>
    <w:rsid w:val="00B35F4A"/>
    <w:rsid w:val="00B36097"/>
    <w:rsid w:val="00B3622A"/>
    <w:rsid w:val="00B36288"/>
    <w:rsid w:val="00B36292"/>
    <w:rsid w:val="00B36468"/>
    <w:rsid w:val="00B36585"/>
    <w:rsid w:val="00B365E1"/>
    <w:rsid w:val="00B36679"/>
    <w:rsid w:val="00B36782"/>
    <w:rsid w:val="00B367E9"/>
    <w:rsid w:val="00B36892"/>
    <w:rsid w:val="00B369AC"/>
    <w:rsid w:val="00B36A16"/>
    <w:rsid w:val="00B36A33"/>
    <w:rsid w:val="00B36CDB"/>
    <w:rsid w:val="00B36D25"/>
    <w:rsid w:val="00B36DCA"/>
    <w:rsid w:val="00B36E04"/>
    <w:rsid w:val="00B370F9"/>
    <w:rsid w:val="00B37111"/>
    <w:rsid w:val="00B371F1"/>
    <w:rsid w:val="00B37230"/>
    <w:rsid w:val="00B37277"/>
    <w:rsid w:val="00B372AB"/>
    <w:rsid w:val="00B372F2"/>
    <w:rsid w:val="00B3730B"/>
    <w:rsid w:val="00B37319"/>
    <w:rsid w:val="00B37416"/>
    <w:rsid w:val="00B37439"/>
    <w:rsid w:val="00B3745A"/>
    <w:rsid w:val="00B37645"/>
    <w:rsid w:val="00B377F7"/>
    <w:rsid w:val="00B37845"/>
    <w:rsid w:val="00B37849"/>
    <w:rsid w:val="00B378C5"/>
    <w:rsid w:val="00B379CE"/>
    <w:rsid w:val="00B37A1B"/>
    <w:rsid w:val="00B37A9A"/>
    <w:rsid w:val="00B37B69"/>
    <w:rsid w:val="00B37BB8"/>
    <w:rsid w:val="00B37C06"/>
    <w:rsid w:val="00B37F12"/>
    <w:rsid w:val="00B37F1A"/>
    <w:rsid w:val="00B4001D"/>
    <w:rsid w:val="00B4007D"/>
    <w:rsid w:val="00B400CD"/>
    <w:rsid w:val="00B400F3"/>
    <w:rsid w:val="00B40207"/>
    <w:rsid w:val="00B40384"/>
    <w:rsid w:val="00B404EA"/>
    <w:rsid w:val="00B406E8"/>
    <w:rsid w:val="00B407D5"/>
    <w:rsid w:val="00B40900"/>
    <w:rsid w:val="00B40BD1"/>
    <w:rsid w:val="00B40BD9"/>
    <w:rsid w:val="00B40C9F"/>
    <w:rsid w:val="00B40F93"/>
    <w:rsid w:val="00B4114C"/>
    <w:rsid w:val="00B411F7"/>
    <w:rsid w:val="00B4150F"/>
    <w:rsid w:val="00B41528"/>
    <w:rsid w:val="00B41556"/>
    <w:rsid w:val="00B41597"/>
    <w:rsid w:val="00B415DD"/>
    <w:rsid w:val="00B41671"/>
    <w:rsid w:val="00B41796"/>
    <w:rsid w:val="00B41840"/>
    <w:rsid w:val="00B41901"/>
    <w:rsid w:val="00B41967"/>
    <w:rsid w:val="00B41968"/>
    <w:rsid w:val="00B41993"/>
    <w:rsid w:val="00B41995"/>
    <w:rsid w:val="00B41A1D"/>
    <w:rsid w:val="00B41B90"/>
    <w:rsid w:val="00B41C04"/>
    <w:rsid w:val="00B41E8C"/>
    <w:rsid w:val="00B41F2E"/>
    <w:rsid w:val="00B4202A"/>
    <w:rsid w:val="00B42044"/>
    <w:rsid w:val="00B4226C"/>
    <w:rsid w:val="00B422A1"/>
    <w:rsid w:val="00B422A4"/>
    <w:rsid w:val="00B422AA"/>
    <w:rsid w:val="00B422B9"/>
    <w:rsid w:val="00B422E8"/>
    <w:rsid w:val="00B422EF"/>
    <w:rsid w:val="00B4253D"/>
    <w:rsid w:val="00B4259A"/>
    <w:rsid w:val="00B425CB"/>
    <w:rsid w:val="00B4287F"/>
    <w:rsid w:val="00B429AF"/>
    <w:rsid w:val="00B429C3"/>
    <w:rsid w:val="00B42A58"/>
    <w:rsid w:val="00B42C8C"/>
    <w:rsid w:val="00B42CCE"/>
    <w:rsid w:val="00B42CFA"/>
    <w:rsid w:val="00B42D84"/>
    <w:rsid w:val="00B42E14"/>
    <w:rsid w:val="00B42E4F"/>
    <w:rsid w:val="00B42EF2"/>
    <w:rsid w:val="00B42F94"/>
    <w:rsid w:val="00B42FEE"/>
    <w:rsid w:val="00B43028"/>
    <w:rsid w:val="00B4303A"/>
    <w:rsid w:val="00B430BD"/>
    <w:rsid w:val="00B430E6"/>
    <w:rsid w:val="00B43224"/>
    <w:rsid w:val="00B433C2"/>
    <w:rsid w:val="00B43411"/>
    <w:rsid w:val="00B43461"/>
    <w:rsid w:val="00B434C0"/>
    <w:rsid w:val="00B434EF"/>
    <w:rsid w:val="00B435F8"/>
    <w:rsid w:val="00B4363B"/>
    <w:rsid w:val="00B43743"/>
    <w:rsid w:val="00B43986"/>
    <w:rsid w:val="00B43AEC"/>
    <w:rsid w:val="00B43B8D"/>
    <w:rsid w:val="00B43D2F"/>
    <w:rsid w:val="00B43D3A"/>
    <w:rsid w:val="00B43D80"/>
    <w:rsid w:val="00B43DF4"/>
    <w:rsid w:val="00B43E82"/>
    <w:rsid w:val="00B43EEF"/>
    <w:rsid w:val="00B440B9"/>
    <w:rsid w:val="00B442B3"/>
    <w:rsid w:val="00B44373"/>
    <w:rsid w:val="00B44558"/>
    <w:rsid w:val="00B4457F"/>
    <w:rsid w:val="00B44797"/>
    <w:rsid w:val="00B447D3"/>
    <w:rsid w:val="00B4480E"/>
    <w:rsid w:val="00B4482F"/>
    <w:rsid w:val="00B44899"/>
    <w:rsid w:val="00B448CF"/>
    <w:rsid w:val="00B44994"/>
    <w:rsid w:val="00B449D6"/>
    <w:rsid w:val="00B44C54"/>
    <w:rsid w:val="00B44D15"/>
    <w:rsid w:val="00B4506A"/>
    <w:rsid w:val="00B45146"/>
    <w:rsid w:val="00B451B5"/>
    <w:rsid w:val="00B451D5"/>
    <w:rsid w:val="00B452B0"/>
    <w:rsid w:val="00B45357"/>
    <w:rsid w:val="00B45543"/>
    <w:rsid w:val="00B4558B"/>
    <w:rsid w:val="00B456A6"/>
    <w:rsid w:val="00B456DE"/>
    <w:rsid w:val="00B45865"/>
    <w:rsid w:val="00B45945"/>
    <w:rsid w:val="00B459EB"/>
    <w:rsid w:val="00B459FF"/>
    <w:rsid w:val="00B45A32"/>
    <w:rsid w:val="00B45BD6"/>
    <w:rsid w:val="00B45BF5"/>
    <w:rsid w:val="00B45C1C"/>
    <w:rsid w:val="00B45C60"/>
    <w:rsid w:val="00B45C79"/>
    <w:rsid w:val="00B45CBC"/>
    <w:rsid w:val="00B45DA6"/>
    <w:rsid w:val="00B45DFE"/>
    <w:rsid w:val="00B45E15"/>
    <w:rsid w:val="00B45E9B"/>
    <w:rsid w:val="00B460DD"/>
    <w:rsid w:val="00B4635E"/>
    <w:rsid w:val="00B463A9"/>
    <w:rsid w:val="00B463F5"/>
    <w:rsid w:val="00B46511"/>
    <w:rsid w:val="00B46544"/>
    <w:rsid w:val="00B465F3"/>
    <w:rsid w:val="00B46612"/>
    <w:rsid w:val="00B4666F"/>
    <w:rsid w:val="00B46B27"/>
    <w:rsid w:val="00B46B44"/>
    <w:rsid w:val="00B46BBB"/>
    <w:rsid w:val="00B46BBF"/>
    <w:rsid w:val="00B46BF8"/>
    <w:rsid w:val="00B46C60"/>
    <w:rsid w:val="00B46E1A"/>
    <w:rsid w:val="00B46E2F"/>
    <w:rsid w:val="00B46F1F"/>
    <w:rsid w:val="00B470D5"/>
    <w:rsid w:val="00B47206"/>
    <w:rsid w:val="00B472F3"/>
    <w:rsid w:val="00B4744D"/>
    <w:rsid w:val="00B474F3"/>
    <w:rsid w:val="00B47541"/>
    <w:rsid w:val="00B476EF"/>
    <w:rsid w:val="00B477E0"/>
    <w:rsid w:val="00B477EB"/>
    <w:rsid w:val="00B47801"/>
    <w:rsid w:val="00B47831"/>
    <w:rsid w:val="00B479C1"/>
    <w:rsid w:val="00B47B79"/>
    <w:rsid w:val="00B47D9D"/>
    <w:rsid w:val="00B47DCF"/>
    <w:rsid w:val="00B47E3F"/>
    <w:rsid w:val="00B47EC6"/>
    <w:rsid w:val="00B47FE9"/>
    <w:rsid w:val="00B500E3"/>
    <w:rsid w:val="00B50177"/>
    <w:rsid w:val="00B501CC"/>
    <w:rsid w:val="00B501E3"/>
    <w:rsid w:val="00B501FD"/>
    <w:rsid w:val="00B50273"/>
    <w:rsid w:val="00B503A9"/>
    <w:rsid w:val="00B503E5"/>
    <w:rsid w:val="00B50519"/>
    <w:rsid w:val="00B50582"/>
    <w:rsid w:val="00B505CE"/>
    <w:rsid w:val="00B507EA"/>
    <w:rsid w:val="00B50846"/>
    <w:rsid w:val="00B5084F"/>
    <w:rsid w:val="00B50868"/>
    <w:rsid w:val="00B5087E"/>
    <w:rsid w:val="00B5088B"/>
    <w:rsid w:val="00B508BD"/>
    <w:rsid w:val="00B508DD"/>
    <w:rsid w:val="00B50AA9"/>
    <w:rsid w:val="00B50B80"/>
    <w:rsid w:val="00B50BE6"/>
    <w:rsid w:val="00B50D1E"/>
    <w:rsid w:val="00B50DAB"/>
    <w:rsid w:val="00B50DD1"/>
    <w:rsid w:val="00B50E2A"/>
    <w:rsid w:val="00B50F97"/>
    <w:rsid w:val="00B5102E"/>
    <w:rsid w:val="00B5116A"/>
    <w:rsid w:val="00B51376"/>
    <w:rsid w:val="00B513DC"/>
    <w:rsid w:val="00B51420"/>
    <w:rsid w:val="00B514A9"/>
    <w:rsid w:val="00B5157D"/>
    <w:rsid w:val="00B5159F"/>
    <w:rsid w:val="00B517F2"/>
    <w:rsid w:val="00B51810"/>
    <w:rsid w:val="00B519B2"/>
    <w:rsid w:val="00B51A82"/>
    <w:rsid w:val="00B51BBA"/>
    <w:rsid w:val="00B51BC3"/>
    <w:rsid w:val="00B51D33"/>
    <w:rsid w:val="00B51D92"/>
    <w:rsid w:val="00B51EF3"/>
    <w:rsid w:val="00B51FC3"/>
    <w:rsid w:val="00B52212"/>
    <w:rsid w:val="00B52236"/>
    <w:rsid w:val="00B52286"/>
    <w:rsid w:val="00B52325"/>
    <w:rsid w:val="00B52502"/>
    <w:rsid w:val="00B52631"/>
    <w:rsid w:val="00B5285D"/>
    <w:rsid w:val="00B529C9"/>
    <w:rsid w:val="00B52A3E"/>
    <w:rsid w:val="00B52AD7"/>
    <w:rsid w:val="00B52BE9"/>
    <w:rsid w:val="00B52C0F"/>
    <w:rsid w:val="00B52C59"/>
    <w:rsid w:val="00B52CD9"/>
    <w:rsid w:val="00B52E28"/>
    <w:rsid w:val="00B52E3C"/>
    <w:rsid w:val="00B52F44"/>
    <w:rsid w:val="00B52FB1"/>
    <w:rsid w:val="00B52FEA"/>
    <w:rsid w:val="00B5321A"/>
    <w:rsid w:val="00B53379"/>
    <w:rsid w:val="00B5337F"/>
    <w:rsid w:val="00B53419"/>
    <w:rsid w:val="00B53442"/>
    <w:rsid w:val="00B534E8"/>
    <w:rsid w:val="00B53594"/>
    <w:rsid w:val="00B5360D"/>
    <w:rsid w:val="00B5375D"/>
    <w:rsid w:val="00B53776"/>
    <w:rsid w:val="00B53794"/>
    <w:rsid w:val="00B53827"/>
    <w:rsid w:val="00B539CC"/>
    <w:rsid w:val="00B53A5B"/>
    <w:rsid w:val="00B53B2D"/>
    <w:rsid w:val="00B53CF4"/>
    <w:rsid w:val="00B53D1D"/>
    <w:rsid w:val="00B53F69"/>
    <w:rsid w:val="00B53F76"/>
    <w:rsid w:val="00B53FA2"/>
    <w:rsid w:val="00B53FCE"/>
    <w:rsid w:val="00B54052"/>
    <w:rsid w:val="00B54077"/>
    <w:rsid w:val="00B5419F"/>
    <w:rsid w:val="00B541D8"/>
    <w:rsid w:val="00B5436D"/>
    <w:rsid w:val="00B543FD"/>
    <w:rsid w:val="00B54419"/>
    <w:rsid w:val="00B54574"/>
    <w:rsid w:val="00B5462F"/>
    <w:rsid w:val="00B546CE"/>
    <w:rsid w:val="00B547F5"/>
    <w:rsid w:val="00B548AB"/>
    <w:rsid w:val="00B54978"/>
    <w:rsid w:val="00B549E2"/>
    <w:rsid w:val="00B54A8A"/>
    <w:rsid w:val="00B54AE8"/>
    <w:rsid w:val="00B54BE5"/>
    <w:rsid w:val="00B54EA1"/>
    <w:rsid w:val="00B54EAB"/>
    <w:rsid w:val="00B54F50"/>
    <w:rsid w:val="00B550E1"/>
    <w:rsid w:val="00B55113"/>
    <w:rsid w:val="00B5521C"/>
    <w:rsid w:val="00B552B4"/>
    <w:rsid w:val="00B552D1"/>
    <w:rsid w:val="00B5536A"/>
    <w:rsid w:val="00B5564E"/>
    <w:rsid w:val="00B556AA"/>
    <w:rsid w:val="00B55854"/>
    <w:rsid w:val="00B55A69"/>
    <w:rsid w:val="00B55BFF"/>
    <w:rsid w:val="00B55C6E"/>
    <w:rsid w:val="00B55CF8"/>
    <w:rsid w:val="00B55D1A"/>
    <w:rsid w:val="00B55DD4"/>
    <w:rsid w:val="00B55E68"/>
    <w:rsid w:val="00B55FB0"/>
    <w:rsid w:val="00B56164"/>
    <w:rsid w:val="00B5628A"/>
    <w:rsid w:val="00B56296"/>
    <w:rsid w:val="00B562E5"/>
    <w:rsid w:val="00B5644E"/>
    <w:rsid w:val="00B564F3"/>
    <w:rsid w:val="00B5658E"/>
    <w:rsid w:val="00B565CE"/>
    <w:rsid w:val="00B5660B"/>
    <w:rsid w:val="00B56638"/>
    <w:rsid w:val="00B56652"/>
    <w:rsid w:val="00B5670F"/>
    <w:rsid w:val="00B5699A"/>
    <w:rsid w:val="00B569B7"/>
    <w:rsid w:val="00B56A4B"/>
    <w:rsid w:val="00B56B9F"/>
    <w:rsid w:val="00B56D39"/>
    <w:rsid w:val="00B56E04"/>
    <w:rsid w:val="00B56E7A"/>
    <w:rsid w:val="00B56ED1"/>
    <w:rsid w:val="00B56FF9"/>
    <w:rsid w:val="00B5721E"/>
    <w:rsid w:val="00B57237"/>
    <w:rsid w:val="00B5727B"/>
    <w:rsid w:val="00B5727C"/>
    <w:rsid w:val="00B57291"/>
    <w:rsid w:val="00B57297"/>
    <w:rsid w:val="00B572D1"/>
    <w:rsid w:val="00B572F6"/>
    <w:rsid w:val="00B57327"/>
    <w:rsid w:val="00B57399"/>
    <w:rsid w:val="00B576C5"/>
    <w:rsid w:val="00B57731"/>
    <w:rsid w:val="00B57859"/>
    <w:rsid w:val="00B579C7"/>
    <w:rsid w:val="00B57BA7"/>
    <w:rsid w:val="00B57BE3"/>
    <w:rsid w:val="00B57C3D"/>
    <w:rsid w:val="00B57E37"/>
    <w:rsid w:val="00B57EA2"/>
    <w:rsid w:val="00B57F05"/>
    <w:rsid w:val="00B57FDE"/>
    <w:rsid w:val="00B6000B"/>
    <w:rsid w:val="00B6003B"/>
    <w:rsid w:val="00B60110"/>
    <w:rsid w:val="00B60162"/>
    <w:rsid w:val="00B6056C"/>
    <w:rsid w:val="00B605A3"/>
    <w:rsid w:val="00B6062A"/>
    <w:rsid w:val="00B6069D"/>
    <w:rsid w:val="00B606A6"/>
    <w:rsid w:val="00B60773"/>
    <w:rsid w:val="00B6078A"/>
    <w:rsid w:val="00B60874"/>
    <w:rsid w:val="00B60990"/>
    <w:rsid w:val="00B60B09"/>
    <w:rsid w:val="00B60B30"/>
    <w:rsid w:val="00B60C1D"/>
    <w:rsid w:val="00B60CA5"/>
    <w:rsid w:val="00B60D6B"/>
    <w:rsid w:val="00B60EA4"/>
    <w:rsid w:val="00B6106C"/>
    <w:rsid w:val="00B61091"/>
    <w:rsid w:val="00B610D3"/>
    <w:rsid w:val="00B610FA"/>
    <w:rsid w:val="00B6127F"/>
    <w:rsid w:val="00B612A4"/>
    <w:rsid w:val="00B61371"/>
    <w:rsid w:val="00B613B0"/>
    <w:rsid w:val="00B613D7"/>
    <w:rsid w:val="00B61545"/>
    <w:rsid w:val="00B615C5"/>
    <w:rsid w:val="00B61621"/>
    <w:rsid w:val="00B616D5"/>
    <w:rsid w:val="00B617CE"/>
    <w:rsid w:val="00B617D3"/>
    <w:rsid w:val="00B61839"/>
    <w:rsid w:val="00B61BC6"/>
    <w:rsid w:val="00B61C71"/>
    <w:rsid w:val="00B61CE4"/>
    <w:rsid w:val="00B61D4F"/>
    <w:rsid w:val="00B61D97"/>
    <w:rsid w:val="00B61EA3"/>
    <w:rsid w:val="00B61EF4"/>
    <w:rsid w:val="00B61F39"/>
    <w:rsid w:val="00B61F49"/>
    <w:rsid w:val="00B61F5B"/>
    <w:rsid w:val="00B61FCD"/>
    <w:rsid w:val="00B61FE0"/>
    <w:rsid w:val="00B61FEE"/>
    <w:rsid w:val="00B62250"/>
    <w:rsid w:val="00B62454"/>
    <w:rsid w:val="00B624DD"/>
    <w:rsid w:val="00B62565"/>
    <w:rsid w:val="00B62623"/>
    <w:rsid w:val="00B6262B"/>
    <w:rsid w:val="00B6268C"/>
    <w:rsid w:val="00B626AD"/>
    <w:rsid w:val="00B6272E"/>
    <w:rsid w:val="00B6274E"/>
    <w:rsid w:val="00B6276D"/>
    <w:rsid w:val="00B627CE"/>
    <w:rsid w:val="00B6281E"/>
    <w:rsid w:val="00B6297B"/>
    <w:rsid w:val="00B62A33"/>
    <w:rsid w:val="00B62E2F"/>
    <w:rsid w:val="00B62E75"/>
    <w:rsid w:val="00B62E86"/>
    <w:rsid w:val="00B62FD1"/>
    <w:rsid w:val="00B63073"/>
    <w:rsid w:val="00B6309C"/>
    <w:rsid w:val="00B630BC"/>
    <w:rsid w:val="00B63154"/>
    <w:rsid w:val="00B63350"/>
    <w:rsid w:val="00B633AF"/>
    <w:rsid w:val="00B633B4"/>
    <w:rsid w:val="00B63535"/>
    <w:rsid w:val="00B63567"/>
    <w:rsid w:val="00B6362A"/>
    <w:rsid w:val="00B63728"/>
    <w:rsid w:val="00B63788"/>
    <w:rsid w:val="00B637EA"/>
    <w:rsid w:val="00B638B2"/>
    <w:rsid w:val="00B6397A"/>
    <w:rsid w:val="00B6398B"/>
    <w:rsid w:val="00B639E2"/>
    <w:rsid w:val="00B639F6"/>
    <w:rsid w:val="00B63A4C"/>
    <w:rsid w:val="00B63A54"/>
    <w:rsid w:val="00B63A63"/>
    <w:rsid w:val="00B63AE7"/>
    <w:rsid w:val="00B63CBC"/>
    <w:rsid w:val="00B63D6B"/>
    <w:rsid w:val="00B63D72"/>
    <w:rsid w:val="00B63D89"/>
    <w:rsid w:val="00B63D8B"/>
    <w:rsid w:val="00B63F27"/>
    <w:rsid w:val="00B6424E"/>
    <w:rsid w:val="00B643EF"/>
    <w:rsid w:val="00B64434"/>
    <w:rsid w:val="00B64496"/>
    <w:rsid w:val="00B644B2"/>
    <w:rsid w:val="00B644F4"/>
    <w:rsid w:val="00B64576"/>
    <w:rsid w:val="00B645A8"/>
    <w:rsid w:val="00B64613"/>
    <w:rsid w:val="00B6477C"/>
    <w:rsid w:val="00B64855"/>
    <w:rsid w:val="00B64898"/>
    <w:rsid w:val="00B648B4"/>
    <w:rsid w:val="00B64A07"/>
    <w:rsid w:val="00B64A6C"/>
    <w:rsid w:val="00B64C33"/>
    <w:rsid w:val="00B64C69"/>
    <w:rsid w:val="00B64C6D"/>
    <w:rsid w:val="00B64D7F"/>
    <w:rsid w:val="00B64E51"/>
    <w:rsid w:val="00B64E6C"/>
    <w:rsid w:val="00B64E94"/>
    <w:rsid w:val="00B64EB9"/>
    <w:rsid w:val="00B64F1B"/>
    <w:rsid w:val="00B64FE6"/>
    <w:rsid w:val="00B64FE9"/>
    <w:rsid w:val="00B65031"/>
    <w:rsid w:val="00B65173"/>
    <w:rsid w:val="00B65267"/>
    <w:rsid w:val="00B6526D"/>
    <w:rsid w:val="00B65371"/>
    <w:rsid w:val="00B65417"/>
    <w:rsid w:val="00B6541D"/>
    <w:rsid w:val="00B65548"/>
    <w:rsid w:val="00B65585"/>
    <w:rsid w:val="00B655B5"/>
    <w:rsid w:val="00B655B7"/>
    <w:rsid w:val="00B65683"/>
    <w:rsid w:val="00B6578C"/>
    <w:rsid w:val="00B65823"/>
    <w:rsid w:val="00B658A3"/>
    <w:rsid w:val="00B65926"/>
    <w:rsid w:val="00B659B5"/>
    <w:rsid w:val="00B65A41"/>
    <w:rsid w:val="00B65B58"/>
    <w:rsid w:val="00B65B90"/>
    <w:rsid w:val="00B65C26"/>
    <w:rsid w:val="00B65C3B"/>
    <w:rsid w:val="00B65C6C"/>
    <w:rsid w:val="00B65CC2"/>
    <w:rsid w:val="00B65DCA"/>
    <w:rsid w:val="00B65E12"/>
    <w:rsid w:val="00B65E82"/>
    <w:rsid w:val="00B661D9"/>
    <w:rsid w:val="00B6630E"/>
    <w:rsid w:val="00B66317"/>
    <w:rsid w:val="00B66442"/>
    <w:rsid w:val="00B664B9"/>
    <w:rsid w:val="00B664BC"/>
    <w:rsid w:val="00B664F6"/>
    <w:rsid w:val="00B666C5"/>
    <w:rsid w:val="00B666D5"/>
    <w:rsid w:val="00B6670B"/>
    <w:rsid w:val="00B66732"/>
    <w:rsid w:val="00B66776"/>
    <w:rsid w:val="00B668EF"/>
    <w:rsid w:val="00B6693A"/>
    <w:rsid w:val="00B66B70"/>
    <w:rsid w:val="00B66BA1"/>
    <w:rsid w:val="00B66BDE"/>
    <w:rsid w:val="00B66BE8"/>
    <w:rsid w:val="00B66C17"/>
    <w:rsid w:val="00B66C90"/>
    <w:rsid w:val="00B66D91"/>
    <w:rsid w:val="00B66E78"/>
    <w:rsid w:val="00B66F20"/>
    <w:rsid w:val="00B670D6"/>
    <w:rsid w:val="00B670F4"/>
    <w:rsid w:val="00B67219"/>
    <w:rsid w:val="00B672A0"/>
    <w:rsid w:val="00B672B4"/>
    <w:rsid w:val="00B67362"/>
    <w:rsid w:val="00B673B0"/>
    <w:rsid w:val="00B673F5"/>
    <w:rsid w:val="00B67491"/>
    <w:rsid w:val="00B676A4"/>
    <w:rsid w:val="00B6772F"/>
    <w:rsid w:val="00B6790C"/>
    <w:rsid w:val="00B67A1E"/>
    <w:rsid w:val="00B67A89"/>
    <w:rsid w:val="00B67AB6"/>
    <w:rsid w:val="00B67B93"/>
    <w:rsid w:val="00B67BB0"/>
    <w:rsid w:val="00B67BC2"/>
    <w:rsid w:val="00B67BD6"/>
    <w:rsid w:val="00B67C65"/>
    <w:rsid w:val="00B67DF0"/>
    <w:rsid w:val="00B67FA2"/>
    <w:rsid w:val="00B67FE4"/>
    <w:rsid w:val="00B7009A"/>
    <w:rsid w:val="00B70155"/>
    <w:rsid w:val="00B70221"/>
    <w:rsid w:val="00B70242"/>
    <w:rsid w:val="00B7034E"/>
    <w:rsid w:val="00B704D2"/>
    <w:rsid w:val="00B70535"/>
    <w:rsid w:val="00B70741"/>
    <w:rsid w:val="00B707D3"/>
    <w:rsid w:val="00B70935"/>
    <w:rsid w:val="00B709DD"/>
    <w:rsid w:val="00B709F4"/>
    <w:rsid w:val="00B70AAA"/>
    <w:rsid w:val="00B70ACD"/>
    <w:rsid w:val="00B70AD3"/>
    <w:rsid w:val="00B70AE8"/>
    <w:rsid w:val="00B70D4E"/>
    <w:rsid w:val="00B70D95"/>
    <w:rsid w:val="00B70D98"/>
    <w:rsid w:val="00B70E3E"/>
    <w:rsid w:val="00B70EF3"/>
    <w:rsid w:val="00B70F9E"/>
    <w:rsid w:val="00B7101F"/>
    <w:rsid w:val="00B71046"/>
    <w:rsid w:val="00B710B2"/>
    <w:rsid w:val="00B71117"/>
    <w:rsid w:val="00B7122C"/>
    <w:rsid w:val="00B7157E"/>
    <w:rsid w:val="00B7158F"/>
    <w:rsid w:val="00B71593"/>
    <w:rsid w:val="00B71786"/>
    <w:rsid w:val="00B717B0"/>
    <w:rsid w:val="00B7185D"/>
    <w:rsid w:val="00B718AC"/>
    <w:rsid w:val="00B71911"/>
    <w:rsid w:val="00B719CF"/>
    <w:rsid w:val="00B719EA"/>
    <w:rsid w:val="00B71A3A"/>
    <w:rsid w:val="00B71A42"/>
    <w:rsid w:val="00B71A5B"/>
    <w:rsid w:val="00B71AE9"/>
    <w:rsid w:val="00B71B45"/>
    <w:rsid w:val="00B71CAD"/>
    <w:rsid w:val="00B71CB5"/>
    <w:rsid w:val="00B71DF2"/>
    <w:rsid w:val="00B71E55"/>
    <w:rsid w:val="00B720BD"/>
    <w:rsid w:val="00B7229E"/>
    <w:rsid w:val="00B722D9"/>
    <w:rsid w:val="00B7235C"/>
    <w:rsid w:val="00B72500"/>
    <w:rsid w:val="00B72541"/>
    <w:rsid w:val="00B726CF"/>
    <w:rsid w:val="00B7278E"/>
    <w:rsid w:val="00B727F8"/>
    <w:rsid w:val="00B72818"/>
    <w:rsid w:val="00B729AE"/>
    <w:rsid w:val="00B72A49"/>
    <w:rsid w:val="00B72A9D"/>
    <w:rsid w:val="00B72B32"/>
    <w:rsid w:val="00B72B3A"/>
    <w:rsid w:val="00B72CFF"/>
    <w:rsid w:val="00B72E8B"/>
    <w:rsid w:val="00B72ED9"/>
    <w:rsid w:val="00B72F73"/>
    <w:rsid w:val="00B72FA9"/>
    <w:rsid w:val="00B7311E"/>
    <w:rsid w:val="00B73321"/>
    <w:rsid w:val="00B73740"/>
    <w:rsid w:val="00B738FD"/>
    <w:rsid w:val="00B73A08"/>
    <w:rsid w:val="00B73A48"/>
    <w:rsid w:val="00B73AE6"/>
    <w:rsid w:val="00B73AF9"/>
    <w:rsid w:val="00B73BB9"/>
    <w:rsid w:val="00B73BD3"/>
    <w:rsid w:val="00B73D04"/>
    <w:rsid w:val="00B73DB4"/>
    <w:rsid w:val="00B73E7A"/>
    <w:rsid w:val="00B73EC5"/>
    <w:rsid w:val="00B73ECE"/>
    <w:rsid w:val="00B73EDC"/>
    <w:rsid w:val="00B73FC5"/>
    <w:rsid w:val="00B74053"/>
    <w:rsid w:val="00B74092"/>
    <w:rsid w:val="00B741A7"/>
    <w:rsid w:val="00B74276"/>
    <w:rsid w:val="00B742AF"/>
    <w:rsid w:val="00B74371"/>
    <w:rsid w:val="00B74379"/>
    <w:rsid w:val="00B743ED"/>
    <w:rsid w:val="00B7441B"/>
    <w:rsid w:val="00B744D5"/>
    <w:rsid w:val="00B745BB"/>
    <w:rsid w:val="00B74605"/>
    <w:rsid w:val="00B7471C"/>
    <w:rsid w:val="00B749BC"/>
    <w:rsid w:val="00B74AA8"/>
    <w:rsid w:val="00B74B54"/>
    <w:rsid w:val="00B74D49"/>
    <w:rsid w:val="00B74DE3"/>
    <w:rsid w:val="00B74ECC"/>
    <w:rsid w:val="00B74F10"/>
    <w:rsid w:val="00B74F36"/>
    <w:rsid w:val="00B74F51"/>
    <w:rsid w:val="00B74F61"/>
    <w:rsid w:val="00B74F68"/>
    <w:rsid w:val="00B74FD8"/>
    <w:rsid w:val="00B7502D"/>
    <w:rsid w:val="00B75206"/>
    <w:rsid w:val="00B752D1"/>
    <w:rsid w:val="00B752E4"/>
    <w:rsid w:val="00B75377"/>
    <w:rsid w:val="00B7547A"/>
    <w:rsid w:val="00B75529"/>
    <w:rsid w:val="00B7552A"/>
    <w:rsid w:val="00B7558C"/>
    <w:rsid w:val="00B75665"/>
    <w:rsid w:val="00B756AB"/>
    <w:rsid w:val="00B757D2"/>
    <w:rsid w:val="00B75881"/>
    <w:rsid w:val="00B7598E"/>
    <w:rsid w:val="00B75A63"/>
    <w:rsid w:val="00B75A83"/>
    <w:rsid w:val="00B75B3B"/>
    <w:rsid w:val="00B75BDF"/>
    <w:rsid w:val="00B75C3C"/>
    <w:rsid w:val="00B75CB1"/>
    <w:rsid w:val="00B75CD6"/>
    <w:rsid w:val="00B75D30"/>
    <w:rsid w:val="00B75D9C"/>
    <w:rsid w:val="00B75EAE"/>
    <w:rsid w:val="00B76145"/>
    <w:rsid w:val="00B76190"/>
    <w:rsid w:val="00B762F7"/>
    <w:rsid w:val="00B763A7"/>
    <w:rsid w:val="00B763B8"/>
    <w:rsid w:val="00B764E8"/>
    <w:rsid w:val="00B7658B"/>
    <w:rsid w:val="00B76813"/>
    <w:rsid w:val="00B7686E"/>
    <w:rsid w:val="00B7692F"/>
    <w:rsid w:val="00B76936"/>
    <w:rsid w:val="00B7693C"/>
    <w:rsid w:val="00B76988"/>
    <w:rsid w:val="00B76A73"/>
    <w:rsid w:val="00B76C54"/>
    <w:rsid w:val="00B76D37"/>
    <w:rsid w:val="00B7702E"/>
    <w:rsid w:val="00B77137"/>
    <w:rsid w:val="00B77182"/>
    <w:rsid w:val="00B77392"/>
    <w:rsid w:val="00B7756A"/>
    <w:rsid w:val="00B7756F"/>
    <w:rsid w:val="00B775A5"/>
    <w:rsid w:val="00B777B0"/>
    <w:rsid w:val="00B7794E"/>
    <w:rsid w:val="00B77CDD"/>
    <w:rsid w:val="00B77DDF"/>
    <w:rsid w:val="00B77E45"/>
    <w:rsid w:val="00B77EA8"/>
    <w:rsid w:val="00B77F40"/>
    <w:rsid w:val="00B8037F"/>
    <w:rsid w:val="00B803FC"/>
    <w:rsid w:val="00B804D8"/>
    <w:rsid w:val="00B80625"/>
    <w:rsid w:val="00B8067D"/>
    <w:rsid w:val="00B80687"/>
    <w:rsid w:val="00B8072A"/>
    <w:rsid w:val="00B808E1"/>
    <w:rsid w:val="00B80B95"/>
    <w:rsid w:val="00B80C1E"/>
    <w:rsid w:val="00B80C82"/>
    <w:rsid w:val="00B80CE7"/>
    <w:rsid w:val="00B80D2D"/>
    <w:rsid w:val="00B80D97"/>
    <w:rsid w:val="00B80E2A"/>
    <w:rsid w:val="00B80E88"/>
    <w:rsid w:val="00B80F3F"/>
    <w:rsid w:val="00B80F5A"/>
    <w:rsid w:val="00B80FE2"/>
    <w:rsid w:val="00B810C6"/>
    <w:rsid w:val="00B811EE"/>
    <w:rsid w:val="00B81268"/>
    <w:rsid w:val="00B812F1"/>
    <w:rsid w:val="00B813A2"/>
    <w:rsid w:val="00B8148C"/>
    <w:rsid w:val="00B8156F"/>
    <w:rsid w:val="00B81653"/>
    <w:rsid w:val="00B8172A"/>
    <w:rsid w:val="00B81802"/>
    <w:rsid w:val="00B81830"/>
    <w:rsid w:val="00B81844"/>
    <w:rsid w:val="00B818CE"/>
    <w:rsid w:val="00B8196E"/>
    <w:rsid w:val="00B81A32"/>
    <w:rsid w:val="00B81A47"/>
    <w:rsid w:val="00B81A8E"/>
    <w:rsid w:val="00B81B20"/>
    <w:rsid w:val="00B81B73"/>
    <w:rsid w:val="00B81C66"/>
    <w:rsid w:val="00B81CBF"/>
    <w:rsid w:val="00B81D05"/>
    <w:rsid w:val="00B81D30"/>
    <w:rsid w:val="00B81D53"/>
    <w:rsid w:val="00B81EA5"/>
    <w:rsid w:val="00B81FEF"/>
    <w:rsid w:val="00B821A8"/>
    <w:rsid w:val="00B82232"/>
    <w:rsid w:val="00B82282"/>
    <w:rsid w:val="00B822D4"/>
    <w:rsid w:val="00B823AA"/>
    <w:rsid w:val="00B823C0"/>
    <w:rsid w:val="00B8254E"/>
    <w:rsid w:val="00B82626"/>
    <w:rsid w:val="00B8278E"/>
    <w:rsid w:val="00B827D9"/>
    <w:rsid w:val="00B82839"/>
    <w:rsid w:val="00B8283F"/>
    <w:rsid w:val="00B8292D"/>
    <w:rsid w:val="00B82B0D"/>
    <w:rsid w:val="00B82B66"/>
    <w:rsid w:val="00B82BA7"/>
    <w:rsid w:val="00B82C0F"/>
    <w:rsid w:val="00B82D13"/>
    <w:rsid w:val="00B82DEF"/>
    <w:rsid w:val="00B82EB3"/>
    <w:rsid w:val="00B830B7"/>
    <w:rsid w:val="00B83156"/>
    <w:rsid w:val="00B833CC"/>
    <w:rsid w:val="00B83496"/>
    <w:rsid w:val="00B83595"/>
    <w:rsid w:val="00B83771"/>
    <w:rsid w:val="00B8380F"/>
    <w:rsid w:val="00B83A62"/>
    <w:rsid w:val="00B83AF2"/>
    <w:rsid w:val="00B83B6D"/>
    <w:rsid w:val="00B83BF8"/>
    <w:rsid w:val="00B83C3B"/>
    <w:rsid w:val="00B83EE2"/>
    <w:rsid w:val="00B84010"/>
    <w:rsid w:val="00B84027"/>
    <w:rsid w:val="00B8403D"/>
    <w:rsid w:val="00B840AB"/>
    <w:rsid w:val="00B84306"/>
    <w:rsid w:val="00B8446F"/>
    <w:rsid w:val="00B84691"/>
    <w:rsid w:val="00B846EE"/>
    <w:rsid w:val="00B84771"/>
    <w:rsid w:val="00B84861"/>
    <w:rsid w:val="00B84923"/>
    <w:rsid w:val="00B84AF6"/>
    <w:rsid w:val="00B84BDA"/>
    <w:rsid w:val="00B84C40"/>
    <w:rsid w:val="00B84D44"/>
    <w:rsid w:val="00B84D67"/>
    <w:rsid w:val="00B84DB7"/>
    <w:rsid w:val="00B84E4C"/>
    <w:rsid w:val="00B84EC7"/>
    <w:rsid w:val="00B84F56"/>
    <w:rsid w:val="00B84F66"/>
    <w:rsid w:val="00B85048"/>
    <w:rsid w:val="00B85080"/>
    <w:rsid w:val="00B850A3"/>
    <w:rsid w:val="00B85109"/>
    <w:rsid w:val="00B8517F"/>
    <w:rsid w:val="00B851EA"/>
    <w:rsid w:val="00B85245"/>
    <w:rsid w:val="00B8525C"/>
    <w:rsid w:val="00B853FC"/>
    <w:rsid w:val="00B854BB"/>
    <w:rsid w:val="00B85574"/>
    <w:rsid w:val="00B8560A"/>
    <w:rsid w:val="00B8564C"/>
    <w:rsid w:val="00B8574E"/>
    <w:rsid w:val="00B8586F"/>
    <w:rsid w:val="00B85A36"/>
    <w:rsid w:val="00B85BFB"/>
    <w:rsid w:val="00B85C92"/>
    <w:rsid w:val="00B85C9E"/>
    <w:rsid w:val="00B85CC4"/>
    <w:rsid w:val="00B85D6A"/>
    <w:rsid w:val="00B85DD5"/>
    <w:rsid w:val="00B85E02"/>
    <w:rsid w:val="00B85F02"/>
    <w:rsid w:val="00B85F5B"/>
    <w:rsid w:val="00B85F78"/>
    <w:rsid w:val="00B85FB4"/>
    <w:rsid w:val="00B8618B"/>
    <w:rsid w:val="00B8618D"/>
    <w:rsid w:val="00B861B8"/>
    <w:rsid w:val="00B861EF"/>
    <w:rsid w:val="00B86225"/>
    <w:rsid w:val="00B86249"/>
    <w:rsid w:val="00B86302"/>
    <w:rsid w:val="00B86453"/>
    <w:rsid w:val="00B86487"/>
    <w:rsid w:val="00B865A2"/>
    <w:rsid w:val="00B865C8"/>
    <w:rsid w:val="00B865FA"/>
    <w:rsid w:val="00B86610"/>
    <w:rsid w:val="00B86646"/>
    <w:rsid w:val="00B866CC"/>
    <w:rsid w:val="00B866E6"/>
    <w:rsid w:val="00B86715"/>
    <w:rsid w:val="00B8673F"/>
    <w:rsid w:val="00B86798"/>
    <w:rsid w:val="00B867B7"/>
    <w:rsid w:val="00B86891"/>
    <w:rsid w:val="00B86941"/>
    <w:rsid w:val="00B86993"/>
    <w:rsid w:val="00B86EAA"/>
    <w:rsid w:val="00B86EE6"/>
    <w:rsid w:val="00B86FCA"/>
    <w:rsid w:val="00B8703B"/>
    <w:rsid w:val="00B8715C"/>
    <w:rsid w:val="00B8743C"/>
    <w:rsid w:val="00B8750E"/>
    <w:rsid w:val="00B87528"/>
    <w:rsid w:val="00B875CB"/>
    <w:rsid w:val="00B875FE"/>
    <w:rsid w:val="00B87632"/>
    <w:rsid w:val="00B876D3"/>
    <w:rsid w:val="00B876FA"/>
    <w:rsid w:val="00B87741"/>
    <w:rsid w:val="00B87769"/>
    <w:rsid w:val="00B87A90"/>
    <w:rsid w:val="00B87ABC"/>
    <w:rsid w:val="00B87C1E"/>
    <w:rsid w:val="00B87C7E"/>
    <w:rsid w:val="00B87C80"/>
    <w:rsid w:val="00B87CC7"/>
    <w:rsid w:val="00B87D40"/>
    <w:rsid w:val="00B87E60"/>
    <w:rsid w:val="00B87E6A"/>
    <w:rsid w:val="00B90008"/>
    <w:rsid w:val="00B9000F"/>
    <w:rsid w:val="00B900F6"/>
    <w:rsid w:val="00B9012B"/>
    <w:rsid w:val="00B90189"/>
    <w:rsid w:val="00B90284"/>
    <w:rsid w:val="00B9028D"/>
    <w:rsid w:val="00B90379"/>
    <w:rsid w:val="00B903A8"/>
    <w:rsid w:val="00B90407"/>
    <w:rsid w:val="00B904E3"/>
    <w:rsid w:val="00B9051D"/>
    <w:rsid w:val="00B90753"/>
    <w:rsid w:val="00B90761"/>
    <w:rsid w:val="00B9079E"/>
    <w:rsid w:val="00B9094B"/>
    <w:rsid w:val="00B909AD"/>
    <w:rsid w:val="00B90B57"/>
    <w:rsid w:val="00B90B85"/>
    <w:rsid w:val="00B90BB4"/>
    <w:rsid w:val="00B90BBF"/>
    <w:rsid w:val="00B90CB2"/>
    <w:rsid w:val="00B90CFC"/>
    <w:rsid w:val="00B90D6B"/>
    <w:rsid w:val="00B90DD9"/>
    <w:rsid w:val="00B90FA7"/>
    <w:rsid w:val="00B91052"/>
    <w:rsid w:val="00B9107D"/>
    <w:rsid w:val="00B9120F"/>
    <w:rsid w:val="00B912C1"/>
    <w:rsid w:val="00B913BD"/>
    <w:rsid w:val="00B91420"/>
    <w:rsid w:val="00B91460"/>
    <w:rsid w:val="00B91657"/>
    <w:rsid w:val="00B9179C"/>
    <w:rsid w:val="00B917CB"/>
    <w:rsid w:val="00B91843"/>
    <w:rsid w:val="00B9185C"/>
    <w:rsid w:val="00B91898"/>
    <w:rsid w:val="00B919E4"/>
    <w:rsid w:val="00B91C59"/>
    <w:rsid w:val="00B91EDB"/>
    <w:rsid w:val="00B91F82"/>
    <w:rsid w:val="00B92080"/>
    <w:rsid w:val="00B9208A"/>
    <w:rsid w:val="00B92095"/>
    <w:rsid w:val="00B921D8"/>
    <w:rsid w:val="00B92234"/>
    <w:rsid w:val="00B922A6"/>
    <w:rsid w:val="00B923C1"/>
    <w:rsid w:val="00B923C5"/>
    <w:rsid w:val="00B92518"/>
    <w:rsid w:val="00B925B7"/>
    <w:rsid w:val="00B928FD"/>
    <w:rsid w:val="00B929F8"/>
    <w:rsid w:val="00B92ABA"/>
    <w:rsid w:val="00B92B3F"/>
    <w:rsid w:val="00B92CEE"/>
    <w:rsid w:val="00B92DC1"/>
    <w:rsid w:val="00B92EB1"/>
    <w:rsid w:val="00B92F62"/>
    <w:rsid w:val="00B92F9C"/>
    <w:rsid w:val="00B92FD2"/>
    <w:rsid w:val="00B93070"/>
    <w:rsid w:val="00B9315E"/>
    <w:rsid w:val="00B93197"/>
    <w:rsid w:val="00B931A1"/>
    <w:rsid w:val="00B93241"/>
    <w:rsid w:val="00B932A9"/>
    <w:rsid w:val="00B932C4"/>
    <w:rsid w:val="00B93376"/>
    <w:rsid w:val="00B93383"/>
    <w:rsid w:val="00B9357B"/>
    <w:rsid w:val="00B935B2"/>
    <w:rsid w:val="00B936C2"/>
    <w:rsid w:val="00B936EC"/>
    <w:rsid w:val="00B93789"/>
    <w:rsid w:val="00B9382D"/>
    <w:rsid w:val="00B9390A"/>
    <w:rsid w:val="00B9398B"/>
    <w:rsid w:val="00B939BE"/>
    <w:rsid w:val="00B939FE"/>
    <w:rsid w:val="00B93A3E"/>
    <w:rsid w:val="00B93BE2"/>
    <w:rsid w:val="00B93C55"/>
    <w:rsid w:val="00B93CD4"/>
    <w:rsid w:val="00B93D44"/>
    <w:rsid w:val="00B93D8D"/>
    <w:rsid w:val="00B93E3A"/>
    <w:rsid w:val="00B93E4F"/>
    <w:rsid w:val="00B93F11"/>
    <w:rsid w:val="00B93F91"/>
    <w:rsid w:val="00B94094"/>
    <w:rsid w:val="00B940A3"/>
    <w:rsid w:val="00B940B9"/>
    <w:rsid w:val="00B94146"/>
    <w:rsid w:val="00B94153"/>
    <w:rsid w:val="00B94189"/>
    <w:rsid w:val="00B942DF"/>
    <w:rsid w:val="00B94371"/>
    <w:rsid w:val="00B9444D"/>
    <w:rsid w:val="00B9449C"/>
    <w:rsid w:val="00B944D3"/>
    <w:rsid w:val="00B944F9"/>
    <w:rsid w:val="00B94501"/>
    <w:rsid w:val="00B9453E"/>
    <w:rsid w:val="00B9457F"/>
    <w:rsid w:val="00B945BC"/>
    <w:rsid w:val="00B947AE"/>
    <w:rsid w:val="00B947DC"/>
    <w:rsid w:val="00B94819"/>
    <w:rsid w:val="00B94A64"/>
    <w:rsid w:val="00B94A8A"/>
    <w:rsid w:val="00B94AC7"/>
    <w:rsid w:val="00B94AE0"/>
    <w:rsid w:val="00B94BF7"/>
    <w:rsid w:val="00B94CCD"/>
    <w:rsid w:val="00B94CFE"/>
    <w:rsid w:val="00B94E20"/>
    <w:rsid w:val="00B94F40"/>
    <w:rsid w:val="00B94F8A"/>
    <w:rsid w:val="00B9502A"/>
    <w:rsid w:val="00B9554E"/>
    <w:rsid w:val="00B9562D"/>
    <w:rsid w:val="00B956B3"/>
    <w:rsid w:val="00B957AD"/>
    <w:rsid w:val="00B957D7"/>
    <w:rsid w:val="00B95849"/>
    <w:rsid w:val="00B95902"/>
    <w:rsid w:val="00B95946"/>
    <w:rsid w:val="00B95BE9"/>
    <w:rsid w:val="00B95C1D"/>
    <w:rsid w:val="00B95CA9"/>
    <w:rsid w:val="00B95D5E"/>
    <w:rsid w:val="00B95D75"/>
    <w:rsid w:val="00B95DA6"/>
    <w:rsid w:val="00B95DC7"/>
    <w:rsid w:val="00B95E3D"/>
    <w:rsid w:val="00B96008"/>
    <w:rsid w:val="00B96019"/>
    <w:rsid w:val="00B9608B"/>
    <w:rsid w:val="00B9611A"/>
    <w:rsid w:val="00B96312"/>
    <w:rsid w:val="00B9642D"/>
    <w:rsid w:val="00B96494"/>
    <w:rsid w:val="00B964E4"/>
    <w:rsid w:val="00B96699"/>
    <w:rsid w:val="00B9669E"/>
    <w:rsid w:val="00B966FA"/>
    <w:rsid w:val="00B968FC"/>
    <w:rsid w:val="00B96978"/>
    <w:rsid w:val="00B96A0C"/>
    <w:rsid w:val="00B96AC5"/>
    <w:rsid w:val="00B96AF5"/>
    <w:rsid w:val="00B96E89"/>
    <w:rsid w:val="00B96EE3"/>
    <w:rsid w:val="00B96FB0"/>
    <w:rsid w:val="00B96FDE"/>
    <w:rsid w:val="00B97036"/>
    <w:rsid w:val="00B97107"/>
    <w:rsid w:val="00B9712D"/>
    <w:rsid w:val="00B97171"/>
    <w:rsid w:val="00B972E7"/>
    <w:rsid w:val="00B9736D"/>
    <w:rsid w:val="00B973FC"/>
    <w:rsid w:val="00B9743A"/>
    <w:rsid w:val="00B97445"/>
    <w:rsid w:val="00B9745A"/>
    <w:rsid w:val="00B9746B"/>
    <w:rsid w:val="00B97488"/>
    <w:rsid w:val="00B975F6"/>
    <w:rsid w:val="00B97663"/>
    <w:rsid w:val="00B976FA"/>
    <w:rsid w:val="00B9791B"/>
    <w:rsid w:val="00B97929"/>
    <w:rsid w:val="00B9797C"/>
    <w:rsid w:val="00B97988"/>
    <w:rsid w:val="00B97AB5"/>
    <w:rsid w:val="00B97BD8"/>
    <w:rsid w:val="00B97C0E"/>
    <w:rsid w:val="00B97C30"/>
    <w:rsid w:val="00B97C44"/>
    <w:rsid w:val="00B97CEA"/>
    <w:rsid w:val="00B97D17"/>
    <w:rsid w:val="00B97D53"/>
    <w:rsid w:val="00B97DBB"/>
    <w:rsid w:val="00B97E22"/>
    <w:rsid w:val="00B97E50"/>
    <w:rsid w:val="00B97F2D"/>
    <w:rsid w:val="00B97F71"/>
    <w:rsid w:val="00B97FB5"/>
    <w:rsid w:val="00BA0006"/>
    <w:rsid w:val="00BA0068"/>
    <w:rsid w:val="00BA006F"/>
    <w:rsid w:val="00BA0082"/>
    <w:rsid w:val="00BA027C"/>
    <w:rsid w:val="00BA02FD"/>
    <w:rsid w:val="00BA0319"/>
    <w:rsid w:val="00BA033C"/>
    <w:rsid w:val="00BA0450"/>
    <w:rsid w:val="00BA0463"/>
    <w:rsid w:val="00BA0668"/>
    <w:rsid w:val="00BA0700"/>
    <w:rsid w:val="00BA079A"/>
    <w:rsid w:val="00BA07B5"/>
    <w:rsid w:val="00BA07D1"/>
    <w:rsid w:val="00BA08E7"/>
    <w:rsid w:val="00BA08EB"/>
    <w:rsid w:val="00BA0902"/>
    <w:rsid w:val="00BA0A50"/>
    <w:rsid w:val="00BA0CEA"/>
    <w:rsid w:val="00BA0D05"/>
    <w:rsid w:val="00BA0D9F"/>
    <w:rsid w:val="00BA0DDF"/>
    <w:rsid w:val="00BA0E12"/>
    <w:rsid w:val="00BA0E27"/>
    <w:rsid w:val="00BA0E3B"/>
    <w:rsid w:val="00BA0F2E"/>
    <w:rsid w:val="00BA1013"/>
    <w:rsid w:val="00BA109E"/>
    <w:rsid w:val="00BA1138"/>
    <w:rsid w:val="00BA1158"/>
    <w:rsid w:val="00BA11C1"/>
    <w:rsid w:val="00BA1331"/>
    <w:rsid w:val="00BA1370"/>
    <w:rsid w:val="00BA1452"/>
    <w:rsid w:val="00BA1471"/>
    <w:rsid w:val="00BA14C4"/>
    <w:rsid w:val="00BA1520"/>
    <w:rsid w:val="00BA16C0"/>
    <w:rsid w:val="00BA1821"/>
    <w:rsid w:val="00BA1871"/>
    <w:rsid w:val="00BA19C2"/>
    <w:rsid w:val="00BA19C7"/>
    <w:rsid w:val="00BA1B4E"/>
    <w:rsid w:val="00BA1BA3"/>
    <w:rsid w:val="00BA1CB1"/>
    <w:rsid w:val="00BA1D30"/>
    <w:rsid w:val="00BA1D89"/>
    <w:rsid w:val="00BA1E09"/>
    <w:rsid w:val="00BA1E58"/>
    <w:rsid w:val="00BA1F1A"/>
    <w:rsid w:val="00BA1F34"/>
    <w:rsid w:val="00BA1F8E"/>
    <w:rsid w:val="00BA206A"/>
    <w:rsid w:val="00BA2230"/>
    <w:rsid w:val="00BA2260"/>
    <w:rsid w:val="00BA22B5"/>
    <w:rsid w:val="00BA25C1"/>
    <w:rsid w:val="00BA25DE"/>
    <w:rsid w:val="00BA281B"/>
    <w:rsid w:val="00BA28C9"/>
    <w:rsid w:val="00BA28E1"/>
    <w:rsid w:val="00BA2909"/>
    <w:rsid w:val="00BA297E"/>
    <w:rsid w:val="00BA2A63"/>
    <w:rsid w:val="00BA2BB7"/>
    <w:rsid w:val="00BA2E59"/>
    <w:rsid w:val="00BA2FF4"/>
    <w:rsid w:val="00BA30EC"/>
    <w:rsid w:val="00BA3195"/>
    <w:rsid w:val="00BA31B3"/>
    <w:rsid w:val="00BA3280"/>
    <w:rsid w:val="00BA338D"/>
    <w:rsid w:val="00BA33C2"/>
    <w:rsid w:val="00BA3562"/>
    <w:rsid w:val="00BA359F"/>
    <w:rsid w:val="00BA3740"/>
    <w:rsid w:val="00BA37B2"/>
    <w:rsid w:val="00BA37E7"/>
    <w:rsid w:val="00BA38F6"/>
    <w:rsid w:val="00BA394F"/>
    <w:rsid w:val="00BA39C9"/>
    <w:rsid w:val="00BA3B5B"/>
    <w:rsid w:val="00BA3B60"/>
    <w:rsid w:val="00BA3BC4"/>
    <w:rsid w:val="00BA3E49"/>
    <w:rsid w:val="00BA3EDE"/>
    <w:rsid w:val="00BA3EFC"/>
    <w:rsid w:val="00BA3F8F"/>
    <w:rsid w:val="00BA4246"/>
    <w:rsid w:val="00BA4287"/>
    <w:rsid w:val="00BA42AD"/>
    <w:rsid w:val="00BA44AA"/>
    <w:rsid w:val="00BA4561"/>
    <w:rsid w:val="00BA4565"/>
    <w:rsid w:val="00BA45DF"/>
    <w:rsid w:val="00BA4765"/>
    <w:rsid w:val="00BA47A6"/>
    <w:rsid w:val="00BA497B"/>
    <w:rsid w:val="00BA49AD"/>
    <w:rsid w:val="00BA49B5"/>
    <w:rsid w:val="00BA4A28"/>
    <w:rsid w:val="00BA4BBD"/>
    <w:rsid w:val="00BA4CFB"/>
    <w:rsid w:val="00BA4D12"/>
    <w:rsid w:val="00BA4E15"/>
    <w:rsid w:val="00BA5101"/>
    <w:rsid w:val="00BA5104"/>
    <w:rsid w:val="00BA5188"/>
    <w:rsid w:val="00BA519C"/>
    <w:rsid w:val="00BA5252"/>
    <w:rsid w:val="00BA5451"/>
    <w:rsid w:val="00BA54BE"/>
    <w:rsid w:val="00BA55C7"/>
    <w:rsid w:val="00BA56F2"/>
    <w:rsid w:val="00BA572D"/>
    <w:rsid w:val="00BA5823"/>
    <w:rsid w:val="00BA5840"/>
    <w:rsid w:val="00BA5A1F"/>
    <w:rsid w:val="00BA5A85"/>
    <w:rsid w:val="00BA5ABE"/>
    <w:rsid w:val="00BA5B3A"/>
    <w:rsid w:val="00BA5B89"/>
    <w:rsid w:val="00BA5B8B"/>
    <w:rsid w:val="00BA5D51"/>
    <w:rsid w:val="00BA5DAF"/>
    <w:rsid w:val="00BA5DFE"/>
    <w:rsid w:val="00BA5EC4"/>
    <w:rsid w:val="00BA5ECA"/>
    <w:rsid w:val="00BA5F84"/>
    <w:rsid w:val="00BA60A1"/>
    <w:rsid w:val="00BA60B6"/>
    <w:rsid w:val="00BA6115"/>
    <w:rsid w:val="00BA614D"/>
    <w:rsid w:val="00BA6183"/>
    <w:rsid w:val="00BA62B2"/>
    <w:rsid w:val="00BA635B"/>
    <w:rsid w:val="00BA6367"/>
    <w:rsid w:val="00BA63B3"/>
    <w:rsid w:val="00BA6551"/>
    <w:rsid w:val="00BA6632"/>
    <w:rsid w:val="00BA6700"/>
    <w:rsid w:val="00BA677A"/>
    <w:rsid w:val="00BA6794"/>
    <w:rsid w:val="00BA67D1"/>
    <w:rsid w:val="00BA6872"/>
    <w:rsid w:val="00BA6933"/>
    <w:rsid w:val="00BA693E"/>
    <w:rsid w:val="00BA69C3"/>
    <w:rsid w:val="00BA6A52"/>
    <w:rsid w:val="00BA6A80"/>
    <w:rsid w:val="00BA6D75"/>
    <w:rsid w:val="00BA6EA6"/>
    <w:rsid w:val="00BA6F09"/>
    <w:rsid w:val="00BA6F46"/>
    <w:rsid w:val="00BA7135"/>
    <w:rsid w:val="00BA7144"/>
    <w:rsid w:val="00BA7148"/>
    <w:rsid w:val="00BA71B5"/>
    <w:rsid w:val="00BA71E0"/>
    <w:rsid w:val="00BA71F8"/>
    <w:rsid w:val="00BA7222"/>
    <w:rsid w:val="00BA728E"/>
    <w:rsid w:val="00BA737C"/>
    <w:rsid w:val="00BA73BD"/>
    <w:rsid w:val="00BA7405"/>
    <w:rsid w:val="00BA7497"/>
    <w:rsid w:val="00BA74F0"/>
    <w:rsid w:val="00BA7597"/>
    <w:rsid w:val="00BA76BC"/>
    <w:rsid w:val="00BA7752"/>
    <w:rsid w:val="00BA78C2"/>
    <w:rsid w:val="00BA7930"/>
    <w:rsid w:val="00BA7945"/>
    <w:rsid w:val="00BA7A14"/>
    <w:rsid w:val="00BA7B2D"/>
    <w:rsid w:val="00BA7B8C"/>
    <w:rsid w:val="00BA7C5D"/>
    <w:rsid w:val="00BA7D88"/>
    <w:rsid w:val="00BA7E00"/>
    <w:rsid w:val="00BA7E38"/>
    <w:rsid w:val="00BA7F02"/>
    <w:rsid w:val="00BA7FAA"/>
    <w:rsid w:val="00BA7FCB"/>
    <w:rsid w:val="00BB002F"/>
    <w:rsid w:val="00BB0032"/>
    <w:rsid w:val="00BB0068"/>
    <w:rsid w:val="00BB00FF"/>
    <w:rsid w:val="00BB0103"/>
    <w:rsid w:val="00BB015D"/>
    <w:rsid w:val="00BB0173"/>
    <w:rsid w:val="00BB01B4"/>
    <w:rsid w:val="00BB02B0"/>
    <w:rsid w:val="00BB0525"/>
    <w:rsid w:val="00BB0576"/>
    <w:rsid w:val="00BB0633"/>
    <w:rsid w:val="00BB06F2"/>
    <w:rsid w:val="00BB0702"/>
    <w:rsid w:val="00BB070F"/>
    <w:rsid w:val="00BB0719"/>
    <w:rsid w:val="00BB07AD"/>
    <w:rsid w:val="00BB0802"/>
    <w:rsid w:val="00BB081E"/>
    <w:rsid w:val="00BB08BD"/>
    <w:rsid w:val="00BB0970"/>
    <w:rsid w:val="00BB0ACC"/>
    <w:rsid w:val="00BB0BC3"/>
    <w:rsid w:val="00BB0CC8"/>
    <w:rsid w:val="00BB0DA6"/>
    <w:rsid w:val="00BB0E1A"/>
    <w:rsid w:val="00BB0E5F"/>
    <w:rsid w:val="00BB0ED7"/>
    <w:rsid w:val="00BB107B"/>
    <w:rsid w:val="00BB111B"/>
    <w:rsid w:val="00BB116B"/>
    <w:rsid w:val="00BB11BA"/>
    <w:rsid w:val="00BB11FF"/>
    <w:rsid w:val="00BB12EE"/>
    <w:rsid w:val="00BB1333"/>
    <w:rsid w:val="00BB137C"/>
    <w:rsid w:val="00BB1449"/>
    <w:rsid w:val="00BB1498"/>
    <w:rsid w:val="00BB166B"/>
    <w:rsid w:val="00BB16A6"/>
    <w:rsid w:val="00BB16BB"/>
    <w:rsid w:val="00BB17D8"/>
    <w:rsid w:val="00BB184E"/>
    <w:rsid w:val="00BB18EB"/>
    <w:rsid w:val="00BB1B56"/>
    <w:rsid w:val="00BB1B7B"/>
    <w:rsid w:val="00BB1C34"/>
    <w:rsid w:val="00BB1EE5"/>
    <w:rsid w:val="00BB1F69"/>
    <w:rsid w:val="00BB2064"/>
    <w:rsid w:val="00BB2073"/>
    <w:rsid w:val="00BB21DD"/>
    <w:rsid w:val="00BB22DD"/>
    <w:rsid w:val="00BB23AF"/>
    <w:rsid w:val="00BB251C"/>
    <w:rsid w:val="00BB2664"/>
    <w:rsid w:val="00BB271D"/>
    <w:rsid w:val="00BB27B6"/>
    <w:rsid w:val="00BB28F9"/>
    <w:rsid w:val="00BB29F8"/>
    <w:rsid w:val="00BB2A0A"/>
    <w:rsid w:val="00BB2AF7"/>
    <w:rsid w:val="00BB2BCD"/>
    <w:rsid w:val="00BB2C9E"/>
    <w:rsid w:val="00BB2DB5"/>
    <w:rsid w:val="00BB2EEB"/>
    <w:rsid w:val="00BB2FFF"/>
    <w:rsid w:val="00BB30A6"/>
    <w:rsid w:val="00BB30B3"/>
    <w:rsid w:val="00BB30E1"/>
    <w:rsid w:val="00BB3108"/>
    <w:rsid w:val="00BB33D5"/>
    <w:rsid w:val="00BB371B"/>
    <w:rsid w:val="00BB376C"/>
    <w:rsid w:val="00BB3954"/>
    <w:rsid w:val="00BB3979"/>
    <w:rsid w:val="00BB39F0"/>
    <w:rsid w:val="00BB39FE"/>
    <w:rsid w:val="00BB3A2B"/>
    <w:rsid w:val="00BB3A5F"/>
    <w:rsid w:val="00BB3AD6"/>
    <w:rsid w:val="00BB3F9E"/>
    <w:rsid w:val="00BB3FF5"/>
    <w:rsid w:val="00BB3FFD"/>
    <w:rsid w:val="00BB40B6"/>
    <w:rsid w:val="00BB40CB"/>
    <w:rsid w:val="00BB424E"/>
    <w:rsid w:val="00BB425D"/>
    <w:rsid w:val="00BB42B4"/>
    <w:rsid w:val="00BB44E0"/>
    <w:rsid w:val="00BB4685"/>
    <w:rsid w:val="00BB46E7"/>
    <w:rsid w:val="00BB471D"/>
    <w:rsid w:val="00BB47A7"/>
    <w:rsid w:val="00BB489A"/>
    <w:rsid w:val="00BB48E5"/>
    <w:rsid w:val="00BB48E9"/>
    <w:rsid w:val="00BB49B1"/>
    <w:rsid w:val="00BB4C8B"/>
    <w:rsid w:val="00BB4D13"/>
    <w:rsid w:val="00BB4E19"/>
    <w:rsid w:val="00BB4E67"/>
    <w:rsid w:val="00BB4EE6"/>
    <w:rsid w:val="00BB534C"/>
    <w:rsid w:val="00BB5361"/>
    <w:rsid w:val="00BB5460"/>
    <w:rsid w:val="00BB56F8"/>
    <w:rsid w:val="00BB58DA"/>
    <w:rsid w:val="00BB58E2"/>
    <w:rsid w:val="00BB5BE7"/>
    <w:rsid w:val="00BB5C05"/>
    <w:rsid w:val="00BB5C62"/>
    <w:rsid w:val="00BB5D63"/>
    <w:rsid w:val="00BB5EE3"/>
    <w:rsid w:val="00BB5F98"/>
    <w:rsid w:val="00BB6009"/>
    <w:rsid w:val="00BB60B5"/>
    <w:rsid w:val="00BB62A5"/>
    <w:rsid w:val="00BB6330"/>
    <w:rsid w:val="00BB64F5"/>
    <w:rsid w:val="00BB6528"/>
    <w:rsid w:val="00BB658A"/>
    <w:rsid w:val="00BB66EA"/>
    <w:rsid w:val="00BB678F"/>
    <w:rsid w:val="00BB67F1"/>
    <w:rsid w:val="00BB6846"/>
    <w:rsid w:val="00BB6850"/>
    <w:rsid w:val="00BB693A"/>
    <w:rsid w:val="00BB6C1F"/>
    <w:rsid w:val="00BB6E81"/>
    <w:rsid w:val="00BB6F2D"/>
    <w:rsid w:val="00BB71BE"/>
    <w:rsid w:val="00BB71C0"/>
    <w:rsid w:val="00BB71F0"/>
    <w:rsid w:val="00BB73F5"/>
    <w:rsid w:val="00BB7411"/>
    <w:rsid w:val="00BB7505"/>
    <w:rsid w:val="00BB751F"/>
    <w:rsid w:val="00BB75AF"/>
    <w:rsid w:val="00BB76A9"/>
    <w:rsid w:val="00BB76E9"/>
    <w:rsid w:val="00BB7781"/>
    <w:rsid w:val="00BB78C2"/>
    <w:rsid w:val="00BB78EC"/>
    <w:rsid w:val="00BB790A"/>
    <w:rsid w:val="00BB79D8"/>
    <w:rsid w:val="00BB7A2F"/>
    <w:rsid w:val="00BB7B41"/>
    <w:rsid w:val="00BB7C31"/>
    <w:rsid w:val="00BB7D16"/>
    <w:rsid w:val="00BB7ECB"/>
    <w:rsid w:val="00BB7EDB"/>
    <w:rsid w:val="00BC0107"/>
    <w:rsid w:val="00BC0141"/>
    <w:rsid w:val="00BC01A9"/>
    <w:rsid w:val="00BC01C9"/>
    <w:rsid w:val="00BC01DA"/>
    <w:rsid w:val="00BC02B5"/>
    <w:rsid w:val="00BC02BC"/>
    <w:rsid w:val="00BC0599"/>
    <w:rsid w:val="00BC0731"/>
    <w:rsid w:val="00BC0944"/>
    <w:rsid w:val="00BC0B52"/>
    <w:rsid w:val="00BC0F1D"/>
    <w:rsid w:val="00BC1229"/>
    <w:rsid w:val="00BC1274"/>
    <w:rsid w:val="00BC13F1"/>
    <w:rsid w:val="00BC1622"/>
    <w:rsid w:val="00BC1677"/>
    <w:rsid w:val="00BC169C"/>
    <w:rsid w:val="00BC16D8"/>
    <w:rsid w:val="00BC171D"/>
    <w:rsid w:val="00BC1733"/>
    <w:rsid w:val="00BC17BF"/>
    <w:rsid w:val="00BC17EF"/>
    <w:rsid w:val="00BC17F2"/>
    <w:rsid w:val="00BC1881"/>
    <w:rsid w:val="00BC18AB"/>
    <w:rsid w:val="00BC18EE"/>
    <w:rsid w:val="00BC18F7"/>
    <w:rsid w:val="00BC1990"/>
    <w:rsid w:val="00BC19E4"/>
    <w:rsid w:val="00BC1AD4"/>
    <w:rsid w:val="00BC1BC1"/>
    <w:rsid w:val="00BC1BC3"/>
    <w:rsid w:val="00BC1BD9"/>
    <w:rsid w:val="00BC1D2B"/>
    <w:rsid w:val="00BC1D6C"/>
    <w:rsid w:val="00BC1DA2"/>
    <w:rsid w:val="00BC1F74"/>
    <w:rsid w:val="00BC20F2"/>
    <w:rsid w:val="00BC2271"/>
    <w:rsid w:val="00BC22E6"/>
    <w:rsid w:val="00BC22F5"/>
    <w:rsid w:val="00BC238C"/>
    <w:rsid w:val="00BC2520"/>
    <w:rsid w:val="00BC2541"/>
    <w:rsid w:val="00BC2555"/>
    <w:rsid w:val="00BC25E4"/>
    <w:rsid w:val="00BC26B1"/>
    <w:rsid w:val="00BC2720"/>
    <w:rsid w:val="00BC2724"/>
    <w:rsid w:val="00BC2751"/>
    <w:rsid w:val="00BC284A"/>
    <w:rsid w:val="00BC2A67"/>
    <w:rsid w:val="00BC2C45"/>
    <w:rsid w:val="00BC2E66"/>
    <w:rsid w:val="00BC2E67"/>
    <w:rsid w:val="00BC2E77"/>
    <w:rsid w:val="00BC2EC8"/>
    <w:rsid w:val="00BC2FDE"/>
    <w:rsid w:val="00BC3118"/>
    <w:rsid w:val="00BC3154"/>
    <w:rsid w:val="00BC318C"/>
    <w:rsid w:val="00BC31A8"/>
    <w:rsid w:val="00BC3203"/>
    <w:rsid w:val="00BC323A"/>
    <w:rsid w:val="00BC33CB"/>
    <w:rsid w:val="00BC33F7"/>
    <w:rsid w:val="00BC349E"/>
    <w:rsid w:val="00BC3544"/>
    <w:rsid w:val="00BC36E9"/>
    <w:rsid w:val="00BC373D"/>
    <w:rsid w:val="00BC374F"/>
    <w:rsid w:val="00BC3765"/>
    <w:rsid w:val="00BC378C"/>
    <w:rsid w:val="00BC37A8"/>
    <w:rsid w:val="00BC3857"/>
    <w:rsid w:val="00BC387D"/>
    <w:rsid w:val="00BC3928"/>
    <w:rsid w:val="00BC39E1"/>
    <w:rsid w:val="00BC39ED"/>
    <w:rsid w:val="00BC3CE9"/>
    <w:rsid w:val="00BC3DA8"/>
    <w:rsid w:val="00BC3E0D"/>
    <w:rsid w:val="00BC3E1B"/>
    <w:rsid w:val="00BC3F19"/>
    <w:rsid w:val="00BC3FCC"/>
    <w:rsid w:val="00BC3FD8"/>
    <w:rsid w:val="00BC40C1"/>
    <w:rsid w:val="00BC42E8"/>
    <w:rsid w:val="00BC434A"/>
    <w:rsid w:val="00BC43B0"/>
    <w:rsid w:val="00BC43B8"/>
    <w:rsid w:val="00BC43EA"/>
    <w:rsid w:val="00BC4475"/>
    <w:rsid w:val="00BC44A7"/>
    <w:rsid w:val="00BC452A"/>
    <w:rsid w:val="00BC472E"/>
    <w:rsid w:val="00BC473A"/>
    <w:rsid w:val="00BC4765"/>
    <w:rsid w:val="00BC4893"/>
    <w:rsid w:val="00BC49DF"/>
    <w:rsid w:val="00BC4A50"/>
    <w:rsid w:val="00BC4A73"/>
    <w:rsid w:val="00BC4AFA"/>
    <w:rsid w:val="00BC4B4A"/>
    <w:rsid w:val="00BC4B4D"/>
    <w:rsid w:val="00BC4BFC"/>
    <w:rsid w:val="00BC4CA0"/>
    <w:rsid w:val="00BC4E8F"/>
    <w:rsid w:val="00BC5184"/>
    <w:rsid w:val="00BC5190"/>
    <w:rsid w:val="00BC5219"/>
    <w:rsid w:val="00BC52DA"/>
    <w:rsid w:val="00BC5303"/>
    <w:rsid w:val="00BC5353"/>
    <w:rsid w:val="00BC53BE"/>
    <w:rsid w:val="00BC5577"/>
    <w:rsid w:val="00BC566B"/>
    <w:rsid w:val="00BC5792"/>
    <w:rsid w:val="00BC5906"/>
    <w:rsid w:val="00BC59AF"/>
    <w:rsid w:val="00BC5A71"/>
    <w:rsid w:val="00BC5AB4"/>
    <w:rsid w:val="00BC5B42"/>
    <w:rsid w:val="00BC5B96"/>
    <w:rsid w:val="00BC5BB0"/>
    <w:rsid w:val="00BC5D93"/>
    <w:rsid w:val="00BC5E0E"/>
    <w:rsid w:val="00BC5E18"/>
    <w:rsid w:val="00BC5E3E"/>
    <w:rsid w:val="00BC5E5F"/>
    <w:rsid w:val="00BC5ED6"/>
    <w:rsid w:val="00BC5EE8"/>
    <w:rsid w:val="00BC5FB6"/>
    <w:rsid w:val="00BC6010"/>
    <w:rsid w:val="00BC6071"/>
    <w:rsid w:val="00BC63FB"/>
    <w:rsid w:val="00BC6428"/>
    <w:rsid w:val="00BC6559"/>
    <w:rsid w:val="00BC6614"/>
    <w:rsid w:val="00BC665D"/>
    <w:rsid w:val="00BC6747"/>
    <w:rsid w:val="00BC683B"/>
    <w:rsid w:val="00BC6877"/>
    <w:rsid w:val="00BC68BE"/>
    <w:rsid w:val="00BC6984"/>
    <w:rsid w:val="00BC69DA"/>
    <w:rsid w:val="00BC6A01"/>
    <w:rsid w:val="00BC6AA2"/>
    <w:rsid w:val="00BC6B88"/>
    <w:rsid w:val="00BC6B8E"/>
    <w:rsid w:val="00BC6D05"/>
    <w:rsid w:val="00BC6D26"/>
    <w:rsid w:val="00BC6D5A"/>
    <w:rsid w:val="00BC6E3A"/>
    <w:rsid w:val="00BC6EF0"/>
    <w:rsid w:val="00BC7020"/>
    <w:rsid w:val="00BC7084"/>
    <w:rsid w:val="00BC70C8"/>
    <w:rsid w:val="00BC714C"/>
    <w:rsid w:val="00BC72D6"/>
    <w:rsid w:val="00BC72DD"/>
    <w:rsid w:val="00BC731F"/>
    <w:rsid w:val="00BC7333"/>
    <w:rsid w:val="00BC7366"/>
    <w:rsid w:val="00BC7383"/>
    <w:rsid w:val="00BC7386"/>
    <w:rsid w:val="00BC73D0"/>
    <w:rsid w:val="00BC7492"/>
    <w:rsid w:val="00BC74B9"/>
    <w:rsid w:val="00BC75FA"/>
    <w:rsid w:val="00BC7606"/>
    <w:rsid w:val="00BC7662"/>
    <w:rsid w:val="00BC7666"/>
    <w:rsid w:val="00BC7688"/>
    <w:rsid w:val="00BC7754"/>
    <w:rsid w:val="00BC77A8"/>
    <w:rsid w:val="00BC7D1F"/>
    <w:rsid w:val="00BC7DCF"/>
    <w:rsid w:val="00BC7EA2"/>
    <w:rsid w:val="00BC7F7C"/>
    <w:rsid w:val="00BC7F81"/>
    <w:rsid w:val="00BD0044"/>
    <w:rsid w:val="00BD032B"/>
    <w:rsid w:val="00BD0555"/>
    <w:rsid w:val="00BD0584"/>
    <w:rsid w:val="00BD063B"/>
    <w:rsid w:val="00BD07C6"/>
    <w:rsid w:val="00BD07F7"/>
    <w:rsid w:val="00BD07FB"/>
    <w:rsid w:val="00BD0808"/>
    <w:rsid w:val="00BD09BD"/>
    <w:rsid w:val="00BD09C7"/>
    <w:rsid w:val="00BD09DB"/>
    <w:rsid w:val="00BD09FD"/>
    <w:rsid w:val="00BD0BBE"/>
    <w:rsid w:val="00BD0D6C"/>
    <w:rsid w:val="00BD0D72"/>
    <w:rsid w:val="00BD0DB2"/>
    <w:rsid w:val="00BD0E74"/>
    <w:rsid w:val="00BD0ECC"/>
    <w:rsid w:val="00BD104A"/>
    <w:rsid w:val="00BD1066"/>
    <w:rsid w:val="00BD12A0"/>
    <w:rsid w:val="00BD1376"/>
    <w:rsid w:val="00BD149E"/>
    <w:rsid w:val="00BD1599"/>
    <w:rsid w:val="00BD17B6"/>
    <w:rsid w:val="00BD17B9"/>
    <w:rsid w:val="00BD198F"/>
    <w:rsid w:val="00BD1A5C"/>
    <w:rsid w:val="00BD1B06"/>
    <w:rsid w:val="00BD1D89"/>
    <w:rsid w:val="00BD1E12"/>
    <w:rsid w:val="00BD1E8B"/>
    <w:rsid w:val="00BD1F7E"/>
    <w:rsid w:val="00BD1FAF"/>
    <w:rsid w:val="00BD2019"/>
    <w:rsid w:val="00BD216D"/>
    <w:rsid w:val="00BD21E2"/>
    <w:rsid w:val="00BD2205"/>
    <w:rsid w:val="00BD22B4"/>
    <w:rsid w:val="00BD243F"/>
    <w:rsid w:val="00BD24D9"/>
    <w:rsid w:val="00BD2521"/>
    <w:rsid w:val="00BD263B"/>
    <w:rsid w:val="00BD2744"/>
    <w:rsid w:val="00BD2899"/>
    <w:rsid w:val="00BD28DB"/>
    <w:rsid w:val="00BD2A03"/>
    <w:rsid w:val="00BD2A15"/>
    <w:rsid w:val="00BD2B53"/>
    <w:rsid w:val="00BD2C6D"/>
    <w:rsid w:val="00BD2C99"/>
    <w:rsid w:val="00BD2E24"/>
    <w:rsid w:val="00BD30F8"/>
    <w:rsid w:val="00BD311D"/>
    <w:rsid w:val="00BD318F"/>
    <w:rsid w:val="00BD320D"/>
    <w:rsid w:val="00BD3323"/>
    <w:rsid w:val="00BD333D"/>
    <w:rsid w:val="00BD3496"/>
    <w:rsid w:val="00BD3547"/>
    <w:rsid w:val="00BD35C5"/>
    <w:rsid w:val="00BD35E6"/>
    <w:rsid w:val="00BD3607"/>
    <w:rsid w:val="00BD3677"/>
    <w:rsid w:val="00BD368A"/>
    <w:rsid w:val="00BD37E8"/>
    <w:rsid w:val="00BD38E4"/>
    <w:rsid w:val="00BD39DA"/>
    <w:rsid w:val="00BD3A92"/>
    <w:rsid w:val="00BD3A93"/>
    <w:rsid w:val="00BD3AAD"/>
    <w:rsid w:val="00BD3AF6"/>
    <w:rsid w:val="00BD3CDA"/>
    <w:rsid w:val="00BD3D42"/>
    <w:rsid w:val="00BD3DC3"/>
    <w:rsid w:val="00BD3E40"/>
    <w:rsid w:val="00BD3EAB"/>
    <w:rsid w:val="00BD3FE7"/>
    <w:rsid w:val="00BD4001"/>
    <w:rsid w:val="00BD407C"/>
    <w:rsid w:val="00BD416B"/>
    <w:rsid w:val="00BD4173"/>
    <w:rsid w:val="00BD4184"/>
    <w:rsid w:val="00BD42E7"/>
    <w:rsid w:val="00BD42FA"/>
    <w:rsid w:val="00BD43D3"/>
    <w:rsid w:val="00BD4416"/>
    <w:rsid w:val="00BD45D1"/>
    <w:rsid w:val="00BD4645"/>
    <w:rsid w:val="00BD480B"/>
    <w:rsid w:val="00BD4836"/>
    <w:rsid w:val="00BD4884"/>
    <w:rsid w:val="00BD491A"/>
    <w:rsid w:val="00BD4942"/>
    <w:rsid w:val="00BD4A58"/>
    <w:rsid w:val="00BD4A85"/>
    <w:rsid w:val="00BD4A8C"/>
    <w:rsid w:val="00BD4AC5"/>
    <w:rsid w:val="00BD4D29"/>
    <w:rsid w:val="00BD4DB2"/>
    <w:rsid w:val="00BD4DF4"/>
    <w:rsid w:val="00BD4E4F"/>
    <w:rsid w:val="00BD4E79"/>
    <w:rsid w:val="00BD4EC7"/>
    <w:rsid w:val="00BD4F1B"/>
    <w:rsid w:val="00BD4FD2"/>
    <w:rsid w:val="00BD500E"/>
    <w:rsid w:val="00BD5010"/>
    <w:rsid w:val="00BD5133"/>
    <w:rsid w:val="00BD527A"/>
    <w:rsid w:val="00BD52CC"/>
    <w:rsid w:val="00BD5332"/>
    <w:rsid w:val="00BD53EC"/>
    <w:rsid w:val="00BD54E1"/>
    <w:rsid w:val="00BD5800"/>
    <w:rsid w:val="00BD58CA"/>
    <w:rsid w:val="00BD5972"/>
    <w:rsid w:val="00BD5B11"/>
    <w:rsid w:val="00BD5BF8"/>
    <w:rsid w:val="00BD5C84"/>
    <w:rsid w:val="00BD5DA2"/>
    <w:rsid w:val="00BD5E02"/>
    <w:rsid w:val="00BD5E04"/>
    <w:rsid w:val="00BD5E3B"/>
    <w:rsid w:val="00BD5E99"/>
    <w:rsid w:val="00BD5FF6"/>
    <w:rsid w:val="00BD6006"/>
    <w:rsid w:val="00BD600C"/>
    <w:rsid w:val="00BD632A"/>
    <w:rsid w:val="00BD63CF"/>
    <w:rsid w:val="00BD6439"/>
    <w:rsid w:val="00BD6459"/>
    <w:rsid w:val="00BD6572"/>
    <w:rsid w:val="00BD65D2"/>
    <w:rsid w:val="00BD65EE"/>
    <w:rsid w:val="00BD66F2"/>
    <w:rsid w:val="00BD67C0"/>
    <w:rsid w:val="00BD6826"/>
    <w:rsid w:val="00BD68B1"/>
    <w:rsid w:val="00BD68C6"/>
    <w:rsid w:val="00BD690F"/>
    <w:rsid w:val="00BD6950"/>
    <w:rsid w:val="00BD6A12"/>
    <w:rsid w:val="00BD6A19"/>
    <w:rsid w:val="00BD6A79"/>
    <w:rsid w:val="00BD6AB1"/>
    <w:rsid w:val="00BD6B34"/>
    <w:rsid w:val="00BD6B4D"/>
    <w:rsid w:val="00BD6B71"/>
    <w:rsid w:val="00BD6C0D"/>
    <w:rsid w:val="00BD6C35"/>
    <w:rsid w:val="00BD6CA1"/>
    <w:rsid w:val="00BD6CC8"/>
    <w:rsid w:val="00BD6CCA"/>
    <w:rsid w:val="00BD6D1F"/>
    <w:rsid w:val="00BD6D5F"/>
    <w:rsid w:val="00BD6D72"/>
    <w:rsid w:val="00BD6EA6"/>
    <w:rsid w:val="00BD7015"/>
    <w:rsid w:val="00BD7035"/>
    <w:rsid w:val="00BD7180"/>
    <w:rsid w:val="00BD7222"/>
    <w:rsid w:val="00BD7279"/>
    <w:rsid w:val="00BD732B"/>
    <w:rsid w:val="00BD7404"/>
    <w:rsid w:val="00BD74E3"/>
    <w:rsid w:val="00BD7534"/>
    <w:rsid w:val="00BD769A"/>
    <w:rsid w:val="00BD772B"/>
    <w:rsid w:val="00BD77EA"/>
    <w:rsid w:val="00BD7A9B"/>
    <w:rsid w:val="00BD7B5D"/>
    <w:rsid w:val="00BD7B95"/>
    <w:rsid w:val="00BD7BE3"/>
    <w:rsid w:val="00BD7C53"/>
    <w:rsid w:val="00BD7C7F"/>
    <w:rsid w:val="00BD7D96"/>
    <w:rsid w:val="00BD7F2A"/>
    <w:rsid w:val="00BD7F87"/>
    <w:rsid w:val="00BD7FCF"/>
    <w:rsid w:val="00BD7FFE"/>
    <w:rsid w:val="00BE0205"/>
    <w:rsid w:val="00BE024B"/>
    <w:rsid w:val="00BE034C"/>
    <w:rsid w:val="00BE037B"/>
    <w:rsid w:val="00BE03AD"/>
    <w:rsid w:val="00BE054C"/>
    <w:rsid w:val="00BE0563"/>
    <w:rsid w:val="00BE064A"/>
    <w:rsid w:val="00BE0681"/>
    <w:rsid w:val="00BE07FD"/>
    <w:rsid w:val="00BE0851"/>
    <w:rsid w:val="00BE08C8"/>
    <w:rsid w:val="00BE09BA"/>
    <w:rsid w:val="00BE0A6D"/>
    <w:rsid w:val="00BE0A76"/>
    <w:rsid w:val="00BE0BE2"/>
    <w:rsid w:val="00BE0BF2"/>
    <w:rsid w:val="00BE0C46"/>
    <w:rsid w:val="00BE0F7D"/>
    <w:rsid w:val="00BE0F8A"/>
    <w:rsid w:val="00BE0FBD"/>
    <w:rsid w:val="00BE0FE9"/>
    <w:rsid w:val="00BE10C8"/>
    <w:rsid w:val="00BE10DF"/>
    <w:rsid w:val="00BE123F"/>
    <w:rsid w:val="00BE1243"/>
    <w:rsid w:val="00BE1263"/>
    <w:rsid w:val="00BE126A"/>
    <w:rsid w:val="00BE1394"/>
    <w:rsid w:val="00BE13CB"/>
    <w:rsid w:val="00BE14DD"/>
    <w:rsid w:val="00BE1930"/>
    <w:rsid w:val="00BE1A33"/>
    <w:rsid w:val="00BE1AFA"/>
    <w:rsid w:val="00BE1BC6"/>
    <w:rsid w:val="00BE1CDF"/>
    <w:rsid w:val="00BE1D8E"/>
    <w:rsid w:val="00BE1D93"/>
    <w:rsid w:val="00BE1DD2"/>
    <w:rsid w:val="00BE1E01"/>
    <w:rsid w:val="00BE1E19"/>
    <w:rsid w:val="00BE1E96"/>
    <w:rsid w:val="00BE1FD4"/>
    <w:rsid w:val="00BE23BB"/>
    <w:rsid w:val="00BE23CD"/>
    <w:rsid w:val="00BE2469"/>
    <w:rsid w:val="00BE24CD"/>
    <w:rsid w:val="00BE24D3"/>
    <w:rsid w:val="00BE24D8"/>
    <w:rsid w:val="00BE26A9"/>
    <w:rsid w:val="00BE2743"/>
    <w:rsid w:val="00BE2886"/>
    <w:rsid w:val="00BE28C3"/>
    <w:rsid w:val="00BE2A96"/>
    <w:rsid w:val="00BE2AD0"/>
    <w:rsid w:val="00BE2B20"/>
    <w:rsid w:val="00BE2C08"/>
    <w:rsid w:val="00BE2C8D"/>
    <w:rsid w:val="00BE2E0D"/>
    <w:rsid w:val="00BE2E65"/>
    <w:rsid w:val="00BE300B"/>
    <w:rsid w:val="00BE3031"/>
    <w:rsid w:val="00BE327C"/>
    <w:rsid w:val="00BE3342"/>
    <w:rsid w:val="00BE3369"/>
    <w:rsid w:val="00BE344E"/>
    <w:rsid w:val="00BE3494"/>
    <w:rsid w:val="00BE35C2"/>
    <w:rsid w:val="00BE3678"/>
    <w:rsid w:val="00BE3849"/>
    <w:rsid w:val="00BE385D"/>
    <w:rsid w:val="00BE3A03"/>
    <w:rsid w:val="00BE3ABB"/>
    <w:rsid w:val="00BE3B10"/>
    <w:rsid w:val="00BE3BD9"/>
    <w:rsid w:val="00BE3CB8"/>
    <w:rsid w:val="00BE3E54"/>
    <w:rsid w:val="00BE3ECB"/>
    <w:rsid w:val="00BE3F23"/>
    <w:rsid w:val="00BE3FDA"/>
    <w:rsid w:val="00BE3FE3"/>
    <w:rsid w:val="00BE417E"/>
    <w:rsid w:val="00BE4217"/>
    <w:rsid w:val="00BE4233"/>
    <w:rsid w:val="00BE428A"/>
    <w:rsid w:val="00BE4373"/>
    <w:rsid w:val="00BE4450"/>
    <w:rsid w:val="00BE4487"/>
    <w:rsid w:val="00BE459E"/>
    <w:rsid w:val="00BE4632"/>
    <w:rsid w:val="00BE4701"/>
    <w:rsid w:val="00BE4736"/>
    <w:rsid w:val="00BE475F"/>
    <w:rsid w:val="00BE47DE"/>
    <w:rsid w:val="00BE480E"/>
    <w:rsid w:val="00BE48FD"/>
    <w:rsid w:val="00BE490F"/>
    <w:rsid w:val="00BE4962"/>
    <w:rsid w:val="00BE4A8B"/>
    <w:rsid w:val="00BE4AA6"/>
    <w:rsid w:val="00BE4B88"/>
    <w:rsid w:val="00BE4CAE"/>
    <w:rsid w:val="00BE4DA0"/>
    <w:rsid w:val="00BE4F19"/>
    <w:rsid w:val="00BE4F2B"/>
    <w:rsid w:val="00BE5136"/>
    <w:rsid w:val="00BE525E"/>
    <w:rsid w:val="00BE53DA"/>
    <w:rsid w:val="00BE549C"/>
    <w:rsid w:val="00BE54DE"/>
    <w:rsid w:val="00BE55B7"/>
    <w:rsid w:val="00BE5602"/>
    <w:rsid w:val="00BE562A"/>
    <w:rsid w:val="00BE562C"/>
    <w:rsid w:val="00BE5722"/>
    <w:rsid w:val="00BE5746"/>
    <w:rsid w:val="00BE57B4"/>
    <w:rsid w:val="00BE58C4"/>
    <w:rsid w:val="00BE5956"/>
    <w:rsid w:val="00BE5A28"/>
    <w:rsid w:val="00BE5BFD"/>
    <w:rsid w:val="00BE5C75"/>
    <w:rsid w:val="00BE5CCE"/>
    <w:rsid w:val="00BE5D32"/>
    <w:rsid w:val="00BE5E79"/>
    <w:rsid w:val="00BE5EDD"/>
    <w:rsid w:val="00BE5FEE"/>
    <w:rsid w:val="00BE60DD"/>
    <w:rsid w:val="00BE610A"/>
    <w:rsid w:val="00BE6188"/>
    <w:rsid w:val="00BE61EE"/>
    <w:rsid w:val="00BE626E"/>
    <w:rsid w:val="00BE63A4"/>
    <w:rsid w:val="00BE63B6"/>
    <w:rsid w:val="00BE644F"/>
    <w:rsid w:val="00BE657D"/>
    <w:rsid w:val="00BE65B8"/>
    <w:rsid w:val="00BE65C1"/>
    <w:rsid w:val="00BE65CF"/>
    <w:rsid w:val="00BE6730"/>
    <w:rsid w:val="00BE682D"/>
    <w:rsid w:val="00BE6A78"/>
    <w:rsid w:val="00BE6CDA"/>
    <w:rsid w:val="00BE6E3F"/>
    <w:rsid w:val="00BE6EE2"/>
    <w:rsid w:val="00BE6F17"/>
    <w:rsid w:val="00BE6FA4"/>
    <w:rsid w:val="00BE6FF3"/>
    <w:rsid w:val="00BE70F1"/>
    <w:rsid w:val="00BE74FA"/>
    <w:rsid w:val="00BE7501"/>
    <w:rsid w:val="00BE75EE"/>
    <w:rsid w:val="00BE75EF"/>
    <w:rsid w:val="00BE75F5"/>
    <w:rsid w:val="00BE77EB"/>
    <w:rsid w:val="00BE7A5D"/>
    <w:rsid w:val="00BE7A69"/>
    <w:rsid w:val="00BE7ADD"/>
    <w:rsid w:val="00BE7B38"/>
    <w:rsid w:val="00BE7C93"/>
    <w:rsid w:val="00BE7CA7"/>
    <w:rsid w:val="00BE7D14"/>
    <w:rsid w:val="00BE7DB2"/>
    <w:rsid w:val="00BE7F49"/>
    <w:rsid w:val="00BF0023"/>
    <w:rsid w:val="00BF0159"/>
    <w:rsid w:val="00BF0183"/>
    <w:rsid w:val="00BF0271"/>
    <w:rsid w:val="00BF02CC"/>
    <w:rsid w:val="00BF035C"/>
    <w:rsid w:val="00BF0477"/>
    <w:rsid w:val="00BF055A"/>
    <w:rsid w:val="00BF056E"/>
    <w:rsid w:val="00BF0657"/>
    <w:rsid w:val="00BF06BF"/>
    <w:rsid w:val="00BF06FB"/>
    <w:rsid w:val="00BF0708"/>
    <w:rsid w:val="00BF073F"/>
    <w:rsid w:val="00BF0780"/>
    <w:rsid w:val="00BF08AE"/>
    <w:rsid w:val="00BF0A7E"/>
    <w:rsid w:val="00BF0ADC"/>
    <w:rsid w:val="00BF0B45"/>
    <w:rsid w:val="00BF0FC9"/>
    <w:rsid w:val="00BF0FE7"/>
    <w:rsid w:val="00BF10F6"/>
    <w:rsid w:val="00BF1119"/>
    <w:rsid w:val="00BF1421"/>
    <w:rsid w:val="00BF157B"/>
    <w:rsid w:val="00BF157D"/>
    <w:rsid w:val="00BF1662"/>
    <w:rsid w:val="00BF176C"/>
    <w:rsid w:val="00BF179C"/>
    <w:rsid w:val="00BF17F8"/>
    <w:rsid w:val="00BF19E9"/>
    <w:rsid w:val="00BF1A4F"/>
    <w:rsid w:val="00BF1D74"/>
    <w:rsid w:val="00BF1D7A"/>
    <w:rsid w:val="00BF1DB1"/>
    <w:rsid w:val="00BF1E97"/>
    <w:rsid w:val="00BF1FB0"/>
    <w:rsid w:val="00BF234A"/>
    <w:rsid w:val="00BF23C9"/>
    <w:rsid w:val="00BF248A"/>
    <w:rsid w:val="00BF24BB"/>
    <w:rsid w:val="00BF2532"/>
    <w:rsid w:val="00BF25AD"/>
    <w:rsid w:val="00BF25F5"/>
    <w:rsid w:val="00BF2603"/>
    <w:rsid w:val="00BF26B0"/>
    <w:rsid w:val="00BF2733"/>
    <w:rsid w:val="00BF2827"/>
    <w:rsid w:val="00BF2939"/>
    <w:rsid w:val="00BF2A4D"/>
    <w:rsid w:val="00BF2C88"/>
    <w:rsid w:val="00BF2D1A"/>
    <w:rsid w:val="00BF2D39"/>
    <w:rsid w:val="00BF2DF3"/>
    <w:rsid w:val="00BF2E4D"/>
    <w:rsid w:val="00BF2EB4"/>
    <w:rsid w:val="00BF2F56"/>
    <w:rsid w:val="00BF3037"/>
    <w:rsid w:val="00BF31F2"/>
    <w:rsid w:val="00BF3521"/>
    <w:rsid w:val="00BF3587"/>
    <w:rsid w:val="00BF358D"/>
    <w:rsid w:val="00BF371A"/>
    <w:rsid w:val="00BF388F"/>
    <w:rsid w:val="00BF393D"/>
    <w:rsid w:val="00BF3A61"/>
    <w:rsid w:val="00BF3AA8"/>
    <w:rsid w:val="00BF3BFB"/>
    <w:rsid w:val="00BF3FC5"/>
    <w:rsid w:val="00BF4052"/>
    <w:rsid w:val="00BF411C"/>
    <w:rsid w:val="00BF41BF"/>
    <w:rsid w:val="00BF4220"/>
    <w:rsid w:val="00BF42DB"/>
    <w:rsid w:val="00BF4437"/>
    <w:rsid w:val="00BF4524"/>
    <w:rsid w:val="00BF4582"/>
    <w:rsid w:val="00BF46EF"/>
    <w:rsid w:val="00BF476E"/>
    <w:rsid w:val="00BF47D3"/>
    <w:rsid w:val="00BF48BA"/>
    <w:rsid w:val="00BF4A3F"/>
    <w:rsid w:val="00BF4A56"/>
    <w:rsid w:val="00BF4CA2"/>
    <w:rsid w:val="00BF4CC3"/>
    <w:rsid w:val="00BF4D8E"/>
    <w:rsid w:val="00BF5052"/>
    <w:rsid w:val="00BF5216"/>
    <w:rsid w:val="00BF522E"/>
    <w:rsid w:val="00BF539B"/>
    <w:rsid w:val="00BF53B7"/>
    <w:rsid w:val="00BF55F3"/>
    <w:rsid w:val="00BF56DA"/>
    <w:rsid w:val="00BF571B"/>
    <w:rsid w:val="00BF57A6"/>
    <w:rsid w:val="00BF57B2"/>
    <w:rsid w:val="00BF5D0D"/>
    <w:rsid w:val="00BF5EC9"/>
    <w:rsid w:val="00BF5F58"/>
    <w:rsid w:val="00BF5FB3"/>
    <w:rsid w:val="00BF60F9"/>
    <w:rsid w:val="00BF614B"/>
    <w:rsid w:val="00BF6326"/>
    <w:rsid w:val="00BF639B"/>
    <w:rsid w:val="00BF64A4"/>
    <w:rsid w:val="00BF6506"/>
    <w:rsid w:val="00BF6744"/>
    <w:rsid w:val="00BF6829"/>
    <w:rsid w:val="00BF68B3"/>
    <w:rsid w:val="00BF68F7"/>
    <w:rsid w:val="00BF68FB"/>
    <w:rsid w:val="00BF6908"/>
    <w:rsid w:val="00BF6983"/>
    <w:rsid w:val="00BF6A6B"/>
    <w:rsid w:val="00BF6B42"/>
    <w:rsid w:val="00BF6C17"/>
    <w:rsid w:val="00BF6D54"/>
    <w:rsid w:val="00BF6E2D"/>
    <w:rsid w:val="00BF6EB0"/>
    <w:rsid w:val="00BF6F96"/>
    <w:rsid w:val="00BF70E8"/>
    <w:rsid w:val="00BF710B"/>
    <w:rsid w:val="00BF719B"/>
    <w:rsid w:val="00BF71BD"/>
    <w:rsid w:val="00BF7449"/>
    <w:rsid w:val="00BF74E6"/>
    <w:rsid w:val="00BF7517"/>
    <w:rsid w:val="00BF75B7"/>
    <w:rsid w:val="00BF761A"/>
    <w:rsid w:val="00BF7635"/>
    <w:rsid w:val="00BF763E"/>
    <w:rsid w:val="00BF767F"/>
    <w:rsid w:val="00BF7684"/>
    <w:rsid w:val="00BF77A6"/>
    <w:rsid w:val="00BF7849"/>
    <w:rsid w:val="00BF78CB"/>
    <w:rsid w:val="00BF79C6"/>
    <w:rsid w:val="00BF7AE8"/>
    <w:rsid w:val="00BF7B62"/>
    <w:rsid w:val="00BF7BFC"/>
    <w:rsid w:val="00BF7D50"/>
    <w:rsid w:val="00BF7E19"/>
    <w:rsid w:val="00BF7EAE"/>
    <w:rsid w:val="00BF7F6D"/>
    <w:rsid w:val="00C00151"/>
    <w:rsid w:val="00C00199"/>
    <w:rsid w:val="00C0031F"/>
    <w:rsid w:val="00C003F5"/>
    <w:rsid w:val="00C004DE"/>
    <w:rsid w:val="00C0057A"/>
    <w:rsid w:val="00C007FF"/>
    <w:rsid w:val="00C0081D"/>
    <w:rsid w:val="00C00AFA"/>
    <w:rsid w:val="00C00C10"/>
    <w:rsid w:val="00C00EA7"/>
    <w:rsid w:val="00C00F0A"/>
    <w:rsid w:val="00C010A3"/>
    <w:rsid w:val="00C01255"/>
    <w:rsid w:val="00C0127C"/>
    <w:rsid w:val="00C01296"/>
    <w:rsid w:val="00C01557"/>
    <w:rsid w:val="00C01674"/>
    <w:rsid w:val="00C0177A"/>
    <w:rsid w:val="00C017B7"/>
    <w:rsid w:val="00C017DE"/>
    <w:rsid w:val="00C01A0D"/>
    <w:rsid w:val="00C01AF8"/>
    <w:rsid w:val="00C01B23"/>
    <w:rsid w:val="00C01C03"/>
    <w:rsid w:val="00C01CDE"/>
    <w:rsid w:val="00C01DD2"/>
    <w:rsid w:val="00C01DED"/>
    <w:rsid w:val="00C01E51"/>
    <w:rsid w:val="00C01EE1"/>
    <w:rsid w:val="00C01F07"/>
    <w:rsid w:val="00C01F9A"/>
    <w:rsid w:val="00C020B4"/>
    <w:rsid w:val="00C02153"/>
    <w:rsid w:val="00C02195"/>
    <w:rsid w:val="00C021BF"/>
    <w:rsid w:val="00C0223D"/>
    <w:rsid w:val="00C022D9"/>
    <w:rsid w:val="00C0234F"/>
    <w:rsid w:val="00C023F3"/>
    <w:rsid w:val="00C02673"/>
    <w:rsid w:val="00C026B9"/>
    <w:rsid w:val="00C026D5"/>
    <w:rsid w:val="00C02815"/>
    <w:rsid w:val="00C02867"/>
    <w:rsid w:val="00C028B7"/>
    <w:rsid w:val="00C02A0E"/>
    <w:rsid w:val="00C02D32"/>
    <w:rsid w:val="00C02D47"/>
    <w:rsid w:val="00C02D53"/>
    <w:rsid w:val="00C02F9D"/>
    <w:rsid w:val="00C02FCC"/>
    <w:rsid w:val="00C030A2"/>
    <w:rsid w:val="00C031DC"/>
    <w:rsid w:val="00C0339F"/>
    <w:rsid w:val="00C0360E"/>
    <w:rsid w:val="00C0368B"/>
    <w:rsid w:val="00C036B7"/>
    <w:rsid w:val="00C036F3"/>
    <w:rsid w:val="00C0370C"/>
    <w:rsid w:val="00C0372A"/>
    <w:rsid w:val="00C0378F"/>
    <w:rsid w:val="00C037AB"/>
    <w:rsid w:val="00C037B8"/>
    <w:rsid w:val="00C03807"/>
    <w:rsid w:val="00C038C5"/>
    <w:rsid w:val="00C038CA"/>
    <w:rsid w:val="00C038D7"/>
    <w:rsid w:val="00C038EE"/>
    <w:rsid w:val="00C03955"/>
    <w:rsid w:val="00C03974"/>
    <w:rsid w:val="00C03ABA"/>
    <w:rsid w:val="00C03B82"/>
    <w:rsid w:val="00C03D0B"/>
    <w:rsid w:val="00C03DC4"/>
    <w:rsid w:val="00C03E59"/>
    <w:rsid w:val="00C03EBE"/>
    <w:rsid w:val="00C03EEF"/>
    <w:rsid w:val="00C03F2D"/>
    <w:rsid w:val="00C03F80"/>
    <w:rsid w:val="00C03FCC"/>
    <w:rsid w:val="00C04061"/>
    <w:rsid w:val="00C04317"/>
    <w:rsid w:val="00C043FC"/>
    <w:rsid w:val="00C04450"/>
    <w:rsid w:val="00C0455F"/>
    <w:rsid w:val="00C0456A"/>
    <w:rsid w:val="00C0458C"/>
    <w:rsid w:val="00C045EA"/>
    <w:rsid w:val="00C0463F"/>
    <w:rsid w:val="00C047A4"/>
    <w:rsid w:val="00C04847"/>
    <w:rsid w:val="00C04848"/>
    <w:rsid w:val="00C04909"/>
    <w:rsid w:val="00C049EA"/>
    <w:rsid w:val="00C04AE8"/>
    <w:rsid w:val="00C04B0D"/>
    <w:rsid w:val="00C04BEB"/>
    <w:rsid w:val="00C04CBC"/>
    <w:rsid w:val="00C04DDA"/>
    <w:rsid w:val="00C04FB1"/>
    <w:rsid w:val="00C05017"/>
    <w:rsid w:val="00C05050"/>
    <w:rsid w:val="00C05084"/>
    <w:rsid w:val="00C0531B"/>
    <w:rsid w:val="00C05622"/>
    <w:rsid w:val="00C056AD"/>
    <w:rsid w:val="00C05700"/>
    <w:rsid w:val="00C05706"/>
    <w:rsid w:val="00C05768"/>
    <w:rsid w:val="00C05783"/>
    <w:rsid w:val="00C05844"/>
    <w:rsid w:val="00C0587C"/>
    <w:rsid w:val="00C0590F"/>
    <w:rsid w:val="00C0592A"/>
    <w:rsid w:val="00C059C2"/>
    <w:rsid w:val="00C05AFC"/>
    <w:rsid w:val="00C05BA4"/>
    <w:rsid w:val="00C05CD5"/>
    <w:rsid w:val="00C05CE9"/>
    <w:rsid w:val="00C05EF2"/>
    <w:rsid w:val="00C05F70"/>
    <w:rsid w:val="00C060E4"/>
    <w:rsid w:val="00C0623D"/>
    <w:rsid w:val="00C06334"/>
    <w:rsid w:val="00C066E2"/>
    <w:rsid w:val="00C0672C"/>
    <w:rsid w:val="00C06802"/>
    <w:rsid w:val="00C0690F"/>
    <w:rsid w:val="00C06A09"/>
    <w:rsid w:val="00C06A63"/>
    <w:rsid w:val="00C06A89"/>
    <w:rsid w:val="00C06C1C"/>
    <w:rsid w:val="00C06C5C"/>
    <w:rsid w:val="00C06DCD"/>
    <w:rsid w:val="00C06E12"/>
    <w:rsid w:val="00C06E66"/>
    <w:rsid w:val="00C0715D"/>
    <w:rsid w:val="00C071B2"/>
    <w:rsid w:val="00C071CD"/>
    <w:rsid w:val="00C07216"/>
    <w:rsid w:val="00C074AF"/>
    <w:rsid w:val="00C074D8"/>
    <w:rsid w:val="00C07630"/>
    <w:rsid w:val="00C0764D"/>
    <w:rsid w:val="00C07674"/>
    <w:rsid w:val="00C077B3"/>
    <w:rsid w:val="00C077C1"/>
    <w:rsid w:val="00C077C9"/>
    <w:rsid w:val="00C0781A"/>
    <w:rsid w:val="00C0786C"/>
    <w:rsid w:val="00C078D8"/>
    <w:rsid w:val="00C07B35"/>
    <w:rsid w:val="00C07B79"/>
    <w:rsid w:val="00C07BED"/>
    <w:rsid w:val="00C07C35"/>
    <w:rsid w:val="00C07C72"/>
    <w:rsid w:val="00C07CCB"/>
    <w:rsid w:val="00C07CFD"/>
    <w:rsid w:val="00C07D39"/>
    <w:rsid w:val="00C07D6B"/>
    <w:rsid w:val="00C07DE8"/>
    <w:rsid w:val="00C07E6B"/>
    <w:rsid w:val="00C10073"/>
    <w:rsid w:val="00C100F3"/>
    <w:rsid w:val="00C1010B"/>
    <w:rsid w:val="00C10151"/>
    <w:rsid w:val="00C10156"/>
    <w:rsid w:val="00C10239"/>
    <w:rsid w:val="00C10247"/>
    <w:rsid w:val="00C104F1"/>
    <w:rsid w:val="00C1051E"/>
    <w:rsid w:val="00C10526"/>
    <w:rsid w:val="00C10540"/>
    <w:rsid w:val="00C1060A"/>
    <w:rsid w:val="00C1068C"/>
    <w:rsid w:val="00C10A26"/>
    <w:rsid w:val="00C10A8E"/>
    <w:rsid w:val="00C10B22"/>
    <w:rsid w:val="00C11053"/>
    <w:rsid w:val="00C11192"/>
    <w:rsid w:val="00C11280"/>
    <w:rsid w:val="00C11292"/>
    <w:rsid w:val="00C113A0"/>
    <w:rsid w:val="00C1143D"/>
    <w:rsid w:val="00C1144D"/>
    <w:rsid w:val="00C11461"/>
    <w:rsid w:val="00C1158A"/>
    <w:rsid w:val="00C116B0"/>
    <w:rsid w:val="00C116F1"/>
    <w:rsid w:val="00C11896"/>
    <w:rsid w:val="00C118A4"/>
    <w:rsid w:val="00C118BE"/>
    <w:rsid w:val="00C119D6"/>
    <w:rsid w:val="00C11A3F"/>
    <w:rsid w:val="00C11A9D"/>
    <w:rsid w:val="00C11AA8"/>
    <w:rsid w:val="00C11AC6"/>
    <w:rsid w:val="00C11BC1"/>
    <w:rsid w:val="00C11CA6"/>
    <w:rsid w:val="00C11EE6"/>
    <w:rsid w:val="00C11EF0"/>
    <w:rsid w:val="00C11FBB"/>
    <w:rsid w:val="00C120E1"/>
    <w:rsid w:val="00C12100"/>
    <w:rsid w:val="00C1229A"/>
    <w:rsid w:val="00C12352"/>
    <w:rsid w:val="00C1239F"/>
    <w:rsid w:val="00C123E2"/>
    <w:rsid w:val="00C124A2"/>
    <w:rsid w:val="00C124B2"/>
    <w:rsid w:val="00C12507"/>
    <w:rsid w:val="00C126D5"/>
    <w:rsid w:val="00C12731"/>
    <w:rsid w:val="00C12763"/>
    <w:rsid w:val="00C129F3"/>
    <w:rsid w:val="00C12A33"/>
    <w:rsid w:val="00C12C37"/>
    <w:rsid w:val="00C12E49"/>
    <w:rsid w:val="00C12F1A"/>
    <w:rsid w:val="00C12FA7"/>
    <w:rsid w:val="00C13045"/>
    <w:rsid w:val="00C13070"/>
    <w:rsid w:val="00C1308C"/>
    <w:rsid w:val="00C130C9"/>
    <w:rsid w:val="00C130F5"/>
    <w:rsid w:val="00C131CF"/>
    <w:rsid w:val="00C131F9"/>
    <w:rsid w:val="00C1326E"/>
    <w:rsid w:val="00C13393"/>
    <w:rsid w:val="00C133B0"/>
    <w:rsid w:val="00C13404"/>
    <w:rsid w:val="00C134B3"/>
    <w:rsid w:val="00C13513"/>
    <w:rsid w:val="00C135F1"/>
    <w:rsid w:val="00C1363A"/>
    <w:rsid w:val="00C13698"/>
    <w:rsid w:val="00C13795"/>
    <w:rsid w:val="00C1395D"/>
    <w:rsid w:val="00C13A36"/>
    <w:rsid w:val="00C13C1D"/>
    <w:rsid w:val="00C13C66"/>
    <w:rsid w:val="00C13FF2"/>
    <w:rsid w:val="00C1400C"/>
    <w:rsid w:val="00C14126"/>
    <w:rsid w:val="00C141A5"/>
    <w:rsid w:val="00C141A7"/>
    <w:rsid w:val="00C14282"/>
    <w:rsid w:val="00C142D5"/>
    <w:rsid w:val="00C14364"/>
    <w:rsid w:val="00C14373"/>
    <w:rsid w:val="00C144CB"/>
    <w:rsid w:val="00C14503"/>
    <w:rsid w:val="00C14533"/>
    <w:rsid w:val="00C1453C"/>
    <w:rsid w:val="00C1454B"/>
    <w:rsid w:val="00C14564"/>
    <w:rsid w:val="00C145DF"/>
    <w:rsid w:val="00C146A6"/>
    <w:rsid w:val="00C14714"/>
    <w:rsid w:val="00C14727"/>
    <w:rsid w:val="00C14760"/>
    <w:rsid w:val="00C147DE"/>
    <w:rsid w:val="00C14847"/>
    <w:rsid w:val="00C14A77"/>
    <w:rsid w:val="00C14B4A"/>
    <w:rsid w:val="00C14E74"/>
    <w:rsid w:val="00C14EB6"/>
    <w:rsid w:val="00C14EF5"/>
    <w:rsid w:val="00C1507D"/>
    <w:rsid w:val="00C150DB"/>
    <w:rsid w:val="00C15278"/>
    <w:rsid w:val="00C15293"/>
    <w:rsid w:val="00C1532D"/>
    <w:rsid w:val="00C15448"/>
    <w:rsid w:val="00C1548F"/>
    <w:rsid w:val="00C154CD"/>
    <w:rsid w:val="00C1565A"/>
    <w:rsid w:val="00C1565E"/>
    <w:rsid w:val="00C156D7"/>
    <w:rsid w:val="00C1572D"/>
    <w:rsid w:val="00C15749"/>
    <w:rsid w:val="00C157C8"/>
    <w:rsid w:val="00C15A24"/>
    <w:rsid w:val="00C15C10"/>
    <w:rsid w:val="00C15C18"/>
    <w:rsid w:val="00C15E5F"/>
    <w:rsid w:val="00C15F2B"/>
    <w:rsid w:val="00C15F58"/>
    <w:rsid w:val="00C15F72"/>
    <w:rsid w:val="00C15FBB"/>
    <w:rsid w:val="00C16037"/>
    <w:rsid w:val="00C16058"/>
    <w:rsid w:val="00C162D2"/>
    <w:rsid w:val="00C16301"/>
    <w:rsid w:val="00C1638E"/>
    <w:rsid w:val="00C165CB"/>
    <w:rsid w:val="00C16614"/>
    <w:rsid w:val="00C166AD"/>
    <w:rsid w:val="00C167AF"/>
    <w:rsid w:val="00C16832"/>
    <w:rsid w:val="00C16888"/>
    <w:rsid w:val="00C16926"/>
    <w:rsid w:val="00C16974"/>
    <w:rsid w:val="00C1699C"/>
    <w:rsid w:val="00C16BB6"/>
    <w:rsid w:val="00C16BC2"/>
    <w:rsid w:val="00C16CBD"/>
    <w:rsid w:val="00C16D3A"/>
    <w:rsid w:val="00C16D41"/>
    <w:rsid w:val="00C174C1"/>
    <w:rsid w:val="00C1751B"/>
    <w:rsid w:val="00C17540"/>
    <w:rsid w:val="00C17556"/>
    <w:rsid w:val="00C1763B"/>
    <w:rsid w:val="00C177E7"/>
    <w:rsid w:val="00C17816"/>
    <w:rsid w:val="00C17935"/>
    <w:rsid w:val="00C1795B"/>
    <w:rsid w:val="00C17BE0"/>
    <w:rsid w:val="00C17C82"/>
    <w:rsid w:val="00C17CD1"/>
    <w:rsid w:val="00C17DCF"/>
    <w:rsid w:val="00C17E06"/>
    <w:rsid w:val="00C17F21"/>
    <w:rsid w:val="00C2006A"/>
    <w:rsid w:val="00C2006D"/>
    <w:rsid w:val="00C200D4"/>
    <w:rsid w:val="00C200E5"/>
    <w:rsid w:val="00C20114"/>
    <w:rsid w:val="00C20130"/>
    <w:rsid w:val="00C20195"/>
    <w:rsid w:val="00C202A4"/>
    <w:rsid w:val="00C203AE"/>
    <w:rsid w:val="00C2041C"/>
    <w:rsid w:val="00C205C7"/>
    <w:rsid w:val="00C20629"/>
    <w:rsid w:val="00C2062D"/>
    <w:rsid w:val="00C20631"/>
    <w:rsid w:val="00C20779"/>
    <w:rsid w:val="00C209A8"/>
    <w:rsid w:val="00C209F9"/>
    <w:rsid w:val="00C209FA"/>
    <w:rsid w:val="00C20A9E"/>
    <w:rsid w:val="00C20AD1"/>
    <w:rsid w:val="00C20AEA"/>
    <w:rsid w:val="00C20C04"/>
    <w:rsid w:val="00C20CE6"/>
    <w:rsid w:val="00C20CF8"/>
    <w:rsid w:val="00C20E62"/>
    <w:rsid w:val="00C20FC8"/>
    <w:rsid w:val="00C20FDF"/>
    <w:rsid w:val="00C21035"/>
    <w:rsid w:val="00C2108A"/>
    <w:rsid w:val="00C2117A"/>
    <w:rsid w:val="00C2121A"/>
    <w:rsid w:val="00C2128A"/>
    <w:rsid w:val="00C212DF"/>
    <w:rsid w:val="00C214EB"/>
    <w:rsid w:val="00C2150C"/>
    <w:rsid w:val="00C21522"/>
    <w:rsid w:val="00C215F4"/>
    <w:rsid w:val="00C216D3"/>
    <w:rsid w:val="00C21760"/>
    <w:rsid w:val="00C219AB"/>
    <w:rsid w:val="00C219EB"/>
    <w:rsid w:val="00C21BAA"/>
    <w:rsid w:val="00C21C56"/>
    <w:rsid w:val="00C21C85"/>
    <w:rsid w:val="00C21D51"/>
    <w:rsid w:val="00C21E6F"/>
    <w:rsid w:val="00C21F19"/>
    <w:rsid w:val="00C2202E"/>
    <w:rsid w:val="00C22175"/>
    <w:rsid w:val="00C221B2"/>
    <w:rsid w:val="00C2241F"/>
    <w:rsid w:val="00C2262D"/>
    <w:rsid w:val="00C2262F"/>
    <w:rsid w:val="00C226CA"/>
    <w:rsid w:val="00C2279F"/>
    <w:rsid w:val="00C227D8"/>
    <w:rsid w:val="00C22956"/>
    <w:rsid w:val="00C22988"/>
    <w:rsid w:val="00C229F8"/>
    <w:rsid w:val="00C22AC1"/>
    <w:rsid w:val="00C22AE4"/>
    <w:rsid w:val="00C22BEE"/>
    <w:rsid w:val="00C22C4B"/>
    <w:rsid w:val="00C22C6E"/>
    <w:rsid w:val="00C22D2D"/>
    <w:rsid w:val="00C22E56"/>
    <w:rsid w:val="00C22EC4"/>
    <w:rsid w:val="00C22F4F"/>
    <w:rsid w:val="00C230A1"/>
    <w:rsid w:val="00C2315C"/>
    <w:rsid w:val="00C23200"/>
    <w:rsid w:val="00C233D8"/>
    <w:rsid w:val="00C23531"/>
    <w:rsid w:val="00C235FB"/>
    <w:rsid w:val="00C23618"/>
    <w:rsid w:val="00C236FE"/>
    <w:rsid w:val="00C2370D"/>
    <w:rsid w:val="00C2383B"/>
    <w:rsid w:val="00C238A9"/>
    <w:rsid w:val="00C23BB6"/>
    <w:rsid w:val="00C23BD2"/>
    <w:rsid w:val="00C23C1F"/>
    <w:rsid w:val="00C23C2D"/>
    <w:rsid w:val="00C23CD3"/>
    <w:rsid w:val="00C23E3E"/>
    <w:rsid w:val="00C23EC5"/>
    <w:rsid w:val="00C23F0C"/>
    <w:rsid w:val="00C2400A"/>
    <w:rsid w:val="00C2404A"/>
    <w:rsid w:val="00C242D5"/>
    <w:rsid w:val="00C24369"/>
    <w:rsid w:val="00C2441A"/>
    <w:rsid w:val="00C2457C"/>
    <w:rsid w:val="00C2464A"/>
    <w:rsid w:val="00C2467C"/>
    <w:rsid w:val="00C2473A"/>
    <w:rsid w:val="00C24747"/>
    <w:rsid w:val="00C24756"/>
    <w:rsid w:val="00C247AE"/>
    <w:rsid w:val="00C247E3"/>
    <w:rsid w:val="00C248B8"/>
    <w:rsid w:val="00C24A26"/>
    <w:rsid w:val="00C24B2B"/>
    <w:rsid w:val="00C24B7B"/>
    <w:rsid w:val="00C24C1D"/>
    <w:rsid w:val="00C24CC2"/>
    <w:rsid w:val="00C24F55"/>
    <w:rsid w:val="00C24F6E"/>
    <w:rsid w:val="00C250AE"/>
    <w:rsid w:val="00C25139"/>
    <w:rsid w:val="00C25318"/>
    <w:rsid w:val="00C25375"/>
    <w:rsid w:val="00C25515"/>
    <w:rsid w:val="00C2565F"/>
    <w:rsid w:val="00C25694"/>
    <w:rsid w:val="00C25748"/>
    <w:rsid w:val="00C25798"/>
    <w:rsid w:val="00C257D4"/>
    <w:rsid w:val="00C258B9"/>
    <w:rsid w:val="00C25AE1"/>
    <w:rsid w:val="00C25C8C"/>
    <w:rsid w:val="00C25CCF"/>
    <w:rsid w:val="00C25CD2"/>
    <w:rsid w:val="00C25D12"/>
    <w:rsid w:val="00C25F4B"/>
    <w:rsid w:val="00C25F5E"/>
    <w:rsid w:val="00C26027"/>
    <w:rsid w:val="00C26046"/>
    <w:rsid w:val="00C260E8"/>
    <w:rsid w:val="00C26158"/>
    <w:rsid w:val="00C26308"/>
    <w:rsid w:val="00C26338"/>
    <w:rsid w:val="00C26373"/>
    <w:rsid w:val="00C26597"/>
    <w:rsid w:val="00C26618"/>
    <w:rsid w:val="00C2666B"/>
    <w:rsid w:val="00C2667C"/>
    <w:rsid w:val="00C2684F"/>
    <w:rsid w:val="00C26895"/>
    <w:rsid w:val="00C26949"/>
    <w:rsid w:val="00C269E5"/>
    <w:rsid w:val="00C26A04"/>
    <w:rsid w:val="00C26A0B"/>
    <w:rsid w:val="00C26A11"/>
    <w:rsid w:val="00C26BAF"/>
    <w:rsid w:val="00C26BB9"/>
    <w:rsid w:val="00C26C69"/>
    <w:rsid w:val="00C26D4D"/>
    <w:rsid w:val="00C26DA9"/>
    <w:rsid w:val="00C26E0A"/>
    <w:rsid w:val="00C26F41"/>
    <w:rsid w:val="00C26F5F"/>
    <w:rsid w:val="00C2705E"/>
    <w:rsid w:val="00C27071"/>
    <w:rsid w:val="00C270EB"/>
    <w:rsid w:val="00C27278"/>
    <w:rsid w:val="00C27322"/>
    <w:rsid w:val="00C27440"/>
    <w:rsid w:val="00C27610"/>
    <w:rsid w:val="00C27820"/>
    <w:rsid w:val="00C278BC"/>
    <w:rsid w:val="00C27A27"/>
    <w:rsid w:val="00C27B70"/>
    <w:rsid w:val="00C27C99"/>
    <w:rsid w:val="00C27CEC"/>
    <w:rsid w:val="00C27E09"/>
    <w:rsid w:val="00C27FD8"/>
    <w:rsid w:val="00C300F6"/>
    <w:rsid w:val="00C301A6"/>
    <w:rsid w:val="00C30261"/>
    <w:rsid w:val="00C3030A"/>
    <w:rsid w:val="00C3035E"/>
    <w:rsid w:val="00C303A7"/>
    <w:rsid w:val="00C3047E"/>
    <w:rsid w:val="00C304EF"/>
    <w:rsid w:val="00C30585"/>
    <w:rsid w:val="00C305DD"/>
    <w:rsid w:val="00C30660"/>
    <w:rsid w:val="00C30703"/>
    <w:rsid w:val="00C307C5"/>
    <w:rsid w:val="00C30A75"/>
    <w:rsid w:val="00C30BA5"/>
    <w:rsid w:val="00C30CD7"/>
    <w:rsid w:val="00C30DA7"/>
    <w:rsid w:val="00C30EB8"/>
    <w:rsid w:val="00C30F8E"/>
    <w:rsid w:val="00C310E7"/>
    <w:rsid w:val="00C311CA"/>
    <w:rsid w:val="00C3126D"/>
    <w:rsid w:val="00C31278"/>
    <w:rsid w:val="00C31324"/>
    <w:rsid w:val="00C313E4"/>
    <w:rsid w:val="00C31481"/>
    <w:rsid w:val="00C314BE"/>
    <w:rsid w:val="00C315E4"/>
    <w:rsid w:val="00C31849"/>
    <w:rsid w:val="00C318D5"/>
    <w:rsid w:val="00C3194D"/>
    <w:rsid w:val="00C31BAE"/>
    <w:rsid w:val="00C31BE4"/>
    <w:rsid w:val="00C31C0C"/>
    <w:rsid w:val="00C31C24"/>
    <w:rsid w:val="00C31CDC"/>
    <w:rsid w:val="00C31D63"/>
    <w:rsid w:val="00C31E34"/>
    <w:rsid w:val="00C31F2F"/>
    <w:rsid w:val="00C31FBF"/>
    <w:rsid w:val="00C320D3"/>
    <w:rsid w:val="00C32172"/>
    <w:rsid w:val="00C32342"/>
    <w:rsid w:val="00C32423"/>
    <w:rsid w:val="00C3246C"/>
    <w:rsid w:val="00C32474"/>
    <w:rsid w:val="00C3259A"/>
    <w:rsid w:val="00C3264F"/>
    <w:rsid w:val="00C32870"/>
    <w:rsid w:val="00C3290B"/>
    <w:rsid w:val="00C32929"/>
    <w:rsid w:val="00C32957"/>
    <w:rsid w:val="00C32B36"/>
    <w:rsid w:val="00C32B92"/>
    <w:rsid w:val="00C32C80"/>
    <w:rsid w:val="00C32D66"/>
    <w:rsid w:val="00C32F47"/>
    <w:rsid w:val="00C32F4F"/>
    <w:rsid w:val="00C330A4"/>
    <w:rsid w:val="00C3315B"/>
    <w:rsid w:val="00C331EB"/>
    <w:rsid w:val="00C332DA"/>
    <w:rsid w:val="00C33354"/>
    <w:rsid w:val="00C3336B"/>
    <w:rsid w:val="00C333D3"/>
    <w:rsid w:val="00C33569"/>
    <w:rsid w:val="00C33615"/>
    <w:rsid w:val="00C33663"/>
    <w:rsid w:val="00C336EA"/>
    <w:rsid w:val="00C337AF"/>
    <w:rsid w:val="00C337D4"/>
    <w:rsid w:val="00C33A66"/>
    <w:rsid w:val="00C33B35"/>
    <w:rsid w:val="00C33B55"/>
    <w:rsid w:val="00C33C55"/>
    <w:rsid w:val="00C33C56"/>
    <w:rsid w:val="00C33D4C"/>
    <w:rsid w:val="00C33E83"/>
    <w:rsid w:val="00C33F63"/>
    <w:rsid w:val="00C34030"/>
    <w:rsid w:val="00C34044"/>
    <w:rsid w:val="00C34194"/>
    <w:rsid w:val="00C341FB"/>
    <w:rsid w:val="00C3427C"/>
    <w:rsid w:val="00C34282"/>
    <w:rsid w:val="00C342F3"/>
    <w:rsid w:val="00C34488"/>
    <w:rsid w:val="00C345CE"/>
    <w:rsid w:val="00C345F1"/>
    <w:rsid w:val="00C346BF"/>
    <w:rsid w:val="00C34778"/>
    <w:rsid w:val="00C34790"/>
    <w:rsid w:val="00C3486D"/>
    <w:rsid w:val="00C34991"/>
    <w:rsid w:val="00C349D8"/>
    <w:rsid w:val="00C349F6"/>
    <w:rsid w:val="00C34A4C"/>
    <w:rsid w:val="00C34B2D"/>
    <w:rsid w:val="00C34C5F"/>
    <w:rsid w:val="00C34CC9"/>
    <w:rsid w:val="00C34D39"/>
    <w:rsid w:val="00C34F6A"/>
    <w:rsid w:val="00C34FDF"/>
    <w:rsid w:val="00C352D0"/>
    <w:rsid w:val="00C354CA"/>
    <w:rsid w:val="00C355C3"/>
    <w:rsid w:val="00C3560C"/>
    <w:rsid w:val="00C357E5"/>
    <w:rsid w:val="00C35889"/>
    <w:rsid w:val="00C358DA"/>
    <w:rsid w:val="00C3592A"/>
    <w:rsid w:val="00C35988"/>
    <w:rsid w:val="00C359DC"/>
    <w:rsid w:val="00C35B58"/>
    <w:rsid w:val="00C35C4B"/>
    <w:rsid w:val="00C35C59"/>
    <w:rsid w:val="00C35DAB"/>
    <w:rsid w:val="00C35DBB"/>
    <w:rsid w:val="00C35EA3"/>
    <w:rsid w:val="00C35EAF"/>
    <w:rsid w:val="00C35EC5"/>
    <w:rsid w:val="00C35F21"/>
    <w:rsid w:val="00C35F25"/>
    <w:rsid w:val="00C360D0"/>
    <w:rsid w:val="00C3627C"/>
    <w:rsid w:val="00C362C5"/>
    <w:rsid w:val="00C36328"/>
    <w:rsid w:val="00C3632D"/>
    <w:rsid w:val="00C36386"/>
    <w:rsid w:val="00C363F6"/>
    <w:rsid w:val="00C363FF"/>
    <w:rsid w:val="00C3643D"/>
    <w:rsid w:val="00C365D1"/>
    <w:rsid w:val="00C36747"/>
    <w:rsid w:val="00C36748"/>
    <w:rsid w:val="00C368ED"/>
    <w:rsid w:val="00C369FF"/>
    <w:rsid w:val="00C36A29"/>
    <w:rsid w:val="00C36BB2"/>
    <w:rsid w:val="00C36CBC"/>
    <w:rsid w:val="00C36D1C"/>
    <w:rsid w:val="00C37052"/>
    <w:rsid w:val="00C37362"/>
    <w:rsid w:val="00C373F4"/>
    <w:rsid w:val="00C37427"/>
    <w:rsid w:val="00C374BB"/>
    <w:rsid w:val="00C374DA"/>
    <w:rsid w:val="00C376BA"/>
    <w:rsid w:val="00C37911"/>
    <w:rsid w:val="00C3795E"/>
    <w:rsid w:val="00C37B26"/>
    <w:rsid w:val="00C37B4B"/>
    <w:rsid w:val="00C37C4A"/>
    <w:rsid w:val="00C37C76"/>
    <w:rsid w:val="00C37E3F"/>
    <w:rsid w:val="00C37E4A"/>
    <w:rsid w:val="00C37ED5"/>
    <w:rsid w:val="00C40076"/>
    <w:rsid w:val="00C4007E"/>
    <w:rsid w:val="00C400D9"/>
    <w:rsid w:val="00C400F8"/>
    <w:rsid w:val="00C40153"/>
    <w:rsid w:val="00C40215"/>
    <w:rsid w:val="00C402C9"/>
    <w:rsid w:val="00C4036F"/>
    <w:rsid w:val="00C403F7"/>
    <w:rsid w:val="00C40407"/>
    <w:rsid w:val="00C40509"/>
    <w:rsid w:val="00C40599"/>
    <w:rsid w:val="00C4059F"/>
    <w:rsid w:val="00C405C1"/>
    <w:rsid w:val="00C40652"/>
    <w:rsid w:val="00C4073F"/>
    <w:rsid w:val="00C40776"/>
    <w:rsid w:val="00C407AD"/>
    <w:rsid w:val="00C407D1"/>
    <w:rsid w:val="00C408DC"/>
    <w:rsid w:val="00C408E7"/>
    <w:rsid w:val="00C408FB"/>
    <w:rsid w:val="00C40A22"/>
    <w:rsid w:val="00C40A6E"/>
    <w:rsid w:val="00C40A8E"/>
    <w:rsid w:val="00C40ACB"/>
    <w:rsid w:val="00C40AEA"/>
    <w:rsid w:val="00C40B10"/>
    <w:rsid w:val="00C40C27"/>
    <w:rsid w:val="00C40CC3"/>
    <w:rsid w:val="00C40CFF"/>
    <w:rsid w:val="00C40DC3"/>
    <w:rsid w:val="00C40F42"/>
    <w:rsid w:val="00C40F53"/>
    <w:rsid w:val="00C40FDE"/>
    <w:rsid w:val="00C40FF9"/>
    <w:rsid w:val="00C41141"/>
    <w:rsid w:val="00C4118B"/>
    <w:rsid w:val="00C4132E"/>
    <w:rsid w:val="00C4135A"/>
    <w:rsid w:val="00C4138D"/>
    <w:rsid w:val="00C41393"/>
    <w:rsid w:val="00C413E3"/>
    <w:rsid w:val="00C41577"/>
    <w:rsid w:val="00C4158B"/>
    <w:rsid w:val="00C417CB"/>
    <w:rsid w:val="00C417ED"/>
    <w:rsid w:val="00C417F3"/>
    <w:rsid w:val="00C418AE"/>
    <w:rsid w:val="00C4190F"/>
    <w:rsid w:val="00C419B6"/>
    <w:rsid w:val="00C41A93"/>
    <w:rsid w:val="00C41A9D"/>
    <w:rsid w:val="00C41AD7"/>
    <w:rsid w:val="00C41AFD"/>
    <w:rsid w:val="00C41B37"/>
    <w:rsid w:val="00C41BB1"/>
    <w:rsid w:val="00C41C11"/>
    <w:rsid w:val="00C41E7B"/>
    <w:rsid w:val="00C41EB3"/>
    <w:rsid w:val="00C41F17"/>
    <w:rsid w:val="00C41F8C"/>
    <w:rsid w:val="00C421D9"/>
    <w:rsid w:val="00C42431"/>
    <w:rsid w:val="00C42500"/>
    <w:rsid w:val="00C426F3"/>
    <w:rsid w:val="00C4276F"/>
    <w:rsid w:val="00C4293A"/>
    <w:rsid w:val="00C42984"/>
    <w:rsid w:val="00C42A1A"/>
    <w:rsid w:val="00C42A20"/>
    <w:rsid w:val="00C42A7A"/>
    <w:rsid w:val="00C42AE4"/>
    <w:rsid w:val="00C42B63"/>
    <w:rsid w:val="00C42BBE"/>
    <w:rsid w:val="00C42C29"/>
    <w:rsid w:val="00C42CDC"/>
    <w:rsid w:val="00C42CEC"/>
    <w:rsid w:val="00C42DE4"/>
    <w:rsid w:val="00C42DF3"/>
    <w:rsid w:val="00C42E39"/>
    <w:rsid w:val="00C42FAB"/>
    <w:rsid w:val="00C43030"/>
    <w:rsid w:val="00C4309B"/>
    <w:rsid w:val="00C430E1"/>
    <w:rsid w:val="00C430FA"/>
    <w:rsid w:val="00C431D4"/>
    <w:rsid w:val="00C43251"/>
    <w:rsid w:val="00C432C6"/>
    <w:rsid w:val="00C43315"/>
    <w:rsid w:val="00C43418"/>
    <w:rsid w:val="00C435BE"/>
    <w:rsid w:val="00C43654"/>
    <w:rsid w:val="00C43658"/>
    <w:rsid w:val="00C437A7"/>
    <w:rsid w:val="00C437EE"/>
    <w:rsid w:val="00C437F3"/>
    <w:rsid w:val="00C43869"/>
    <w:rsid w:val="00C438E8"/>
    <w:rsid w:val="00C438F7"/>
    <w:rsid w:val="00C439B5"/>
    <w:rsid w:val="00C439BF"/>
    <w:rsid w:val="00C43B8A"/>
    <w:rsid w:val="00C43DB9"/>
    <w:rsid w:val="00C43F1E"/>
    <w:rsid w:val="00C43F97"/>
    <w:rsid w:val="00C440E0"/>
    <w:rsid w:val="00C440E1"/>
    <w:rsid w:val="00C441AC"/>
    <w:rsid w:val="00C442C4"/>
    <w:rsid w:val="00C442C6"/>
    <w:rsid w:val="00C44322"/>
    <w:rsid w:val="00C443CD"/>
    <w:rsid w:val="00C445D2"/>
    <w:rsid w:val="00C447DE"/>
    <w:rsid w:val="00C44803"/>
    <w:rsid w:val="00C44A0F"/>
    <w:rsid w:val="00C44BD0"/>
    <w:rsid w:val="00C44C12"/>
    <w:rsid w:val="00C44CBA"/>
    <w:rsid w:val="00C44CF6"/>
    <w:rsid w:val="00C44D46"/>
    <w:rsid w:val="00C44D73"/>
    <w:rsid w:val="00C44E4F"/>
    <w:rsid w:val="00C452E6"/>
    <w:rsid w:val="00C45492"/>
    <w:rsid w:val="00C454C2"/>
    <w:rsid w:val="00C4558E"/>
    <w:rsid w:val="00C45644"/>
    <w:rsid w:val="00C458F3"/>
    <w:rsid w:val="00C459D1"/>
    <w:rsid w:val="00C45B62"/>
    <w:rsid w:val="00C45C12"/>
    <w:rsid w:val="00C45EB8"/>
    <w:rsid w:val="00C46027"/>
    <w:rsid w:val="00C46030"/>
    <w:rsid w:val="00C4632F"/>
    <w:rsid w:val="00C463FB"/>
    <w:rsid w:val="00C46417"/>
    <w:rsid w:val="00C46454"/>
    <w:rsid w:val="00C46490"/>
    <w:rsid w:val="00C465B3"/>
    <w:rsid w:val="00C4667E"/>
    <w:rsid w:val="00C466AD"/>
    <w:rsid w:val="00C466D1"/>
    <w:rsid w:val="00C46714"/>
    <w:rsid w:val="00C4698A"/>
    <w:rsid w:val="00C46A08"/>
    <w:rsid w:val="00C46A7F"/>
    <w:rsid w:val="00C46B75"/>
    <w:rsid w:val="00C46CA5"/>
    <w:rsid w:val="00C46CCB"/>
    <w:rsid w:val="00C46CF3"/>
    <w:rsid w:val="00C46DA0"/>
    <w:rsid w:val="00C46DD0"/>
    <w:rsid w:val="00C46DE9"/>
    <w:rsid w:val="00C46FBF"/>
    <w:rsid w:val="00C4709D"/>
    <w:rsid w:val="00C4712E"/>
    <w:rsid w:val="00C4723C"/>
    <w:rsid w:val="00C472E0"/>
    <w:rsid w:val="00C4740D"/>
    <w:rsid w:val="00C47412"/>
    <w:rsid w:val="00C47441"/>
    <w:rsid w:val="00C474D9"/>
    <w:rsid w:val="00C47504"/>
    <w:rsid w:val="00C47517"/>
    <w:rsid w:val="00C4754D"/>
    <w:rsid w:val="00C4754E"/>
    <w:rsid w:val="00C4769F"/>
    <w:rsid w:val="00C47752"/>
    <w:rsid w:val="00C477A5"/>
    <w:rsid w:val="00C477FF"/>
    <w:rsid w:val="00C47904"/>
    <w:rsid w:val="00C47942"/>
    <w:rsid w:val="00C4795A"/>
    <w:rsid w:val="00C4797D"/>
    <w:rsid w:val="00C47C32"/>
    <w:rsid w:val="00C47D77"/>
    <w:rsid w:val="00C47E87"/>
    <w:rsid w:val="00C47EFA"/>
    <w:rsid w:val="00C47F82"/>
    <w:rsid w:val="00C5018A"/>
    <w:rsid w:val="00C502DB"/>
    <w:rsid w:val="00C502E6"/>
    <w:rsid w:val="00C50336"/>
    <w:rsid w:val="00C503AF"/>
    <w:rsid w:val="00C503F5"/>
    <w:rsid w:val="00C50407"/>
    <w:rsid w:val="00C505C2"/>
    <w:rsid w:val="00C505D0"/>
    <w:rsid w:val="00C505E6"/>
    <w:rsid w:val="00C505F6"/>
    <w:rsid w:val="00C5064F"/>
    <w:rsid w:val="00C5074C"/>
    <w:rsid w:val="00C5086F"/>
    <w:rsid w:val="00C50AC7"/>
    <w:rsid w:val="00C50AF0"/>
    <w:rsid w:val="00C50C13"/>
    <w:rsid w:val="00C50CC9"/>
    <w:rsid w:val="00C50DA0"/>
    <w:rsid w:val="00C50F1A"/>
    <w:rsid w:val="00C51067"/>
    <w:rsid w:val="00C5112A"/>
    <w:rsid w:val="00C5117D"/>
    <w:rsid w:val="00C511E7"/>
    <w:rsid w:val="00C51397"/>
    <w:rsid w:val="00C51551"/>
    <w:rsid w:val="00C5179D"/>
    <w:rsid w:val="00C51875"/>
    <w:rsid w:val="00C519D4"/>
    <w:rsid w:val="00C51A52"/>
    <w:rsid w:val="00C51A8C"/>
    <w:rsid w:val="00C51B17"/>
    <w:rsid w:val="00C51B89"/>
    <w:rsid w:val="00C51BFD"/>
    <w:rsid w:val="00C51D15"/>
    <w:rsid w:val="00C51D9A"/>
    <w:rsid w:val="00C51E0F"/>
    <w:rsid w:val="00C51E43"/>
    <w:rsid w:val="00C52010"/>
    <w:rsid w:val="00C52045"/>
    <w:rsid w:val="00C5204F"/>
    <w:rsid w:val="00C5208E"/>
    <w:rsid w:val="00C520C1"/>
    <w:rsid w:val="00C5212C"/>
    <w:rsid w:val="00C5219F"/>
    <w:rsid w:val="00C522EF"/>
    <w:rsid w:val="00C523CB"/>
    <w:rsid w:val="00C523DD"/>
    <w:rsid w:val="00C5252B"/>
    <w:rsid w:val="00C525AC"/>
    <w:rsid w:val="00C525B7"/>
    <w:rsid w:val="00C52830"/>
    <w:rsid w:val="00C5289E"/>
    <w:rsid w:val="00C52941"/>
    <w:rsid w:val="00C52B80"/>
    <w:rsid w:val="00C52C0F"/>
    <w:rsid w:val="00C52C9D"/>
    <w:rsid w:val="00C52CE3"/>
    <w:rsid w:val="00C52E5F"/>
    <w:rsid w:val="00C52E7F"/>
    <w:rsid w:val="00C52FFF"/>
    <w:rsid w:val="00C530BE"/>
    <w:rsid w:val="00C53180"/>
    <w:rsid w:val="00C531E9"/>
    <w:rsid w:val="00C5321D"/>
    <w:rsid w:val="00C53294"/>
    <w:rsid w:val="00C53481"/>
    <w:rsid w:val="00C537A6"/>
    <w:rsid w:val="00C53811"/>
    <w:rsid w:val="00C53831"/>
    <w:rsid w:val="00C53990"/>
    <w:rsid w:val="00C539F8"/>
    <w:rsid w:val="00C53B42"/>
    <w:rsid w:val="00C53B6D"/>
    <w:rsid w:val="00C53BAA"/>
    <w:rsid w:val="00C53C2B"/>
    <w:rsid w:val="00C53CC5"/>
    <w:rsid w:val="00C53D05"/>
    <w:rsid w:val="00C53D6D"/>
    <w:rsid w:val="00C53D92"/>
    <w:rsid w:val="00C53DB7"/>
    <w:rsid w:val="00C53E3D"/>
    <w:rsid w:val="00C53EBA"/>
    <w:rsid w:val="00C53F02"/>
    <w:rsid w:val="00C53FD6"/>
    <w:rsid w:val="00C54030"/>
    <w:rsid w:val="00C54187"/>
    <w:rsid w:val="00C5421B"/>
    <w:rsid w:val="00C543C5"/>
    <w:rsid w:val="00C54536"/>
    <w:rsid w:val="00C54608"/>
    <w:rsid w:val="00C5479A"/>
    <w:rsid w:val="00C5497B"/>
    <w:rsid w:val="00C54981"/>
    <w:rsid w:val="00C5499D"/>
    <w:rsid w:val="00C5499E"/>
    <w:rsid w:val="00C54A1E"/>
    <w:rsid w:val="00C54BE5"/>
    <w:rsid w:val="00C54C52"/>
    <w:rsid w:val="00C54C6C"/>
    <w:rsid w:val="00C54CC8"/>
    <w:rsid w:val="00C54E61"/>
    <w:rsid w:val="00C54ED7"/>
    <w:rsid w:val="00C54F84"/>
    <w:rsid w:val="00C54F94"/>
    <w:rsid w:val="00C55070"/>
    <w:rsid w:val="00C550B4"/>
    <w:rsid w:val="00C550DA"/>
    <w:rsid w:val="00C55163"/>
    <w:rsid w:val="00C55231"/>
    <w:rsid w:val="00C55294"/>
    <w:rsid w:val="00C55298"/>
    <w:rsid w:val="00C552DD"/>
    <w:rsid w:val="00C5544D"/>
    <w:rsid w:val="00C554A3"/>
    <w:rsid w:val="00C554B3"/>
    <w:rsid w:val="00C554B7"/>
    <w:rsid w:val="00C55618"/>
    <w:rsid w:val="00C5562C"/>
    <w:rsid w:val="00C55697"/>
    <w:rsid w:val="00C55752"/>
    <w:rsid w:val="00C5581E"/>
    <w:rsid w:val="00C55843"/>
    <w:rsid w:val="00C558CB"/>
    <w:rsid w:val="00C55976"/>
    <w:rsid w:val="00C55A8E"/>
    <w:rsid w:val="00C55C96"/>
    <w:rsid w:val="00C55D7F"/>
    <w:rsid w:val="00C55D9E"/>
    <w:rsid w:val="00C55E4F"/>
    <w:rsid w:val="00C55EAD"/>
    <w:rsid w:val="00C55EE5"/>
    <w:rsid w:val="00C5601C"/>
    <w:rsid w:val="00C562C7"/>
    <w:rsid w:val="00C5640F"/>
    <w:rsid w:val="00C565DE"/>
    <w:rsid w:val="00C56647"/>
    <w:rsid w:val="00C5669A"/>
    <w:rsid w:val="00C56821"/>
    <w:rsid w:val="00C568FB"/>
    <w:rsid w:val="00C5690C"/>
    <w:rsid w:val="00C56938"/>
    <w:rsid w:val="00C56953"/>
    <w:rsid w:val="00C56A02"/>
    <w:rsid w:val="00C56B44"/>
    <w:rsid w:val="00C56D4B"/>
    <w:rsid w:val="00C56E2F"/>
    <w:rsid w:val="00C56EE8"/>
    <w:rsid w:val="00C56FEE"/>
    <w:rsid w:val="00C5700A"/>
    <w:rsid w:val="00C57070"/>
    <w:rsid w:val="00C57098"/>
    <w:rsid w:val="00C570CA"/>
    <w:rsid w:val="00C5718D"/>
    <w:rsid w:val="00C571B9"/>
    <w:rsid w:val="00C573CC"/>
    <w:rsid w:val="00C574D3"/>
    <w:rsid w:val="00C57554"/>
    <w:rsid w:val="00C5767A"/>
    <w:rsid w:val="00C57734"/>
    <w:rsid w:val="00C577DD"/>
    <w:rsid w:val="00C57994"/>
    <w:rsid w:val="00C57A16"/>
    <w:rsid w:val="00C57A22"/>
    <w:rsid w:val="00C57B6C"/>
    <w:rsid w:val="00C57C00"/>
    <w:rsid w:val="00C57C96"/>
    <w:rsid w:val="00C57E64"/>
    <w:rsid w:val="00C57F87"/>
    <w:rsid w:val="00C6000D"/>
    <w:rsid w:val="00C60011"/>
    <w:rsid w:val="00C600C4"/>
    <w:rsid w:val="00C600E9"/>
    <w:rsid w:val="00C60297"/>
    <w:rsid w:val="00C602A9"/>
    <w:rsid w:val="00C605B5"/>
    <w:rsid w:val="00C60737"/>
    <w:rsid w:val="00C607A5"/>
    <w:rsid w:val="00C60BE6"/>
    <w:rsid w:val="00C60C52"/>
    <w:rsid w:val="00C60DAB"/>
    <w:rsid w:val="00C60E25"/>
    <w:rsid w:val="00C60FD0"/>
    <w:rsid w:val="00C611B0"/>
    <w:rsid w:val="00C61373"/>
    <w:rsid w:val="00C615D2"/>
    <w:rsid w:val="00C616F5"/>
    <w:rsid w:val="00C619F7"/>
    <w:rsid w:val="00C61AC7"/>
    <w:rsid w:val="00C61AE8"/>
    <w:rsid w:val="00C61B38"/>
    <w:rsid w:val="00C61B9A"/>
    <w:rsid w:val="00C61BE2"/>
    <w:rsid w:val="00C61C65"/>
    <w:rsid w:val="00C61CE7"/>
    <w:rsid w:val="00C61D08"/>
    <w:rsid w:val="00C61D9E"/>
    <w:rsid w:val="00C61DEA"/>
    <w:rsid w:val="00C61E95"/>
    <w:rsid w:val="00C61ED2"/>
    <w:rsid w:val="00C61FFC"/>
    <w:rsid w:val="00C62142"/>
    <w:rsid w:val="00C621A9"/>
    <w:rsid w:val="00C621BA"/>
    <w:rsid w:val="00C62225"/>
    <w:rsid w:val="00C62401"/>
    <w:rsid w:val="00C62600"/>
    <w:rsid w:val="00C6263E"/>
    <w:rsid w:val="00C62704"/>
    <w:rsid w:val="00C627BC"/>
    <w:rsid w:val="00C627F8"/>
    <w:rsid w:val="00C628D3"/>
    <w:rsid w:val="00C628E2"/>
    <w:rsid w:val="00C629E7"/>
    <w:rsid w:val="00C62AB2"/>
    <w:rsid w:val="00C62C3B"/>
    <w:rsid w:val="00C62D40"/>
    <w:rsid w:val="00C62D66"/>
    <w:rsid w:val="00C62D94"/>
    <w:rsid w:val="00C62DF5"/>
    <w:rsid w:val="00C62F40"/>
    <w:rsid w:val="00C62F47"/>
    <w:rsid w:val="00C62F48"/>
    <w:rsid w:val="00C6306E"/>
    <w:rsid w:val="00C630AF"/>
    <w:rsid w:val="00C630C2"/>
    <w:rsid w:val="00C63140"/>
    <w:rsid w:val="00C63207"/>
    <w:rsid w:val="00C63402"/>
    <w:rsid w:val="00C63454"/>
    <w:rsid w:val="00C6347F"/>
    <w:rsid w:val="00C63498"/>
    <w:rsid w:val="00C635B0"/>
    <w:rsid w:val="00C637D2"/>
    <w:rsid w:val="00C637F8"/>
    <w:rsid w:val="00C63C24"/>
    <w:rsid w:val="00C63E3D"/>
    <w:rsid w:val="00C63E3E"/>
    <w:rsid w:val="00C63E81"/>
    <w:rsid w:val="00C63FAB"/>
    <w:rsid w:val="00C64071"/>
    <w:rsid w:val="00C6411B"/>
    <w:rsid w:val="00C641BE"/>
    <w:rsid w:val="00C642DB"/>
    <w:rsid w:val="00C642E9"/>
    <w:rsid w:val="00C6432A"/>
    <w:rsid w:val="00C64507"/>
    <w:rsid w:val="00C6459A"/>
    <w:rsid w:val="00C645E5"/>
    <w:rsid w:val="00C64658"/>
    <w:rsid w:val="00C64816"/>
    <w:rsid w:val="00C6493C"/>
    <w:rsid w:val="00C649E7"/>
    <w:rsid w:val="00C64A3C"/>
    <w:rsid w:val="00C64ACB"/>
    <w:rsid w:val="00C64B65"/>
    <w:rsid w:val="00C64BBF"/>
    <w:rsid w:val="00C64CD3"/>
    <w:rsid w:val="00C64D20"/>
    <w:rsid w:val="00C64D80"/>
    <w:rsid w:val="00C64D95"/>
    <w:rsid w:val="00C64DA5"/>
    <w:rsid w:val="00C64DE8"/>
    <w:rsid w:val="00C64E08"/>
    <w:rsid w:val="00C64EB4"/>
    <w:rsid w:val="00C650DF"/>
    <w:rsid w:val="00C65162"/>
    <w:rsid w:val="00C651A2"/>
    <w:rsid w:val="00C652B9"/>
    <w:rsid w:val="00C654EE"/>
    <w:rsid w:val="00C6555D"/>
    <w:rsid w:val="00C655C5"/>
    <w:rsid w:val="00C656A7"/>
    <w:rsid w:val="00C6579D"/>
    <w:rsid w:val="00C658FA"/>
    <w:rsid w:val="00C65903"/>
    <w:rsid w:val="00C65947"/>
    <w:rsid w:val="00C659D9"/>
    <w:rsid w:val="00C65A1E"/>
    <w:rsid w:val="00C65C48"/>
    <w:rsid w:val="00C65D42"/>
    <w:rsid w:val="00C65D9A"/>
    <w:rsid w:val="00C65DC5"/>
    <w:rsid w:val="00C65E0B"/>
    <w:rsid w:val="00C65E27"/>
    <w:rsid w:val="00C65EA6"/>
    <w:rsid w:val="00C65EE3"/>
    <w:rsid w:val="00C65EF1"/>
    <w:rsid w:val="00C66028"/>
    <w:rsid w:val="00C6602D"/>
    <w:rsid w:val="00C66172"/>
    <w:rsid w:val="00C66239"/>
    <w:rsid w:val="00C66276"/>
    <w:rsid w:val="00C6628A"/>
    <w:rsid w:val="00C66346"/>
    <w:rsid w:val="00C6644A"/>
    <w:rsid w:val="00C66529"/>
    <w:rsid w:val="00C6656D"/>
    <w:rsid w:val="00C665CA"/>
    <w:rsid w:val="00C66608"/>
    <w:rsid w:val="00C6670B"/>
    <w:rsid w:val="00C6673A"/>
    <w:rsid w:val="00C66797"/>
    <w:rsid w:val="00C667A8"/>
    <w:rsid w:val="00C66925"/>
    <w:rsid w:val="00C6693A"/>
    <w:rsid w:val="00C66943"/>
    <w:rsid w:val="00C66977"/>
    <w:rsid w:val="00C6698E"/>
    <w:rsid w:val="00C66991"/>
    <w:rsid w:val="00C669A8"/>
    <w:rsid w:val="00C669D3"/>
    <w:rsid w:val="00C66B31"/>
    <w:rsid w:val="00C66CD4"/>
    <w:rsid w:val="00C66D2B"/>
    <w:rsid w:val="00C66D9D"/>
    <w:rsid w:val="00C66E68"/>
    <w:rsid w:val="00C66FFC"/>
    <w:rsid w:val="00C670F7"/>
    <w:rsid w:val="00C6721D"/>
    <w:rsid w:val="00C67258"/>
    <w:rsid w:val="00C6725A"/>
    <w:rsid w:val="00C67310"/>
    <w:rsid w:val="00C673F4"/>
    <w:rsid w:val="00C6741B"/>
    <w:rsid w:val="00C6752C"/>
    <w:rsid w:val="00C6772C"/>
    <w:rsid w:val="00C677C9"/>
    <w:rsid w:val="00C6788D"/>
    <w:rsid w:val="00C6798E"/>
    <w:rsid w:val="00C67C11"/>
    <w:rsid w:val="00C67D93"/>
    <w:rsid w:val="00C67DE0"/>
    <w:rsid w:val="00C67E14"/>
    <w:rsid w:val="00C700AA"/>
    <w:rsid w:val="00C701DF"/>
    <w:rsid w:val="00C701F9"/>
    <w:rsid w:val="00C70239"/>
    <w:rsid w:val="00C70312"/>
    <w:rsid w:val="00C7046E"/>
    <w:rsid w:val="00C704D6"/>
    <w:rsid w:val="00C70537"/>
    <w:rsid w:val="00C70627"/>
    <w:rsid w:val="00C7066F"/>
    <w:rsid w:val="00C70715"/>
    <w:rsid w:val="00C7078E"/>
    <w:rsid w:val="00C70797"/>
    <w:rsid w:val="00C7079E"/>
    <w:rsid w:val="00C707EB"/>
    <w:rsid w:val="00C708C5"/>
    <w:rsid w:val="00C70927"/>
    <w:rsid w:val="00C7097D"/>
    <w:rsid w:val="00C7099E"/>
    <w:rsid w:val="00C70A4E"/>
    <w:rsid w:val="00C70AA0"/>
    <w:rsid w:val="00C70BCC"/>
    <w:rsid w:val="00C70CD9"/>
    <w:rsid w:val="00C70DE7"/>
    <w:rsid w:val="00C70FF0"/>
    <w:rsid w:val="00C71050"/>
    <w:rsid w:val="00C71128"/>
    <w:rsid w:val="00C7113D"/>
    <w:rsid w:val="00C71142"/>
    <w:rsid w:val="00C71171"/>
    <w:rsid w:val="00C711DF"/>
    <w:rsid w:val="00C71204"/>
    <w:rsid w:val="00C714D5"/>
    <w:rsid w:val="00C71528"/>
    <w:rsid w:val="00C7153E"/>
    <w:rsid w:val="00C715A4"/>
    <w:rsid w:val="00C71684"/>
    <w:rsid w:val="00C7177D"/>
    <w:rsid w:val="00C719A8"/>
    <w:rsid w:val="00C71AD0"/>
    <w:rsid w:val="00C71B16"/>
    <w:rsid w:val="00C71BA2"/>
    <w:rsid w:val="00C71C27"/>
    <w:rsid w:val="00C71C7D"/>
    <w:rsid w:val="00C71D77"/>
    <w:rsid w:val="00C71F18"/>
    <w:rsid w:val="00C71F8D"/>
    <w:rsid w:val="00C7201C"/>
    <w:rsid w:val="00C720CF"/>
    <w:rsid w:val="00C720F5"/>
    <w:rsid w:val="00C7212E"/>
    <w:rsid w:val="00C7228C"/>
    <w:rsid w:val="00C722A0"/>
    <w:rsid w:val="00C722ED"/>
    <w:rsid w:val="00C72322"/>
    <w:rsid w:val="00C723E8"/>
    <w:rsid w:val="00C7244C"/>
    <w:rsid w:val="00C72478"/>
    <w:rsid w:val="00C724A9"/>
    <w:rsid w:val="00C72550"/>
    <w:rsid w:val="00C7265E"/>
    <w:rsid w:val="00C728EE"/>
    <w:rsid w:val="00C7295F"/>
    <w:rsid w:val="00C7298F"/>
    <w:rsid w:val="00C72A67"/>
    <w:rsid w:val="00C72B65"/>
    <w:rsid w:val="00C72CAA"/>
    <w:rsid w:val="00C72E1C"/>
    <w:rsid w:val="00C72E54"/>
    <w:rsid w:val="00C72E61"/>
    <w:rsid w:val="00C72F89"/>
    <w:rsid w:val="00C72FB5"/>
    <w:rsid w:val="00C72FCD"/>
    <w:rsid w:val="00C7303A"/>
    <w:rsid w:val="00C7304E"/>
    <w:rsid w:val="00C7316F"/>
    <w:rsid w:val="00C731BF"/>
    <w:rsid w:val="00C73462"/>
    <w:rsid w:val="00C73632"/>
    <w:rsid w:val="00C7370F"/>
    <w:rsid w:val="00C7371D"/>
    <w:rsid w:val="00C7386F"/>
    <w:rsid w:val="00C73942"/>
    <w:rsid w:val="00C7394B"/>
    <w:rsid w:val="00C73A0A"/>
    <w:rsid w:val="00C73AF4"/>
    <w:rsid w:val="00C73CD3"/>
    <w:rsid w:val="00C73D90"/>
    <w:rsid w:val="00C73F1E"/>
    <w:rsid w:val="00C73FA3"/>
    <w:rsid w:val="00C740B1"/>
    <w:rsid w:val="00C740CF"/>
    <w:rsid w:val="00C74104"/>
    <w:rsid w:val="00C74167"/>
    <w:rsid w:val="00C74237"/>
    <w:rsid w:val="00C74295"/>
    <w:rsid w:val="00C742E7"/>
    <w:rsid w:val="00C74406"/>
    <w:rsid w:val="00C7450A"/>
    <w:rsid w:val="00C7475B"/>
    <w:rsid w:val="00C747F0"/>
    <w:rsid w:val="00C748AB"/>
    <w:rsid w:val="00C748C6"/>
    <w:rsid w:val="00C749A6"/>
    <w:rsid w:val="00C749C6"/>
    <w:rsid w:val="00C749F5"/>
    <w:rsid w:val="00C74A16"/>
    <w:rsid w:val="00C74B81"/>
    <w:rsid w:val="00C74C6F"/>
    <w:rsid w:val="00C74CDC"/>
    <w:rsid w:val="00C74D2A"/>
    <w:rsid w:val="00C74DCF"/>
    <w:rsid w:val="00C74E05"/>
    <w:rsid w:val="00C74E6C"/>
    <w:rsid w:val="00C74EEE"/>
    <w:rsid w:val="00C75047"/>
    <w:rsid w:val="00C751D8"/>
    <w:rsid w:val="00C751FF"/>
    <w:rsid w:val="00C752CB"/>
    <w:rsid w:val="00C75393"/>
    <w:rsid w:val="00C7542B"/>
    <w:rsid w:val="00C7542D"/>
    <w:rsid w:val="00C75482"/>
    <w:rsid w:val="00C75548"/>
    <w:rsid w:val="00C757A7"/>
    <w:rsid w:val="00C757F2"/>
    <w:rsid w:val="00C7586E"/>
    <w:rsid w:val="00C75914"/>
    <w:rsid w:val="00C75956"/>
    <w:rsid w:val="00C75A11"/>
    <w:rsid w:val="00C75A5A"/>
    <w:rsid w:val="00C75AA7"/>
    <w:rsid w:val="00C75ABD"/>
    <w:rsid w:val="00C75C1C"/>
    <w:rsid w:val="00C75D9D"/>
    <w:rsid w:val="00C75E9A"/>
    <w:rsid w:val="00C75EB9"/>
    <w:rsid w:val="00C75F16"/>
    <w:rsid w:val="00C76032"/>
    <w:rsid w:val="00C761A0"/>
    <w:rsid w:val="00C761A9"/>
    <w:rsid w:val="00C761DD"/>
    <w:rsid w:val="00C76239"/>
    <w:rsid w:val="00C76247"/>
    <w:rsid w:val="00C762E7"/>
    <w:rsid w:val="00C76355"/>
    <w:rsid w:val="00C763A3"/>
    <w:rsid w:val="00C763D9"/>
    <w:rsid w:val="00C76685"/>
    <w:rsid w:val="00C766A1"/>
    <w:rsid w:val="00C7671D"/>
    <w:rsid w:val="00C769B4"/>
    <w:rsid w:val="00C76AAB"/>
    <w:rsid w:val="00C76ABB"/>
    <w:rsid w:val="00C76B1E"/>
    <w:rsid w:val="00C76B9C"/>
    <w:rsid w:val="00C76BD6"/>
    <w:rsid w:val="00C76C26"/>
    <w:rsid w:val="00C76CF6"/>
    <w:rsid w:val="00C76D7D"/>
    <w:rsid w:val="00C76D90"/>
    <w:rsid w:val="00C76E43"/>
    <w:rsid w:val="00C76EC1"/>
    <w:rsid w:val="00C76EF4"/>
    <w:rsid w:val="00C76F91"/>
    <w:rsid w:val="00C7700C"/>
    <w:rsid w:val="00C77032"/>
    <w:rsid w:val="00C77094"/>
    <w:rsid w:val="00C770B3"/>
    <w:rsid w:val="00C7716A"/>
    <w:rsid w:val="00C7717E"/>
    <w:rsid w:val="00C77346"/>
    <w:rsid w:val="00C773D9"/>
    <w:rsid w:val="00C77531"/>
    <w:rsid w:val="00C77536"/>
    <w:rsid w:val="00C775A8"/>
    <w:rsid w:val="00C775AA"/>
    <w:rsid w:val="00C77756"/>
    <w:rsid w:val="00C77781"/>
    <w:rsid w:val="00C77786"/>
    <w:rsid w:val="00C777B8"/>
    <w:rsid w:val="00C777D4"/>
    <w:rsid w:val="00C778F5"/>
    <w:rsid w:val="00C77B47"/>
    <w:rsid w:val="00C77B84"/>
    <w:rsid w:val="00C77BAD"/>
    <w:rsid w:val="00C77BF4"/>
    <w:rsid w:val="00C77C32"/>
    <w:rsid w:val="00C77C8D"/>
    <w:rsid w:val="00C77CC1"/>
    <w:rsid w:val="00C77CE4"/>
    <w:rsid w:val="00C77DC0"/>
    <w:rsid w:val="00C77E51"/>
    <w:rsid w:val="00C77E52"/>
    <w:rsid w:val="00C77E58"/>
    <w:rsid w:val="00C77F10"/>
    <w:rsid w:val="00C80073"/>
    <w:rsid w:val="00C800CF"/>
    <w:rsid w:val="00C801E5"/>
    <w:rsid w:val="00C801E6"/>
    <w:rsid w:val="00C80238"/>
    <w:rsid w:val="00C8029B"/>
    <w:rsid w:val="00C802D4"/>
    <w:rsid w:val="00C80347"/>
    <w:rsid w:val="00C8035B"/>
    <w:rsid w:val="00C80549"/>
    <w:rsid w:val="00C805FD"/>
    <w:rsid w:val="00C80674"/>
    <w:rsid w:val="00C807EF"/>
    <w:rsid w:val="00C8084D"/>
    <w:rsid w:val="00C80862"/>
    <w:rsid w:val="00C80895"/>
    <w:rsid w:val="00C80946"/>
    <w:rsid w:val="00C8097E"/>
    <w:rsid w:val="00C809B5"/>
    <w:rsid w:val="00C80A5E"/>
    <w:rsid w:val="00C80A62"/>
    <w:rsid w:val="00C80C6B"/>
    <w:rsid w:val="00C80CA8"/>
    <w:rsid w:val="00C80D32"/>
    <w:rsid w:val="00C80D85"/>
    <w:rsid w:val="00C80E76"/>
    <w:rsid w:val="00C80F50"/>
    <w:rsid w:val="00C80FCB"/>
    <w:rsid w:val="00C8101D"/>
    <w:rsid w:val="00C812D3"/>
    <w:rsid w:val="00C81326"/>
    <w:rsid w:val="00C813E9"/>
    <w:rsid w:val="00C81484"/>
    <w:rsid w:val="00C8151D"/>
    <w:rsid w:val="00C81543"/>
    <w:rsid w:val="00C815EA"/>
    <w:rsid w:val="00C81819"/>
    <w:rsid w:val="00C818A0"/>
    <w:rsid w:val="00C818D0"/>
    <w:rsid w:val="00C819B7"/>
    <w:rsid w:val="00C81A17"/>
    <w:rsid w:val="00C81AE8"/>
    <w:rsid w:val="00C81B57"/>
    <w:rsid w:val="00C81BF0"/>
    <w:rsid w:val="00C81BF9"/>
    <w:rsid w:val="00C81D1F"/>
    <w:rsid w:val="00C81DCF"/>
    <w:rsid w:val="00C81DE3"/>
    <w:rsid w:val="00C81F10"/>
    <w:rsid w:val="00C81F32"/>
    <w:rsid w:val="00C82063"/>
    <w:rsid w:val="00C82132"/>
    <w:rsid w:val="00C82279"/>
    <w:rsid w:val="00C8231F"/>
    <w:rsid w:val="00C8239E"/>
    <w:rsid w:val="00C82449"/>
    <w:rsid w:val="00C824F4"/>
    <w:rsid w:val="00C8285D"/>
    <w:rsid w:val="00C82892"/>
    <w:rsid w:val="00C828D6"/>
    <w:rsid w:val="00C82944"/>
    <w:rsid w:val="00C829E3"/>
    <w:rsid w:val="00C829FC"/>
    <w:rsid w:val="00C82A2C"/>
    <w:rsid w:val="00C82A9E"/>
    <w:rsid w:val="00C82AB8"/>
    <w:rsid w:val="00C82CB5"/>
    <w:rsid w:val="00C82E6E"/>
    <w:rsid w:val="00C82F34"/>
    <w:rsid w:val="00C82F86"/>
    <w:rsid w:val="00C8335B"/>
    <w:rsid w:val="00C8351E"/>
    <w:rsid w:val="00C8353C"/>
    <w:rsid w:val="00C83578"/>
    <w:rsid w:val="00C8359C"/>
    <w:rsid w:val="00C835FB"/>
    <w:rsid w:val="00C8365D"/>
    <w:rsid w:val="00C83689"/>
    <w:rsid w:val="00C836D8"/>
    <w:rsid w:val="00C83702"/>
    <w:rsid w:val="00C839A1"/>
    <w:rsid w:val="00C839F6"/>
    <w:rsid w:val="00C83ABD"/>
    <w:rsid w:val="00C83BC2"/>
    <w:rsid w:val="00C83BED"/>
    <w:rsid w:val="00C83DD8"/>
    <w:rsid w:val="00C83E2F"/>
    <w:rsid w:val="00C83F0F"/>
    <w:rsid w:val="00C83F3D"/>
    <w:rsid w:val="00C83FEF"/>
    <w:rsid w:val="00C84146"/>
    <w:rsid w:val="00C842C1"/>
    <w:rsid w:val="00C84371"/>
    <w:rsid w:val="00C84592"/>
    <w:rsid w:val="00C8468B"/>
    <w:rsid w:val="00C84859"/>
    <w:rsid w:val="00C84907"/>
    <w:rsid w:val="00C8493A"/>
    <w:rsid w:val="00C84B9E"/>
    <w:rsid w:val="00C84CB0"/>
    <w:rsid w:val="00C84D35"/>
    <w:rsid w:val="00C84E62"/>
    <w:rsid w:val="00C84F52"/>
    <w:rsid w:val="00C85065"/>
    <w:rsid w:val="00C85215"/>
    <w:rsid w:val="00C8523E"/>
    <w:rsid w:val="00C8529E"/>
    <w:rsid w:val="00C85434"/>
    <w:rsid w:val="00C85435"/>
    <w:rsid w:val="00C85438"/>
    <w:rsid w:val="00C8549C"/>
    <w:rsid w:val="00C85802"/>
    <w:rsid w:val="00C8588D"/>
    <w:rsid w:val="00C85A18"/>
    <w:rsid w:val="00C85ABE"/>
    <w:rsid w:val="00C85B2C"/>
    <w:rsid w:val="00C85BEE"/>
    <w:rsid w:val="00C85FDF"/>
    <w:rsid w:val="00C86044"/>
    <w:rsid w:val="00C86099"/>
    <w:rsid w:val="00C860C3"/>
    <w:rsid w:val="00C861A2"/>
    <w:rsid w:val="00C863F3"/>
    <w:rsid w:val="00C8645F"/>
    <w:rsid w:val="00C865DD"/>
    <w:rsid w:val="00C865EE"/>
    <w:rsid w:val="00C8671F"/>
    <w:rsid w:val="00C86730"/>
    <w:rsid w:val="00C8692A"/>
    <w:rsid w:val="00C8692F"/>
    <w:rsid w:val="00C86966"/>
    <w:rsid w:val="00C869CF"/>
    <w:rsid w:val="00C86A2E"/>
    <w:rsid w:val="00C86A51"/>
    <w:rsid w:val="00C86B39"/>
    <w:rsid w:val="00C86B3F"/>
    <w:rsid w:val="00C86B43"/>
    <w:rsid w:val="00C86E1F"/>
    <w:rsid w:val="00C86EEA"/>
    <w:rsid w:val="00C871D1"/>
    <w:rsid w:val="00C87244"/>
    <w:rsid w:val="00C8727D"/>
    <w:rsid w:val="00C87306"/>
    <w:rsid w:val="00C873AF"/>
    <w:rsid w:val="00C874E4"/>
    <w:rsid w:val="00C875A5"/>
    <w:rsid w:val="00C875AA"/>
    <w:rsid w:val="00C876C3"/>
    <w:rsid w:val="00C87863"/>
    <w:rsid w:val="00C87A1F"/>
    <w:rsid w:val="00C87A37"/>
    <w:rsid w:val="00C87A5C"/>
    <w:rsid w:val="00C87A5D"/>
    <w:rsid w:val="00C87AB7"/>
    <w:rsid w:val="00C87C8D"/>
    <w:rsid w:val="00C87D5C"/>
    <w:rsid w:val="00C87F91"/>
    <w:rsid w:val="00C9005B"/>
    <w:rsid w:val="00C900FC"/>
    <w:rsid w:val="00C90118"/>
    <w:rsid w:val="00C90232"/>
    <w:rsid w:val="00C9036F"/>
    <w:rsid w:val="00C90438"/>
    <w:rsid w:val="00C904BD"/>
    <w:rsid w:val="00C905EF"/>
    <w:rsid w:val="00C90640"/>
    <w:rsid w:val="00C90647"/>
    <w:rsid w:val="00C90673"/>
    <w:rsid w:val="00C906AB"/>
    <w:rsid w:val="00C906E5"/>
    <w:rsid w:val="00C90869"/>
    <w:rsid w:val="00C9086D"/>
    <w:rsid w:val="00C9092A"/>
    <w:rsid w:val="00C909D9"/>
    <w:rsid w:val="00C90B1D"/>
    <w:rsid w:val="00C90BAC"/>
    <w:rsid w:val="00C90D31"/>
    <w:rsid w:val="00C90DF1"/>
    <w:rsid w:val="00C90F47"/>
    <w:rsid w:val="00C910AE"/>
    <w:rsid w:val="00C91104"/>
    <w:rsid w:val="00C9110D"/>
    <w:rsid w:val="00C9115D"/>
    <w:rsid w:val="00C912C7"/>
    <w:rsid w:val="00C91341"/>
    <w:rsid w:val="00C9145D"/>
    <w:rsid w:val="00C914DB"/>
    <w:rsid w:val="00C9154C"/>
    <w:rsid w:val="00C915D9"/>
    <w:rsid w:val="00C915DB"/>
    <w:rsid w:val="00C916B9"/>
    <w:rsid w:val="00C9184E"/>
    <w:rsid w:val="00C91861"/>
    <w:rsid w:val="00C91927"/>
    <w:rsid w:val="00C9192B"/>
    <w:rsid w:val="00C91954"/>
    <w:rsid w:val="00C91A8C"/>
    <w:rsid w:val="00C91B64"/>
    <w:rsid w:val="00C91D76"/>
    <w:rsid w:val="00C91EA9"/>
    <w:rsid w:val="00C91FC8"/>
    <w:rsid w:val="00C9200B"/>
    <w:rsid w:val="00C92031"/>
    <w:rsid w:val="00C92065"/>
    <w:rsid w:val="00C921CD"/>
    <w:rsid w:val="00C9233F"/>
    <w:rsid w:val="00C92356"/>
    <w:rsid w:val="00C923F3"/>
    <w:rsid w:val="00C92624"/>
    <w:rsid w:val="00C926A5"/>
    <w:rsid w:val="00C927B3"/>
    <w:rsid w:val="00C92856"/>
    <w:rsid w:val="00C9293C"/>
    <w:rsid w:val="00C929F0"/>
    <w:rsid w:val="00C92AEA"/>
    <w:rsid w:val="00C92C8F"/>
    <w:rsid w:val="00C92DE9"/>
    <w:rsid w:val="00C92E0C"/>
    <w:rsid w:val="00C92F00"/>
    <w:rsid w:val="00C92F80"/>
    <w:rsid w:val="00C93162"/>
    <w:rsid w:val="00C93252"/>
    <w:rsid w:val="00C93274"/>
    <w:rsid w:val="00C932A0"/>
    <w:rsid w:val="00C932AB"/>
    <w:rsid w:val="00C93411"/>
    <w:rsid w:val="00C93540"/>
    <w:rsid w:val="00C93793"/>
    <w:rsid w:val="00C93795"/>
    <w:rsid w:val="00C93849"/>
    <w:rsid w:val="00C93914"/>
    <w:rsid w:val="00C939AC"/>
    <w:rsid w:val="00C93B0F"/>
    <w:rsid w:val="00C93B6D"/>
    <w:rsid w:val="00C93BFC"/>
    <w:rsid w:val="00C93C3B"/>
    <w:rsid w:val="00C93E19"/>
    <w:rsid w:val="00C93E45"/>
    <w:rsid w:val="00C93EF5"/>
    <w:rsid w:val="00C93EFD"/>
    <w:rsid w:val="00C9401B"/>
    <w:rsid w:val="00C94023"/>
    <w:rsid w:val="00C9408A"/>
    <w:rsid w:val="00C940EA"/>
    <w:rsid w:val="00C94287"/>
    <w:rsid w:val="00C9441E"/>
    <w:rsid w:val="00C94493"/>
    <w:rsid w:val="00C94563"/>
    <w:rsid w:val="00C945F1"/>
    <w:rsid w:val="00C94606"/>
    <w:rsid w:val="00C9464C"/>
    <w:rsid w:val="00C94720"/>
    <w:rsid w:val="00C94750"/>
    <w:rsid w:val="00C94825"/>
    <w:rsid w:val="00C94920"/>
    <w:rsid w:val="00C94B3F"/>
    <w:rsid w:val="00C94B90"/>
    <w:rsid w:val="00C94D5E"/>
    <w:rsid w:val="00C94F69"/>
    <w:rsid w:val="00C9514B"/>
    <w:rsid w:val="00C95182"/>
    <w:rsid w:val="00C95283"/>
    <w:rsid w:val="00C9528E"/>
    <w:rsid w:val="00C953FD"/>
    <w:rsid w:val="00C95452"/>
    <w:rsid w:val="00C95492"/>
    <w:rsid w:val="00C95667"/>
    <w:rsid w:val="00C9568A"/>
    <w:rsid w:val="00C956A5"/>
    <w:rsid w:val="00C956F5"/>
    <w:rsid w:val="00C95707"/>
    <w:rsid w:val="00C95756"/>
    <w:rsid w:val="00C9597D"/>
    <w:rsid w:val="00C959D3"/>
    <w:rsid w:val="00C959F3"/>
    <w:rsid w:val="00C95A47"/>
    <w:rsid w:val="00C95AF9"/>
    <w:rsid w:val="00C95B05"/>
    <w:rsid w:val="00C95BEE"/>
    <w:rsid w:val="00C95C07"/>
    <w:rsid w:val="00C95C41"/>
    <w:rsid w:val="00C95C83"/>
    <w:rsid w:val="00C95D78"/>
    <w:rsid w:val="00C95ED2"/>
    <w:rsid w:val="00C96002"/>
    <w:rsid w:val="00C960FC"/>
    <w:rsid w:val="00C9614B"/>
    <w:rsid w:val="00C961C6"/>
    <w:rsid w:val="00C9641E"/>
    <w:rsid w:val="00C9657A"/>
    <w:rsid w:val="00C965EF"/>
    <w:rsid w:val="00C966CE"/>
    <w:rsid w:val="00C96780"/>
    <w:rsid w:val="00C967F0"/>
    <w:rsid w:val="00C968A0"/>
    <w:rsid w:val="00C968B9"/>
    <w:rsid w:val="00C96958"/>
    <w:rsid w:val="00C9695E"/>
    <w:rsid w:val="00C96980"/>
    <w:rsid w:val="00C969D7"/>
    <w:rsid w:val="00C96B8E"/>
    <w:rsid w:val="00C96CAD"/>
    <w:rsid w:val="00C96EE2"/>
    <w:rsid w:val="00C96F03"/>
    <w:rsid w:val="00C96F47"/>
    <w:rsid w:val="00C97079"/>
    <w:rsid w:val="00C9708A"/>
    <w:rsid w:val="00C9709A"/>
    <w:rsid w:val="00C970BB"/>
    <w:rsid w:val="00C972C9"/>
    <w:rsid w:val="00C97319"/>
    <w:rsid w:val="00C97412"/>
    <w:rsid w:val="00C97547"/>
    <w:rsid w:val="00C975A1"/>
    <w:rsid w:val="00C975A8"/>
    <w:rsid w:val="00C97612"/>
    <w:rsid w:val="00C9766C"/>
    <w:rsid w:val="00C97816"/>
    <w:rsid w:val="00C97916"/>
    <w:rsid w:val="00C979CC"/>
    <w:rsid w:val="00C979E2"/>
    <w:rsid w:val="00C97BC8"/>
    <w:rsid w:val="00C97DDE"/>
    <w:rsid w:val="00C97E38"/>
    <w:rsid w:val="00CA0099"/>
    <w:rsid w:val="00CA0192"/>
    <w:rsid w:val="00CA02D4"/>
    <w:rsid w:val="00CA036A"/>
    <w:rsid w:val="00CA036E"/>
    <w:rsid w:val="00CA03FD"/>
    <w:rsid w:val="00CA0451"/>
    <w:rsid w:val="00CA048C"/>
    <w:rsid w:val="00CA0501"/>
    <w:rsid w:val="00CA07F6"/>
    <w:rsid w:val="00CA084F"/>
    <w:rsid w:val="00CA08EE"/>
    <w:rsid w:val="00CA09F4"/>
    <w:rsid w:val="00CA0C24"/>
    <w:rsid w:val="00CA0C41"/>
    <w:rsid w:val="00CA0C81"/>
    <w:rsid w:val="00CA0CB5"/>
    <w:rsid w:val="00CA0CFA"/>
    <w:rsid w:val="00CA0DB3"/>
    <w:rsid w:val="00CA0DCE"/>
    <w:rsid w:val="00CA0E56"/>
    <w:rsid w:val="00CA0EBC"/>
    <w:rsid w:val="00CA0FB3"/>
    <w:rsid w:val="00CA106A"/>
    <w:rsid w:val="00CA10CE"/>
    <w:rsid w:val="00CA10DB"/>
    <w:rsid w:val="00CA10FD"/>
    <w:rsid w:val="00CA1139"/>
    <w:rsid w:val="00CA12DF"/>
    <w:rsid w:val="00CA130D"/>
    <w:rsid w:val="00CA1324"/>
    <w:rsid w:val="00CA13D2"/>
    <w:rsid w:val="00CA14B4"/>
    <w:rsid w:val="00CA15A0"/>
    <w:rsid w:val="00CA1627"/>
    <w:rsid w:val="00CA1644"/>
    <w:rsid w:val="00CA1683"/>
    <w:rsid w:val="00CA169E"/>
    <w:rsid w:val="00CA1759"/>
    <w:rsid w:val="00CA1813"/>
    <w:rsid w:val="00CA193A"/>
    <w:rsid w:val="00CA1971"/>
    <w:rsid w:val="00CA1DC8"/>
    <w:rsid w:val="00CA1EB3"/>
    <w:rsid w:val="00CA1EF6"/>
    <w:rsid w:val="00CA2094"/>
    <w:rsid w:val="00CA219D"/>
    <w:rsid w:val="00CA2362"/>
    <w:rsid w:val="00CA23EA"/>
    <w:rsid w:val="00CA25A0"/>
    <w:rsid w:val="00CA25B3"/>
    <w:rsid w:val="00CA279A"/>
    <w:rsid w:val="00CA2934"/>
    <w:rsid w:val="00CA2A14"/>
    <w:rsid w:val="00CA2A67"/>
    <w:rsid w:val="00CA2A6A"/>
    <w:rsid w:val="00CA2B14"/>
    <w:rsid w:val="00CA2B33"/>
    <w:rsid w:val="00CA2B86"/>
    <w:rsid w:val="00CA2C5C"/>
    <w:rsid w:val="00CA2D0D"/>
    <w:rsid w:val="00CA2DB3"/>
    <w:rsid w:val="00CA2EA2"/>
    <w:rsid w:val="00CA3053"/>
    <w:rsid w:val="00CA3218"/>
    <w:rsid w:val="00CA3236"/>
    <w:rsid w:val="00CA3388"/>
    <w:rsid w:val="00CA33AE"/>
    <w:rsid w:val="00CA344D"/>
    <w:rsid w:val="00CA347B"/>
    <w:rsid w:val="00CA36B3"/>
    <w:rsid w:val="00CA36CD"/>
    <w:rsid w:val="00CA36D0"/>
    <w:rsid w:val="00CA36EF"/>
    <w:rsid w:val="00CA3717"/>
    <w:rsid w:val="00CA384D"/>
    <w:rsid w:val="00CA38B5"/>
    <w:rsid w:val="00CA3905"/>
    <w:rsid w:val="00CA3A2B"/>
    <w:rsid w:val="00CA3BC3"/>
    <w:rsid w:val="00CA3CB1"/>
    <w:rsid w:val="00CA3D52"/>
    <w:rsid w:val="00CA3DE8"/>
    <w:rsid w:val="00CA3DE9"/>
    <w:rsid w:val="00CA3EEC"/>
    <w:rsid w:val="00CA3F7F"/>
    <w:rsid w:val="00CA409F"/>
    <w:rsid w:val="00CA416D"/>
    <w:rsid w:val="00CA424A"/>
    <w:rsid w:val="00CA44B7"/>
    <w:rsid w:val="00CA451A"/>
    <w:rsid w:val="00CA4534"/>
    <w:rsid w:val="00CA455C"/>
    <w:rsid w:val="00CA4671"/>
    <w:rsid w:val="00CA46AB"/>
    <w:rsid w:val="00CA477E"/>
    <w:rsid w:val="00CA47DF"/>
    <w:rsid w:val="00CA47F5"/>
    <w:rsid w:val="00CA4806"/>
    <w:rsid w:val="00CA4821"/>
    <w:rsid w:val="00CA48A5"/>
    <w:rsid w:val="00CA492D"/>
    <w:rsid w:val="00CA4936"/>
    <w:rsid w:val="00CA49CA"/>
    <w:rsid w:val="00CA4A0D"/>
    <w:rsid w:val="00CA4ACE"/>
    <w:rsid w:val="00CA4C42"/>
    <w:rsid w:val="00CA4D33"/>
    <w:rsid w:val="00CA4D9A"/>
    <w:rsid w:val="00CA4DA0"/>
    <w:rsid w:val="00CA4E1B"/>
    <w:rsid w:val="00CA4EB5"/>
    <w:rsid w:val="00CA4F51"/>
    <w:rsid w:val="00CA4F9A"/>
    <w:rsid w:val="00CA4FB5"/>
    <w:rsid w:val="00CA5011"/>
    <w:rsid w:val="00CA50DE"/>
    <w:rsid w:val="00CA5121"/>
    <w:rsid w:val="00CA5229"/>
    <w:rsid w:val="00CA528C"/>
    <w:rsid w:val="00CA5375"/>
    <w:rsid w:val="00CA5395"/>
    <w:rsid w:val="00CA541B"/>
    <w:rsid w:val="00CA554E"/>
    <w:rsid w:val="00CA55A3"/>
    <w:rsid w:val="00CA55BC"/>
    <w:rsid w:val="00CA561B"/>
    <w:rsid w:val="00CA565F"/>
    <w:rsid w:val="00CA566D"/>
    <w:rsid w:val="00CA571A"/>
    <w:rsid w:val="00CA5808"/>
    <w:rsid w:val="00CA5821"/>
    <w:rsid w:val="00CA583C"/>
    <w:rsid w:val="00CA588F"/>
    <w:rsid w:val="00CA5976"/>
    <w:rsid w:val="00CA59B4"/>
    <w:rsid w:val="00CA5A02"/>
    <w:rsid w:val="00CA5B1C"/>
    <w:rsid w:val="00CA5C50"/>
    <w:rsid w:val="00CA5D59"/>
    <w:rsid w:val="00CA5E35"/>
    <w:rsid w:val="00CA5E59"/>
    <w:rsid w:val="00CA5E82"/>
    <w:rsid w:val="00CA5F56"/>
    <w:rsid w:val="00CA60AE"/>
    <w:rsid w:val="00CA60B6"/>
    <w:rsid w:val="00CA610B"/>
    <w:rsid w:val="00CA615F"/>
    <w:rsid w:val="00CA6213"/>
    <w:rsid w:val="00CA621C"/>
    <w:rsid w:val="00CA6274"/>
    <w:rsid w:val="00CA63A5"/>
    <w:rsid w:val="00CA63AA"/>
    <w:rsid w:val="00CA64F6"/>
    <w:rsid w:val="00CA655C"/>
    <w:rsid w:val="00CA697B"/>
    <w:rsid w:val="00CA69F8"/>
    <w:rsid w:val="00CA6AB7"/>
    <w:rsid w:val="00CA6AF4"/>
    <w:rsid w:val="00CA6C21"/>
    <w:rsid w:val="00CA6C6A"/>
    <w:rsid w:val="00CA6CE8"/>
    <w:rsid w:val="00CA6F2B"/>
    <w:rsid w:val="00CA6F44"/>
    <w:rsid w:val="00CA6F8F"/>
    <w:rsid w:val="00CA6FFA"/>
    <w:rsid w:val="00CA70D4"/>
    <w:rsid w:val="00CA70F7"/>
    <w:rsid w:val="00CA71E4"/>
    <w:rsid w:val="00CA72A7"/>
    <w:rsid w:val="00CA730B"/>
    <w:rsid w:val="00CA7365"/>
    <w:rsid w:val="00CA753F"/>
    <w:rsid w:val="00CA75B4"/>
    <w:rsid w:val="00CA76BE"/>
    <w:rsid w:val="00CA7736"/>
    <w:rsid w:val="00CA773C"/>
    <w:rsid w:val="00CA7765"/>
    <w:rsid w:val="00CA7813"/>
    <w:rsid w:val="00CA7831"/>
    <w:rsid w:val="00CA7896"/>
    <w:rsid w:val="00CA79AF"/>
    <w:rsid w:val="00CA79F6"/>
    <w:rsid w:val="00CA7A03"/>
    <w:rsid w:val="00CA7A0C"/>
    <w:rsid w:val="00CA7A42"/>
    <w:rsid w:val="00CA7A47"/>
    <w:rsid w:val="00CA7A50"/>
    <w:rsid w:val="00CA7A6C"/>
    <w:rsid w:val="00CA7BD2"/>
    <w:rsid w:val="00CA7C5D"/>
    <w:rsid w:val="00CA7C6D"/>
    <w:rsid w:val="00CA7CC8"/>
    <w:rsid w:val="00CA7E4F"/>
    <w:rsid w:val="00CA7FD2"/>
    <w:rsid w:val="00CB015E"/>
    <w:rsid w:val="00CB01B7"/>
    <w:rsid w:val="00CB0200"/>
    <w:rsid w:val="00CB02B6"/>
    <w:rsid w:val="00CB034F"/>
    <w:rsid w:val="00CB0457"/>
    <w:rsid w:val="00CB0471"/>
    <w:rsid w:val="00CB04E9"/>
    <w:rsid w:val="00CB0549"/>
    <w:rsid w:val="00CB0599"/>
    <w:rsid w:val="00CB07E5"/>
    <w:rsid w:val="00CB08C9"/>
    <w:rsid w:val="00CB093F"/>
    <w:rsid w:val="00CB09B7"/>
    <w:rsid w:val="00CB0B91"/>
    <w:rsid w:val="00CB0D25"/>
    <w:rsid w:val="00CB0D5D"/>
    <w:rsid w:val="00CB0D7B"/>
    <w:rsid w:val="00CB0EC0"/>
    <w:rsid w:val="00CB0EEB"/>
    <w:rsid w:val="00CB0FCE"/>
    <w:rsid w:val="00CB13F8"/>
    <w:rsid w:val="00CB15A3"/>
    <w:rsid w:val="00CB1613"/>
    <w:rsid w:val="00CB1725"/>
    <w:rsid w:val="00CB1796"/>
    <w:rsid w:val="00CB17BE"/>
    <w:rsid w:val="00CB1827"/>
    <w:rsid w:val="00CB18CA"/>
    <w:rsid w:val="00CB18E4"/>
    <w:rsid w:val="00CB1920"/>
    <w:rsid w:val="00CB192B"/>
    <w:rsid w:val="00CB1935"/>
    <w:rsid w:val="00CB1A1C"/>
    <w:rsid w:val="00CB1A92"/>
    <w:rsid w:val="00CB1B8E"/>
    <w:rsid w:val="00CB1BBA"/>
    <w:rsid w:val="00CB1D31"/>
    <w:rsid w:val="00CB1DB3"/>
    <w:rsid w:val="00CB1EB3"/>
    <w:rsid w:val="00CB1ED6"/>
    <w:rsid w:val="00CB1FA0"/>
    <w:rsid w:val="00CB1FAD"/>
    <w:rsid w:val="00CB201E"/>
    <w:rsid w:val="00CB20F2"/>
    <w:rsid w:val="00CB2187"/>
    <w:rsid w:val="00CB2245"/>
    <w:rsid w:val="00CB22C8"/>
    <w:rsid w:val="00CB23A5"/>
    <w:rsid w:val="00CB23F2"/>
    <w:rsid w:val="00CB2420"/>
    <w:rsid w:val="00CB2474"/>
    <w:rsid w:val="00CB2578"/>
    <w:rsid w:val="00CB2662"/>
    <w:rsid w:val="00CB26D1"/>
    <w:rsid w:val="00CB26DB"/>
    <w:rsid w:val="00CB2776"/>
    <w:rsid w:val="00CB27AF"/>
    <w:rsid w:val="00CB2857"/>
    <w:rsid w:val="00CB29CC"/>
    <w:rsid w:val="00CB2AA7"/>
    <w:rsid w:val="00CB2B20"/>
    <w:rsid w:val="00CB2C43"/>
    <w:rsid w:val="00CB2C75"/>
    <w:rsid w:val="00CB2C96"/>
    <w:rsid w:val="00CB2D7F"/>
    <w:rsid w:val="00CB2E52"/>
    <w:rsid w:val="00CB30C0"/>
    <w:rsid w:val="00CB31A2"/>
    <w:rsid w:val="00CB3213"/>
    <w:rsid w:val="00CB325B"/>
    <w:rsid w:val="00CB33A1"/>
    <w:rsid w:val="00CB33C6"/>
    <w:rsid w:val="00CB33F1"/>
    <w:rsid w:val="00CB3729"/>
    <w:rsid w:val="00CB3812"/>
    <w:rsid w:val="00CB39F9"/>
    <w:rsid w:val="00CB3A23"/>
    <w:rsid w:val="00CB3B46"/>
    <w:rsid w:val="00CB3C47"/>
    <w:rsid w:val="00CB3C61"/>
    <w:rsid w:val="00CB3C8B"/>
    <w:rsid w:val="00CB3D00"/>
    <w:rsid w:val="00CB3D4D"/>
    <w:rsid w:val="00CB3EF0"/>
    <w:rsid w:val="00CB4141"/>
    <w:rsid w:val="00CB4172"/>
    <w:rsid w:val="00CB423A"/>
    <w:rsid w:val="00CB4320"/>
    <w:rsid w:val="00CB4413"/>
    <w:rsid w:val="00CB448C"/>
    <w:rsid w:val="00CB4609"/>
    <w:rsid w:val="00CB4650"/>
    <w:rsid w:val="00CB46B3"/>
    <w:rsid w:val="00CB48B3"/>
    <w:rsid w:val="00CB4AE0"/>
    <w:rsid w:val="00CB4B33"/>
    <w:rsid w:val="00CB4DF0"/>
    <w:rsid w:val="00CB4E8D"/>
    <w:rsid w:val="00CB4F67"/>
    <w:rsid w:val="00CB5072"/>
    <w:rsid w:val="00CB5076"/>
    <w:rsid w:val="00CB507A"/>
    <w:rsid w:val="00CB52D7"/>
    <w:rsid w:val="00CB53F0"/>
    <w:rsid w:val="00CB543B"/>
    <w:rsid w:val="00CB5508"/>
    <w:rsid w:val="00CB55CC"/>
    <w:rsid w:val="00CB58AB"/>
    <w:rsid w:val="00CB58ED"/>
    <w:rsid w:val="00CB593D"/>
    <w:rsid w:val="00CB59D9"/>
    <w:rsid w:val="00CB5A1F"/>
    <w:rsid w:val="00CB5AA6"/>
    <w:rsid w:val="00CB5AAA"/>
    <w:rsid w:val="00CB5AB7"/>
    <w:rsid w:val="00CB5B34"/>
    <w:rsid w:val="00CB5B5F"/>
    <w:rsid w:val="00CB5BAD"/>
    <w:rsid w:val="00CB5C3A"/>
    <w:rsid w:val="00CB5C41"/>
    <w:rsid w:val="00CB5E80"/>
    <w:rsid w:val="00CB5F82"/>
    <w:rsid w:val="00CB5F94"/>
    <w:rsid w:val="00CB6012"/>
    <w:rsid w:val="00CB6152"/>
    <w:rsid w:val="00CB6219"/>
    <w:rsid w:val="00CB6341"/>
    <w:rsid w:val="00CB643A"/>
    <w:rsid w:val="00CB6493"/>
    <w:rsid w:val="00CB6596"/>
    <w:rsid w:val="00CB659A"/>
    <w:rsid w:val="00CB65F6"/>
    <w:rsid w:val="00CB663E"/>
    <w:rsid w:val="00CB66D7"/>
    <w:rsid w:val="00CB66DD"/>
    <w:rsid w:val="00CB66E2"/>
    <w:rsid w:val="00CB672A"/>
    <w:rsid w:val="00CB6754"/>
    <w:rsid w:val="00CB67A2"/>
    <w:rsid w:val="00CB6802"/>
    <w:rsid w:val="00CB682D"/>
    <w:rsid w:val="00CB6856"/>
    <w:rsid w:val="00CB6A97"/>
    <w:rsid w:val="00CB6D71"/>
    <w:rsid w:val="00CB6D93"/>
    <w:rsid w:val="00CB6DB2"/>
    <w:rsid w:val="00CB6E0F"/>
    <w:rsid w:val="00CB6E5A"/>
    <w:rsid w:val="00CB6EC1"/>
    <w:rsid w:val="00CB6EE1"/>
    <w:rsid w:val="00CB6F05"/>
    <w:rsid w:val="00CB6F0E"/>
    <w:rsid w:val="00CB6F53"/>
    <w:rsid w:val="00CB70A5"/>
    <w:rsid w:val="00CB7148"/>
    <w:rsid w:val="00CB7161"/>
    <w:rsid w:val="00CB7190"/>
    <w:rsid w:val="00CB71FC"/>
    <w:rsid w:val="00CB7454"/>
    <w:rsid w:val="00CB7484"/>
    <w:rsid w:val="00CB74E4"/>
    <w:rsid w:val="00CB757F"/>
    <w:rsid w:val="00CB78BA"/>
    <w:rsid w:val="00CB79CB"/>
    <w:rsid w:val="00CB7A12"/>
    <w:rsid w:val="00CB7A9F"/>
    <w:rsid w:val="00CB7AA2"/>
    <w:rsid w:val="00CB7BE7"/>
    <w:rsid w:val="00CB7C13"/>
    <w:rsid w:val="00CB7C95"/>
    <w:rsid w:val="00CB7D1D"/>
    <w:rsid w:val="00CB7E35"/>
    <w:rsid w:val="00CB7E83"/>
    <w:rsid w:val="00CB7EAD"/>
    <w:rsid w:val="00CB7FFC"/>
    <w:rsid w:val="00CC005F"/>
    <w:rsid w:val="00CC00EF"/>
    <w:rsid w:val="00CC0336"/>
    <w:rsid w:val="00CC0391"/>
    <w:rsid w:val="00CC0395"/>
    <w:rsid w:val="00CC0441"/>
    <w:rsid w:val="00CC051A"/>
    <w:rsid w:val="00CC054E"/>
    <w:rsid w:val="00CC07AE"/>
    <w:rsid w:val="00CC07D6"/>
    <w:rsid w:val="00CC07E3"/>
    <w:rsid w:val="00CC084B"/>
    <w:rsid w:val="00CC08E7"/>
    <w:rsid w:val="00CC08F7"/>
    <w:rsid w:val="00CC09A9"/>
    <w:rsid w:val="00CC0A81"/>
    <w:rsid w:val="00CC0C7E"/>
    <w:rsid w:val="00CC0CC6"/>
    <w:rsid w:val="00CC0CEE"/>
    <w:rsid w:val="00CC0D1A"/>
    <w:rsid w:val="00CC0DE3"/>
    <w:rsid w:val="00CC0F0D"/>
    <w:rsid w:val="00CC10B4"/>
    <w:rsid w:val="00CC10D4"/>
    <w:rsid w:val="00CC1137"/>
    <w:rsid w:val="00CC11AE"/>
    <w:rsid w:val="00CC1268"/>
    <w:rsid w:val="00CC1398"/>
    <w:rsid w:val="00CC1455"/>
    <w:rsid w:val="00CC151A"/>
    <w:rsid w:val="00CC155E"/>
    <w:rsid w:val="00CC16EE"/>
    <w:rsid w:val="00CC1768"/>
    <w:rsid w:val="00CC17E3"/>
    <w:rsid w:val="00CC1816"/>
    <w:rsid w:val="00CC1916"/>
    <w:rsid w:val="00CC1942"/>
    <w:rsid w:val="00CC1B23"/>
    <w:rsid w:val="00CC1C31"/>
    <w:rsid w:val="00CC1CD0"/>
    <w:rsid w:val="00CC1E59"/>
    <w:rsid w:val="00CC1EB8"/>
    <w:rsid w:val="00CC1F41"/>
    <w:rsid w:val="00CC1F5D"/>
    <w:rsid w:val="00CC20D1"/>
    <w:rsid w:val="00CC21EC"/>
    <w:rsid w:val="00CC22C8"/>
    <w:rsid w:val="00CC233F"/>
    <w:rsid w:val="00CC238C"/>
    <w:rsid w:val="00CC2571"/>
    <w:rsid w:val="00CC25AF"/>
    <w:rsid w:val="00CC26EC"/>
    <w:rsid w:val="00CC2792"/>
    <w:rsid w:val="00CC27DC"/>
    <w:rsid w:val="00CC29AE"/>
    <w:rsid w:val="00CC2AE2"/>
    <w:rsid w:val="00CC2B93"/>
    <w:rsid w:val="00CC2BA4"/>
    <w:rsid w:val="00CC2BC9"/>
    <w:rsid w:val="00CC2CB6"/>
    <w:rsid w:val="00CC2DAB"/>
    <w:rsid w:val="00CC2DDE"/>
    <w:rsid w:val="00CC2DF0"/>
    <w:rsid w:val="00CC2E1D"/>
    <w:rsid w:val="00CC2E7E"/>
    <w:rsid w:val="00CC2EBC"/>
    <w:rsid w:val="00CC2EE1"/>
    <w:rsid w:val="00CC2F89"/>
    <w:rsid w:val="00CC3169"/>
    <w:rsid w:val="00CC31FD"/>
    <w:rsid w:val="00CC3256"/>
    <w:rsid w:val="00CC33DB"/>
    <w:rsid w:val="00CC344F"/>
    <w:rsid w:val="00CC3499"/>
    <w:rsid w:val="00CC34C8"/>
    <w:rsid w:val="00CC3548"/>
    <w:rsid w:val="00CC35AB"/>
    <w:rsid w:val="00CC35EF"/>
    <w:rsid w:val="00CC35F4"/>
    <w:rsid w:val="00CC378D"/>
    <w:rsid w:val="00CC37BB"/>
    <w:rsid w:val="00CC381A"/>
    <w:rsid w:val="00CC388D"/>
    <w:rsid w:val="00CC38B6"/>
    <w:rsid w:val="00CC396A"/>
    <w:rsid w:val="00CC3995"/>
    <w:rsid w:val="00CC3A1F"/>
    <w:rsid w:val="00CC3AE0"/>
    <w:rsid w:val="00CC3CA3"/>
    <w:rsid w:val="00CC3CB0"/>
    <w:rsid w:val="00CC3CCF"/>
    <w:rsid w:val="00CC3D92"/>
    <w:rsid w:val="00CC40DF"/>
    <w:rsid w:val="00CC427D"/>
    <w:rsid w:val="00CC429D"/>
    <w:rsid w:val="00CC4327"/>
    <w:rsid w:val="00CC43AA"/>
    <w:rsid w:val="00CC4448"/>
    <w:rsid w:val="00CC4457"/>
    <w:rsid w:val="00CC445D"/>
    <w:rsid w:val="00CC4580"/>
    <w:rsid w:val="00CC45F7"/>
    <w:rsid w:val="00CC467B"/>
    <w:rsid w:val="00CC46EE"/>
    <w:rsid w:val="00CC470C"/>
    <w:rsid w:val="00CC477D"/>
    <w:rsid w:val="00CC47A5"/>
    <w:rsid w:val="00CC4897"/>
    <w:rsid w:val="00CC48CC"/>
    <w:rsid w:val="00CC48CE"/>
    <w:rsid w:val="00CC494E"/>
    <w:rsid w:val="00CC4A84"/>
    <w:rsid w:val="00CC4B42"/>
    <w:rsid w:val="00CC4C9D"/>
    <w:rsid w:val="00CC4CEC"/>
    <w:rsid w:val="00CC4D0D"/>
    <w:rsid w:val="00CC4E4A"/>
    <w:rsid w:val="00CC4E94"/>
    <w:rsid w:val="00CC4F4A"/>
    <w:rsid w:val="00CC4FD3"/>
    <w:rsid w:val="00CC5045"/>
    <w:rsid w:val="00CC50F2"/>
    <w:rsid w:val="00CC5292"/>
    <w:rsid w:val="00CC53FF"/>
    <w:rsid w:val="00CC5446"/>
    <w:rsid w:val="00CC559B"/>
    <w:rsid w:val="00CC56F4"/>
    <w:rsid w:val="00CC5725"/>
    <w:rsid w:val="00CC58F8"/>
    <w:rsid w:val="00CC59EB"/>
    <w:rsid w:val="00CC5A1B"/>
    <w:rsid w:val="00CC5ACE"/>
    <w:rsid w:val="00CC5B80"/>
    <w:rsid w:val="00CC5B82"/>
    <w:rsid w:val="00CC5DC2"/>
    <w:rsid w:val="00CC5F53"/>
    <w:rsid w:val="00CC5F60"/>
    <w:rsid w:val="00CC6096"/>
    <w:rsid w:val="00CC6101"/>
    <w:rsid w:val="00CC62E6"/>
    <w:rsid w:val="00CC630D"/>
    <w:rsid w:val="00CC631B"/>
    <w:rsid w:val="00CC633B"/>
    <w:rsid w:val="00CC63F7"/>
    <w:rsid w:val="00CC6405"/>
    <w:rsid w:val="00CC652F"/>
    <w:rsid w:val="00CC6568"/>
    <w:rsid w:val="00CC66CD"/>
    <w:rsid w:val="00CC6820"/>
    <w:rsid w:val="00CC697F"/>
    <w:rsid w:val="00CC6A41"/>
    <w:rsid w:val="00CC6A74"/>
    <w:rsid w:val="00CC6AFA"/>
    <w:rsid w:val="00CC6B0E"/>
    <w:rsid w:val="00CC6F4B"/>
    <w:rsid w:val="00CC7278"/>
    <w:rsid w:val="00CC7345"/>
    <w:rsid w:val="00CC73FB"/>
    <w:rsid w:val="00CC7434"/>
    <w:rsid w:val="00CC743D"/>
    <w:rsid w:val="00CC7469"/>
    <w:rsid w:val="00CC7500"/>
    <w:rsid w:val="00CC7601"/>
    <w:rsid w:val="00CC777C"/>
    <w:rsid w:val="00CC793C"/>
    <w:rsid w:val="00CC7A7F"/>
    <w:rsid w:val="00CC7AC3"/>
    <w:rsid w:val="00CC7B58"/>
    <w:rsid w:val="00CC7CB7"/>
    <w:rsid w:val="00CC7E40"/>
    <w:rsid w:val="00CC7E8B"/>
    <w:rsid w:val="00CC7F74"/>
    <w:rsid w:val="00CC7F94"/>
    <w:rsid w:val="00CC7FF8"/>
    <w:rsid w:val="00CD03CE"/>
    <w:rsid w:val="00CD0421"/>
    <w:rsid w:val="00CD0447"/>
    <w:rsid w:val="00CD0459"/>
    <w:rsid w:val="00CD04EA"/>
    <w:rsid w:val="00CD0694"/>
    <w:rsid w:val="00CD06B9"/>
    <w:rsid w:val="00CD0763"/>
    <w:rsid w:val="00CD0901"/>
    <w:rsid w:val="00CD0AAA"/>
    <w:rsid w:val="00CD0B0A"/>
    <w:rsid w:val="00CD0B1C"/>
    <w:rsid w:val="00CD0C21"/>
    <w:rsid w:val="00CD0C3D"/>
    <w:rsid w:val="00CD0CDE"/>
    <w:rsid w:val="00CD0D3A"/>
    <w:rsid w:val="00CD0DA9"/>
    <w:rsid w:val="00CD0E9F"/>
    <w:rsid w:val="00CD0F3E"/>
    <w:rsid w:val="00CD0FE9"/>
    <w:rsid w:val="00CD1076"/>
    <w:rsid w:val="00CD10EA"/>
    <w:rsid w:val="00CD1163"/>
    <w:rsid w:val="00CD117A"/>
    <w:rsid w:val="00CD1241"/>
    <w:rsid w:val="00CD129B"/>
    <w:rsid w:val="00CD131B"/>
    <w:rsid w:val="00CD14CF"/>
    <w:rsid w:val="00CD1504"/>
    <w:rsid w:val="00CD1587"/>
    <w:rsid w:val="00CD158B"/>
    <w:rsid w:val="00CD158D"/>
    <w:rsid w:val="00CD15DC"/>
    <w:rsid w:val="00CD166D"/>
    <w:rsid w:val="00CD169D"/>
    <w:rsid w:val="00CD174B"/>
    <w:rsid w:val="00CD178A"/>
    <w:rsid w:val="00CD17E8"/>
    <w:rsid w:val="00CD188F"/>
    <w:rsid w:val="00CD190F"/>
    <w:rsid w:val="00CD1AB8"/>
    <w:rsid w:val="00CD1AC7"/>
    <w:rsid w:val="00CD1BEC"/>
    <w:rsid w:val="00CD1D31"/>
    <w:rsid w:val="00CD1E05"/>
    <w:rsid w:val="00CD1F7F"/>
    <w:rsid w:val="00CD200E"/>
    <w:rsid w:val="00CD2117"/>
    <w:rsid w:val="00CD21B9"/>
    <w:rsid w:val="00CD2277"/>
    <w:rsid w:val="00CD22C2"/>
    <w:rsid w:val="00CD2361"/>
    <w:rsid w:val="00CD2375"/>
    <w:rsid w:val="00CD238C"/>
    <w:rsid w:val="00CD2413"/>
    <w:rsid w:val="00CD24BC"/>
    <w:rsid w:val="00CD2590"/>
    <w:rsid w:val="00CD26B7"/>
    <w:rsid w:val="00CD26D3"/>
    <w:rsid w:val="00CD2714"/>
    <w:rsid w:val="00CD2753"/>
    <w:rsid w:val="00CD2789"/>
    <w:rsid w:val="00CD2822"/>
    <w:rsid w:val="00CD283C"/>
    <w:rsid w:val="00CD284E"/>
    <w:rsid w:val="00CD28D1"/>
    <w:rsid w:val="00CD292C"/>
    <w:rsid w:val="00CD2A54"/>
    <w:rsid w:val="00CD2B8D"/>
    <w:rsid w:val="00CD2BDA"/>
    <w:rsid w:val="00CD2D55"/>
    <w:rsid w:val="00CD2E6E"/>
    <w:rsid w:val="00CD2E86"/>
    <w:rsid w:val="00CD2E8F"/>
    <w:rsid w:val="00CD2EB1"/>
    <w:rsid w:val="00CD2F7D"/>
    <w:rsid w:val="00CD2F93"/>
    <w:rsid w:val="00CD2FE7"/>
    <w:rsid w:val="00CD3013"/>
    <w:rsid w:val="00CD3126"/>
    <w:rsid w:val="00CD32BD"/>
    <w:rsid w:val="00CD32F9"/>
    <w:rsid w:val="00CD3327"/>
    <w:rsid w:val="00CD3382"/>
    <w:rsid w:val="00CD33D0"/>
    <w:rsid w:val="00CD350E"/>
    <w:rsid w:val="00CD3550"/>
    <w:rsid w:val="00CD3559"/>
    <w:rsid w:val="00CD369B"/>
    <w:rsid w:val="00CD36D9"/>
    <w:rsid w:val="00CD36E3"/>
    <w:rsid w:val="00CD372D"/>
    <w:rsid w:val="00CD37B7"/>
    <w:rsid w:val="00CD3803"/>
    <w:rsid w:val="00CD3A13"/>
    <w:rsid w:val="00CD3A49"/>
    <w:rsid w:val="00CD3A76"/>
    <w:rsid w:val="00CD3A7B"/>
    <w:rsid w:val="00CD3DE9"/>
    <w:rsid w:val="00CD3EA5"/>
    <w:rsid w:val="00CD3FB7"/>
    <w:rsid w:val="00CD408F"/>
    <w:rsid w:val="00CD4179"/>
    <w:rsid w:val="00CD41AF"/>
    <w:rsid w:val="00CD41E0"/>
    <w:rsid w:val="00CD420F"/>
    <w:rsid w:val="00CD424D"/>
    <w:rsid w:val="00CD42E3"/>
    <w:rsid w:val="00CD447C"/>
    <w:rsid w:val="00CD45AE"/>
    <w:rsid w:val="00CD4677"/>
    <w:rsid w:val="00CD48A8"/>
    <w:rsid w:val="00CD49E4"/>
    <w:rsid w:val="00CD4B63"/>
    <w:rsid w:val="00CD4BFA"/>
    <w:rsid w:val="00CD4E9C"/>
    <w:rsid w:val="00CD4EA3"/>
    <w:rsid w:val="00CD4EC9"/>
    <w:rsid w:val="00CD528F"/>
    <w:rsid w:val="00CD547B"/>
    <w:rsid w:val="00CD5518"/>
    <w:rsid w:val="00CD558C"/>
    <w:rsid w:val="00CD559C"/>
    <w:rsid w:val="00CD56AB"/>
    <w:rsid w:val="00CD56CF"/>
    <w:rsid w:val="00CD577F"/>
    <w:rsid w:val="00CD57DB"/>
    <w:rsid w:val="00CD580C"/>
    <w:rsid w:val="00CD59A2"/>
    <w:rsid w:val="00CD59B5"/>
    <w:rsid w:val="00CD59B6"/>
    <w:rsid w:val="00CD5AC2"/>
    <w:rsid w:val="00CD5AD6"/>
    <w:rsid w:val="00CD5C72"/>
    <w:rsid w:val="00CD5CAF"/>
    <w:rsid w:val="00CD6045"/>
    <w:rsid w:val="00CD6052"/>
    <w:rsid w:val="00CD628C"/>
    <w:rsid w:val="00CD628D"/>
    <w:rsid w:val="00CD632F"/>
    <w:rsid w:val="00CD64A8"/>
    <w:rsid w:val="00CD6601"/>
    <w:rsid w:val="00CD6602"/>
    <w:rsid w:val="00CD664E"/>
    <w:rsid w:val="00CD6662"/>
    <w:rsid w:val="00CD6685"/>
    <w:rsid w:val="00CD66E5"/>
    <w:rsid w:val="00CD67B2"/>
    <w:rsid w:val="00CD6810"/>
    <w:rsid w:val="00CD68D3"/>
    <w:rsid w:val="00CD68FE"/>
    <w:rsid w:val="00CD6C64"/>
    <w:rsid w:val="00CD6DD1"/>
    <w:rsid w:val="00CD6F0F"/>
    <w:rsid w:val="00CD6FA2"/>
    <w:rsid w:val="00CD70FD"/>
    <w:rsid w:val="00CD712B"/>
    <w:rsid w:val="00CD7185"/>
    <w:rsid w:val="00CD7331"/>
    <w:rsid w:val="00CD73BC"/>
    <w:rsid w:val="00CD758A"/>
    <w:rsid w:val="00CD76B3"/>
    <w:rsid w:val="00CD78D6"/>
    <w:rsid w:val="00CD7AF6"/>
    <w:rsid w:val="00CD7C93"/>
    <w:rsid w:val="00CD7C97"/>
    <w:rsid w:val="00CD7D73"/>
    <w:rsid w:val="00CD7DC5"/>
    <w:rsid w:val="00CD7F21"/>
    <w:rsid w:val="00CE0073"/>
    <w:rsid w:val="00CE00D3"/>
    <w:rsid w:val="00CE013E"/>
    <w:rsid w:val="00CE01E7"/>
    <w:rsid w:val="00CE01FF"/>
    <w:rsid w:val="00CE0283"/>
    <w:rsid w:val="00CE02CD"/>
    <w:rsid w:val="00CE030E"/>
    <w:rsid w:val="00CE03E6"/>
    <w:rsid w:val="00CE0459"/>
    <w:rsid w:val="00CE046D"/>
    <w:rsid w:val="00CE05B5"/>
    <w:rsid w:val="00CE05C0"/>
    <w:rsid w:val="00CE0698"/>
    <w:rsid w:val="00CE0898"/>
    <w:rsid w:val="00CE08D7"/>
    <w:rsid w:val="00CE0961"/>
    <w:rsid w:val="00CE09AE"/>
    <w:rsid w:val="00CE0A86"/>
    <w:rsid w:val="00CE0A90"/>
    <w:rsid w:val="00CE0B11"/>
    <w:rsid w:val="00CE0B23"/>
    <w:rsid w:val="00CE0B69"/>
    <w:rsid w:val="00CE0C67"/>
    <w:rsid w:val="00CE0C6B"/>
    <w:rsid w:val="00CE0CE4"/>
    <w:rsid w:val="00CE0D6B"/>
    <w:rsid w:val="00CE0DBD"/>
    <w:rsid w:val="00CE0DC7"/>
    <w:rsid w:val="00CE0E27"/>
    <w:rsid w:val="00CE0EC4"/>
    <w:rsid w:val="00CE0FF0"/>
    <w:rsid w:val="00CE1090"/>
    <w:rsid w:val="00CE1136"/>
    <w:rsid w:val="00CE11FE"/>
    <w:rsid w:val="00CE1450"/>
    <w:rsid w:val="00CE14E8"/>
    <w:rsid w:val="00CE14FE"/>
    <w:rsid w:val="00CE155E"/>
    <w:rsid w:val="00CE163B"/>
    <w:rsid w:val="00CE165D"/>
    <w:rsid w:val="00CE17D8"/>
    <w:rsid w:val="00CE1809"/>
    <w:rsid w:val="00CE1817"/>
    <w:rsid w:val="00CE1864"/>
    <w:rsid w:val="00CE189C"/>
    <w:rsid w:val="00CE1941"/>
    <w:rsid w:val="00CE196B"/>
    <w:rsid w:val="00CE198B"/>
    <w:rsid w:val="00CE19BA"/>
    <w:rsid w:val="00CE1A37"/>
    <w:rsid w:val="00CE1A67"/>
    <w:rsid w:val="00CE1B01"/>
    <w:rsid w:val="00CE1D9E"/>
    <w:rsid w:val="00CE1E4C"/>
    <w:rsid w:val="00CE1F29"/>
    <w:rsid w:val="00CE2225"/>
    <w:rsid w:val="00CE238B"/>
    <w:rsid w:val="00CE23A8"/>
    <w:rsid w:val="00CE2417"/>
    <w:rsid w:val="00CE2449"/>
    <w:rsid w:val="00CE24DA"/>
    <w:rsid w:val="00CE288B"/>
    <w:rsid w:val="00CE2932"/>
    <w:rsid w:val="00CE2AE5"/>
    <w:rsid w:val="00CE2C09"/>
    <w:rsid w:val="00CE2D74"/>
    <w:rsid w:val="00CE2E2F"/>
    <w:rsid w:val="00CE2F90"/>
    <w:rsid w:val="00CE3056"/>
    <w:rsid w:val="00CE319F"/>
    <w:rsid w:val="00CE31D1"/>
    <w:rsid w:val="00CE3553"/>
    <w:rsid w:val="00CE355D"/>
    <w:rsid w:val="00CE3602"/>
    <w:rsid w:val="00CE3681"/>
    <w:rsid w:val="00CE376C"/>
    <w:rsid w:val="00CE37BD"/>
    <w:rsid w:val="00CE3898"/>
    <w:rsid w:val="00CE399A"/>
    <w:rsid w:val="00CE39B7"/>
    <w:rsid w:val="00CE3A07"/>
    <w:rsid w:val="00CE3AA9"/>
    <w:rsid w:val="00CE3DE7"/>
    <w:rsid w:val="00CE3EC4"/>
    <w:rsid w:val="00CE3EC5"/>
    <w:rsid w:val="00CE3F4D"/>
    <w:rsid w:val="00CE3F74"/>
    <w:rsid w:val="00CE3F8C"/>
    <w:rsid w:val="00CE4071"/>
    <w:rsid w:val="00CE415E"/>
    <w:rsid w:val="00CE41A9"/>
    <w:rsid w:val="00CE41EF"/>
    <w:rsid w:val="00CE429A"/>
    <w:rsid w:val="00CE42A7"/>
    <w:rsid w:val="00CE433A"/>
    <w:rsid w:val="00CE44B8"/>
    <w:rsid w:val="00CE45A2"/>
    <w:rsid w:val="00CE474B"/>
    <w:rsid w:val="00CE48BB"/>
    <w:rsid w:val="00CE4933"/>
    <w:rsid w:val="00CE4B61"/>
    <w:rsid w:val="00CE4D53"/>
    <w:rsid w:val="00CE4F18"/>
    <w:rsid w:val="00CE50AA"/>
    <w:rsid w:val="00CE5201"/>
    <w:rsid w:val="00CE5289"/>
    <w:rsid w:val="00CE541A"/>
    <w:rsid w:val="00CE5448"/>
    <w:rsid w:val="00CE5467"/>
    <w:rsid w:val="00CE547F"/>
    <w:rsid w:val="00CE5544"/>
    <w:rsid w:val="00CE560E"/>
    <w:rsid w:val="00CE56A1"/>
    <w:rsid w:val="00CE56C5"/>
    <w:rsid w:val="00CE570A"/>
    <w:rsid w:val="00CE57F4"/>
    <w:rsid w:val="00CE58FF"/>
    <w:rsid w:val="00CE59D0"/>
    <w:rsid w:val="00CE5A72"/>
    <w:rsid w:val="00CE5A8C"/>
    <w:rsid w:val="00CE5CD5"/>
    <w:rsid w:val="00CE5E6C"/>
    <w:rsid w:val="00CE5E9B"/>
    <w:rsid w:val="00CE5F79"/>
    <w:rsid w:val="00CE602C"/>
    <w:rsid w:val="00CE60E2"/>
    <w:rsid w:val="00CE619B"/>
    <w:rsid w:val="00CE6375"/>
    <w:rsid w:val="00CE64C6"/>
    <w:rsid w:val="00CE64D5"/>
    <w:rsid w:val="00CE64D7"/>
    <w:rsid w:val="00CE673B"/>
    <w:rsid w:val="00CE6823"/>
    <w:rsid w:val="00CE68B3"/>
    <w:rsid w:val="00CE69E4"/>
    <w:rsid w:val="00CE6A21"/>
    <w:rsid w:val="00CE6A41"/>
    <w:rsid w:val="00CE6AD5"/>
    <w:rsid w:val="00CE6AE5"/>
    <w:rsid w:val="00CE6C5F"/>
    <w:rsid w:val="00CE6C9C"/>
    <w:rsid w:val="00CE6D27"/>
    <w:rsid w:val="00CE6E28"/>
    <w:rsid w:val="00CE6E96"/>
    <w:rsid w:val="00CE6F0B"/>
    <w:rsid w:val="00CE6F4F"/>
    <w:rsid w:val="00CE6F61"/>
    <w:rsid w:val="00CE7020"/>
    <w:rsid w:val="00CE7053"/>
    <w:rsid w:val="00CE70D0"/>
    <w:rsid w:val="00CE7237"/>
    <w:rsid w:val="00CE7365"/>
    <w:rsid w:val="00CE74C2"/>
    <w:rsid w:val="00CE754A"/>
    <w:rsid w:val="00CE7564"/>
    <w:rsid w:val="00CE7587"/>
    <w:rsid w:val="00CE7655"/>
    <w:rsid w:val="00CE7743"/>
    <w:rsid w:val="00CE77E6"/>
    <w:rsid w:val="00CE7955"/>
    <w:rsid w:val="00CE79BC"/>
    <w:rsid w:val="00CE7B6A"/>
    <w:rsid w:val="00CE7C32"/>
    <w:rsid w:val="00CE7DDD"/>
    <w:rsid w:val="00CE7E10"/>
    <w:rsid w:val="00CE7F7A"/>
    <w:rsid w:val="00CF0009"/>
    <w:rsid w:val="00CF02C9"/>
    <w:rsid w:val="00CF0347"/>
    <w:rsid w:val="00CF03F5"/>
    <w:rsid w:val="00CF0496"/>
    <w:rsid w:val="00CF08C6"/>
    <w:rsid w:val="00CF09AC"/>
    <w:rsid w:val="00CF0BB0"/>
    <w:rsid w:val="00CF0C26"/>
    <w:rsid w:val="00CF0CAE"/>
    <w:rsid w:val="00CF0D97"/>
    <w:rsid w:val="00CF0F00"/>
    <w:rsid w:val="00CF0F97"/>
    <w:rsid w:val="00CF102F"/>
    <w:rsid w:val="00CF1094"/>
    <w:rsid w:val="00CF114D"/>
    <w:rsid w:val="00CF1193"/>
    <w:rsid w:val="00CF1223"/>
    <w:rsid w:val="00CF12B4"/>
    <w:rsid w:val="00CF1344"/>
    <w:rsid w:val="00CF13A1"/>
    <w:rsid w:val="00CF14AF"/>
    <w:rsid w:val="00CF14BA"/>
    <w:rsid w:val="00CF156A"/>
    <w:rsid w:val="00CF1680"/>
    <w:rsid w:val="00CF1745"/>
    <w:rsid w:val="00CF17EE"/>
    <w:rsid w:val="00CF181B"/>
    <w:rsid w:val="00CF18BB"/>
    <w:rsid w:val="00CF19CC"/>
    <w:rsid w:val="00CF1A33"/>
    <w:rsid w:val="00CF1BA1"/>
    <w:rsid w:val="00CF1D08"/>
    <w:rsid w:val="00CF1D6D"/>
    <w:rsid w:val="00CF1D72"/>
    <w:rsid w:val="00CF1DB1"/>
    <w:rsid w:val="00CF1DC3"/>
    <w:rsid w:val="00CF1E41"/>
    <w:rsid w:val="00CF1E7E"/>
    <w:rsid w:val="00CF203C"/>
    <w:rsid w:val="00CF22F6"/>
    <w:rsid w:val="00CF24F6"/>
    <w:rsid w:val="00CF2503"/>
    <w:rsid w:val="00CF256F"/>
    <w:rsid w:val="00CF2A5B"/>
    <w:rsid w:val="00CF2A94"/>
    <w:rsid w:val="00CF2AD0"/>
    <w:rsid w:val="00CF2AD2"/>
    <w:rsid w:val="00CF2B03"/>
    <w:rsid w:val="00CF2B54"/>
    <w:rsid w:val="00CF2BA2"/>
    <w:rsid w:val="00CF2CCA"/>
    <w:rsid w:val="00CF2D18"/>
    <w:rsid w:val="00CF2D72"/>
    <w:rsid w:val="00CF2E1E"/>
    <w:rsid w:val="00CF2E5C"/>
    <w:rsid w:val="00CF2F69"/>
    <w:rsid w:val="00CF2FA4"/>
    <w:rsid w:val="00CF311C"/>
    <w:rsid w:val="00CF3194"/>
    <w:rsid w:val="00CF348A"/>
    <w:rsid w:val="00CF3523"/>
    <w:rsid w:val="00CF35A7"/>
    <w:rsid w:val="00CF35DA"/>
    <w:rsid w:val="00CF37F1"/>
    <w:rsid w:val="00CF388E"/>
    <w:rsid w:val="00CF38D8"/>
    <w:rsid w:val="00CF3A33"/>
    <w:rsid w:val="00CF3A65"/>
    <w:rsid w:val="00CF3ACE"/>
    <w:rsid w:val="00CF3B66"/>
    <w:rsid w:val="00CF3C15"/>
    <w:rsid w:val="00CF3CF4"/>
    <w:rsid w:val="00CF3E1C"/>
    <w:rsid w:val="00CF3E52"/>
    <w:rsid w:val="00CF3EE1"/>
    <w:rsid w:val="00CF3F3E"/>
    <w:rsid w:val="00CF409D"/>
    <w:rsid w:val="00CF40B1"/>
    <w:rsid w:val="00CF4153"/>
    <w:rsid w:val="00CF42AE"/>
    <w:rsid w:val="00CF42E8"/>
    <w:rsid w:val="00CF4399"/>
    <w:rsid w:val="00CF4480"/>
    <w:rsid w:val="00CF44E2"/>
    <w:rsid w:val="00CF4669"/>
    <w:rsid w:val="00CF479C"/>
    <w:rsid w:val="00CF483E"/>
    <w:rsid w:val="00CF497D"/>
    <w:rsid w:val="00CF4B2B"/>
    <w:rsid w:val="00CF4B93"/>
    <w:rsid w:val="00CF4C79"/>
    <w:rsid w:val="00CF4CDC"/>
    <w:rsid w:val="00CF4D37"/>
    <w:rsid w:val="00CF4D3B"/>
    <w:rsid w:val="00CF4D80"/>
    <w:rsid w:val="00CF4F49"/>
    <w:rsid w:val="00CF4F4C"/>
    <w:rsid w:val="00CF4F9F"/>
    <w:rsid w:val="00CF4FD3"/>
    <w:rsid w:val="00CF4FE1"/>
    <w:rsid w:val="00CF51A7"/>
    <w:rsid w:val="00CF51B1"/>
    <w:rsid w:val="00CF51F4"/>
    <w:rsid w:val="00CF5293"/>
    <w:rsid w:val="00CF52B8"/>
    <w:rsid w:val="00CF52D8"/>
    <w:rsid w:val="00CF52E0"/>
    <w:rsid w:val="00CF54FA"/>
    <w:rsid w:val="00CF56B8"/>
    <w:rsid w:val="00CF582A"/>
    <w:rsid w:val="00CF5830"/>
    <w:rsid w:val="00CF5863"/>
    <w:rsid w:val="00CF5955"/>
    <w:rsid w:val="00CF5A52"/>
    <w:rsid w:val="00CF5AA6"/>
    <w:rsid w:val="00CF5AD1"/>
    <w:rsid w:val="00CF5B21"/>
    <w:rsid w:val="00CF5B84"/>
    <w:rsid w:val="00CF5D47"/>
    <w:rsid w:val="00CF5E4E"/>
    <w:rsid w:val="00CF5F31"/>
    <w:rsid w:val="00CF6028"/>
    <w:rsid w:val="00CF60CA"/>
    <w:rsid w:val="00CF60D7"/>
    <w:rsid w:val="00CF62B2"/>
    <w:rsid w:val="00CF6355"/>
    <w:rsid w:val="00CF63A8"/>
    <w:rsid w:val="00CF6539"/>
    <w:rsid w:val="00CF65CC"/>
    <w:rsid w:val="00CF672C"/>
    <w:rsid w:val="00CF6732"/>
    <w:rsid w:val="00CF676F"/>
    <w:rsid w:val="00CF6781"/>
    <w:rsid w:val="00CF678C"/>
    <w:rsid w:val="00CF67BC"/>
    <w:rsid w:val="00CF6842"/>
    <w:rsid w:val="00CF6A01"/>
    <w:rsid w:val="00CF6D0C"/>
    <w:rsid w:val="00CF6D1F"/>
    <w:rsid w:val="00CF6D20"/>
    <w:rsid w:val="00CF6E6D"/>
    <w:rsid w:val="00CF6EA4"/>
    <w:rsid w:val="00CF6EE7"/>
    <w:rsid w:val="00CF6EFE"/>
    <w:rsid w:val="00CF70BA"/>
    <w:rsid w:val="00CF7141"/>
    <w:rsid w:val="00CF71E4"/>
    <w:rsid w:val="00CF7274"/>
    <w:rsid w:val="00CF72A2"/>
    <w:rsid w:val="00CF7498"/>
    <w:rsid w:val="00CF74BE"/>
    <w:rsid w:val="00CF750C"/>
    <w:rsid w:val="00CF757A"/>
    <w:rsid w:val="00CF77CE"/>
    <w:rsid w:val="00CF79E3"/>
    <w:rsid w:val="00CF7A7E"/>
    <w:rsid w:val="00CF7D3D"/>
    <w:rsid w:val="00CF7E13"/>
    <w:rsid w:val="00CF7EBB"/>
    <w:rsid w:val="00D0014E"/>
    <w:rsid w:val="00D0033C"/>
    <w:rsid w:val="00D00384"/>
    <w:rsid w:val="00D00478"/>
    <w:rsid w:val="00D00484"/>
    <w:rsid w:val="00D004A2"/>
    <w:rsid w:val="00D00536"/>
    <w:rsid w:val="00D0055A"/>
    <w:rsid w:val="00D005EE"/>
    <w:rsid w:val="00D006B7"/>
    <w:rsid w:val="00D008E6"/>
    <w:rsid w:val="00D00A5B"/>
    <w:rsid w:val="00D00A6E"/>
    <w:rsid w:val="00D00A91"/>
    <w:rsid w:val="00D00B4C"/>
    <w:rsid w:val="00D00BAC"/>
    <w:rsid w:val="00D00E7A"/>
    <w:rsid w:val="00D00F0F"/>
    <w:rsid w:val="00D00FB2"/>
    <w:rsid w:val="00D0106C"/>
    <w:rsid w:val="00D011CB"/>
    <w:rsid w:val="00D012D6"/>
    <w:rsid w:val="00D014CE"/>
    <w:rsid w:val="00D01519"/>
    <w:rsid w:val="00D01651"/>
    <w:rsid w:val="00D01661"/>
    <w:rsid w:val="00D01960"/>
    <w:rsid w:val="00D0199D"/>
    <w:rsid w:val="00D019BF"/>
    <w:rsid w:val="00D01A5E"/>
    <w:rsid w:val="00D01AD2"/>
    <w:rsid w:val="00D01CB0"/>
    <w:rsid w:val="00D01D89"/>
    <w:rsid w:val="00D01DAF"/>
    <w:rsid w:val="00D01DE5"/>
    <w:rsid w:val="00D01E42"/>
    <w:rsid w:val="00D01F80"/>
    <w:rsid w:val="00D01FFA"/>
    <w:rsid w:val="00D0225B"/>
    <w:rsid w:val="00D022E3"/>
    <w:rsid w:val="00D0251C"/>
    <w:rsid w:val="00D02529"/>
    <w:rsid w:val="00D02549"/>
    <w:rsid w:val="00D025A1"/>
    <w:rsid w:val="00D0268A"/>
    <w:rsid w:val="00D02A58"/>
    <w:rsid w:val="00D02A59"/>
    <w:rsid w:val="00D02A5B"/>
    <w:rsid w:val="00D02A60"/>
    <w:rsid w:val="00D02AE9"/>
    <w:rsid w:val="00D02B71"/>
    <w:rsid w:val="00D02CDF"/>
    <w:rsid w:val="00D02DF5"/>
    <w:rsid w:val="00D02FF4"/>
    <w:rsid w:val="00D0310D"/>
    <w:rsid w:val="00D032BA"/>
    <w:rsid w:val="00D033CE"/>
    <w:rsid w:val="00D0359E"/>
    <w:rsid w:val="00D036A7"/>
    <w:rsid w:val="00D03703"/>
    <w:rsid w:val="00D03756"/>
    <w:rsid w:val="00D037E7"/>
    <w:rsid w:val="00D03872"/>
    <w:rsid w:val="00D03A22"/>
    <w:rsid w:val="00D03A3B"/>
    <w:rsid w:val="00D03AA4"/>
    <w:rsid w:val="00D03C1E"/>
    <w:rsid w:val="00D03D3F"/>
    <w:rsid w:val="00D03D56"/>
    <w:rsid w:val="00D03D62"/>
    <w:rsid w:val="00D03F84"/>
    <w:rsid w:val="00D0410A"/>
    <w:rsid w:val="00D04253"/>
    <w:rsid w:val="00D04413"/>
    <w:rsid w:val="00D04436"/>
    <w:rsid w:val="00D044FE"/>
    <w:rsid w:val="00D0453B"/>
    <w:rsid w:val="00D046C3"/>
    <w:rsid w:val="00D048BA"/>
    <w:rsid w:val="00D048D0"/>
    <w:rsid w:val="00D04929"/>
    <w:rsid w:val="00D04948"/>
    <w:rsid w:val="00D04990"/>
    <w:rsid w:val="00D04A23"/>
    <w:rsid w:val="00D04B0B"/>
    <w:rsid w:val="00D04C0D"/>
    <w:rsid w:val="00D04C6F"/>
    <w:rsid w:val="00D04CA9"/>
    <w:rsid w:val="00D04DC5"/>
    <w:rsid w:val="00D04E47"/>
    <w:rsid w:val="00D04E8D"/>
    <w:rsid w:val="00D05041"/>
    <w:rsid w:val="00D052A9"/>
    <w:rsid w:val="00D05347"/>
    <w:rsid w:val="00D0535D"/>
    <w:rsid w:val="00D0541A"/>
    <w:rsid w:val="00D054A8"/>
    <w:rsid w:val="00D055DA"/>
    <w:rsid w:val="00D05628"/>
    <w:rsid w:val="00D05735"/>
    <w:rsid w:val="00D05765"/>
    <w:rsid w:val="00D0576F"/>
    <w:rsid w:val="00D058A8"/>
    <w:rsid w:val="00D058D7"/>
    <w:rsid w:val="00D05BA1"/>
    <w:rsid w:val="00D05BA3"/>
    <w:rsid w:val="00D05CC4"/>
    <w:rsid w:val="00D05D50"/>
    <w:rsid w:val="00D05D61"/>
    <w:rsid w:val="00D05D98"/>
    <w:rsid w:val="00D05D9E"/>
    <w:rsid w:val="00D05E0E"/>
    <w:rsid w:val="00D05EDD"/>
    <w:rsid w:val="00D05F0B"/>
    <w:rsid w:val="00D0610A"/>
    <w:rsid w:val="00D0617B"/>
    <w:rsid w:val="00D06199"/>
    <w:rsid w:val="00D0624A"/>
    <w:rsid w:val="00D06279"/>
    <w:rsid w:val="00D06298"/>
    <w:rsid w:val="00D062BD"/>
    <w:rsid w:val="00D062ED"/>
    <w:rsid w:val="00D062F3"/>
    <w:rsid w:val="00D06352"/>
    <w:rsid w:val="00D06477"/>
    <w:rsid w:val="00D06485"/>
    <w:rsid w:val="00D06522"/>
    <w:rsid w:val="00D065B6"/>
    <w:rsid w:val="00D065F4"/>
    <w:rsid w:val="00D06634"/>
    <w:rsid w:val="00D066DC"/>
    <w:rsid w:val="00D067AE"/>
    <w:rsid w:val="00D06829"/>
    <w:rsid w:val="00D0698D"/>
    <w:rsid w:val="00D06A02"/>
    <w:rsid w:val="00D06ADE"/>
    <w:rsid w:val="00D06B1B"/>
    <w:rsid w:val="00D06DDE"/>
    <w:rsid w:val="00D06F05"/>
    <w:rsid w:val="00D06F15"/>
    <w:rsid w:val="00D0701B"/>
    <w:rsid w:val="00D07123"/>
    <w:rsid w:val="00D07135"/>
    <w:rsid w:val="00D07140"/>
    <w:rsid w:val="00D07143"/>
    <w:rsid w:val="00D071EA"/>
    <w:rsid w:val="00D072CA"/>
    <w:rsid w:val="00D07529"/>
    <w:rsid w:val="00D075D3"/>
    <w:rsid w:val="00D07657"/>
    <w:rsid w:val="00D0766D"/>
    <w:rsid w:val="00D0781F"/>
    <w:rsid w:val="00D07885"/>
    <w:rsid w:val="00D078F6"/>
    <w:rsid w:val="00D07A71"/>
    <w:rsid w:val="00D07AE9"/>
    <w:rsid w:val="00D07B1C"/>
    <w:rsid w:val="00D07BD6"/>
    <w:rsid w:val="00D07CB3"/>
    <w:rsid w:val="00D07D23"/>
    <w:rsid w:val="00D07F9A"/>
    <w:rsid w:val="00D10060"/>
    <w:rsid w:val="00D10215"/>
    <w:rsid w:val="00D1027F"/>
    <w:rsid w:val="00D102BF"/>
    <w:rsid w:val="00D10369"/>
    <w:rsid w:val="00D105D8"/>
    <w:rsid w:val="00D10672"/>
    <w:rsid w:val="00D1073F"/>
    <w:rsid w:val="00D1078B"/>
    <w:rsid w:val="00D107D6"/>
    <w:rsid w:val="00D10850"/>
    <w:rsid w:val="00D10884"/>
    <w:rsid w:val="00D1089A"/>
    <w:rsid w:val="00D10A2C"/>
    <w:rsid w:val="00D10A81"/>
    <w:rsid w:val="00D10A8A"/>
    <w:rsid w:val="00D10B0B"/>
    <w:rsid w:val="00D10B31"/>
    <w:rsid w:val="00D10C70"/>
    <w:rsid w:val="00D10C9A"/>
    <w:rsid w:val="00D10CAB"/>
    <w:rsid w:val="00D10D97"/>
    <w:rsid w:val="00D10E7D"/>
    <w:rsid w:val="00D10E81"/>
    <w:rsid w:val="00D10E87"/>
    <w:rsid w:val="00D111DC"/>
    <w:rsid w:val="00D1145D"/>
    <w:rsid w:val="00D1146F"/>
    <w:rsid w:val="00D1149D"/>
    <w:rsid w:val="00D115A1"/>
    <w:rsid w:val="00D1172E"/>
    <w:rsid w:val="00D117B5"/>
    <w:rsid w:val="00D1188A"/>
    <w:rsid w:val="00D11AD5"/>
    <w:rsid w:val="00D11B25"/>
    <w:rsid w:val="00D11B59"/>
    <w:rsid w:val="00D11BAF"/>
    <w:rsid w:val="00D11BD0"/>
    <w:rsid w:val="00D11CF6"/>
    <w:rsid w:val="00D11EA9"/>
    <w:rsid w:val="00D12294"/>
    <w:rsid w:val="00D1237F"/>
    <w:rsid w:val="00D123C4"/>
    <w:rsid w:val="00D123F2"/>
    <w:rsid w:val="00D125C7"/>
    <w:rsid w:val="00D125EC"/>
    <w:rsid w:val="00D1277E"/>
    <w:rsid w:val="00D1283D"/>
    <w:rsid w:val="00D12926"/>
    <w:rsid w:val="00D12937"/>
    <w:rsid w:val="00D12A03"/>
    <w:rsid w:val="00D12D70"/>
    <w:rsid w:val="00D12DA1"/>
    <w:rsid w:val="00D12EDA"/>
    <w:rsid w:val="00D12F6C"/>
    <w:rsid w:val="00D1341D"/>
    <w:rsid w:val="00D1343C"/>
    <w:rsid w:val="00D1347A"/>
    <w:rsid w:val="00D134F0"/>
    <w:rsid w:val="00D13526"/>
    <w:rsid w:val="00D135A3"/>
    <w:rsid w:val="00D13688"/>
    <w:rsid w:val="00D136D9"/>
    <w:rsid w:val="00D13703"/>
    <w:rsid w:val="00D137C6"/>
    <w:rsid w:val="00D1390D"/>
    <w:rsid w:val="00D139AA"/>
    <w:rsid w:val="00D13A48"/>
    <w:rsid w:val="00D13A61"/>
    <w:rsid w:val="00D13AC3"/>
    <w:rsid w:val="00D13CC3"/>
    <w:rsid w:val="00D13CCA"/>
    <w:rsid w:val="00D13CE2"/>
    <w:rsid w:val="00D13EDE"/>
    <w:rsid w:val="00D13FC4"/>
    <w:rsid w:val="00D1401D"/>
    <w:rsid w:val="00D1427E"/>
    <w:rsid w:val="00D1428E"/>
    <w:rsid w:val="00D1430D"/>
    <w:rsid w:val="00D14312"/>
    <w:rsid w:val="00D14473"/>
    <w:rsid w:val="00D144A8"/>
    <w:rsid w:val="00D144CF"/>
    <w:rsid w:val="00D14504"/>
    <w:rsid w:val="00D145BE"/>
    <w:rsid w:val="00D145D5"/>
    <w:rsid w:val="00D145E6"/>
    <w:rsid w:val="00D14640"/>
    <w:rsid w:val="00D146D5"/>
    <w:rsid w:val="00D14755"/>
    <w:rsid w:val="00D147BF"/>
    <w:rsid w:val="00D14950"/>
    <w:rsid w:val="00D1499C"/>
    <w:rsid w:val="00D14A55"/>
    <w:rsid w:val="00D14B26"/>
    <w:rsid w:val="00D14B27"/>
    <w:rsid w:val="00D14DAB"/>
    <w:rsid w:val="00D14E3B"/>
    <w:rsid w:val="00D14ECC"/>
    <w:rsid w:val="00D14EFA"/>
    <w:rsid w:val="00D15139"/>
    <w:rsid w:val="00D158D3"/>
    <w:rsid w:val="00D158E1"/>
    <w:rsid w:val="00D159BE"/>
    <w:rsid w:val="00D15AEE"/>
    <w:rsid w:val="00D15CB2"/>
    <w:rsid w:val="00D15D20"/>
    <w:rsid w:val="00D15D8D"/>
    <w:rsid w:val="00D15DF1"/>
    <w:rsid w:val="00D15E7D"/>
    <w:rsid w:val="00D15F70"/>
    <w:rsid w:val="00D15FAF"/>
    <w:rsid w:val="00D15FBA"/>
    <w:rsid w:val="00D160A0"/>
    <w:rsid w:val="00D16267"/>
    <w:rsid w:val="00D16491"/>
    <w:rsid w:val="00D164F7"/>
    <w:rsid w:val="00D16573"/>
    <w:rsid w:val="00D16790"/>
    <w:rsid w:val="00D16826"/>
    <w:rsid w:val="00D168F5"/>
    <w:rsid w:val="00D1699B"/>
    <w:rsid w:val="00D16AC6"/>
    <w:rsid w:val="00D16C9F"/>
    <w:rsid w:val="00D16D37"/>
    <w:rsid w:val="00D16D87"/>
    <w:rsid w:val="00D16E40"/>
    <w:rsid w:val="00D16F58"/>
    <w:rsid w:val="00D17193"/>
    <w:rsid w:val="00D17242"/>
    <w:rsid w:val="00D173AD"/>
    <w:rsid w:val="00D173D5"/>
    <w:rsid w:val="00D17527"/>
    <w:rsid w:val="00D17619"/>
    <w:rsid w:val="00D17718"/>
    <w:rsid w:val="00D17841"/>
    <w:rsid w:val="00D17865"/>
    <w:rsid w:val="00D178C6"/>
    <w:rsid w:val="00D178DC"/>
    <w:rsid w:val="00D17A9B"/>
    <w:rsid w:val="00D17ACE"/>
    <w:rsid w:val="00D17B2E"/>
    <w:rsid w:val="00D17B4D"/>
    <w:rsid w:val="00D17B94"/>
    <w:rsid w:val="00D17D05"/>
    <w:rsid w:val="00D17D53"/>
    <w:rsid w:val="00D17E30"/>
    <w:rsid w:val="00D17EAC"/>
    <w:rsid w:val="00D20017"/>
    <w:rsid w:val="00D2002C"/>
    <w:rsid w:val="00D200BC"/>
    <w:rsid w:val="00D200D5"/>
    <w:rsid w:val="00D200E0"/>
    <w:rsid w:val="00D20132"/>
    <w:rsid w:val="00D201E4"/>
    <w:rsid w:val="00D202F8"/>
    <w:rsid w:val="00D2030A"/>
    <w:rsid w:val="00D20437"/>
    <w:rsid w:val="00D20446"/>
    <w:rsid w:val="00D20A53"/>
    <w:rsid w:val="00D20B13"/>
    <w:rsid w:val="00D20B70"/>
    <w:rsid w:val="00D20BA5"/>
    <w:rsid w:val="00D20D5A"/>
    <w:rsid w:val="00D20D66"/>
    <w:rsid w:val="00D20D86"/>
    <w:rsid w:val="00D20EF5"/>
    <w:rsid w:val="00D20FE9"/>
    <w:rsid w:val="00D2102B"/>
    <w:rsid w:val="00D210DE"/>
    <w:rsid w:val="00D2115E"/>
    <w:rsid w:val="00D2120F"/>
    <w:rsid w:val="00D21282"/>
    <w:rsid w:val="00D213F9"/>
    <w:rsid w:val="00D21452"/>
    <w:rsid w:val="00D215EA"/>
    <w:rsid w:val="00D21614"/>
    <w:rsid w:val="00D21724"/>
    <w:rsid w:val="00D2174C"/>
    <w:rsid w:val="00D2183C"/>
    <w:rsid w:val="00D218A3"/>
    <w:rsid w:val="00D2192D"/>
    <w:rsid w:val="00D219C3"/>
    <w:rsid w:val="00D21A9B"/>
    <w:rsid w:val="00D21B14"/>
    <w:rsid w:val="00D21D30"/>
    <w:rsid w:val="00D21EB4"/>
    <w:rsid w:val="00D21ED0"/>
    <w:rsid w:val="00D21FA3"/>
    <w:rsid w:val="00D2204D"/>
    <w:rsid w:val="00D22283"/>
    <w:rsid w:val="00D2254C"/>
    <w:rsid w:val="00D225A4"/>
    <w:rsid w:val="00D225E3"/>
    <w:rsid w:val="00D2265C"/>
    <w:rsid w:val="00D2266B"/>
    <w:rsid w:val="00D2267D"/>
    <w:rsid w:val="00D2268A"/>
    <w:rsid w:val="00D226D6"/>
    <w:rsid w:val="00D22813"/>
    <w:rsid w:val="00D228E7"/>
    <w:rsid w:val="00D228F6"/>
    <w:rsid w:val="00D2290C"/>
    <w:rsid w:val="00D22959"/>
    <w:rsid w:val="00D229F5"/>
    <w:rsid w:val="00D22A40"/>
    <w:rsid w:val="00D22A41"/>
    <w:rsid w:val="00D22B02"/>
    <w:rsid w:val="00D22B35"/>
    <w:rsid w:val="00D22EA1"/>
    <w:rsid w:val="00D22ECD"/>
    <w:rsid w:val="00D22F73"/>
    <w:rsid w:val="00D22FD4"/>
    <w:rsid w:val="00D23177"/>
    <w:rsid w:val="00D23249"/>
    <w:rsid w:val="00D2328C"/>
    <w:rsid w:val="00D232D6"/>
    <w:rsid w:val="00D23304"/>
    <w:rsid w:val="00D233A6"/>
    <w:rsid w:val="00D233AE"/>
    <w:rsid w:val="00D23421"/>
    <w:rsid w:val="00D23549"/>
    <w:rsid w:val="00D23550"/>
    <w:rsid w:val="00D23668"/>
    <w:rsid w:val="00D2366C"/>
    <w:rsid w:val="00D236C8"/>
    <w:rsid w:val="00D236E3"/>
    <w:rsid w:val="00D236FB"/>
    <w:rsid w:val="00D23745"/>
    <w:rsid w:val="00D23945"/>
    <w:rsid w:val="00D23A88"/>
    <w:rsid w:val="00D23AEA"/>
    <w:rsid w:val="00D23BC7"/>
    <w:rsid w:val="00D23CD6"/>
    <w:rsid w:val="00D23D23"/>
    <w:rsid w:val="00D24025"/>
    <w:rsid w:val="00D24135"/>
    <w:rsid w:val="00D2429F"/>
    <w:rsid w:val="00D24428"/>
    <w:rsid w:val="00D244F5"/>
    <w:rsid w:val="00D2450B"/>
    <w:rsid w:val="00D24545"/>
    <w:rsid w:val="00D24585"/>
    <w:rsid w:val="00D24687"/>
    <w:rsid w:val="00D24761"/>
    <w:rsid w:val="00D24877"/>
    <w:rsid w:val="00D24B13"/>
    <w:rsid w:val="00D24B8F"/>
    <w:rsid w:val="00D24BDF"/>
    <w:rsid w:val="00D24DED"/>
    <w:rsid w:val="00D24E40"/>
    <w:rsid w:val="00D2505D"/>
    <w:rsid w:val="00D25170"/>
    <w:rsid w:val="00D25201"/>
    <w:rsid w:val="00D2521E"/>
    <w:rsid w:val="00D25333"/>
    <w:rsid w:val="00D253DC"/>
    <w:rsid w:val="00D256AD"/>
    <w:rsid w:val="00D2573C"/>
    <w:rsid w:val="00D257E4"/>
    <w:rsid w:val="00D2581D"/>
    <w:rsid w:val="00D25870"/>
    <w:rsid w:val="00D25895"/>
    <w:rsid w:val="00D2596A"/>
    <w:rsid w:val="00D259DA"/>
    <w:rsid w:val="00D25B36"/>
    <w:rsid w:val="00D25B55"/>
    <w:rsid w:val="00D25BD5"/>
    <w:rsid w:val="00D25C20"/>
    <w:rsid w:val="00D25CD7"/>
    <w:rsid w:val="00D25DE2"/>
    <w:rsid w:val="00D25E1C"/>
    <w:rsid w:val="00D25E85"/>
    <w:rsid w:val="00D25EED"/>
    <w:rsid w:val="00D25F0E"/>
    <w:rsid w:val="00D25FD5"/>
    <w:rsid w:val="00D25FE3"/>
    <w:rsid w:val="00D26014"/>
    <w:rsid w:val="00D260D1"/>
    <w:rsid w:val="00D26167"/>
    <w:rsid w:val="00D261A7"/>
    <w:rsid w:val="00D261B3"/>
    <w:rsid w:val="00D261DB"/>
    <w:rsid w:val="00D262CD"/>
    <w:rsid w:val="00D26339"/>
    <w:rsid w:val="00D26371"/>
    <w:rsid w:val="00D2637B"/>
    <w:rsid w:val="00D2646E"/>
    <w:rsid w:val="00D26525"/>
    <w:rsid w:val="00D26653"/>
    <w:rsid w:val="00D266BB"/>
    <w:rsid w:val="00D266E7"/>
    <w:rsid w:val="00D2670A"/>
    <w:rsid w:val="00D26714"/>
    <w:rsid w:val="00D269ED"/>
    <w:rsid w:val="00D272AF"/>
    <w:rsid w:val="00D27334"/>
    <w:rsid w:val="00D273AC"/>
    <w:rsid w:val="00D27497"/>
    <w:rsid w:val="00D2749C"/>
    <w:rsid w:val="00D2769D"/>
    <w:rsid w:val="00D276D7"/>
    <w:rsid w:val="00D2772E"/>
    <w:rsid w:val="00D277D2"/>
    <w:rsid w:val="00D27850"/>
    <w:rsid w:val="00D27923"/>
    <w:rsid w:val="00D27A33"/>
    <w:rsid w:val="00D27A97"/>
    <w:rsid w:val="00D27B04"/>
    <w:rsid w:val="00D27C2C"/>
    <w:rsid w:val="00D27C3C"/>
    <w:rsid w:val="00D27D35"/>
    <w:rsid w:val="00D27E23"/>
    <w:rsid w:val="00D27E82"/>
    <w:rsid w:val="00D27E85"/>
    <w:rsid w:val="00D27F5B"/>
    <w:rsid w:val="00D3005B"/>
    <w:rsid w:val="00D30172"/>
    <w:rsid w:val="00D30230"/>
    <w:rsid w:val="00D302CE"/>
    <w:rsid w:val="00D30311"/>
    <w:rsid w:val="00D30369"/>
    <w:rsid w:val="00D30399"/>
    <w:rsid w:val="00D30410"/>
    <w:rsid w:val="00D304CB"/>
    <w:rsid w:val="00D305DB"/>
    <w:rsid w:val="00D30604"/>
    <w:rsid w:val="00D306BD"/>
    <w:rsid w:val="00D307F2"/>
    <w:rsid w:val="00D307FA"/>
    <w:rsid w:val="00D30A05"/>
    <w:rsid w:val="00D30B0D"/>
    <w:rsid w:val="00D30D1C"/>
    <w:rsid w:val="00D30D71"/>
    <w:rsid w:val="00D30E55"/>
    <w:rsid w:val="00D30F80"/>
    <w:rsid w:val="00D30FE1"/>
    <w:rsid w:val="00D3103B"/>
    <w:rsid w:val="00D31215"/>
    <w:rsid w:val="00D31299"/>
    <w:rsid w:val="00D313C2"/>
    <w:rsid w:val="00D31620"/>
    <w:rsid w:val="00D31776"/>
    <w:rsid w:val="00D318D3"/>
    <w:rsid w:val="00D318FA"/>
    <w:rsid w:val="00D31AAB"/>
    <w:rsid w:val="00D31B1D"/>
    <w:rsid w:val="00D31CA2"/>
    <w:rsid w:val="00D31E2B"/>
    <w:rsid w:val="00D31E5C"/>
    <w:rsid w:val="00D3206A"/>
    <w:rsid w:val="00D320C6"/>
    <w:rsid w:val="00D32231"/>
    <w:rsid w:val="00D32394"/>
    <w:rsid w:val="00D32580"/>
    <w:rsid w:val="00D32669"/>
    <w:rsid w:val="00D326A0"/>
    <w:rsid w:val="00D32722"/>
    <w:rsid w:val="00D32757"/>
    <w:rsid w:val="00D3293D"/>
    <w:rsid w:val="00D32960"/>
    <w:rsid w:val="00D32968"/>
    <w:rsid w:val="00D329E9"/>
    <w:rsid w:val="00D329F1"/>
    <w:rsid w:val="00D32C78"/>
    <w:rsid w:val="00D32D2A"/>
    <w:rsid w:val="00D32D7D"/>
    <w:rsid w:val="00D32DF8"/>
    <w:rsid w:val="00D32E62"/>
    <w:rsid w:val="00D32EB9"/>
    <w:rsid w:val="00D32EFC"/>
    <w:rsid w:val="00D3317E"/>
    <w:rsid w:val="00D3319C"/>
    <w:rsid w:val="00D333BB"/>
    <w:rsid w:val="00D333D4"/>
    <w:rsid w:val="00D33456"/>
    <w:rsid w:val="00D334AD"/>
    <w:rsid w:val="00D335B9"/>
    <w:rsid w:val="00D3361B"/>
    <w:rsid w:val="00D336A7"/>
    <w:rsid w:val="00D33763"/>
    <w:rsid w:val="00D33846"/>
    <w:rsid w:val="00D3386B"/>
    <w:rsid w:val="00D33896"/>
    <w:rsid w:val="00D33AEC"/>
    <w:rsid w:val="00D33B0E"/>
    <w:rsid w:val="00D33BE3"/>
    <w:rsid w:val="00D33BEE"/>
    <w:rsid w:val="00D33D0B"/>
    <w:rsid w:val="00D33D34"/>
    <w:rsid w:val="00D33D9B"/>
    <w:rsid w:val="00D33DB0"/>
    <w:rsid w:val="00D33F91"/>
    <w:rsid w:val="00D34048"/>
    <w:rsid w:val="00D34175"/>
    <w:rsid w:val="00D34371"/>
    <w:rsid w:val="00D34374"/>
    <w:rsid w:val="00D344FF"/>
    <w:rsid w:val="00D3474B"/>
    <w:rsid w:val="00D3476B"/>
    <w:rsid w:val="00D34810"/>
    <w:rsid w:val="00D34820"/>
    <w:rsid w:val="00D3486B"/>
    <w:rsid w:val="00D348CE"/>
    <w:rsid w:val="00D34978"/>
    <w:rsid w:val="00D34A8A"/>
    <w:rsid w:val="00D34B39"/>
    <w:rsid w:val="00D34CA8"/>
    <w:rsid w:val="00D34CCA"/>
    <w:rsid w:val="00D34E77"/>
    <w:rsid w:val="00D34ED7"/>
    <w:rsid w:val="00D34F7E"/>
    <w:rsid w:val="00D3505F"/>
    <w:rsid w:val="00D35287"/>
    <w:rsid w:val="00D352CE"/>
    <w:rsid w:val="00D3550A"/>
    <w:rsid w:val="00D35549"/>
    <w:rsid w:val="00D35650"/>
    <w:rsid w:val="00D35728"/>
    <w:rsid w:val="00D358F3"/>
    <w:rsid w:val="00D358FD"/>
    <w:rsid w:val="00D35C38"/>
    <w:rsid w:val="00D35CF4"/>
    <w:rsid w:val="00D35D8A"/>
    <w:rsid w:val="00D35E76"/>
    <w:rsid w:val="00D35FC5"/>
    <w:rsid w:val="00D3612B"/>
    <w:rsid w:val="00D36191"/>
    <w:rsid w:val="00D362B3"/>
    <w:rsid w:val="00D36309"/>
    <w:rsid w:val="00D363E9"/>
    <w:rsid w:val="00D36560"/>
    <w:rsid w:val="00D365AD"/>
    <w:rsid w:val="00D365DD"/>
    <w:rsid w:val="00D36660"/>
    <w:rsid w:val="00D3673D"/>
    <w:rsid w:val="00D36A01"/>
    <w:rsid w:val="00D36A21"/>
    <w:rsid w:val="00D36A36"/>
    <w:rsid w:val="00D36ABD"/>
    <w:rsid w:val="00D36DE5"/>
    <w:rsid w:val="00D36DFB"/>
    <w:rsid w:val="00D37062"/>
    <w:rsid w:val="00D37068"/>
    <w:rsid w:val="00D3709F"/>
    <w:rsid w:val="00D3710D"/>
    <w:rsid w:val="00D37161"/>
    <w:rsid w:val="00D37345"/>
    <w:rsid w:val="00D37372"/>
    <w:rsid w:val="00D37391"/>
    <w:rsid w:val="00D373E3"/>
    <w:rsid w:val="00D37419"/>
    <w:rsid w:val="00D374D3"/>
    <w:rsid w:val="00D37518"/>
    <w:rsid w:val="00D37528"/>
    <w:rsid w:val="00D375C9"/>
    <w:rsid w:val="00D3764B"/>
    <w:rsid w:val="00D3778D"/>
    <w:rsid w:val="00D379B0"/>
    <w:rsid w:val="00D37A11"/>
    <w:rsid w:val="00D37ADA"/>
    <w:rsid w:val="00D37B00"/>
    <w:rsid w:val="00D37C4E"/>
    <w:rsid w:val="00D37C6B"/>
    <w:rsid w:val="00D37CBE"/>
    <w:rsid w:val="00D37CEA"/>
    <w:rsid w:val="00D37FC6"/>
    <w:rsid w:val="00D40008"/>
    <w:rsid w:val="00D40071"/>
    <w:rsid w:val="00D40089"/>
    <w:rsid w:val="00D400D1"/>
    <w:rsid w:val="00D4015A"/>
    <w:rsid w:val="00D402A4"/>
    <w:rsid w:val="00D402CC"/>
    <w:rsid w:val="00D40401"/>
    <w:rsid w:val="00D4047C"/>
    <w:rsid w:val="00D4047F"/>
    <w:rsid w:val="00D40569"/>
    <w:rsid w:val="00D405C3"/>
    <w:rsid w:val="00D40608"/>
    <w:rsid w:val="00D40616"/>
    <w:rsid w:val="00D40647"/>
    <w:rsid w:val="00D4064A"/>
    <w:rsid w:val="00D40711"/>
    <w:rsid w:val="00D407EF"/>
    <w:rsid w:val="00D407F0"/>
    <w:rsid w:val="00D4085A"/>
    <w:rsid w:val="00D40A02"/>
    <w:rsid w:val="00D40AD4"/>
    <w:rsid w:val="00D40AE7"/>
    <w:rsid w:val="00D40B6F"/>
    <w:rsid w:val="00D40C5C"/>
    <w:rsid w:val="00D4105B"/>
    <w:rsid w:val="00D411FB"/>
    <w:rsid w:val="00D4128E"/>
    <w:rsid w:val="00D412B3"/>
    <w:rsid w:val="00D41326"/>
    <w:rsid w:val="00D41372"/>
    <w:rsid w:val="00D41433"/>
    <w:rsid w:val="00D41811"/>
    <w:rsid w:val="00D41A3C"/>
    <w:rsid w:val="00D41B24"/>
    <w:rsid w:val="00D41B44"/>
    <w:rsid w:val="00D41B7F"/>
    <w:rsid w:val="00D41C29"/>
    <w:rsid w:val="00D41D61"/>
    <w:rsid w:val="00D41E4C"/>
    <w:rsid w:val="00D41E66"/>
    <w:rsid w:val="00D41E68"/>
    <w:rsid w:val="00D420F0"/>
    <w:rsid w:val="00D42205"/>
    <w:rsid w:val="00D42226"/>
    <w:rsid w:val="00D4227B"/>
    <w:rsid w:val="00D422AF"/>
    <w:rsid w:val="00D4231A"/>
    <w:rsid w:val="00D42327"/>
    <w:rsid w:val="00D42425"/>
    <w:rsid w:val="00D424AB"/>
    <w:rsid w:val="00D426E1"/>
    <w:rsid w:val="00D42705"/>
    <w:rsid w:val="00D427B5"/>
    <w:rsid w:val="00D428FE"/>
    <w:rsid w:val="00D42B6D"/>
    <w:rsid w:val="00D42B9C"/>
    <w:rsid w:val="00D42CF5"/>
    <w:rsid w:val="00D42E22"/>
    <w:rsid w:val="00D42E91"/>
    <w:rsid w:val="00D42F7E"/>
    <w:rsid w:val="00D42FD0"/>
    <w:rsid w:val="00D43288"/>
    <w:rsid w:val="00D43291"/>
    <w:rsid w:val="00D432F3"/>
    <w:rsid w:val="00D4330E"/>
    <w:rsid w:val="00D435D7"/>
    <w:rsid w:val="00D436E8"/>
    <w:rsid w:val="00D43771"/>
    <w:rsid w:val="00D43817"/>
    <w:rsid w:val="00D4383F"/>
    <w:rsid w:val="00D4387A"/>
    <w:rsid w:val="00D43943"/>
    <w:rsid w:val="00D4398D"/>
    <w:rsid w:val="00D439D4"/>
    <w:rsid w:val="00D439F4"/>
    <w:rsid w:val="00D43ACF"/>
    <w:rsid w:val="00D43BA0"/>
    <w:rsid w:val="00D43BC7"/>
    <w:rsid w:val="00D43FB5"/>
    <w:rsid w:val="00D43FCF"/>
    <w:rsid w:val="00D44016"/>
    <w:rsid w:val="00D44077"/>
    <w:rsid w:val="00D44095"/>
    <w:rsid w:val="00D440E0"/>
    <w:rsid w:val="00D44149"/>
    <w:rsid w:val="00D4426B"/>
    <w:rsid w:val="00D4439F"/>
    <w:rsid w:val="00D4449D"/>
    <w:rsid w:val="00D44663"/>
    <w:rsid w:val="00D446C9"/>
    <w:rsid w:val="00D448B2"/>
    <w:rsid w:val="00D44972"/>
    <w:rsid w:val="00D449CB"/>
    <w:rsid w:val="00D449F4"/>
    <w:rsid w:val="00D44C66"/>
    <w:rsid w:val="00D44CA9"/>
    <w:rsid w:val="00D44D09"/>
    <w:rsid w:val="00D44D0A"/>
    <w:rsid w:val="00D44D32"/>
    <w:rsid w:val="00D44EEF"/>
    <w:rsid w:val="00D44F77"/>
    <w:rsid w:val="00D45059"/>
    <w:rsid w:val="00D4507D"/>
    <w:rsid w:val="00D4514C"/>
    <w:rsid w:val="00D4515C"/>
    <w:rsid w:val="00D45219"/>
    <w:rsid w:val="00D453B5"/>
    <w:rsid w:val="00D45638"/>
    <w:rsid w:val="00D45642"/>
    <w:rsid w:val="00D45643"/>
    <w:rsid w:val="00D457E1"/>
    <w:rsid w:val="00D45812"/>
    <w:rsid w:val="00D45942"/>
    <w:rsid w:val="00D4594E"/>
    <w:rsid w:val="00D45B0E"/>
    <w:rsid w:val="00D45CFF"/>
    <w:rsid w:val="00D45D97"/>
    <w:rsid w:val="00D45DA4"/>
    <w:rsid w:val="00D45F2E"/>
    <w:rsid w:val="00D4607A"/>
    <w:rsid w:val="00D460F0"/>
    <w:rsid w:val="00D46111"/>
    <w:rsid w:val="00D4623E"/>
    <w:rsid w:val="00D462B8"/>
    <w:rsid w:val="00D463C6"/>
    <w:rsid w:val="00D464A6"/>
    <w:rsid w:val="00D464E5"/>
    <w:rsid w:val="00D4650C"/>
    <w:rsid w:val="00D46992"/>
    <w:rsid w:val="00D46BEE"/>
    <w:rsid w:val="00D46E10"/>
    <w:rsid w:val="00D46E4B"/>
    <w:rsid w:val="00D470B1"/>
    <w:rsid w:val="00D470DC"/>
    <w:rsid w:val="00D47133"/>
    <w:rsid w:val="00D4717D"/>
    <w:rsid w:val="00D472CA"/>
    <w:rsid w:val="00D47391"/>
    <w:rsid w:val="00D473D8"/>
    <w:rsid w:val="00D473EE"/>
    <w:rsid w:val="00D474B2"/>
    <w:rsid w:val="00D47550"/>
    <w:rsid w:val="00D4759D"/>
    <w:rsid w:val="00D47737"/>
    <w:rsid w:val="00D478F6"/>
    <w:rsid w:val="00D4790C"/>
    <w:rsid w:val="00D47983"/>
    <w:rsid w:val="00D47A35"/>
    <w:rsid w:val="00D47A64"/>
    <w:rsid w:val="00D47AB3"/>
    <w:rsid w:val="00D47AD1"/>
    <w:rsid w:val="00D47B32"/>
    <w:rsid w:val="00D47BCF"/>
    <w:rsid w:val="00D47C03"/>
    <w:rsid w:val="00D47CF9"/>
    <w:rsid w:val="00D47D04"/>
    <w:rsid w:val="00D47D9A"/>
    <w:rsid w:val="00D47DDB"/>
    <w:rsid w:val="00D47E4A"/>
    <w:rsid w:val="00D47FB8"/>
    <w:rsid w:val="00D50020"/>
    <w:rsid w:val="00D501C9"/>
    <w:rsid w:val="00D503B2"/>
    <w:rsid w:val="00D503B3"/>
    <w:rsid w:val="00D50454"/>
    <w:rsid w:val="00D50527"/>
    <w:rsid w:val="00D506A9"/>
    <w:rsid w:val="00D506DF"/>
    <w:rsid w:val="00D506F6"/>
    <w:rsid w:val="00D50736"/>
    <w:rsid w:val="00D5076A"/>
    <w:rsid w:val="00D508E0"/>
    <w:rsid w:val="00D50914"/>
    <w:rsid w:val="00D5091E"/>
    <w:rsid w:val="00D50931"/>
    <w:rsid w:val="00D5098D"/>
    <w:rsid w:val="00D50A4E"/>
    <w:rsid w:val="00D50A5C"/>
    <w:rsid w:val="00D50B36"/>
    <w:rsid w:val="00D50C3D"/>
    <w:rsid w:val="00D50D03"/>
    <w:rsid w:val="00D50D21"/>
    <w:rsid w:val="00D50DB9"/>
    <w:rsid w:val="00D50F84"/>
    <w:rsid w:val="00D50FA7"/>
    <w:rsid w:val="00D5114A"/>
    <w:rsid w:val="00D51322"/>
    <w:rsid w:val="00D51324"/>
    <w:rsid w:val="00D5133E"/>
    <w:rsid w:val="00D513E4"/>
    <w:rsid w:val="00D514D3"/>
    <w:rsid w:val="00D5156C"/>
    <w:rsid w:val="00D51694"/>
    <w:rsid w:val="00D516F4"/>
    <w:rsid w:val="00D5182F"/>
    <w:rsid w:val="00D51853"/>
    <w:rsid w:val="00D51894"/>
    <w:rsid w:val="00D51A7C"/>
    <w:rsid w:val="00D51AA6"/>
    <w:rsid w:val="00D51BB6"/>
    <w:rsid w:val="00D51C2E"/>
    <w:rsid w:val="00D51D6D"/>
    <w:rsid w:val="00D51DD2"/>
    <w:rsid w:val="00D51F4A"/>
    <w:rsid w:val="00D51FE0"/>
    <w:rsid w:val="00D5208A"/>
    <w:rsid w:val="00D521CD"/>
    <w:rsid w:val="00D52204"/>
    <w:rsid w:val="00D52215"/>
    <w:rsid w:val="00D52269"/>
    <w:rsid w:val="00D52275"/>
    <w:rsid w:val="00D5235E"/>
    <w:rsid w:val="00D52382"/>
    <w:rsid w:val="00D5244D"/>
    <w:rsid w:val="00D5246E"/>
    <w:rsid w:val="00D524B0"/>
    <w:rsid w:val="00D5265B"/>
    <w:rsid w:val="00D526D5"/>
    <w:rsid w:val="00D52986"/>
    <w:rsid w:val="00D529D0"/>
    <w:rsid w:val="00D52A73"/>
    <w:rsid w:val="00D52AE6"/>
    <w:rsid w:val="00D52AE9"/>
    <w:rsid w:val="00D52B51"/>
    <w:rsid w:val="00D52B82"/>
    <w:rsid w:val="00D52DFB"/>
    <w:rsid w:val="00D52E62"/>
    <w:rsid w:val="00D52E6C"/>
    <w:rsid w:val="00D52EC6"/>
    <w:rsid w:val="00D52FA1"/>
    <w:rsid w:val="00D530CA"/>
    <w:rsid w:val="00D53137"/>
    <w:rsid w:val="00D53159"/>
    <w:rsid w:val="00D53175"/>
    <w:rsid w:val="00D531C6"/>
    <w:rsid w:val="00D531F2"/>
    <w:rsid w:val="00D53220"/>
    <w:rsid w:val="00D53257"/>
    <w:rsid w:val="00D5335B"/>
    <w:rsid w:val="00D533AD"/>
    <w:rsid w:val="00D53404"/>
    <w:rsid w:val="00D53534"/>
    <w:rsid w:val="00D53698"/>
    <w:rsid w:val="00D537C5"/>
    <w:rsid w:val="00D5390B"/>
    <w:rsid w:val="00D53A6D"/>
    <w:rsid w:val="00D53A74"/>
    <w:rsid w:val="00D53AC8"/>
    <w:rsid w:val="00D53AF7"/>
    <w:rsid w:val="00D53B79"/>
    <w:rsid w:val="00D53BE8"/>
    <w:rsid w:val="00D53BFE"/>
    <w:rsid w:val="00D53C9F"/>
    <w:rsid w:val="00D53CB0"/>
    <w:rsid w:val="00D53E1D"/>
    <w:rsid w:val="00D53E53"/>
    <w:rsid w:val="00D53E5C"/>
    <w:rsid w:val="00D53EBA"/>
    <w:rsid w:val="00D53EC5"/>
    <w:rsid w:val="00D53F78"/>
    <w:rsid w:val="00D54121"/>
    <w:rsid w:val="00D5413A"/>
    <w:rsid w:val="00D541BB"/>
    <w:rsid w:val="00D54274"/>
    <w:rsid w:val="00D54297"/>
    <w:rsid w:val="00D542B8"/>
    <w:rsid w:val="00D54385"/>
    <w:rsid w:val="00D543B5"/>
    <w:rsid w:val="00D54565"/>
    <w:rsid w:val="00D549A5"/>
    <w:rsid w:val="00D549EF"/>
    <w:rsid w:val="00D54BD3"/>
    <w:rsid w:val="00D54D75"/>
    <w:rsid w:val="00D54D98"/>
    <w:rsid w:val="00D54F58"/>
    <w:rsid w:val="00D54F91"/>
    <w:rsid w:val="00D551B5"/>
    <w:rsid w:val="00D55206"/>
    <w:rsid w:val="00D55225"/>
    <w:rsid w:val="00D5527E"/>
    <w:rsid w:val="00D55292"/>
    <w:rsid w:val="00D55397"/>
    <w:rsid w:val="00D554A1"/>
    <w:rsid w:val="00D555A0"/>
    <w:rsid w:val="00D5562C"/>
    <w:rsid w:val="00D556CF"/>
    <w:rsid w:val="00D55821"/>
    <w:rsid w:val="00D5587E"/>
    <w:rsid w:val="00D558D2"/>
    <w:rsid w:val="00D5596A"/>
    <w:rsid w:val="00D55AB5"/>
    <w:rsid w:val="00D55B3E"/>
    <w:rsid w:val="00D55B79"/>
    <w:rsid w:val="00D55BB9"/>
    <w:rsid w:val="00D55C21"/>
    <w:rsid w:val="00D55C5B"/>
    <w:rsid w:val="00D55F18"/>
    <w:rsid w:val="00D55F79"/>
    <w:rsid w:val="00D55FEC"/>
    <w:rsid w:val="00D5600E"/>
    <w:rsid w:val="00D56221"/>
    <w:rsid w:val="00D56238"/>
    <w:rsid w:val="00D563E6"/>
    <w:rsid w:val="00D564F9"/>
    <w:rsid w:val="00D567D6"/>
    <w:rsid w:val="00D567DF"/>
    <w:rsid w:val="00D567E2"/>
    <w:rsid w:val="00D56801"/>
    <w:rsid w:val="00D56860"/>
    <w:rsid w:val="00D56888"/>
    <w:rsid w:val="00D56A45"/>
    <w:rsid w:val="00D56AAE"/>
    <w:rsid w:val="00D56ACC"/>
    <w:rsid w:val="00D56C6A"/>
    <w:rsid w:val="00D56E4C"/>
    <w:rsid w:val="00D56FC5"/>
    <w:rsid w:val="00D56FD1"/>
    <w:rsid w:val="00D57072"/>
    <w:rsid w:val="00D5712B"/>
    <w:rsid w:val="00D57184"/>
    <w:rsid w:val="00D571CA"/>
    <w:rsid w:val="00D571E9"/>
    <w:rsid w:val="00D57301"/>
    <w:rsid w:val="00D57305"/>
    <w:rsid w:val="00D573DE"/>
    <w:rsid w:val="00D57423"/>
    <w:rsid w:val="00D57513"/>
    <w:rsid w:val="00D5759F"/>
    <w:rsid w:val="00D576E0"/>
    <w:rsid w:val="00D576EE"/>
    <w:rsid w:val="00D57734"/>
    <w:rsid w:val="00D57742"/>
    <w:rsid w:val="00D5783C"/>
    <w:rsid w:val="00D57846"/>
    <w:rsid w:val="00D57867"/>
    <w:rsid w:val="00D578E3"/>
    <w:rsid w:val="00D579A5"/>
    <w:rsid w:val="00D579B8"/>
    <w:rsid w:val="00D57AB2"/>
    <w:rsid w:val="00D57CBA"/>
    <w:rsid w:val="00D57CD1"/>
    <w:rsid w:val="00D57D0C"/>
    <w:rsid w:val="00D57D1A"/>
    <w:rsid w:val="00D57D83"/>
    <w:rsid w:val="00D57D8B"/>
    <w:rsid w:val="00D57E88"/>
    <w:rsid w:val="00D57EB1"/>
    <w:rsid w:val="00D57F98"/>
    <w:rsid w:val="00D57FB3"/>
    <w:rsid w:val="00D57FB7"/>
    <w:rsid w:val="00D60234"/>
    <w:rsid w:val="00D60355"/>
    <w:rsid w:val="00D60591"/>
    <w:rsid w:val="00D605A0"/>
    <w:rsid w:val="00D60669"/>
    <w:rsid w:val="00D60775"/>
    <w:rsid w:val="00D607A7"/>
    <w:rsid w:val="00D607B6"/>
    <w:rsid w:val="00D60B6D"/>
    <w:rsid w:val="00D60BE1"/>
    <w:rsid w:val="00D611BA"/>
    <w:rsid w:val="00D611F4"/>
    <w:rsid w:val="00D61260"/>
    <w:rsid w:val="00D613B2"/>
    <w:rsid w:val="00D6149A"/>
    <w:rsid w:val="00D614FE"/>
    <w:rsid w:val="00D615A7"/>
    <w:rsid w:val="00D61837"/>
    <w:rsid w:val="00D61912"/>
    <w:rsid w:val="00D6197F"/>
    <w:rsid w:val="00D61A92"/>
    <w:rsid w:val="00D61AB4"/>
    <w:rsid w:val="00D61ADC"/>
    <w:rsid w:val="00D61AF5"/>
    <w:rsid w:val="00D61C1C"/>
    <w:rsid w:val="00D61C54"/>
    <w:rsid w:val="00D61E7D"/>
    <w:rsid w:val="00D62091"/>
    <w:rsid w:val="00D620E3"/>
    <w:rsid w:val="00D6231E"/>
    <w:rsid w:val="00D62389"/>
    <w:rsid w:val="00D623E3"/>
    <w:rsid w:val="00D623F5"/>
    <w:rsid w:val="00D624A5"/>
    <w:rsid w:val="00D624FC"/>
    <w:rsid w:val="00D6250D"/>
    <w:rsid w:val="00D6253C"/>
    <w:rsid w:val="00D62590"/>
    <w:rsid w:val="00D629D4"/>
    <w:rsid w:val="00D629F5"/>
    <w:rsid w:val="00D629FF"/>
    <w:rsid w:val="00D62A79"/>
    <w:rsid w:val="00D62B71"/>
    <w:rsid w:val="00D62B92"/>
    <w:rsid w:val="00D62BA6"/>
    <w:rsid w:val="00D62D04"/>
    <w:rsid w:val="00D62D16"/>
    <w:rsid w:val="00D62DB3"/>
    <w:rsid w:val="00D62FD6"/>
    <w:rsid w:val="00D63122"/>
    <w:rsid w:val="00D63252"/>
    <w:rsid w:val="00D632AB"/>
    <w:rsid w:val="00D632B0"/>
    <w:rsid w:val="00D632FC"/>
    <w:rsid w:val="00D633A7"/>
    <w:rsid w:val="00D634D2"/>
    <w:rsid w:val="00D63500"/>
    <w:rsid w:val="00D63563"/>
    <w:rsid w:val="00D635C6"/>
    <w:rsid w:val="00D63601"/>
    <w:rsid w:val="00D6360D"/>
    <w:rsid w:val="00D63621"/>
    <w:rsid w:val="00D63642"/>
    <w:rsid w:val="00D6365D"/>
    <w:rsid w:val="00D63747"/>
    <w:rsid w:val="00D6374E"/>
    <w:rsid w:val="00D637C1"/>
    <w:rsid w:val="00D63972"/>
    <w:rsid w:val="00D63974"/>
    <w:rsid w:val="00D63BDD"/>
    <w:rsid w:val="00D63CD9"/>
    <w:rsid w:val="00D64054"/>
    <w:rsid w:val="00D64068"/>
    <w:rsid w:val="00D640DC"/>
    <w:rsid w:val="00D641E6"/>
    <w:rsid w:val="00D64207"/>
    <w:rsid w:val="00D64235"/>
    <w:rsid w:val="00D64281"/>
    <w:rsid w:val="00D6459E"/>
    <w:rsid w:val="00D6464A"/>
    <w:rsid w:val="00D64665"/>
    <w:rsid w:val="00D646A9"/>
    <w:rsid w:val="00D646C1"/>
    <w:rsid w:val="00D64725"/>
    <w:rsid w:val="00D647D2"/>
    <w:rsid w:val="00D647E3"/>
    <w:rsid w:val="00D64CFF"/>
    <w:rsid w:val="00D64D36"/>
    <w:rsid w:val="00D64D9A"/>
    <w:rsid w:val="00D64EB6"/>
    <w:rsid w:val="00D64F22"/>
    <w:rsid w:val="00D64FF4"/>
    <w:rsid w:val="00D65007"/>
    <w:rsid w:val="00D6500E"/>
    <w:rsid w:val="00D65026"/>
    <w:rsid w:val="00D651B2"/>
    <w:rsid w:val="00D65298"/>
    <w:rsid w:val="00D652C3"/>
    <w:rsid w:val="00D65449"/>
    <w:rsid w:val="00D6548C"/>
    <w:rsid w:val="00D654B7"/>
    <w:rsid w:val="00D655AB"/>
    <w:rsid w:val="00D65760"/>
    <w:rsid w:val="00D658CD"/>
    <w:rsid w:val="00D659A3"/>
    <w:rsid w:val="00D65A79"/>
    <w:rsid w:val="00D65B97"/>
    <w:rsid w:val="00D65C59"/>
    <w:rsid w:val="00D65CA5"/>
    <w:rsid w:val="00D65CD6"/>
    <w:rsid w:val="00D65FF2"/>
    <w:rsid w:val="00D6603E"/>
    <w:rsid w:val="00D66106"/>
    <w:rsid w:val="00D6617B"/>
    <w:rsid w:val="00D6618F"/>
    <w:rsid w:val="00D661EF"/>
    <w:rsid w:val="00D6628A"/>
    <w:rsid w:val="00D663F2"/>
    <w:rsid w:val="00D66488"/>
    <w:rsid w:val="00D664C7"/>
    <w:rsid w:val="00D666EF"/>
    <w:rsid w:val="00D667A9"/>
    <w:rsid w:val="00D6694F"/>
    <w:rsid w:val="00D66972"/>
    <w:rsid w:val="00D669AB"/>
    <w:rsid w:val="00D66A2D"/>
    <w:rsid w:val="00D66A7C"/>
    <w:rsid w:val="00D66AD4"/>
    <w:rsid w:val="00D66B05"/>
    <w:rsid w:val="00D66B30"/>
    <w:rsid w:val="00D66BFB"/>
    <w:rsid w:val="00D66CDA"/>
    <w:rsid w:val="00D66E88"/>
    <w:rsid w:val="00D66E8D"/>
    <w:rsid w:val="00D66F42"/>
    <w:rsid w:val="00D670E1"/>
    <w:rsid w:val="00D67399"/>
    <w:rsid w:val="00D673E8"/>
    <w:rsid w:val="00D6749F"/>
    <w:rsid w:val="00D674CA"/>
    <w:rsid w:val="00D676AE"/>
    <w:rsid w:val="00D676B2"/>
    <w:rsid w:val="00D67884"/>
    <w:rsid w:val="00D67904"/>
    <w:rsid w:val="00D67A8C"/>
    <w:rsid w:val="00D67ABF"/>
    <w:rsid w:val="00D67B5F"/>
    <w:rsid w:val="00D67CBD"/>
    <w:rsid w:val="00D67CDC"/>
    <w:rsid w:val="00D67D2C"/>
    <w:rsid w:val="00D67DB3"/>
    <w:rsid w:val="00D67EA2"/>
    <w:rsid w:val="00D67EB0"/>
    <w:rsid w:val="00D67F17"/>
    <w:rsid w:val="00D67F1D"/>
    <w:rsid w:val="00D67F6A"/>
    <w:rsid w:val="00D67FFD"/>
    <w:rsid w:val="00D70140"/>
    <w:rsid w:val="00D70153"/>
    <w:rsid w:val="00D70182"/>
    <w:rsid w:val="00D708E6"/>
    <w:rsid w:val="00D709A0"/>
    <w:rsid w:val="00D70A0C"/>
    <w:rsid w:val="00D70A92"/>
    <w:rsid w:val="00D70C97"/>
    <w:rsid w:val="00D70D01"/>
    <w:rsid w:val="00D70D0B"/>
    <w:rsid w:val="00D70D19"/>
    <w:rsid w:val="00D70E06"/>
    <w:rsid w:val="00D70E60"/>
    <w:rsid w:val="00D70EC3"/>
    <w:rsid w:val="00D70F12"/>
    <w:rsid w:val="00D70F4F"/>
    <w:rsid w:val="00D70FF5"/>
    <w:rsid w:val="00D71201"/>
    <w:rsid w:val="00D7130A"/>
    <w:rsid w:val="00D713C2"/>
    <w:rsid w:val="00D713D6"/>
    <w:rsid w:val="00D71416"/>
    <w:rsid w:val="00D71683"/>
    <w:rsid w:val="00D71693"/>
    <w:rsid w:val="00D717EA"/>
    <w:rsid w:val="00D71855"/>
    <w:rsid w:val="00D719C9"/>
    <w:rsid w:val="00D719D7"/>
    <w:rsid w:val="00D71B6C"/>
    <w:rsid w:val="00D71BE4"/>
    <w:rsid w:val="00D71C62"/>
    <w:rsid w:val="00D71CA0"/>
    <w:rsid w:val="00D71DBB"/>
    <w:rsid w:val="00D71E51"/>
    <w:rsid w:val="00D71FAE"/>
    <w:rsid w:val="00D72105"/>
    <w:rsid w:val="00D7214F"/>
    <w:rsid w:val="00D721FF"/>
    <w:rsid w:val="00D72233"/>
    <w:rsid w:val="00D722AC"/>
    <w:rsid w:val="00D7252E"/>
    <w:rsid w:val="00D7266F"/>
    <w:rsid w:val="00D726BA"/>
    <w:rsid w:val="00D728B0"/>
    <w:rsid w:val="00D728D0"/>
    <w:rsid w:val="00D7294B"/>
    <w:rsid w:val="00D7297C"/>
    <w:rsid w:val="00D72AD0"/>
    <w:rsid w:val="00D72BC1"/>
    <w:rsid w:val="00D72DA3"/>
    <w:rsid w:val="00D72DD2"/>
    <w:rsid w:val="00D72DDF"/>
    <w:rsid w:val="00D72E0C"/>
    <w:rsid w:val="00D72F3D"/>
    <w:rsid w:val="00D72F7B"/>
    <w:rsid w:val="00D72FD2"/>
    <w:rsid w:val="00D7302C"/>
    <w:rsid w:val="00D73164"/>
    <w:rsid w:val="00D731BD"/>
    <w:rsid w:val="00D731FB"/>
    <w:rsid w:val="00D7320B"/>
    <w:rsid w:val="00D732A7"/>
    <w:rsid w:val="00D7337F"/>
    <w:rsid w:val="00D7343E"/>
    <w:rsid w:val="00D73580"/>
    <w:rsid w:val="00D735C3"/>
    <w:rsid w:val="00D7382B"/>
    <w:rsid w:val="00D7390F"/>
    <w:rsid w:val="00D73B64"/>
    <w:rsid w:val="00D73BEB"/>
    <w:rsid w:val="00D73BEF"/>
    <w:rsid w:val="00D73C19"/>
    <w:rsid w:val="00D73DE0"/>
    <w:rsid w:val="00D73F6F"/>
    <w:rsid w:val="00D73FA2"/>
    <w:rsid w:val="00D74080"/>
    <w:rsid w:val="00D7416B"/>
    <w:rsid w:val="00D74316"/>
    <w:rsid w:val="00D743D4"/>
    <w:rsid w:val="00D74544"/>
    <w:rsid w:val="00D7468E"/>
    <w:rsid w:val="00D746AE"/>
    <w:rsid w:val="00D746C4"/>
    <w:rsid w:val="00D74720"/>
    <w:rsid w:val="00D748A6"/>
    <w:rsid w:val="00D748DB"/>
    <w:rsid w:val="00D74986"/>
    <w:rsid w:val="00D749A9"/>
    <w:rsid w:val="00D74A00"/>
    <w:rsid w:val="00D74A64"/>
    <w:rsid w:val="00D74ACE"/>
    <w:rsid w:val="00D74D97"/>
    <w:rsid w:val="00D74DE7"/>
    <w:rsid w:val="00D74EAF"/>
    <w:rsid w:val="00D74F71"/>
    <w:rsid w:val="00D75039"/>
    <w:rsid w:val="00D7514F"/>
    <w:rsid w:val="00D751C0"/>
    <w:rsid w:val="00D751CF"/>
    <w:rsid w:val="00D752DF"/>
    <w:rsid w:val="00D75305"/>
    <w:rsid w:val="00D7530D"/>
    <w:rsid w:val="00D75810"/>
    <w:rsid w:val="00D7586C"/>
    <w:rsid w:val="00D758E0"/>
    <w:rsid w:val="00D758E8"/>
    <w:rsid w:val="00D759FA"/>
    <w:rsid w:val="00D75ACE"/>
    <w:rsid w:val="00D75B37"/>
    <w:rsid w:val="00D75B9E"/>
    <w:rsid w:val="00D75CB0"/>
    <w:rsid w:val="00D75CBE"/>
    <w:rsid w:val="00D75E20"/>
    <w:rsid w:val="00D75EFA"/>
    <w:rsid w:val="00D75F6A"/>
    <w:rsid w:val="00D7604C"/>
    <w:rsid w:val="00D7609F"/>
    <w:rsid w:val="00D76305"/>
    <w:rsid w:val="00D765ED"/>
    <w:rsid w:val="00D76734"/>
    <w:rsid w:val="00D76841"/>
    <w:rsid w:val="00D76844"/>
    <w:rsid w:val="00D7685B"/>
    <w:rsid w:val="00D769C3"/>
    <w:rsid w:val="00D76A97"/>
    <w:rsid w:val="00D76B70"/>
    <w:rsid w:val="00D76BE4"/>
    <w:rsid w:val="00D76C47"/>
    <w:rsid w:val="00D76C54"/>
    <w:rsid w:val="00D76D4D"/>
    <w:rsid w:val="00D76D6F"/>
    <w:rsid w:val="00D76DED"/>
    <w:rsid w:val="00D76EDD"/>
    <w:rsid w:val="00D76F89"/>
    <w:rsid w:val="00D76FBC"/>
    <w:rsid w:val="00D77057"/>
    <w:rsid w:val="00D772B8"/>
    <w:rsid w:val="00D7738A"/>
    <w:rsid w:val="00D773BA"/>
    <w:rsid w:val="00D774FA"/>
    <w:rsid w:val="00D7759E"/>
    <w:rsid w:val="00D7764D"/>
    <w:rsid w:val="00D776A3"/>
    <w:rsid w:val="00D77922"/>
    <w:rsid w:val="00D779A7"/>
    <w:rsid w:val="00D779A8"/>
    <w:rsid w:val="00D77C61"/>
    <w:rsid w:val="00D77D0F"/>
    <w:rsid w:val="00D77D62"/>
    <w:rsid w:val="00D77E19"/>
    <w:rsid w:val="00D77EAD"/>
    <w:rsid w:val="00D801C8"/>
    <w:rsid w:val="00D801E5"/>
    <w:rsid w:val="00D8034B"/>
    <w:rsid w:val="00D8048E"/>
    <w:rsid w:val="00D80566"/>
    <w:rsid w:val="00D8056F"/>
    <w:rsid w:val="00D805C0"/>
    <w:rsid w:val="00D8079D"/>
    <w:rsid w:val="00D80840"/>
    <w:rsid w:val="00D80979"/>
    <w:rsid w:val="00D80A04"/>
    <w:rsid w:val="00D80A71"/>
    <w:rsid w:val="00D80A86"/>
    <w:rsid w:val="00D80BA8"/>
    <w:rsid w:val="00D80CF8"/>
    <w:rsid w:val="00D80DC2"/>
    <w:rsid w:val="00D80E62"/>
    <w:rsid w:val="00D80E7E"/>
    <w:rsid w:val="00D80F70"/>
    <w:rsid w:val="00D810D5"/>
    <w:rsid w:val="00D810DD"/>
    <w:rsid w:val="00D81150"/>
    <w:rsid w:val="00D811F1"/>
    <w:rsid w:val="00D812B5"/>
    <w:rsid w:val="00D813DB"/>
    <w:rsid w:val="00D81402"/>
    <w:rsid w:val="00D8144D"/>
    <w:rsid w:val="00D814E5"/>
    <w:rsid w:val="00D81501"/>
    <w:rsid w:val="00D81588"/>
    <w:rsid w:val="00D816DD"/>
    <w:rsid w:val="00D8172F"/>
    <w:rsid w:val="00D81766"/>
    <w:rsid w:val="00D81769"/>
    <w:rsid w:val="00D817DF"/>
    <w:rsid w:val="00D817FA"/>
    <w:rsid w:val="00D818C0"/>
    <w:rsid w:val="00D818CB"/>
    <w:rsid w:val="00D8195E"/>
    <w:rsid w:val="00D819D7"/>
    <w:rsid w:val="00D81AB2"/>
    <w:rsid w:val="00D81B39"/>
    <w:rsid w:val="00D81B52"/>
    <w:rsid w:val="00D81D45"/>
    <w:rsid w:val="00D81EBC"/>
    <w:rsid w:val="00D81F3C"/>
    <w:rsid w:val="00D82025"/>
    <w:rsid w:val="00D82196"/>
    <w:rsid w:val="00D82204"/>
    <w:rsid w:val="00D82239"/>
    <w:rsid w:val="00D82242"/>
    <w:rsid w:val="00D825AC"/>
    <w:rsid w:val="00D82651"/>
    <w:rsid w:val="00D826DA"/>
    <w:rsid w:val="00D82759"/>
    <w:rsid w:val="00D82777"/>
    <w:rsid w:val="00D82788"/>
    <w:rsid w:val="00D82920"/>
    <w:rsid w:val="00D829D9"/>
    <w:rsid w:val="00D82B1C"/>
    <w:rsid w:val="00D82B94"/>
    <w:rsid w:val="00D82BB5"/>
    <w:rsid w:val="00D82BBB"/>
    <w:rsid w:val="00D82C69"/>
    <w:rsid w:val="00D82C72"/>
    <w:rsid w:val="00D82C8D"/>
    <w:rsid w:val="00D82CBE"/>
    <w:rsid w:val="00D82D05"/>
    <w:rsid w:val="00D82D16"/>
    <w:rsid w:val="00D82D88"/>
    <w:rsid w:val="00D82DDC"/>
    <w:rsid w:val="00D82EAB"/>
    <w:rsid w:val="00D82F3E"/>
    <w:rsid w:val="00D83177"/>
    <w:rsid w:val="00D83186"/>
    <w:rsid w:val="00D831B8"/>
    <w:rsid w:val="00D831ED"/>
    <w:rsid w:val="00D83410"/>
    <w:rsid w:val="00D83642"/>
    <w:rsid w:val="00D83652"/>
    <w:rsid w:val="00D83682"/>
    <w:rsid w:val="00D8370F"/>
    <w:rsid w:val="00D8378F"/>
    <w:rsid w:val="00D837F0"/>
    <w:rsid w:val="00D8382E"/>
    <w:rsid w:val="00D8392D"/>
    <w:rsid w:val="00D83A10"/>
    <w:rsid w:val="00D83B64"/>
    <w:rsid w:val="00D83B7A"/>
    <w:rsid w:val="00D83D0A"/>
    <w:rsid w:val="00D83D21"/>
    <w:rsid w:val="00D83E7B"/>
    <w:rsid w:val="00D83E9B"/>
    <w:rsid w:val="00D83F00"/>
    <w:rsid w:val="00D83F16"/>
    <w:rsid w:val="00D83FCC"/>
    <w:rsid w:val="00D84114"/>
    <w:rsid w:val="00D841BF"/>
    <w:rsid w:val="00D842F1"/>
    <w:rsid w:val="00D84668"/>
    <w:rsid w:val="00D846DA"/>
    <w:rsid w:val="00D84B7A"/>
    <w:rsid w:val="00D84C48"/>
    <w:rsid w:val="00D84CB1"/>
    <w:rsid w:val="00D84D75"/>
    <w:rsid w:val="00D84F70"/>
    <w:rsid w:val="00D84FFB"/>
    <w:rsid w:val="00D850C2"/>
    <w:rsid w:val="00D850FD"/>
    <w:rsid w:val="00D852C9"/>
    <w:rsid w:val="00D854B5"/>
    <w:rsid w:val="00D854D2"/>
    <w:rsid w:val="00D8557E"/>
    <w:rsid w:val="00D8558F"/>
    <w:rsid w:val="00D85698"/>
    <w:rsid w:val="00D85727"/>
    <w:rsid w:val="00D857B8"/>
    <w:rsid w:val="00D858C5"/>
    <w:rsid w:val="00D859C0"/>
    <w:rsid w:val="00D859DA"/>
    <w:rsid w:val="00D85A05"/>
    <w:rsid w:val="00D85A3E"/>
    <w:rsid w:val="00D85C20"/>
    <w:rsid w:val="00D85C76"/>
    <w:rsid w:val="00D85C7D"/>
    <w:rsid w:val="00D85CFF"/>
    <w:rsid w:val="00D85D10"/>
    <w:rsid w:val="00D85D1B"/>
    <w:rsid w:val="00D85D63"/>
    <w:rsid w:val="00D85F2F"/>
    <w:rsid w:val="00D85F4B"/>
    <w:rsid w:val="00D86055"/>
    <w:rsid w:val="00D8607A"/>
    <w:rsid w:val="00D860BB"/>
    <w:rsid w:val="00D86104"/>
    <w:rsid w:val="00D8611F"/>
    <w:rsid w:val="00D862C3"/>
    <w:rsid w:val="00D86478"/>
    <w:rsid w:val="00D8660A"/>
    <w:rsid w:val="00D866DB"/>
    <w:rsid w:val="00D867FA"/>
    <w:rsid w:val="00D867FD"/>
    <w:rsid w:val="00D8683A"/>
    <w:rsid w:val="00D86866"/>
    <w:rsid w:val="00D869B2"/>
    <w:rsid w:val="00D86A02"/>
    <w:rsid w:val="00D86ABA"/>
    <w:rsid w:val="00D86B02"/>
    <w:rsid w:val="00D86B6F"/>
    <w:rsid w:val="00D86E65"/>
    <w:rsid w:val="00D86EDD"/>
    <w:rsid w:val="00D87053"/>
    <w:rsid w:val="00D871A4"/>
    <w:rsid w:val="00D873B0"/>
    <w:rsid w:val="00D8742E"/>
    <w:rsid w:val="00D8749C"/>
    <w:rsid w:val="00D87525"/>
    <w:rsid w:val="00D87562"/>
    <w:rsid w:val="00D87659"/>
    <w:rsid w:val="00D87833"/>
    <w:rsid w:val="00D878AE"/>
    <w:rsid w:val="00D87A2B"/>
    <w:rsid w:val="00D87A3D"/>
    <w:rsid w:val="00D87AB7"/>
    <w:rsid w:val="00D87BFE"/>
    <w:rsid w:val="00D87C34"/>
    <w:rsid w:val="00D87CAD"/>
    <w:rsid w:val="00D87CB4"/>
    <w:rsid w:val="00D87CBF"/>
    <w:rsid w:val="00D87CD3"/>
    <w:rsid w:val="00D87CDE"/>
    <w:rsid w:val="00D87D6E"/>
    <w:rsid w:val="00D87D82"/>
    <w:rsid w:val="00D87ED9"/>
    <w:rsid w:val="00D87F51"/>
    <w:rsid w:val="00D9010C"/>
    <w:rsid w:val="00D90158"/>
    <w:rsid w:val="00D90162"/>
    <w:rsid w:val="00D90167"/>
    <w:rsid w:val="00D901A3"/>
    <w:rsid w:val="00D901B0"/>
    <w:rsid w:val="00D90254"/>
    <w:rsid w:val="00D902BC"/>
    <w:rsid w:val="00D902E3"/>
    <w:rsid w:val="00D90368"/>
    <w:rsid w:val="00D9038C"/>
    <w:rsid w:val="00D903F5"/>
    <w:rsid w:val="00D9045A"/>
    <w:rsid w:val="00D90548"/>
    <w:rsid w:val="00D90550"/>
    <w:rsid w:val="00D906EB"/>
    <w:rsid w:val="00D9082E"/>
    <w:rsid w:val="00D90854"/>
    <w:rsid w:val="00D90981"/>
    <w:rsid w:val="00D909C2"/>
    <w:rsid w:val="00D90A5C"/>
    <w:rsid w:val="00D90A81"/>
    <w:rsid w:val="00D90B7C"/>
    <w:rsid w:val="00D90C8A"/>
    <w:rsid w:val="00D90DF7"/>
    <w:rsid w:val="00D90E00"/>
    <w:rsid w:val="00D90E3F"/>
    <w:rsid w:val="00D90E4C"/>
    <w:rsid w:val="00D90F7C"/>
    <w:rsid w:val="00D90F95"/>
    <w:rsid w:val="00D91096"/>
    <w:rsid w:val="00D91231"/>
    <w:rsid w:val="00D91244"/>
    <w:rsid w:val="00D913C4"/>
    <w:rsid w:val="00D91404"/>
    <w:rsid w:val="00D91453"/>
    <w:rsid w:val="00D91460"/>
    <w:rsid w:val="00D91505"/>
    <w:rsid w:val="00D91562"/>
    <w:rsid w:val="00D91680"/>
    <w:rsid w:val="00D9169C"/>
    <w:rsid w:val="00D916BF"/>
    <w:rsid w:val="00D918E9"/>
    <w:rsid w:val="00D919FF"/>
    <w:rsid w:val="00D91DA1"/>
    <w:rsid w:val="00D91F51"/>
    <w:rsid w:val="00D91FE6"/>
    <w:rsid w:val="00D9201D"/>
    <w:rsid w:val="00D9202B"/>
    <w:rsid w:val="00D9216F"/>
    <w:rsid w:val="00D92193"/>
    <w:rsid w:val="00D92200"/>
    <w:rsid w:val="00D923BB"/>
    <w:rsid w:val="00D92404"/>
    <w:rsid w:val="00D9244C"/>
    <w:rsid w:val="00D92522"/>
    <w:rsid w:val="00D926B7"/>
    <w:rsid w:val="00D92856"/>
    <w:rsid w:val="00D928C0"/>
    <w:rsid w:val="00D92906"/>
    <w:rsid w:val="00D92970"/>
    <w:rsid w:val="00D92977"/>
    <w:rsid w:val="00D92A4A"/>
    <w:rsid w:val="00D92CEF"/>
    <w:rsid w:val="00D92D69"/>
    <w:rsid w:val="00D92E25"/>
    <w:rsid w:val="00D92EB8"/>
    <w:rsid w:val="00D92F0C"/>
    <w:rsid w:val="00D93141"/>
    <w:rsid w:val="00D9316F"/>
    <w:rsid w:val="00D931B5"/>
    <w:rsid w:val="00D9336E"/>
    <w:rsid w:val="00D93516"/>
    <w:rsid w:val="00D93570"/>
    <w:rsid w:val="00D93672"/>
    <w:rsid w:val="00D9368B"/>
    <w:rsid w:val="00D936C0"/>
    <w:rsid w:val="00D93834"/>
    <w:rsid w:val="00D938EF"/>
    <w:rsid w:val="00D93A8E"/>
    <w:rsid w:val="00D93A98"/>
    <w:rsid w:val="00D93AEB"/>
    <w:rsid w:val="00D93B7F"/>
    <w:rsid w:val="00D93BFC"/>
    <w:rsid w:val="00D93C07"/>
    <w:rsid w:val="00D93C31"/>
    <w:rsid w:val="00D93C4E"/>
    <w:rsid w:val="00D93D21"/>
    <w:rsid w:val="00D93D4C"/>
    <w:rsid w:val="00D93E48"/>
    <w:rsid w:val="00D93E6A"/>
    <w:rsid w:val="00D9401C"/>
    <w:rsid w:val="00D94025"/>
    <w:rsid w:val="00D9417A"/>
    <w:rsid w:val="00D9423B"/>
    <w:rsid w:val="00D942A2"/>
    <w:rsid w:val="00D942C7"/>
    <w:rsid w:val="00D942D3"/>
    <w:rsid w:val="00D942DF"/>
    <w:rsid w:val="00D94348"/>
    <w:rsid w:val="00D944F3"/>
    <w:rsid w:val="00D9456B"/>
    <w:rsid w:val="00D9456E"/>
    <w:rsid w:val="00D9456F"/>
    <w:rsid w:val="00D94644"/>
    <w:rsid w:val="00D946FD"/>
    <w:rsid w:val="00D947D0"/>
    <w:rsid w:val="00D9485F"/>
    <w:rsid w:val="00D949D7"/>
    <w:rsid w:val="00D94AA4"/>
    <w:rsid w:val="00D94B37"/>
    <w:rsid w:val="00D94B59"/>
    <w:rsid w:val="00D94BC2"/>
    <w:rsid w:val="00D94BCD"/>
    <w:rsid w:val="00D94CAD"/>
    <w:rsid w:val="00D94D14"/>
    <w:rsid w:val="00D94D82"/>
    <w:rsid w:val="00D94F05"/>
    <w:rsid w:val="00D94F69"/>
    <w:rsid w:val="00D95089"/>
    <w:rsid w:val="00D95345"/>
    <w:rsid w:val="00D953C4"/>
    <w:rsid w:val="00D95681"/>
    <w:rsid w:val="00D956C7"/>
    <w:rsid w:val="00D9584D"/>
    <w:rsid w:val="00D95999"/>
    <w:rsid w:val="00D95B0D"/>
    <w:rsid w:val="00D95C1F"/>
    <w:rsid w:val="00D95C2F"/>
    <w:rsid w:val="00D95D21"/>
    <w:rsid w:val="00D95D69"/>
    <w:rsid w:val="00D95FB9"/>
    <w:rsid w:val="00D961D2"/>
    <w:rsid w:val="00D961F3"/>
    <w:rsid w:val="00D961FD"/>
    <w:rsid w:val="00D96253"/>
    <w:rsid w:val="00D962BB"/>
    <w:rsid w:val="00D96331"/>
    <w:rsid w:val="00D96367"/>
    <w:rsid w:val="00D9640D"/>
    <w:rsid w:val="00D96427"/>
    <w:rsid w:val="00D96474"/>
    <w:rsid w:val="00D96486"/>
    <w:rsid w:val="00D96514"/>
    <w:rsid w:val="00D965AB"/>
    <w:rsid w:val="00D9667F"/>
    <w:rsid w:val="00D96686"/>
    <w:rsid w:val="00D966BC"/>
    <w:rsid w:val="00D96724"/>
    <w:rsid w:val="00D967DB"/>
    <w:rsid w:val="00D96D33"/>
    <w:rsid w:val="00D96D91"/>
    <w:rsid w:val="00D96DC2"/>
    <w:rsid w:val="00D96DF6"/>
    <w:rsid w:val="00D96EE6"/>
    <w:rsid w:val="00D96EF6"/>
    <w:rsid w:val="00D96F11"/>
    <w:rsid w:val="00D96FB9"/>
    <w:rsid w:val="00D9700D"/>
    <w:rsid w:val="00D9701D"/>
    <w:rsid w:val="00D9706E"/>
    <w:rsid w:val="00D97090"/>
    <w:rsid w:val="00D971A8"/>
    <w:rsid w:val="00D97278"/>
    <w:rsid w:val="00D97288"/>
    <w:rsid w:val="00D9729B"/>
    <w:rsid w:val="00D97391"/>
    <w:rsid w:val="00D9761F"/>
    <w:rsid w:val="00D97663"/>
    <w:rsid w:val="00D9767F"/>
    <w:rsid w:val="00D9768C"/>
    <w:rsid w:val="00D976AE"/>
    <w:rsid w:val="00D9781E"/>
    <w:rsid w:val="00D97839"/>
    <w:rsid w:val="00D9784A"/>
    <w:rsid w:val="00D9792A"/>
    <w:rsid w:val="00D97A33"/>
    <w:rsid w:val="00D97B12"/>
    <w:rsid w:val="00D97B39"/>
    <w:rsid w:val="00D97C5A"/>
    <w:rsid w:val="00D97D67"/>
    <w:rsid w:val="00D97F08"/>
    <w:rsid w:val="00D97F79"/>
    <w:rsid w:val="00DA002B"/>
    <w:rsid w:val="00DA0107"/>
    <w:rsid w:val="00DA0130"/>
    <w:rsid w:val="00DA015C"/>
    <w:rsid w:val="00DA042A"/>
    <w:rsid w:val="00DA04AA"/>
    <w:rsid w:val="00DA056F"/>
    <w:rsid w:val="00DA05FF"/>
    <w:rsid w:val="00DA076E"/>
    <w:rsid w:val="00DA0BB5"/>
    <w:rsid w:val="00DA0C49"/>
    <w:rsid w:val="00DA0E15"/>
    <w:rsid w:val="00DA0E36"/>
    <w:rsid w:val="00DA0E3C"/>
    <w:rsid w:val="00DA0E90"/>
    <w:rsid w:val="00DA0EE6"/>
    <w:rsid w:val="00DA0F5C"/>
    <w:rsid w:val="00DA0F66"/>
    <w:rsid w:val="00DA0F76"/>
    <w:rsid w:val="00DA0FCF"/>
    <w:rsid w:val="00DA0FEA"/>
    <w:rsid w:val="00DA0FF5"/>
    <w:rsid w:val="00DA1019"/>
    <w:rsid w:val="00DA10B3"/>
    <w:rsid w:val="00DA10BD"/>
    <w:rsid w:val="00DA14E4"/>
    <w:rsid w:val="00DA1533"/>
    <w:rsid w:val="00DA158D"/>
    <w:rsid w:val="00DA15F5"/>
    <w:rsid w:val="00DA1653"/>
    <w:rsid w:val="00DA19C3"/>
    <w:rsid w:val="00DA19DF"/>
    <w:rsid w:val="00DA1A00"/>
    <w:rsid w:val="00DA1AB9"/>
    <w:rsid w:val="00DA1BD7"/>
    <w:rsid w:val="00DA1BED"/>
    <w:rsid w:val="00DA1D3D"/>
    <w:rsid w:val="00DA203A"/>
    <w:rsid w:val="00DA2071"/>
    <w:rsid w:val="00DA20AA"/>
    <w:rsid w:val="00DA2104"/>
    <w:rsid w:val="00DA2160"/>
    <w:rsid w:val="00DA2217"/>
    <w:rsid w:val="00DA2237"/>
    <w:rsid w:val="00DA22B7"/>
    <w:rsid w:val="00DA22C4"/>
    <w:rsid w:val="00DA2366"/>
    <w:rsid w:val="00DA2401"/>
    <w:rsid w:val="00DA261A"/>
    <w:rsid w:val="00DA2978"/>
    <w:rsid w:val="00DA29A6"/>
    <w:rsid w:val="00DA2A24"/>
    <w:rsid w:val="00DA2B92"/>
    <w:rsid w:val="00DA2B93"/>
    <w:rsid w:val="00DA2BE6"/>
    <w:rsid w:val="00DA2C1B"/>
    <w:rsid w:val="00DA2CE1"/>
    <w:rsid w:val="00DA2D6F"/>
    <w:rsid w:val="00DA2DF1"/>
    <w:rsid w:val="00DA2EA1"/>
    <w:rsid w:val="00DA3056"/>
    <w:rsid w:val="00DA306D"/>
    <w:rsid w:val="00DA3099"/>
    <w:rsid w:val="00DA316F"/>
    <w:rsid w:val="00DA31DB"/>
    <w:rsid w:val="00DA3374"/>
    <w:rsid w:val="00DA3393"/>
    <w:rsid w:val="00DA3430"/>
    <w:rsid w:val="00DA358A"/>
    <w:rsid w:val="00DA3732"/>
    <w:rsid w:val="00DA3867"/>
    <w:rsid w:val="00DA39F6"/>
    <w:rsid w:val="00DA3A79"/>
    <w:rsid w:val="00DA3AA3"/>
    <w:rsid w:val="00DA3B92"/>
    <w:rsid w:val="00DA3C50"/>
    <w:rsid w:val="00DA3D98"/>
    <w:rsid w:val="00DA3E24"/>
    <w:rsid w:val="00DA3F49"/>
    <w:rsid w:val="00DA4020"/>
    <w:rsid w:val="00DA4178"/>
    <w:rsid w:val="00DA41CE"/>
    <w:rsid w:val="00DA455F"/>
    <w:rsid w:val="00DA4645"/>
    <w:rsid w:val="00DA47FE"/>
    <w:rsid w:val="00DA4897"/>
    <w:rsid w:val="00DA48AF"/>
    <w:rsid w:val="00DA4922"/>
    <w:rsid w:val="00DA49CC"/>
    <w:rsid w:val="00DA4EA8"/>
    <w:rsid w:val="00DA4EBC"/>
    <w:rsid w:val="00DA4F19"/>
    <w:rsid w:val="00DA5218"/>
    <w:rsid w:val="00DA5255"/>
    <w:rsid w:val="00DA530E"/>
    <w:rsid w:val="00DA5317"/>
    <w:rsid w:val="00DA533D"/>
    <w:rsid w:val="00DA53BF"/>
    <w:rsid w:val="00DA53CE"/>
    <w:rsid w:val="00DA5419"/>
    <w:rsid w:val="00DA542D"/>
    <w:rsid w:val="00DA5483"/>
    <w:rsid w:val="00DA54B5"/>
    <w:rsid w:val="00DA5534"/>
    <w:rsid w:val="00DA55EC"/>
    <w:rsid w:val="00DA56B2"/>
    <w:rsid w:val="00DA5759"/>
    <w:rsid w:val="00DA5776"/>
    <w:rsid w:val="00DA5A5E"/>
    <w:rsid w:val="00DA5B74"/>
    <w:rsid w:val="00DA5FB5"/>
    <w:rsid w:val="00DA638C"/>
    <w:rsid w:val="00DA63BE"/>
    <w:rsid w:val="00DA6414"/>
    <w:rsid w:val="00DA641C"/>
    <w:rsid w:val="00DA64EE"/>
    <w:rsid w:val="00DA652F"/>
    <w:rsid w:val="00DA6606"/>
    <w:rsid w:val="00DA67DB"/>
    <w:rsid w:val="00DA68AC"/>
    <w:rsid w:val="00DA6DEC"/>
    <w:rsid w:val="00DA6E94"/>
    <w:rsid w:val="00DA6EB0"/>
    <w:rsid w:val="00DA7044"/>
    <w:rsid w:val="00DA70AE"/>
    <w:rsid w:val="00DA7105"/>
    <w:rsid w:val="00DA715C"/>
    <w:rsid w:val="00DA722C"/>
    <w:rsid w:val="00DA733C"/>
    <w:rsid w:val="00DA735C"/>
    <w:rsid w:val="00DA73A6"/>
    <w:rsid w:val="00DA73B9"/>
    <w:rsid w:val="00DA74DD"/>
    <w:rsid w:val="00DA75A4"/>
    <w:rsid w:val="00DA7671"/>
    <w:rsid w:val="00DA7794"/>
    <w:rsid w:val="00DA77CE"/>
    <w:rsid w:val="00DA7830"/>
    <w:rsid w:val="00DA78CA"/>
    <w:rsid w:val="00DA78D2"/>
    <w:rsid w:val="00DA7912"/>
    <w:rsid w:val="00DA7929"/>
    <w:rsid w:val="00DA7B63"/>
    <w:rsid w:val="00DA7BFD"/>
    <w:rsid w:val="00DA7D5C"/>
    <w:rsid w:val="00DA7E2B"/>
    <w:rsid w:val="00DA7E79"/>
    <w:rsid w:val="00DA7ECC"/>
    <w:rsid w:val="00DA7ECE"/>
    <w:rsid w:val="00DA7EE9"/>
    <w:rsid w:val="00DA7FAF"/>
    <w:rsid w:val="00DA7FF3"/>
    <w:rsid w:val="00DB007B"/>
    <w:rsid w:val="00DB02ED"/>
    <w:rsid w:val="00DB0390"/>
    <w:rsid w:val="00DB0515"/>
    <w:rsid w:val="00DB05B8"/>
    <w:rsid w:val="00DB0733"/>
    <w:rsid w:val="00DB074F"/>
    <w:rsid w:val="00DB08D2"/>
    <w:rsid w:val="00DB09B6"/>
    <w:rsid w:val="00DB0A7C"/>
    <w:rsid w:val="00DB0C0A"/>
    <w:rsid w:val="00DB0CC4"/>
    <w:rsid w:val="00DB0D59"/>
    <w:rsid w:val="00DB0DF3"/>
    <w:rsid w:val="00DB0F61"/>
    <w:rsid w:val="00DB0FB3"/>
    <w:rsid w:val="00DB1070"/>
    <w:rsid w:val="00DB10F1"/>
    <w:rsid w:val="00DB1173"/>
    <w:rsid w:val="00DB11EA"/>
    <w:rsid w:val="00DB128D"/>
    <w:rsid w:val="00DB1293"/>
    <w:rsid w:val="00DB1296"/>
    <w:rsid w:val="00DB129C"/>
    <w:rsid w:val="00DB1315"/>
    <w:rsid w:val="00DB1405"/>
    <w:rsid w:val="00DB1408"/>
    <w:rsid w:val="00DB1415"/>
    <w:rsid w:val="00DB1448"/>
    <w:rsid w:val="00DB14D5"/>
    <w:rsid w:val="00DB1530"/>
    <w:rsid w:val="00DB15A8"/>
    <w:rsid w:val="00DB1639"/>
    <w:rsid w:val="00DB163B"/>
    <w:rsid w:val="00DB167E"/>
    <w:rsid w:val="00DB1701"/>
    <w:rsid w:val="00DB1923"/>
    <w:rsid w:val="00DB194C"/>
    <w:rsid w:val="00DB19DB"/>
    <w:rsid w:val="00DB1A85"/>
    <w:rsid w:val="00DB1B57"/>
    <w:rsid w:val="00DB1B6C"/>
    <w:rsid w:val="00DB1B74"/>
    <w:rsid w:val="00DB1BF4"/>
    <w:rsid w:val="00DB1CE7"/>
    <w:rsid w:val="00DB1D56"/>
    <w:rsid w:val="00DB1D98"/>
    <w:rsid w:val="00DB1E1F"/>
    <w:rsid w:val="00DB1F6A"/>
    <w:rsid w:val="00DB1FB3"/>
    <w:rsid w:val="00DB200B"/>
    <w:rsid w:val="00DB2022"/>
    <w:rsid w:val="00DB20B6"/>
    <w:rsid w:val="00DB21A0"/>
    <w:rsid w:val="00DB2573"/>
    <w:rsid w:val="00DB27C9"/>
    <w:rsid w:val="00DB297E"/>
    <w:rsid w:val="00DB298F"/>
    <w:rsid w:val="00DB2AD7"/>
    <w:rsid w:val="00DB2B5C"/>
    <w:rsid w:val="00DB2D44"/>
    <w:rsid w:val="00DB2D61"/>
    <w:rsid w:val="00DB2F24"/>
    <w:rsid w:val="00DB3041"/>
    <w:rsid w:val="00DB312E"/>
    <w:rsid w:val="00DB31D5"/>
    <w:rsid w:val="00DB3235"/>
    <w:rsid w:val="00DB340F"/>
    <w:rsid w:val="00DB34E5"/>
    <w:rsid w:val="00DB36AB"/>
    <w:rsid w:val="00DB3704"/>
    <w:rsid w:val="00DB3791"/>
    <w:rsid w:val="00DB37F0"/>
    <w:rsid w:val="00DB385A"/>
    <w:rsid w:val="00DB38FF"/>
    <w:rsid w:val="00DB3A13"/>
    <w:rsid w:val="00DB3B41"/>
    <w:rsid w:val="00DB3B87"/>
    <w:rsid w:val="00DB3C1C"/>
    <w:rsid w:val="00DB3D2B"/>
    <w:rsid w:val="00DB3D31"/>
    <w:rsid w:val="00DB3D47"/>
    <w:rsid w:val="00DB3E44"/>
    <w:rsid w:val="00DB3EDF"/>
    <w:rsid w:val="00DB3F98"/>
    <w:rsid w:val="00DB3FE7"/>
    <w:rsid w:val="00DB40B2"/>
    <w:rsid w:val="00DB40C8"/>
    <w:rsid w:val="00DB412B"/>
    <w:rsid w:val="00DB42E3"/>
    <w:rsid w:val="00DB4377"/>
    <w:rsid w:val="00DB45DC"/>
    <w:rsid w:val="00DB46AF"/>
    <w:rsid w:val="00DB47B9"/>
    <w:rsid w:val="00DB47C0"/>
    <w:rsid w:val="00DB4926"/>
    <w:rsid w:val="00DB495D"/>
    <w:rsid w:val="00DB496D"/>
    <w:rsid w:val="00DB49B4"/>
    <w:rsid w:val="00DB49CF"/>
    <w:rsid w:val="00DB4A01"/>
    <w:rsid w:val="00DB4A13"/>
    <w:rsid w:val="00DB4A4B"/>
    <w:rsid w:val="00DB4B4D"/>
    <w:rsid w:val="00DB4BBD"/>
    <w:rsid w:val="00DB4C13"/>
    <w:rsid w:val="00DB4C58"/>
    <w:rsid w:val="00DB4D7D"/>
    <w:rsid w:val="00DB4E18"/>
    <w:rsid w:val="00DB4ED7"/>
    <w:rsid w:val="00DB4F64"/>
    <w:rsid w:val="00DB4FE5"/>
    <w:rsid w:val="00DB503D"/>
    <w:rsid w:val="00DB515C"/>
    <w:rsid w:val="00DB517F"/>
    <w:rsid w:val="00DB5199"/>
    <w:rsid w:val="00DB51F3"/>
    <w:rsid w:val="00DB52D0"/>
    <w:rsid w:val="00DB53E9"/>
    <w:rsid w:val="00DB543D"/>
    <w:rsid w:val="00DB5635"/>
    <w:rsid w:val="00DB568D"/>
    <w:rsid w:val="00DB56F1"/>
    <w:rsid w:val="00DB56F4"/>
    <w:rsid w:val="00DB570D"/>
    <w:rsid w:val="00DB5749"/>
    <w:rsid w:val="00DB584B"/>
    <w:rsid w:val="00DB595B"/>
    <w:rsid w:val="00DB59E6"/>
    <w:rsid w:val="00DB5A06"/>
    <w:rsid w:val="00DB5A5C"/>
    <w:rsid w:val="00DB5B2D"/>
    <w:rsid w:val="00DB5BF2"/>
    <w:rsid w:val="00DB5C69"/>
    <w:rsid w:val="00DB5C90"/>
    <w:rsid w:val="00DB5E75"/>
    <w:rsid w:val="00DB5ED7"/>
    <w:rsid w:val="00DB5F92"/>
    <w:rsid w:val="00DB6038"/>
    <w:rsid w:val="00DB6093"/>
    <w:rsid w:val="00DB6167"/>
    <w:rsid w:val="00DB616F"/>
    <w:rsid w:val="00DB61CE"/>
    <w:rsid w:val="00DB6220"/>
    <w:rsid w:val="00DB6373"/>
    <w:rsid w:val="00DB6438"/>
    <w:rsid w:val="00DB656B"/>
    <w:rsid w:val="00DB65CF"/>
    <w:rsid w:val="00DB669C"/>
    <w:rsid w:val="00DB6729"/>
    <w:rsid w:val="00DB67BA"/>
    <w:rsid w:val="00DB6988"/>
    <w:rsid w:val="00DB69BD"/>
    <w:rsid w:val="00DB6A2C"/>
    <w:rsid w:val="00DB6AAD"/>
    <w:rsid w:val="00DB6B00"/>
    <w:rsid w:val="00DB6B49"/>
    <w:rsid w:val="00DB6C27"/>
    <w:rsid w:val="00DB6C48"/>
    <w:rsid w:val="00DB6D48"/>
    <w:rsid w:val="00DB6E3F"/>
    <w:rsid w:val="00DB6E4F"/>
    <w:rsid w:val="00DB6E50"/>
    <w:rsid w:val="00DB6EDA"/>
    <w:rsid w:val="00DB6F33"/>
    <w:rsid w:val="00DB6FF7"/>
    <w:rsid w:val="00DB705B"/>
    <w:rsid w:val="00DB71FA"/>
    <w:rsid w:val="00DB7464"/>
    <w:rsid w:val="00DB74C3"/>
    <w:rsid w:val="00DB75FB"/>
    <w:rsid w:val="00DB762C"/>
    <w:rsid w:val="00DB7722"/>
    <w:rsid w:val="00DB774C"/>
    <w:rsid w:val="00DB780C"/>
    <w:rsid w:val="00DB7832"/>
    <w:rsid w:val="00DB78AB"/>
    <w:rsid w:val="00DB7937"/>
    <w:rsid w:val="00DB7B35"/>
    <w:rsid w:val="00DB7B67"/>
    <w:rsid w:val="00DB7B72"/>
    <w:rsid w:val="00DB7C25"/>
    <w:rsid w:val="00DB7C8D"/>
    <w:rsid w:val="00DB7CAF"/>
    <w:rsid w:val="00DB7D23"/>
    <w:rsid w:val="00DB7D58"/>
    <w:rsid w:val="00DB7E63"/>
    <w:rsid w:val="00DB7E6B"/>
    <w:rsid w:val="00DB7EB3"/>
    <w:rsid w:val="00DB7F0D"/>
    <w:rsid w:val="00DC0018"/>
    <w:rsid w:val="00DC020A"/>
    <w:rsid w:val="00DC025F"/>
    <w:rsid w:val="00DC03E8"/>
    <w:rsid w:val="00DC0414"/>
    <w:rsid w:val="00DC0491"/>
    <w:rsid w:val="00DC0707"/>
    <w:rsid w:val="00DC0940"/>
    <w:rsid w:val="00DC0A72"/>
    <w:rsid w:val="00DC0BC5"/>
    <w:rsid w:val="00DC0C5B"/>
    <w:rsid w:val="00DC0D2E"/>
    <w:rsid w:val="00DC1090"/>
    <w:rsid w:val="00DC10A1"/>
    <w:rsid w:val="00DC10AD"/>
    <w:rsid w:val="00DC10B8"/>
    <w:rsid w:val="00DC112B"/>
    <w:rsid w:val="00DC114F"/>
    <w:rsid w:val="00DC1316"/>
    <w:rsid w:val="00DC132B"/>
    <w:rsid w:val="00DC1489"/>
    <w:rsid w:val="00DC1507"/>
    <w:rsid w:val="00DC1509"/>
    <w:rsid w:val="00DC1676"/>
    <w:rsid w:val="00DC1714"/>
    <w:rsid w:val="00DC1760"/>
    <w:rsid w:val="00DC1768"/>
    <w:rsid w:val="00DC190F"/>
    <w:rsid w:val="00DC197A"/>
    <w:rsid w:val="00DC1D45"/>
    <w:rsid w:val="00DC1DFC"/>
    <w:rsid w:val="00DC1E04"/>
    <w:rsid w:val="00DC1E50"/>
    <w:rsid w:val="00DC1E6E"/>
    <w:rsid w:val="00DC1EBE"/>
    <w:rsid w:val="00DC1ECE"/>
    <w:rsid w:val="00DC1EF4"/>
    <w:rsid w:val="00DC1FA2"/>
    <w:rsid w:val="00DC2041"/>
    <w:rsid w:val="00DC2090"/>
    <w:rsid w:val="00DC20B0"/>
    <w:rsid w:val="00DC2100"/>
    <w:rsid w:val="00DC2195"/>
    <w:rsid w:val="00DC21A1"/>
    <w:rsid w:val="00DC23C2"/>
    <w:rsid w:val="00DC23CA"/>
    <w:rsid w:val="00DC2417"/>
    <w:rsid w:val="00DC24AE"/>
    <w:rsid w:val="00DC25DE"/>
    <w:rsid w:val="00DC2735"/>
    <w:rsid w:val="00DC280D"/>
    <w:rsid w:val="00DC2945"/>
    <w:rsid w:val="00DC2B51"/>
    <w:rsid w:val="00DC2BDC"/>
    <w:rsid w:val="00DC2BEF"/>
    <w:rsid w:val="00DC2C9D"/>
    <w:rsid w:val="00DC2CB3"/>
    <w:rsid w:val="00DC2D1B"/>
    <w:rsid w:val="00DC2F0F"/>
    <w:rsid w:val="00DC2FD6"/>
    <w:rsid w:val="00DC312A"/>
    <w:rsid w:val="00DC3157"/>
    <w:rsid w:val="00DC3404"/>
    <w:rsid w:val="00DC3412"/>
    <w:rsid w:val="00DC3415"/>
    <w:rsid w:val="00DC3471"/>
    <w:rsid w:val="00DC3514"/>
    <w:rsid w:val="00DC3669"/>
    <w:rsid w:val="00DC3670"/>
    <w:rsid w:val="00DC378E"/>
    <w:rsid w:val="00DC37BC"/>
    <w:rsid w:val="00DC37D8"/>
    <w:rsid w:val="00DC3826"/>
    <w:rsid w:val="00DC3830"/>
    <w:rsid w:val="00DC3903"/>
    <w:rsid w:val="00DC39B8"/>
    <w:rsid w:val="00DC3A58"/>
    <w:rsid w:val="00DC3A89"/>
    <w:rsid w:val="00DC3D31"/>
    <w:rsid w:val="00DC3D77"/>
    <w:rsid w:val="00DC3EB8"/>
    <w:rsid w:val="00DC3ED9"/>
    <w:rsid w:val="00DC3F7F"/>
    <w:rsid w:val="00DC3FF4"/>
    <w:rsid w:val="00DC407D"/>
    <w:rsid w:val="00DC40DE"/>
    <w:rsid w:val="00DC4125"/>
    <w:rsid w:val="00DC4187"/>
    <w:rsid w:val="00DC41DD"/>
    <w:rsid w:val="00DC4245"/>
    <w:rsid w:val="00DC4372"/>
    <w:rsid w:val="00DC446F"/>
    <w:rsid w:val="00DC4499"/>
    <w:rsid w:val="00DC44F4"/>
    <w:rsid w:val="00DC45AB"/>
    <w:rsid w:val="00DC45E5"/>
    <w:rsid w:val="00DC462E"/>
    <w:rsid w:val="00DC4767"/>
    <w:rsid w:val="00DC4803"/>
    <w:rsid w:val="00DC49CF"/>
    <w:rsid w:val="00DC4A05"/>
    <w:rsid w:val="00DC4A30"/>
    <w:rsid w:val="00DC4A9B"/>
    <w:rsid w:val="00DC4AA7"/>
    <w:rsid w:val="00DC4B42"/>
    <w:rsid w:val="00DC4B66"/>
    <w:rsid w:val="00DC4B84"/>
    <w:rsid w:val="00DC4D88"/>
    <w:rsid w:val="00DC4D91"/>
    <w:rsid w:val="00DC4E9B"/>
    <w:rsid w:val="00DC50DA"/>
    <w:rsid w:val="00DC5181"/>
    <w:rsid w:val="00DC519E"/>
    <w:rsid w:val="00DC51C7"/>
    <w:rsid w:val="00DC524F"/>
    <w:rsid w:val="00DC526A"/>
    <w:rsid w:val="00DC5283"/>
    <w:rsid w:val="00DC5337"/>
    <w:rsid w:val="00DC5503"/>
    <w:rsid w:val="00DC5529"/>
    <w:rsid w:val="00DC5598"/>
    <w:rsid w:val="00DC594A"/>
    <w:rsid w:val="00DC594B"/>
    <w:rsid w:val="00DC59D1"/>
    <w:rsid w:val="00DC5AF2"/>
    <w:rsid w:val="00DC5B10"/>
    <w:rsid w:val="00DC5C12"/>
    <w:rsid w:val="00DC5DC2"/>
    <w:rsid w:val="00DC5DCD"/>
    <w:rsid w:val="00DC5E0B"/>
    <w:rsid w:val="00DC5E83"/>
    <w:rsid w:val="00DC5F38"/>
    <w:rsid w:val="00DC6184"/>
    <w:rsid w:val="00DC6189"/>
    <w:rsid w:val="00DC62EB"/>
    <w:rsid w:val="00DC6324"/>
    <w:rsid w:val="00DC63E7"/>
    <w:rsid w:val="00DC648A"/>
    <w:rsid w:val="00DC64B5"/>
    <w:rsid w:val="00DC6613"/>
    <w:rsid w:val="00DC6725"/>
    <w:rsid w:val="00DC6796"/>
    <w:rsid w:val="00DC67C1"/>
    <w:rsid w:val="00DC693E"/>
    <w:rsid w:val="00DC6A05"/>
    <w:rsid w:val="00DC6BA0"/>
    <w:rsid w:val="00DC6BC7"/>
    <w:rsid w:val="00DC6C06"/>
    <w:rsid w:val="00DC6C67"/>
    <w:rsid w:val="00DC6EA7"/>
    <w:rsid w:val="00DC6F25"/>
    <w:rsid w:val="00DC6FAF"/>
    <w:rsid w:val="00DC7233"/>
    <w:rsid w:val="00DC73BE"/>
    <w:rsid w:val="00DC73F0"/>
    <w:rsid w:val="00DC74F3"/>
    <w:rsid w:val="00DC7591"/>
    <w:rsid w:val="00DC7746"/>
    <w:rsid w:val="00DC78A1"/>
    <w:rsid w:val="00DC78C5"/>
    <w:rsid w:val="00DC78EA"/>
    <w:rsid w:val="00DC792F"/>
    <w:rsid w:val="00DC7AC4"/>
    <w:rsid w:val="00DC7BC4"/>
    <w:rsid w:val="00DC7C15"/>
    <w:rsid w:val="00DC7C8C"/>
    <w:rsid w:val="00DC7C8F"/>
    <w:rsid w:val="00DC7CB2"/>
    <w:rsid w:val="00DC7D16"/>
    <w:rsid w:val="00DC7E5C"/>
    <w:rsid w:val="00DC7E5D"/>
    <w:rsid w:val="00DC7E7B"/>
    <w:rsid w:val="00DC7F41"/>
    <w:rsid w:val="00DD0054"/>
    <w:rsid w:val="00DD0168"/>
    <w:rsid w:val="00DD01D6"/>
    <w:rsid w:val="00DD0280"/>
    <w:rsid w:val="00DD02B0"/>
    <w:rsid w:val="00DD0305"/>
    <w:rsid w:val="00DD033A"/>
    <w:rsid w:val="00DD03A7"/>
    <w:rsid w:val="00DD0624"/>
    <w:rsid w:val="00DD07C5"/>
    <w:rsid w:val="00DD07D5"/>
    <w:rsid w:val="00DD0813"/>
    <w:rsid w:val="00DD091F"/>
    <w:rsid w:val="00DD094F"/>
    <w:rsid w:val="00DD0BD6"/>
    <w:rsid w:val="00DD0C58"/>
    <w:rsid w:val="00DD0C74"/>
    <w:rsid w:val="00DD0C97"/>
    <w:rsid w:val="00DD0CC1"/>
    <w:rsid w:val="00DD0CD0"/>
    <w:rsid w:val="00DD0D05"/>
    <w:rsid w:val="00DD0E33"/>
    <w:rsid w:val="00DD0E60"/>
    <w:rsid w:val="00DD0E6B"/>
    <w:rsid w:val="00DD1177"/>
    <w:rsid w:val="00DD11E9"/>
    <w:rsid w:val="00DD1300"/>
    <w:rsid w:val="00DD15D8"/>
    <w:rsid w:val="00DD1657"/>
    <w:rsid w:val="00DD16B2"/>
    <w:rsid w:val="00DD16D9"/>
    <w:rsid w:val="00DD17AE"/>
    <w:rsid w:val="00DD1833"/>
    <w:rsid w:val="00DD1856"/>
    <w:rsid w:val="00DD1884"/>
    <w:rsid w:val="00DD1942"/>
    <w:rsid w:val="00DD1A73"/>
    <w:rsid w:val="00DD1A87"/>
    <w:rsid w:val="00DD1C07"/>
    <w:rsid w:val="00DD1C3E"/>
    <w:rsid w:val="00DD1CF8"/>
    <w:rsid w:val="00DD1E10"/>
    <w:rsid w:val="00DD1E1F"/>
    <w:rsid w:val="00DD1F88"/>
    <w:rsid w:val="00DD21EB"/>
    <w:rsid w:val="00DD230E"/>
    <w:rsid w:val="00DD2315"/>
    <w:rsid w:val="00DD232F"/>
    <w:rsid w:val="00DD24AA"/>
    <w:rsid w:val="00DD24AF"/>
    <w:rsid w:val="00DD24DC"/>
    <w:rsid w:val="00DD26A2"/>
    <w:rsid w:val="00DD26FC"/>
    <w:rsid w:val="00DD2780"/>
    <w:rsid w:val="00DD281C"/>
    <w:rsid w:val="00DD282C"/>
    <w:rsid w:val="00DD294F"/>
    <w:rsid w:val="00DD29BE"/>
    <w:rsid w:val="00DD2B55"/>
    <w:rsid w:val="00DD2C0F"/>
    <w:rsid w:val="00DD2D8F"/>
    <w:rsid w:val="00DD2DE1"/>
    <w:rsid w:val="00DD2F31"/>
    <w:rsid w:val="00DD2F53"/>
    <w:rsid w:val="00DD3046"/>
    <w:rsid w:val="00DD30AD"/>
    <w:rsid w:val="00DD3164"/>
    <w:rsid w:val="00DD323E"/>
    <w:rsid w:val="00DD32C7"/>
    <w:rsid w:val="00DD3329"/>
    <w:rsid w:val="00DD33DA"/>
    <w:rsid w:val="00DD342B"/>
    <w:rsid w:val="00DD3530"/>
    <w:rsid w:val="00DD3673"/>
    <w:rsid w:val="00DD36AE"/>
    <w:rsid w:val="00DD373D"/>
    <w:rsid w:val="00DD37E9"/>
    <w:rsid w:val="00DD38A7"/>
    <w:rsid w:val="00DD3B2A"/>
    <w:rsid w:val="00DD3BB5"/>
    <w:rsid w:val="00DD3BE6"/>
    <w:rsid w:val="00DD3C51"/>
    <w:rsid w:val="00DD3CB4"/>
    <w:rsid w:val="00DD3CCF"/>
    <w:rsid w:val="00DD3E30"/>
    <w:rsid w:val="00DD3E46"/>
    <w:rsid w:val="00DD3E85"/>
    <w:rsid w:val="00DD3EBD"/>
    <w:rsid w:val="00DD4008"/>
    <w:rsid w:val="00DD40B1"/>
    <w:rsid w:val="00DD4111"/>
    <w:rsid w:val="00DD42CF"/>
    <w:rsid w:val="00DD445E"/>
    <w:rsid w:val="00DD4470"/>
    <w:rsid w:val="00DD44B8"/>
    <w:rsid w:val="00DD462F"/>
    <w:rsid w:val="00DD4650"/>
    <w:rsid w:val="00DD4804"/>
    <w:rsid w:val="00DD4910"/>
    <w:rsid w:val="00DD4A1C"/>
    <w:rsid w:val="00DD4A2E"/>
    <w:rsid w:val="00DD4AC6"/>
    <w:rsid w:val="00DD4ACF"/>
    <w:rsid w:val="00DD4C97"/>
    <w:rsid w:val="00DD4CA8"/>
    <w:rsid w:val="00DD4CF9"/>
    <w:rsid w:val="00DD4E25"/>
    <w:rsid w:val="00DD4E2D"/>
    <w:rsid w:val="00DD4EED"/>
    <w:rsid w:val="00DD4F88"/>
    <w:rsid w:val="00DD51E3"/>
    <w:rsid w:val="00DD5254"/>
    <w:rsid w:val="00DD526E"/>
    <w:rsid w:val="00DD531C"/>
    <w:rsid w:val="00DD5383"/>
    <w:rsid w:val="00DD545D"/>
    <w:rsid w:val="00DD547E"/>
    <w:rsid w:val="00DD55C9"/>
    <w:rsid w:val="00DD5686"/>
    <w:rsid w:val="00DD577F"/>
    <w:rsid w:val="00DD57CA"/>
    <w:rsid w:val="00DD5820"/>
    <w:rsid w:val="00DD5861"/>
    <w:rsid w:val="00DD58B0"/>
    <w:rsid w:val="00DD59E6"/>
    <w:rsid w:val="00DD5A1A"/>
    <w:rsid w:val="00DD5A8E"/>
    <w:rsid w:val="00DD5C9E"/>
    <w:rsid w:val="00DD5CAD"/>
    <w:rsid w:val="00DD5D2A"/>
    <w:rsid w:val="00DD5DD0"/>
    <w:rsid w:val="00DD6035"/>
    <w:rsid w:val="00DD607C"/>
    <w:rsid w:val="00DD609C"/>
    <w:rsid w:val="00DD60EC"/>
    <w:rsid w:val="00DD6245"/>
    <w:rsid w:val="00DD6292"/>
    <w:rsid w:val="00DD6349"/>
    <w:rsid w:val="00DD6394"/>
    <w:rsid w:val="00DD64BD"/>
    <w:rsid w:val="00DD6670"/>
    <w:rsid w:val="00DD66B8"/>
    <w:rsid w:val="00DD6707"/>
    <w:rsid w:val="00DD67F2"/>
    <w:rsid w:val="00DD68D1"/>
    <w:rsid w:val="00DD6967"/>
    <w:rsid w:val="00DD69B0"/>
    <w:rsid w:val="00DD6AEF"/>
    <w:rsid w:val="00DD6B45"/>
    <w:rsid w:val="00DD6DA2"/>
    <w:rsid w:val="00DD6DE2"/>
    <w:rsid w:val="00DD6F0E"/>
    <w:rsid w:val="00DD6F24"/>
    <w:rsid w:val="00DD6FC4"/>
    <w:rsid w:val="00DD70C0"/>
    <w:rsid w:val="00DD70D8"/>
    <w:rsid w:val="00DD714F"/>
    <w:rsid w:val="00DD7198"/>
    <w:rsid w:val="00DD72C5"/>
    <w:rsid w:val="00DD7305"/>
    <w:rsid w:val="00DD7649"/>
    <w:rsid w:val="00DD776A"/>
    <w:rsid w:val="00DD77AC"/>
    <w:rsid w:val="00DD7944"/>
    <w:rsid w:val="00DD794E"/>
    <w:rsid w:val="00DD797A"/>
    <w:rsid w:val="00DD79EE"/>
    <w:rsid w:val="00DD79F0"/>
    <w:rsid w:val="00DD7A81"/>
    <w:rsid w:val="00DD7B69"/>
    <w:rsid w:val="00DD7CBE"/>
    <w:rsid w:val="00DD7DA1"/>
    <w:rsid w:val="00DD7E20"/>
    <w:rsid w:val="00DD7F37"/>
    <w:rsid w:val="00DD7F71"/>
    <w:rsid w:val="00DE0047"/>
    <w:rsid w:val="00DE00BC"/>
    <w:rsid w:val="00DE01ED"/>
    <w:rsid w:val="00DE0231"/>
    <w:rsid w:val="00DE02F3"/>
    <w:rsid w:val="00DE04DE"/>
    <w:rsid w:val="00DE0859"/>
    <w:rsid w:val="00DE0A04"/>
    <w:rsid w:val="00DE0D59"/>
    <w:rsid w:val="00DE0D9B"/>
    <w:rsid w:val="00DE0F55"/>
    <w:rsid w:val="00DE0F6C"/>
    <w:rsid w:val="00DE0FB9"/>
    <w:rsid w:val="00DE10F8"/>
    <w:rsid w:val="00DE1171"/>
    <w:rsid w:val="00DE11D9"/>
    <w:rsid w:val="00DE1513"/>
    <w:rsid w:val="00DE1517"/>
    <w:rsid w:val="00DE1763"/>
    <w:rsid w:val="00DE19A1"/>
    <w:rsid w:val="00DE1A81"/>
    <w:rsid w:val="00DE1BC1"/>
    <w:rsid w:val="00DE1CDB"/>
    <w:rsid w:val="00DE1D3B"/>
    <w:rsid w:val="00DE1DE2"/>
    <w:rsid w:val="00DE1FCC"/>
    <w:rsid w:val="00DE201C"/>
    <w:rsid w:val="00DE265D"/>
    <w:rsid w:val="00DE2736"/>
    <w:rsid w:val="00DE277F"/>
    <w:rsid w:val="00DE27A1"/>
    <w:rsid w:val="00DE2941"/>
    <w:rsid w:val="00DE2A6B"/>
    <w:rsid w:val="00DE2AA4"/>
    <w:rsid w:val="00DE2B74"/>
    <w:rsid w:val="00DE2C59"/>
    <w:rsid w:val="00DE2D32"/>
    <w:rsid w:val="00DE2D35"/>
    <w:rsid w:val="00DE2DEF"/>
    <w:rsid w:val="00DE2F26"/>
    <w:rsid w:val="00DE2FB5"/>
    <w:rsid w:val="00DE300A"/>
    <w:rsid w:val="00DE31A6"/>
    <w:rsid w:val="00DE32F3"/>
    <w:rsid w:val="00DE331E"/>
    <w:rsid w:val="00DE3334"/>
    <w:rsid w:val="00DE338D"/>
    <w:rsid w:val="00DE3492"/>
    <w:rsid w:val="00DE34AE"/>
    <w:rsid w:val="00DE3529"/>
    <w:rsid w:val="00DE3578"/>
    <w:rsid w:val="00DE35A3"/>
    <w:rsid w:val="00DE3690"/>
    <w:rsid w:val="00DE376C"/>
    <w:rsid w:val="00DE38C2"/>
    <w:rsid w:val="00DE399A"/>
    <w:rsid w:val="00DE3A39"/>
    <w:rsid w:val="00DE3AF2"/>
    <w:rsid w:val="00DE3CC6"/>
    <w:rsid w:val="00DE3DA1"/>
    <w:rsid w:val="00DE3E50"/>
    <w:rsid w:val="00DE416A"/>
    <w:rsid w:val="00DE424E"/>
    <w:rsid w:val="00DE4264"/>
    <w:rsid w:val="00DE42C3"/>
    <w:rsid w:val="00DE438A"/>
    <w:rsid w:val="00DE43BE"/>
    <w:rsid w:val="00DE452D"/>
    <w:rsid w:val="00DE4604"/>
    <w:rsid w:val="00DE4645"/>
    <w:rsid w:val="00DE4770"/>
    <w:rsid w:val="00DE47E9"/>
    <w:rsid w:val="00DE4A6B"/>
    <w:rsid w:val="00DE4B20"/>
    <w:rsid w:val="00DE4B43"/>
    <w:rsid w:val="00DE4C3A"/>
    <w:rsid w:val="00DE4F07"/>
    <w:rsid w:val="00DE505E"/>
    <w:rsid w:val="00DE5174"/>
    <w:rsid w:val="00DE51A5"/>
    <w:rsid w:val="00DE52A1"/>
    <w:rsid w:val="00DE535B"/>
    <w:rsid w:val="00DE5366"/>
    <w:rsid w:val="00DE53BC"/>
    <w:rsid w:val="00DE54C1"/>
    <w:rsid w:val="00DE5713"/>
    <w:rsid w:val="00DE5876"/>
    <w:rsid w:val="00DE5936"/>
    <w:rsid w:val="00DE593C"/>
    <w:rsid w:val="00DE59D9"/>
    <w:rsid w:val="00DE5ABB"/>
    <w:rsid w:val="00DE5CE5"/>
    <w:rsid w:val="00DE5DAA"/>
    <w:rsid w:val="00DE5E6E"/>
    <w:rsid w:val="00DE5F50"/>
    <w:rsid w:val="00DE5F8D"/>
    <w:rsid w:val="00DE609C"/>
    <w:rsid w:val="00DE619A"/>
    <w:rsid w:val="00DE620B"/>
    <w:rsid w:val="00DE65BF"/>
    <w:rsid w:val="00DE6613"/>
    <w:rsid w:val="00DE670F"/>
    <w:rsid w:val="00DE6718"/>
    <w:rsid w:val="00DE6836"/>
    <w:rsid w:val="00DE6841"/>
    <w:rsid w:val="00DE68D1"/>
    <w:rsid w:val="00DE69A0"/>
    <w:rsid w:val="00DE6A25"/>
    <w:rsid w:val="00DE6A39"/>
    <w:rsid w:val="00DE6A9D"/>
    <w:rsid w:val="00DE6AF9"/>
    <w:rsid w:val="00DE6CBF"/>
    <w:rsid w:val="00DE6CED"/>
    <w:rsid w:val="00DE6D0B"/>
    <w:rsid w:val="00DE6DC2"/>
    <w:rsid w:val="00DE6DED"/>
    <w:rsid w:val="00DE6F49"/>
    <w:rsid w:val="00DE715E"/>
    <w:rsid w:val="00DE71D6"/>
    <w:rsid w:val="00DE72AA"/>
    <w:rsid w:val="00DE730E"/>
    <w:rsid w:val="00DE744E"/>
    <w:rsid w:val="00DE75A2"/>
    <w:rsid w:val="00DE76B6"/>
    <w:rsid w:val="00DE76C3"/>
    <w:rsid w:val="00DE78A9"/>
    <w:rsid w:val="00DE7AC8"/>
    <w:rsid w:val="00DE7AE0"/>
    <w:rsid w:val="00DE7AF1"/>
    <w:rsid w:val="00DE7C24"/>
    <w:rsid w:val="00DE7D67"/>
    <w:rsid w:val="00DE7D9F"/>
    <w:rsid w:val="00DE7DE4"/>
    <w:rsid w:val="00DE7E1C"/>
    <w:rsid w:val="00DE7FC4"/>
    <w:rsid w:val="00DF00D4"/>
    <w:rsid w:val="00DF01D8"/>
    <w:rsid w:val="00DF0226"/>
    <w:rsid w:val="00DF03C1"/>
    <w:rsid w:val="00DF048A"/>
    <w:rsid w:val="00DF04CF"/>
    <w:rsid w:val="00DF056D"/>
    <w:rsid w:val="00DF0689"/>
    <w:rsid w:val="00DF06CC"/>
    <w:rsid w:val="00DF0859"/>
    <w:rsid w:val="00DF08AD"/>
    <w:rsid w:val="00DF0919"/>
    <w:rsid w:val="00DF09A3"/>
    <w:rsid w:val="00DF09E8"/>
    <w:rsid w:val="00DF09EB"/>
    <w:rsid w:val="00DF0BE6"/>
    <w:rsid w:val="00DF0D02"/>
    <w:rsid w:val="00DF0D8E"/>
    <w:rsid w:val="00DF0DC3"/>
    <w:rsid w:val="00DF0DEF"/>
    <w:rsid w:val="00DF0E11"/>
    <w:rsid w:val="00DF0E3E"/>
    <w:rsid w:val="00DF0F99"/>
    <w:rsid w:val="00DF0FBE"/>
    <w:rsid w:val="00DF116E"/>
    <w:rsid w:val="00DF1245"/>
    <w:rsid w:val="00DF1316"/>
    <w:rsid w:val="00DF135A"/>
    <w:rsid w:val="00DF1632"/>
    <w:rsid w:val="00DF166C"/>
    <w:rsid w:val="00DF1694"/>
    <w:rsid w:val="00DF16CE"/>
    <w:rsid w:val="00DF1719"/>
    <w:rsid w:val="00DF1723"/>
    <w:rsid w:val="00DF1961"/>
    <w:rsid w:val="00DF19E9"/>
    <w:rsid w:val="00DF1B03"/>
    <w:rsid w:val="00DF1E4A"/>
    <w:rsid w:val="00DF1F2C"/>
    <w:rsid w:val="00DF1F74"/>
    <w:rsid w:val="00DF1F92"/>
    <w:rsid w:val="00DF1FD3"/>
    <w:rsid w:val="00DF1FE6"/>
    <w:rsid w:val="00DF20C3"/>
    <w:rsid w:val="00DF216B"/>
    <w:rsid w:val="00DF21FC"/>
    <w:rsid w:val="00DF2230"/>
    <w:rsid w:val="00DF2249"/>
    <w:rsid w:val="00DF2363"/>
    <w:rsid w:val="00DF237F"/>
    <w:rsid w:val="00DF241D"/>
    <w:rsid w:val="00DF24B3"/>
    <w:rsid w:val="00DF24E0"/>
    <w:rsid w:val="00DF25A4"/>
    <w:rsid w:val="00DF27F0"/>
    <w:rsid w:val="00DF28B7"/>
    <w:rsid w:val="00DF28F6"/>
    <w:rsid w:val="00DF2909"/>
    <w:rsid w:val="00DF2959"/>
    <w:rsid w:val="00DF298E"/>
    <w:rsid w:val="00DF2AFB"/>
    <w:rsid w:val="00DF2B1B"/>
    <w:rsid w:val="00DF2D0A"/>
    <w:rsid w:val="00DF2E5A"/>
    <w:rsid w:val="00DF3024"/>
    <w:rsid w:val="00DF304B"/>
    <w:rsid w:val="00DF3099"/>
    <w:rsid w:val="00DF30D6"/>
    <w:rsid w:val="00DF3203"/>
    <w:rsid w:val="00DF33A7"/>
    <w:rsid w:val="00DF357E"/>
    <w:rsid w:val="00DF36B0"/>
    <w:rsid w:val="00DF36E2"/>
    <w:rsid w:val="00DF371C"/>
    <w:rsid w:val="00DF3774"/>
    <w:rsid w:val="00DF391B"/>
    <w:rsid w:val="00DF39E5"/>
    <w:rsid w:val="00DF3BC6"/>
    <w:rsid w:val="00DF3C09"/>
    <w:rsid w:val="00DF3C2F"/>
    <w:rsid w:val="00DF3CDC"/>
    <w:rsid w:val="00DF3D92"/>
    <w:rsid w:val="00DF3E2B"/>
    <w:rsid w:val="00DF3F31"/>
    <w:rsid w:val="00DF3FED"/>
    <w:rsid w:val="00DF401F"/>
    <w:rsid w:val="00DF4169"/>
    <w:rsid w:val="00DF41B4"/>
    <w:rsid w:val="00DF4297"/>
    <w:rsid w:val="00DF43C0"/>
    <w:rsid w:val="00DF4626"/>
    <w:rsid w:val="00DF46B4"/>
    <w:rsid w:val="00DF47C1"/>
    <w:rsid w:val="00DF4860"/>
    <w:rsid w:val="00DF48CF"/>
    <w:rsid w:val="00DF492D"/>
    <w:rsid w:val="00DF4954"/>
    <w:rsid w:val="00DF49C4"/>
    <w:rsid w:val="00DF4AB8"/>
    <w:rsid w:val="00DF4B23"/>
    <w:rsid w:val="00DF4B7D"/>
    <w:rsid w:val="00DF4B8E"/>
    <w:rsid w:val="00DF4BC1"/>
    <w:rsid w:val="00DF4C18"/>
    <w:rsid w:val="00DF4C42"/>
    <w:rsid w:val="00DF4DB7"/>
    <w:rsid w:val="00DF4DD1"/>
    <w:rsid w:val="00DF4ED2"/>
    <w:rsid w:val="00DF53A9"/>
    <w:rsid w:val="00DF53F4"/>
    <w:rsid w:val="00DF53F6"/>
    <w:rsid w:val="00DF540D"/>
    <w:rsid w:val="00DF560B"/>
    <w:rsid w:val="00DF56D3"/>
    <w:rsid w:val="00DF56E1"/>
    <w:rsid w:val="00DF5792"/>
    <w:rsid w:val="00DF57C0"/>
    <w:rsid w:val="00DF588F"/>
    <w:rsid w:val="00DF5922"/>
    <w:rsid w:val="00DF592A"/>
    <w:rsid w:val="00DF5937"/>
    <w:rsid w:val="00DF59F0"/>
    <w:rsid w:val="00DF5BE8"/>
    <w:rsid w:val="00DF5BF8"/>
    <w:rsid w:val="00DF5D9F"/>
    <w:rsid w:val="00DF5DEC"/>
    <w:rsid w:val="00DF5E40"/>
    <w:rsid w:val="00DF5E8A"/>
    <w:rsid w:val="00DF5EC3"/>
    <w:rsid w:val="00DF5FB1"/>
    <w:rsid w:val="00DF6089"/>
    <w:rsid w:val="00DF6165"/>
    <w:rsid w:val="00DF6294"/>
    <w:rsid w:val="00DF62F3"/>
    <w:rsid w:val="00DF634B"/>
    <w:rsid w:val="00DF6494"/>
    <w:rsid w:val="00DF64B1"/>
    <w:rsid w:val="00DF64BB"/>
    <w:rsid w:val="00DF65CB"/>
    <w:rsid w:val="00DF65D9"/>
    <w:rsid w:val="00DF6829"/>
    <w:rsid w:val="00DF69F0"/>
    <w:rsid w:val="00DF6AEB"/>
    <w:rsid w:val="00DF6BE7"/>
    <w:rsid w:val="00DF6DB4"/>
    <w:rsid w:val="00DF6F4C"/>
    <w:rsid w:val="00DF7023"/>
    <w:rsid w:val="00DF7032"/>
    <w:rsid w:val="00DF7085"/>
    <w:rsid w:val="00DF72FE"/>
    <w:rsid w:val="00DF73A2"/>
    <w:rsid w:val="00DF73BB"/>
    <w:rsid w:val="00DF73D1"/>
    <w:rsid w:val="00DF7649"/>
    <w:rsid w:val="00DF7693"/>
    <w:rsid w:val="00DF76C6"/>
    <w:rsid w:val="00DF784C"/>
    <w:rsid w:val="00DF789C"/>
    <w:rsid w:val="00DF792A"/>
    <w:rsid w:val="00DF7978"/>
    <w:rsid w:val="00DF7A99"/>
    <w:rsid w:val="00DF7B06"/>
    <w:rsid w:val="00DF7B5A"/>
    <w:rsid w:val="00DF7BBF"/>
    <w:rsid w:val="00DF7CF6"/>
    <w:rsid w:val="00DF7E88"/>
    <w:rsid w:val="00E00095"/>
    <w:rsid w:val="00E000F9"/>
    <w:rsid w:val="00E0012D"/>
    <w:rsid w:val="00E002BC"/>
    <w:rsid w:val="00E00303"/>
    <w:rsid w:val="00E00373"/>
    <w:rsid w:val="00E0049A"/>
    <w:rsid w:val="00E00623"/>
    <w:rsid w:val="00E00670"/>
    <w:rsid w:val="00E0069B"/>
    <w:rsid w:val="00E00833"/>
    <w:rsid w:val="00E00847"/>
    <w:rsid w:val="00E0089B"/>
    <w:rsid w:val="00E0096B"/>
    <w:rsid w:val="00E009D6"/>
    <w:rsid w:val="00E00A19"/>
    <w:rsid w:val="00E00B60"/>
    <w:rsid w:val="00E00CAC"/>
    <w:rsid w:val="00E00DCF"/>
    <w:rsid w:val="00E00DF0"/>
    <w:rsid w:val="00E00F0B"/>
    <w:rsid w:val="00E00FB8"/>
    <w:rsid w:val="00E00FD4"/>
    <w:rsid w:val="00E011A6"/>
    <w:rsid w:val="00E01355"/>
    <w:rsid w:val="00E01456"/>
    <w:rsid w:val="00E014D2"/>
    <w:rsid w:val="00E0167F"/>
    <w:rsid w:val="00E01702"/>
    <w:rsid w:val="00E01847"/>
    <w:rsid w:val="00E01903"/>
    <w:rsid w:val="00E01916"/>
    <w:rsid w:val="00E019B6"/>
    <w:rsid w:val="00E01B40"/>
    <w:rsid w:val="00E01BC7"/>
    <w:rsid w:val="00E01BDA"/>
    <w:rsid w:val="00E01C67"/>
    <w:rsid w:val="00E01D0E"/>
    <w:rsid w:val="00E01E60"/>
    <w:rsid w:val="00E01F18"/>
    <w:rsid w:val="00E01F1E"/>
    <w:rsid w:val="00E02098"/>
    <w:rsid w:val="00E02142"/>
    <w:rsid w:val="00E0215F"/>
    <w:rsid w:val="00E021D9"/>
    <w:rsid w:val="00E0240A"/>
    <w:rsid w:val="00E024C6"/>
    <w:rsid w:val="00E02630"/>
    <w:rsid w:val="00E0272D"/>
    <w:rsid w:val="00E0288E"/>
    <w:rsid w:val="00E02925"/>
    <w:rsid w:val="00E0293B"/>
    <w:rsid w:val="00E02BFF"/>
    <w:rsid w:val="00E02C85"/>
    <w:rsid w:val="00E02C8B"/>
    <w:rsid w:val="00E02EB9"/>
    <w:rsid w:val="00E02F46"/>
    <w:rsid w:val="00E02FDA"/>
    <w:rsid w:val="00E03001"/>
    <w:rsid w:val="00E03089"/>
    <w:rsid w:val="00E030EC"/>
    <w:rsid w:val="00E03197"/>
    <w:rsid w:val="00E031FD"/>
    <w:rsid w:val="00E0327F"/>
    <w:rsid w:val="00E032B3"/>
    <w:rsid w:val="00E032DD"/>
    <w:rsid w:val="00E0345F"/>
    <w:rsid w:val="00E03546"/>
    <w:rsid w:val="00E0357E"/>
    <w:rsid w:val="00E03637"/>
    <w:rsid w:val="00E03652"/>
    <w:rsid w:val="00E036E1"/>
    <w:rsid w:val="00E036F6"/>
    <w:rsid w:val="00E03836"/>
    <w:rsid w:val="00E03A24"/>
    <w:rsid w:val="00E03AEE"/>
    <w:rsid w:val="00E03AF3"/>
    <w:rsid w:val="00E03C4D"/>
    <w:rsid w:val="00E03C7C"/>
    <w:rsid w:val="00E03D99"/>
    <w:rsid w:val="00E03ED6"/>
    <w:rsid w:val="00E03EE7"/>
    <w:rsid w:val="00E03EF3"/>
    <w:rsid w:val="00E03F04"/>
    <w:rsid w:val="00E03F08"/>
    <w:rsid w:val="00E03F18"/>
    <w:rsid w:val="00E03F7D"/>
    <w:rsid w:val="00E03FD5"/>
    <w:rsid w:val="00E040AD"/>
    <w:rsid w:val="00E040FA"/>
    <w:rsid w:val="00E0410C"/>
    <w:rsid w:val="00E04143"/>
    <w:rsid w:val="00E04193"/>
    <w:rsid w:val="00E041A6"/>
    <w:rsid w:val="00E04211"/>
    <w:rsid w:val="00E0435C"/>
    <w:rsid w:val="00E04414"/>
    <w:rsid w:val="00E0446D"/>
    <w:rsid w:val="00E044D6"/>
    <w:rsid w:val="00E044F3"/>
    <w:rsid w:val="00E04774"/>
    <w:rsid w:val="00E04887"/>
    <w:rsid w:val="00E0489B"/>
    <w:rsid w:val="00E049CA"/>
    <w:rsid w:val="00E04A15"/>
    <w:rsid w:val="00E04D50"/>
    <w:rsid w:val="00E04D62"/>
    <w:rsid w:val="00E04DD8"/>
    <w:rsid w:val="00E04E95"/>
    <w:rsid w:val="00E05230"/>
    <w:rsid w:val="00E052F2"/>
    <w:rsid w:val="00E053EB"/>
    <w:rsid w:val="00E0551C"/>
    <w:rsid w:val="00E05542"/>
    <w:rsid w:val="00E05800"/>
    <w:rsid w:val="00E05801"/>
    <w:rsid w:val="00E05AF4"/>
    <w:rsid w:val="00E05D60"/>
    <w:rsid w:val="00E05E33"/>
    <w:rsid w:val="00E05F42"/>
    <w:rsid w:val="00E05F63"/>
    <w:rsid w:val="00E0622E"/>
    <w:rsid w:val="00E06247"/>
    <w:rsid w:val="00E06259"/>
    <w:rsid w:val="00E06289"/>
    <w:rsid w:val="00E0631C"/>
    <w:rsid w:val="00E06366"/>
    <w:rsid w:val="00E06494"/>
    <w:rsid w:val="00E065ED"/>
    <w:rsid w:val="00E066FB"/>
    <w:rsid w:val="00E067FB"/>
    <w:rsid w:val="00E069CF"/>
    <w:rsid w:val="00E06A19"/>
    <w:rsid w:val="00E06A98"/>
    <w:rsid w:val="00E06B81"/>
    <w:rsid w:val="00E06BD1"/>
    <w:rsid w:val="00E06C80"/>
    <w:rsid w:val="00E06D34"/>
    <w:rsid w:val="00E06EBE"/>
    <w:rsid w:val="00E06FEA"/>
    <w:rsid w:val="00E07041"/>
    <w:rsid w:val="00E070A0"/>
    <w:rsid w:val="00E070B6"/>
    <w:rsid w:val="00E070E4"/>
    <w:rsid w:val="00E07120"/>
    <w:rsid w:val="00E07202"/>
    <w:rsid w:val="00E072EF"/>
    <w:rsid w:val="00E07307"/>
    <w:rsid w:val="00E07426"/>
    <w:rsid w:val="00E074C5"/>
    <w:rsid w:val="00E07611"/>
    <w:rsid w:val="00E07618"/>
    <w:rsid w:val="00E0766D"/>
    <w:rsid w:val="00E077D3"/>
    <w:rsid w:val="00E079F7"/>
    <w:rsid w:val="00E07BBD"/>
    <w:rsid w:val="00E07BF1"/>
    <w:rsid w:val="00E07C94"/>
    <w:rsid w:val="00E07D3F"/>
    <w:rsid w:val="00E07E14"/>
    <w:rsid w:val="00E07E17"/>
    <w:rsid w:val="00E07E3B"/>
    <w:rsid w:val="00E07EA7"/>
    <w:rsid w:val="00E07F43"/>
    <w:rsid w:val="00E07F4B"/>
    <w:rsid w:val="00E07F67"/>
    <w:rsid w:val="00E07FC7"/>
    <w:rsid w:val="00E10030"/>
    <w:rsid w:val="00E100D8"/>
    <w:rsid w:val="00E100DC"/>
    <w:rsid w:val="00E101C3"/>
    <w:rsid w:val="00E10287"/>
    <w:rsid w:val="00E1034E"/>
    <w:rsid w:val="00E1039F"/>
    <w:rsid w:val="00E103C3"/>
    <w:rsid w:val="00E103CB"/>
    <w:rsid w:val="00E103F4"/>
    <w:rsid w:val="00E10421"/>
    <w:rsid w:val="00E1061D"/>
    <w:rsid w:val="00E10759"/>
    <w:rsid w:val="00E10933"/>
    <w:rsid w:val="00E10935"/>
    <w:rsid w:val="00E109BF"/>
    <w:rsid w:val="00E10AD5"/>
    <w:rsid w:val="00E10ADA"/>
    <w:rsid w:val="00E10B03"/>
    <w:rsid w:val="00E10BEB"/>
    <w:rsid w:val="00E10E2E"/>
    <w:rsid w:val="00E10F12"/>
    <w:rsid w:val="00E1127A"/>
    <w:rsid w:val="00E11326"/>
    <w:rsid w:val="00E113EE"/>
    <w:rsid w:val="00E11488"/>
    <w:rsid w:val="00E114A8"/>
    <w:rsid w:val="00E115A0"/>
    <w:rsid w:val="00E1168D"/>
    <w:rsid w:val="00E11745"/>
    <w:rsid w:val="00E1185E"/>
    <w:rsid w:val="00E1187D"/>
    <w:rsid w:val="00E11936"/>
    <w:rsid w:val="00E11948"/>
    <w:rsid w:val="00E1197B"/>
    <w:rsid w:val="00E119AB"/>
    <w:rsid w:val="00E119B6"/>
    <w:rsid w:val="00E119DE"/>
    <w:rsid w:val="00E11A8C"/>
    <w:rsid w:val="00E11AA2"/>
    <w:rsid w:val="00E11AC1"/>
    <w:rsid w:val="00E11AD8"/>
    <w:rsid w:val="00E11B85"/>
    <w:rsid w:val="00E11CC4"/>
    <w:rsid w:val="00E11D99"/>
    <w:rsid w:val="00E11DF2"/>
    <w:rsid w:val="00E11E1A"/>
    <w:rsid w:val="00E11FBD"/>
    <w:rsid w:val="00E12048"/>
    <w:rsid w:val="00E120E2"/>
    <w:rsid w:val="00E1211D"/>
    <w:rsid w:val="00E12210"/>
    <w:rsid w:val="00E1221B"/>
    <w:rsid w:val="00E123E7"/>
    <w:rsid w:val="00E123F3"/>
    <w:rsid w:val="00E124BA"/>
    <w:rsid w:val="00E124FE"/>
    <w:rsid w:val="00E12689"/>
    <w:rsid w:val="00E126BC"/>
    <w:rsid w:val="00E12787"/>
    <w:rsid w:val="00E129CA"/>
    <w:rsid w:val="00E129DD"/>
    <w:rsid w:val="00E12CEA"/>
    <w:rsid w:val="00E12D4B"/>
    <w:rsid w:val="00E12F62"/>
    <w:rsid w:val="00E1306E"/>
    <w:rsid w:val="00E130AA"/>
    <w:rsid w:val="00E1319A"/>
    <w:rsid w:val="00E13418"/>
    <w:rsid w:val="00E13483"/>
    <w:rsid w:val="00E134C9"/>
    <w:rsid w:val="00E135F6"/>
    <w:rsid w:val="00E135FC"/>
    <w:rsid w:val="00E13655"/>
    <w:rsid w:val="00E137F6"/>
    <w:rsid w:val="00E13960"/>
    <w:rsid w:val="00E139C0"/>
    <w:rsid w:val="00E139E1"/>
    <w:rsid w:val="00E13BAE"/>
    <w:rsid w:val="00E13BD6"/>
    <w:rsid w:val="00E13D2B"/>
    <w:rsid w:val="00E13D63"/>
    <w:rsid w:val="00E13F1D"/>
    <w:rsid w:val="00E1405F"/>
    <w:rsid w:val="00E144FA"/>
    <w:rsid w:val="00E144FD"/>
    <w:rsid w:val="00E14544"/>
    <w:rsid w:val="00E14571"/>
    <w:rsid w:val="00E146AF"/>
    <w:rsid w:val="00E148B8"/>
    <w:rsid w:val="00E149FB"/>
    <w:rsid w:val="00E14BC8"/>
    <w:rsid w:val="00E14BE7"/>
    <w:rsid w:val="00E14BEB"/>
    <w:rsid w:val="00E14BEE"/>
    <w:rsid w:val="00E14BFD"/>
    <w:rsid w:val="00E14C2B"/>
    <w:rsid w:val="00E14C5E"/>
    <w:rsid w:val="00E14D7A"/>
    <w:rsid w:val="00E14E39"/>
    <w:rsid w:val="00E14E4D"/>
    <w:rsid w:val="00E14E7B"/>
    <w:rsid w:val="00E14F87"/>
    <w:rsid w:val="00E150EC"/>
    <w:rsid w:val="00E15185"/>
    <w:rsid w:val="00E1521A"/>
    <w:rsid w:val="00E15224"/>
    <w:rsid w:val="00E1524D"/>
    <w:rsid w:val="00E15256"/>
    <w:rsid w:val="00E152B5"/>
    <w:rsid w:val="00E15373"/>
    <w:rsid w:val="00E1540F"/>
    <w:rsid w:val="00E154EC"/>
    <w:rsid w:val="00E154F3"/>
    <w:rsid w:val="00E15537"/>
    <w:rsid w:val="00E155D1"/>
    <w:rsid w:val="00E156AA"/>
    <w:rsid w:val="00E1571E"/>
    <w:rsid w:val="00E158DA"/>
    <w:rsid w:val="00E159D6"/>
    <w:rsid w:val="00E15BCD"/>
    <w:rsid w:val="00E15BF9"/>
    <w:rsid w:val="00E15D0D"/>
    <w:rsid w:val="00E15D37"/>
    <w:rsid w:val="00E15DE4"/>
    <w:rsid w:val="00E15EF6"/>
    <w:rsid w:val="00E15F43"/>
    <w:rsid w:val="00E15FF3"/>
    <w:rsid w:val="00E16103"/>
    <w:rsid w:val="00E1610E"/>
    <w:rsid w:val="00E1610F"/>
    <w:rsid w:val="00E1611A"/>
    <w:rsid w:val="00E1618A"/>
    <w:rsid w:val="00E16260"/>
    <w:rsid w:val="00E16281"/>
    <w:rsid w:val="00E16317"/>
    <w:rsid w:val="00E163F4"/>
    <w:rsid w:val="00E164F2"/>
    <w:rsid w:val="00E16614"/>
    <w:rsid w:val="00E166B1"/>
    <w:rsid w:val="00E166B5"/>
    <w:rsid w:val="00E1699B"/>
    <w:rsid w:val="00E16A91"/>
    <w:rsid w:val="00E16B21"/>
    <w:rsid w:val="00E16BF7"/>
    <w:rsid w:val="00E170D4"/>
    <w:rsid w:val="00E1712D"/>
    <w:rsid w:val="00E17266"/>
    <w:rsid w:val="00E17270"/>
    <w:rsid w:val="00E174F1"/>
    <w:rsid w:val="00E17511"/>
    <w:rsid w:val="00E175E4"/>
    <w:rsid w:val="00E175F7"/>
    <w:rsid w:val="00E17646"/>
    <w:rsid w:val="00E177EC"/>
    <w:rsid w:val="00E17821"/>
    <w:rsid w:val="00E179A0"/>
    <w:rsid w:val="00E17A32"/>
    <w:rsid w:val="00E17A3F"/>
    <w:rsid w:val="00E17A5B"/>
    <w:rsid w:val="00E17A6D"/>
    <w:rsid w:val="00E17C63"/>
    <w:rsid w:val="00E17D5F"/>
    <w:rsid w:val="00E17D82"/>
    <w:rsid w:val="00E17D89"/>
    <w:rsid w:val="00E17E1B"/>
    <w:rsid w:val="00E17E81"/>
    <w:rsid w:val="00E17F5C"/>
    <w:rsid w:val="00E2006C"/>
    <w:rsid w:val="00E200A0"/>
    <w:rsid w:val="00E2017F"/>
    <w:rsid w:val="00E2025F"/>
    <w:rsid w:val="00E20404"/>
    <w:rsid w:val="00E20459"/>
    <w:rsid w:val="00E204D6"/>
    <w:rsid w:val="00E20512"/>
    <w:rsid w:val="00E206D7"/>
    <w:rsid w:val="00E20705"/>
    <w:rsid w:val="00E208E2"/>
    <w:rsid w:val="00E2091D"/>
    <w:rsid w:val="00E2095A"/>
    <w:rsid w:val="00E20990"/>
    <w:rsid w:val="00E20A55"/>
    <w:rsid w:val="00E20A89"/>
    <w:rsid w:val="00E20AF3"/>
    <w:rsid w:val="00E20C7A"/>
    <w:rsid w:val="00E20C8D"/>
    <w:rsid w:val="00E20E43"/>
    <w:rsid w:val="00E2100F"/>
    <w:rsid w:val="00E21028"/>
    <w:rsid w:val="00E21167"/>
    <w:rsid w:val="00E213A5"/>
    <w:rsid w:val="00E213FA"/>
    <w:rsid w:val="00E2141C"/>
    <w:rsid w:val="00E2158E"/>
    <w:rsid w:val="00E215A6"/>
    <w:rsid w:val="00E215AF"/>
    <w:rsid w:val="00E215BC"/>
    <w:rsid w:val="00E21880"/>
    <w:rsid w:val="00E2188E"/>
    <w:rsid w:val="00E218AE"/>
    <w:rsid w:val="00E218BA"/>
    <w:rsid w:val="00E21A24"/>
    <w:rsid w:val="00E21ADF"/>
    <w:rsid w:val="00E21B15"/>
    <w:rsid w:val="00E21B95"/>
    <w:rsid w:val="00E21BD9"/>
    <w:rsid w:val="00E21C5B"/>
    <w:rsid w:val="00E21D5C"/>
    <w:rsid w:val="00E21ED7"/>
    <w:rsid w:val="00E22133"/>
    <w:rsid w:val="00E2213D"/>
    <w:rsid w:val="00E22155"/>
    <w:rsid w:val="00E2216C"/>
    <w:rsid w:val="00E221D9"/>
    <w:rsid w:val="00E2223B"/>
    <w:rsid w:val="00E22288"/>
    <w:rsid w:val="00E22369"/>
    <w:rsid w:val="00E223C1"/>
    <w:rsid w:val="00E22544"/>
    <w:rsid w:val="00E226F1"/>
    <w:rsid w:val="00E22742"/>
    <w:rsid w:val="00E227A2"/>
    <w:rsid w:val="00E22812"/>
    <w:rsid w:val="00E228F2"/>
    <w:rsid w:val="00E22A8D"/>
    <w:rsid w:val="00E22C66"/>
    <w:rsid w:val="00E22C9A"/>
    <w:rsid w:val="00E22DA5"/>
    <w:rsid w:val="00E22DDA"/>
    <w:rsid w:val="00E2301C"/>
    <w:rsid w:val="00E230C3"/>
    <w:rsid w:val="00E230CE"/>
    <w:rsid w:val="00E230D7"/>
    <w:rsid w:val="00E2312E"/>
    <w:rsid w:val="00E232A6"/>
    <w:rsid w:val="00E23332"/>
    <w:rsid w:val="00E23414"/>
    <w:rsid w:val="00E23476"/>
    <w:rsid w:val="00E237EB"/>
    <w:rsid w:val="00E238E4"/>
    <w:rsid w:val="00E23A59"/>
    <w:rsid w:val="00E23B7D"/>
    <w:rsid w:val="00E23B91"/>
    <w:rsid w:val="00E23B9A"/>
    <w:rsid w:val="00E23C6B"/>
    <w:rsid w:val="00E23E05"/>
    <w:rsid w:val="00E23EE1"/>
    <w:rsid w:val="00E23FDA"/>
    <w:rsid w:val="00E240EE"/>
    <w:rsid w:val="00E241AC"/>
    <w:rsid w:val="00E243B9"/>
    <w:rsid w:val="00E243C8"/>
    <w:rsid w:val="00E24419"/>
    <w:rsid w:val="00E2449A"/>
    <w:rsid w:val="00E244E3"/>
    <w:rsid w:val="00E24543"/>
    <w:rsid w:val="00E2460F"/>
    <w:rsid w:val="00E2466D"/>
    <w:rsid w:val="00E24883"/>
    <w:rsid w:val="00E248D2"/>
    <w:rsid w:val="00E249EF"/>
    <w:rsid w:val="00E24A45"/>
    <w:rsid w:val="00E24A52"/>
    <w:rsid w:val="00E24A6E"/>
    <w:rsid w:val="00E24B93"/>
    <w:rsid w:val="00E24BAF"/>
    <w:rsid w:val="00E24C41"/>
    <w:rsid w:val="00E24C5A"/>
    <w:rsid w:val="00E25000"/>
    <w:rsid w:val="00E2514C"/>
    <w:rsid w:val="00E251E0"/>
    <w:rsid w:val="00E251EC"/>
    <w:rsid w:val="00E252AC"/>
    <w:rsid w:val="00E2546A"/>
    <w:rsid w:val="00E25497"/>
    <w:rsid w:val="00E25610"/>
    <w:rsid w:val="00E25661"/>
    <w:rsid w:val="00E25C36"/>
    <w:rsid w:val="00E25C83"/>
    <w:rsid w:val="00E25CC4"/>
    <w:rsid w:val="00E25DF2"/>
    <w:rsid w:val="00E25E71"/>
    <w:rsid w:val="00E25F0C"/>
    <w:rsid w:val="00E26000"/>
    <w:rsid w:val="00E261BB"/>
    <w:rsid w:val="00E26218"/>
    <w:rsid w:val="00E2631D"/>
    <w:rsid w:val="00E26447"/>
    <w:rsid w:val="00E26573"/>
    <w:rsid w:val="00E2689E"/>
    <w:rsid w:val="00E2695A"/>
    <w:rsid w:val="00E269AA"/>
    <w:rsid w:val="00E26A62"/>
    <w:rsid w:val="00E26B1A"/>
    <w:rsid w:val="00E26D09"/>
    <w:rsid w:val="00E26D31"/>
    <w:rsid w:val="00E26D6B"/>
    <w:rsid w:val="00E26DC6"/>
    <w:rsid w:val="00E26E8B"/>
    <w:rsid w:val="00E26F31"/>
    <w:rsid w:val="00E26F99"/>
    <w:rsid w:val="00E270A5"/>
    <w:rsid w:val="00E27107"/>
    <w:rsid w:val="00E271B7"/>
    <w:rsid w:val="00E271B8"/>
    <w:rsid w:val="00E27427"/>
    <w:rsid w:val="00E274F5"/>
    <w:rsid w:val="00E27736"/>
    <w:rsid w:val="00E2776B"/>
    <w:rsid w:val="00E277C1"/>
    <w:rsid w:val="00E277D0"/>
    <w:rsid w:val="00E27896"/>
    <w:rsid w:val="00E27897"/>
    <w:rsid w:val="00E27A50"/>
    <w:rsid w:val="00E27AAD"/>
    <w:rsid w:val="00E27B0B"/>
    <w:rsid w:val="00E27BEF"/>
    <w:rsid w:val="00E27C89"/>
    <w:rsid w:val="00E27CB8"/>
    <w:rsid w:val="00E27EEB"/>
    <w:rsid w:val="00E27F2E"/>
    <w:rsid w:val="00E27F76"/>
    <w:rsid w:val="00E3000B"/>
    <w:rsid w:val="00E30079"/>
    <w:rsid w:val="00E30199"/>
    <w:rsid w:val="00E301D3"/>
    <w:rsid w:val="00E30299"/>
    <w:rsid w:val="00E30379"/>
    <w:rsid w:val="00E303DB"/>
    <w:rsid w:val="00E3062F"/>
    <w:rsid w:val="00E306B5"/>
    <w:rsid w:val="00E306BB"/>
    <w:rsid w:val="00E30794"/>
    <w:rsid w:val="00E307D3"/>
    <w:rsid w:val="00E3092B"/>
    <w:rsid w:val="00E30A7D"/>
    <w:rsid w:val="00E30B0E"/>
    <w:rsid w:val="00E30C23"/>
    <w:rsid w:val="00E30C38"/>
    <w:rsid w:val="00E30C76"/>
    <w:rsid w:val="00E30CCC"/>
    <w:rsid w:val="00E30D0F"/>
    <w:rsid w:val="00E30DE5"/>
    <w:rsid w:val="00E30DE7"/>
    <w:rsid w:val="00E30E68"/>
    <w:rsid w:val="00E30E9D"/>
    <w:rsid w:val="00E30F1A"/>
    <w:rsid w:val="00E30F37"/>
    <w:rsid w:val="00E30F69"/>
    <w:rsid w:val="00E3101C"/>
    <w:rsid w:val="00E3107D"/>
    <w:rsid w:val="00E3108C"/>
    <w:rsid w:val="00E310B4"/>
    <w:rsid w:val="00E3116A"/>
    <w:rsid w:val="00E31350"/>
    <w:rsid w:val="00E313B7"/>
    <w:rsid w:val="00E314C5"/>
    <w:rsid w:val="00E314EF"/>
    <w:rsid w:val="00E3150B"/>
    <w:rsid w:val="00E31532"/>
    <w:rsid w:val="00E3158B"/>
    <w:rsid w:val="00E3163A"/>
    <w:rsid w:val="00E31779"/>
    <w:rsid w:val="00E317D6"/>
    <w:rsid w:val="00E318A8"/>
    <w:rsid w:val="00E31A43"/>
    <w:rsid w:val="00E31B0B"/>
    <w:rsid w:val="00E31C00"/>
    <w:rsid w:val="00E31E34"/>
    <w:rsid w:val="00E31E49"/>
    <w:rsid w:val="00E31EC3"/>
    <w:rsid w:val="00E31F3D"/>
    <w:rsid w:val="00E32030"/>
    <w:rsid w:val="00E321E8"/>
    <w:rsid w:val="00E32278"/>
    <w:rsid w:val="00E323A1"/>
    <w:rsid w:val="00E324E2"/>
    <w:rsid w:val="00E32577"/>
    <w:rsid w:val="00E32631"/>
    <w:rsid w:val="00E326C5"/>
    <w:rsid w:val="00E326F7"/>
    <w:rsid w:val="00E32820"/>
    <w:rsid w:val="00E32936"/>
    <w:rsid w:val="00E32A5D"/>
    <w:rsid w:val="00E32AC7"/>
    <w:rsid w:val="00E32AF3"/>
    <w:rsid w:val="00E32B86"/>
    <w:rsid w:val="00E32BF5"/>
    <w:rsid w:val="00E32CA8"/>
    <w:rsid w:val="00E32CE5"/>
    <w:rsid w:val="00E32D0D"/>
    <w:rsid w:val="00E32E3C"/>
    <w:rsid w:val="00E32ECB"/>
    <w:rsid w:val="00E32EDE"/>
    <w:rsid w:val="00E32F19"/>
    <w:rsid w:val="00E32F34"/>
    <w:rsid w:val="00E32F5C"/>
    <w:rsid w:val="00E32F91"/>
    <w:rsid w:val="00E33021"/>
    <w:rsid w:val="00E330F0"/>
    <w:rsid w:val="00E33137"/>
    <w:rsid w:val="00E3319C"/>
    <w:rsid w:val="00E33244"/>
    <w:rsid w:val="00E332ED"/>
    <w:rsid w:val="00E333FE"/>
    <w:rsid w:val="00E334A8"/>
    <w:rsid w:val="00E33519"/>
    <w:rsid w:val="00E335EC"/>
    <w:rsid w:val="00E33934"/>
    <w:rsid w:val="00E33935"/>
    <w:rsid w:val="00E339B0"/>
    <w:rsid w:val="00E33A58"/>
    <w:rsid w:val="00E33B9A"/>
    <w:rsid w:val="00E33BD6"/>
    <w:rsid w:val="00E33CF1"/>
    <w:rsid w:val="00E33DDD"/>
    <w:rsid w:val="00E33E3B"/>
    <w:rsid w:val="00E33E7F"/>
    <w:rsid w:val="00E33F84"/>
    <w:rsid w:val="00E33FB1"/>
    <w:rsid w:val="00E34049"/>
    <w:rsid w:val="00E340E1"/>
    <w:rsid w:val="00E34258"/>
    <w:rsid w:val="00E343CD"/>
    <w:rsid w:val="00E34403"/>
    <w:rsid w:val="00E344C9"/>
    <w:rsid w:val="00E34661"/>
    <w:rsid w:val="00E346E9"/>
    <w:rsid w:val="00E34948"/>
    <w:rsid w:val="00E34A99"/>
    <w:rsid w:val="00E34B1F"/>
    <w:rsid w:val="00E34BD2"/>
    <w:rsid w:val="00E34C07"/>
    <w:rsid w:val="00E34C08"/>
    <w:rsid w:val="00E34C0D"/>
    <w:rsid w:val="00E34CE2"/>
    <w:rsid w:val="00E34D2C"/>
    <w:rsid w:val="00E34D3D"/>
    <w:rsid w:val="00E34DE2"/>
    <w:rsid w:val="00E34E0D"/>
    <w:rsid w:val="00E34F7F"/>
    <w:rsid w:val="00E3506A"/>
    <w:rsid w:val="00E35182"/>
    <w:rsid w:val="00E3522E"/>
    <w:rsid w:val="00E35298"/>
    <w:rsid w:val="00E35355"/>
    <w:rsid w:val="00E354FC"/>
    <w:rsid w:val="00E355E7"/>
    <w:rsid w:val="00E35622"/>
    <w:rsid w:val="00E356B1"/>
    <w:rsid w:val="00E3573E"/>
    <w:rsid w:val="00E357D1"/>
    <w:rsid w:val="00E35818"/>
    <w:rsid w:val="00E358D7"/>
    <w:rsid w:val="00E358DC"/>
    <w:rsid w:val="00E35A4E"/>
    <w:rsid w:val="00E35A69"/>
    <w:rsid w:val="00E35B89"/>
    <w:rsid w:val="00E35D06"/>
    <w:rsid w:val="00E35ED3"/>
    <w:rsid w:val="00E35F0A"/>
    <w:rsid w:val="00E35F80"/>
    <w:rsid w:val="00E35FB8"/>
    <w:rsid w:val="00E36181"/>
    <w:rsid w:val="00E362A5"/>
    <w:rsid w:val="00E3647E"/>
    <w:rsid w:val="00E368A4"/>
    <w:rsid w:val="00E36931"/>
    <w:rsid w:val="00E36940"/>
    <w:rsid w:val="00E36979"/>
    <w:rsid w:val="00E36A2B"/>
    <w:rsid w:val="00E36A4C"/>
    <w:rsid w:val="00E36B53"/>
    <w:rsid w:val="00E36C37"/>
    <w:rsid w:val="00E36C41"/>
    <w:rsid w:val="00E36C56"/>
    <w:rsid w:val="00E36CD5"/>
    <w:rsid w:val="00E36CF4"/>
    <w:rsid w:val="00E36DAF"/>
    <w:rsid w:val="00E36E00"/>
    <w:rsid w:val="00E36E25"/>
    <w:rsid w:val="00E36E43"/>
    <w:rsid w:val="00E36F51"/>
    <w:rsid w:val="00E37151"/>
    <w:rsid w:val="00E371CD"/>
    <w:rsid w:val="00E37272"/>
    <w:rsid w:val="00E3727C"/>
    <w:rsid w:val="00E3729E"/>
    <w:rsid w:val="00E372B8"/>
    <w:rsid w:val="00E37327"/>
    <w:rsid w:val="00E37331"/>
    <w:rsid w:val="00E3738A"/>
    <w:rsid w:val="00E3739F"/>
    <w:rsid w:val="00E373BD"/>
    <w:rsid w:val="00E374DC"/>
    <w:rsid w:val="00E37561"/>
    <w:rsid w:val="00E37683"/>
    <w:rsid w:val="00E37695"/>
    <w:rsid w:val="00E376E1"/>
    <w:rsid w:val="00E37727"/>
    <w:rsid w:val="00E377D8"/>
    <w:rsid w:val="00E37881"/>
    <w:rsid w:val="00E379DA"/>
    <w:rsid w:val="00E37BE7"/>
    <w:rsid w:val="00E37CA4"/>
    <w:rsid w:val="00E37CE4"/>
    <w:rsid w:val="00E37D3F"/>
    <w:rsid w:val="00E37DC0"/>
    <w:rsid w:val="00E37E67"/>
    <w:rsid w:val="00E37EBC"/>
    <w:rsid w:val="00E40033"/>
    <w:rsid w:val="00E4005A"/>
    <w:rsid w:val="00E40534"/>
    <w:rsid w:val="00E4053C"/>
    <w:rsid w:val="00E407FC"/>
    <w:rsid w:val="00E40809"/>
    <w:rsid w:val="00E40827"/>
    <w:rsid w:val="00E4092F"/>
    <w:rsid w:val="00E409BE"/>
    <w:rsid w:val="00E40A5B"/>
    <w:rsid w:val="00E40A60"/>
    <w:rsid w:val="00E40A78"/>
    <w:rsid w:val="00E40ADB"/>
    <w:rsid w:val="00E40BB4"/>
    <w:rsid w:val="00E40C74"/>
    <w:rsid w:val="00E40D80"/>
    <w:rsid w:val="00E40E70"/>
    <w:rsid w:val="00E41035"/>
    <w:rsid w:val="00E41141"/>
    <w:rsid w:val="00E412E1"/>
    <w:rsid w:val="00E413FB"/>
    <w:rsid w:val="00E4142A"/>
    <w:rsid w:val="00E4149D"/>
    <w:rsid w:val="00E417BA"/>
    <w:rsid w:val="00E4186D"/>
    <w:rsid w:val="00E41A0B"/>
    <w:rsid w:val="00E41A28"/>
    <w:rsid w:val="00E41C0D"/>
    <w:rsid w:val="00E41D2D"/>
    <w:rsid w:val="00E41D85"/>
    <w:rsid w:val="00E41EFE"/>
    <w:rsid w:val="00E41FE4"/>
    <w:rsid w:val="00E42193"/>
    <w:rsid w:val="00E42327"/>
    <w:rsid w:val="00E423E5"/>
    <w:rsid w:val="00E424A3"/>
    <w:rsid w:val="00E425CD"/>
    <w:rsid w:val="00E427EF"/>
    <w:rsid w:val="00E427F3"/>
    <w:rsid w:val="00E42850"/>
    <w:rsid w:val="00E4286D"/>
    <w:rsid w:val="00E429E6"/>
    <w:rsid w:val="00E42B45"/>
    <w:rsid w:val="00E42CCB"/>
    <w:rsid w:val="00E42CF5"/>
    <w:rsid w:val="00E42D40"/>
    <w:rsid w:val="00E42D5A"/>
    <w:rsid w:val="00E42D8F"/>
    <w:rsid w:val="00E42D92"/>
    <w:rsid w:val="00E42DD8"/>
    <w:rsid w:val="00E42E51"/>
    <w:rsid w:val="00E42EDC"/>
    <w:rsid w:val="00E43083"/>
    <w:rsid w:val="00E431CC"/>
    <w:rsid w:val="00E43267"/>
    <w:rsid w:val="00E43271"/>
    <w:rsid w:val="00E432A2"/>
    <w:rsid w:val="00E432E6"/>
    <w:rsid w:val="00E43396"/>
    <w:rsid w:val="00E433E4"/>
    <w:rsid w:val="00E433EF"/>
    <w:rsid w:val="00E43465"/>
    <w:rsid w:val="00E43561"/>
    <w:rsid w:val="00E43571"/>
    <w:rsid w:val="00E43645"/>
    <w:rsid w:val="00E4365C"/>
    <w:rsid w:val="00E43678"/>
    <w:rsid w:val="00E4370F"/>
    <w:rsid w:val="00E437A7"/>
    <w:rsid w:val="00E437E2"/>
    <w:rsid w:val="00E43889"/>
    <w:rsid w:val="00E438F6"/>
    <w:rsid w:val="00E43983"/>
    <w:rsid w:val="00E43C07"/>
    <w:rsid w:val="00E43C40"/>
    <w:rsid w:val="00E43D04"/>
    <w:rsid w:val="00E43E29"/>
    <w:rsid w:val="00E43E86"/>
    <w:rsid w:val="00E440BE"/>
    <w:rsid w:val="00E44133"/>
    <w:rsid w:val="00E44244"/>
    <w:rsid w:val="00E44310"/>
    <w:rsid w:val="00E4431C"/>
    <w:rsid w:val="00E4435C"/>
    <w:rsid w:val="00E443DA"/>
    <w:rsid w:val="00E44426"/>
    <w:rsid w:val="00E44511"/>
    <w:rsid w:val="00E44534"/>
    <w:rsid w:val="00E44640"/>
    <w:rsid w:val="00E44723"/>
    <w:rsid w:val="00E44727"/>
    <w:rsid w:val="00E44750"/>
    <w:rsid w:val="00E44779"/>
    <w:rsid w:val="00E44892"/>
    <w:rsid w:val="00E44895"/>
    <w:rsid w:val="00E44909"/>
    <w:rsid w:val="00E44A1A"/>
    <w:rsid w:val="00E44B47"/>
    <w:rsid w:val="00E44BFE"/>
    <w:rsid w:val="00E45188"/>
    <w:rsid w:val="00E4537B"/>
    <w:rsid w:val="00E4537D"/>
    <w:rsid w:val="00E45459"/>
    <w:rsid w:val="00E4547F"/>
    <w:rsid w:val="00E454A8"/>
    <w:rsid w:val="00E45523"/>
    <w:rsid w:val="00E4578A"/>
    <w:rsid w:val="00E45799"/>
    <w:rsid w:val="00E45951"/>
    <w:rsid w:val="00E45BBB"/>
    <w:rsid w:val="00E45CB7"/>
    <w:rsid w:val="00E45D46"/>
    <w:rsid w:val="00E45D76"/>
    <w:rsid w:val="00E45D8C"/>
    <w:rsid w:val="00E45DA3"/>
    <w:rsid w:val="00E45E82"/>
    <w:rsid w:val="00E45FA6"/>
    <w:rsid w:val="00E45FAE"/>
    <w:rsid w:val="00E46118"/>
    <w:rsid w:val="00E46218"/>
    <w:rsid w:val="00E46269"/>
    <w:rsid w:val="00E462DE"/>
    <w:rsid w:val="00E462F2"/>
    <w:rsid w:val="00E462FA"/>
    <w:rsid w:val="00E46437"/>
    <w:rsid w:val="00E4644C"/>
    <w:rsid w:val="00E46490"/>
    <w:rsid w:val="00E464C4"/>
    <w:rsid w:val="00E464CA"/>
    <w:rsid w:val="00E464E2"/>
    <w:rsid w:val="00E464FF"/>
    <w:rsid w:val="00E46566"/>
    <w:rsid w:val="00E467D9"/>
    <w:rsid w:val="00E467F7"/>
    <w:rsid w:val="00E4680C"/>
    <w:rsid w:val="00E46854"/>
    <w:rsid w:val="00E46A1F"/>
    <w:rsid w:val="00E46AD8"/>
    <w:rsid w:val="00E46BEB"/>
    <w:rsid w:val="00E46CB4"/>
    <w:rsid w:val="00E46CDF"/>
    <w:rsid w:val="00E46CE1"/>
    <w:rsid w:val="00E46D9E"/>
    <w:rsid w:val="00E46F76"/>
    <w:rsid w:val="00E4725B"/>
    <w:rsid w:val="00E4730A"/>
    <w:rsid w:val="00E474CD"/>
    <w:rsid w:val="00E47511"/>
    <w:rsid w:val="00E47530"/>
    <w:rsid w:val="00E476B7"/>
    <w:rsid w:val="00E4779D"/>
    <w:rsid w:val="00E477F3"/>
    <w:rsid w:val="00E478DC"/>
    <w:rsid w:val="00E4794A"/>
    <w:rsid w:val="00E479BF"/>
    <w:rsid w:val="00E479F3"/>
    <w:rsid w:val="00E47A98"/>
    <w:rsid w:val="00E47B4D"/>
    <w:rsid w:val="00E47B80"/>
    <w:rsid w:val="00E47C4D"/>
    <w:rsid w:val="00E47CFA"/>
    <w:rsid w:val="00E47D0D"/>
    <w:rsid w:val="00E47D12"/>
    <w:rsid w:val="00E47D4D"/>
    <w:rsid w:val="00E47D67"/>
    <w:rsid w:val="00E47E48"/>
    <w:rsid w:val="00E47F2D"/>
    <w:rsid w:val="00E47FFD"/>
    <w:rsid w:val="00E501AB"/>
    <w:rsid w:val="00E503DD"/>
    <w:rsid w:val="00E50451"/>
    <w:rsid w:val="00E50463"/>
    <w:rsid w:val="00E5046A"/>
    <w:rsid w:val="00E50516"/>
    <w:rsid w:val="00E505DA"/>
    <w:rsid w:val="00E505EE"/>
    <w:rsid w:val="00E506D0"/>
    <w:rsid w:val="00E50891"/>
    <w:rsid w:val="00E50916"/>
    <w:rsid w:val="00E5095D"/>
    <w:rsid w:val="00E509E7"/>
    <w:rsid w:val="00E50A7A"/>
    <w:rsid w:val="00E50BD4"/>
    <w:rsid w:val="00E50C1C"/>
    <w:rsid w:val="00E50DEA"/>
    <w:rsid w:val="00E5105D"/>
    <w:rsid w:val="00E51063"/>
    <w:rsid w:val="00E510BE"/>
    <w:rsid w:val="00E51339"/>
    <w:rsid w:val="00E514F5"/>
    <w:rsid w:val="00E515E4"/>
    <w:rsid w:val="00E51632"/>
    <w:rsid w:val="00E517B0"/>
    <w:rsid w:val="00E51962"/>
    <w:rsid w:val="00E51A0F"/>
    <w:rsid w:val="00E51BB8"/>
    <w:rsid w:val="00E51BF8"/>
    <w:rsid w:val="00E51C0B"/>
    <w:rsid w:val="00E51C2D"/>
    <w:rsid w:val="00E51E3D"/>
    <w:rsid w:val="00E51ECF"/>
    <w:rsid w:val="00E521B8"/>
    <w:rsid w:val="00E522EE"/>
    <w:rsid w:val="00E52617"/>
    <w:rsid w:val="00E52793"/>
    <w:rsid w:val="00E52973"/>
    <w:rsid w:val="00E529DF"/>
    <w:rsid w:val="00E529F9"/>
    <w:rsid w:val="00E52A30"/>
    <w:rsid w:val="00E52B1E"/>
    <w:rsid w:val="00E52B76"/>
    <w:rsid w:val="00E52BD1"/>
    <w:rsid w:val="00E52DC4"/>
    <w:rsid w:val="00E52E8C"/>
    <w:rsid w:val="00E530AB"/>
    <w:rsid w:val="00E53244"/>
    <w:rsid w:val="00E532AD"/>
    <w:rsid w:val="00E53383"/>
    <w:rsid w:val="00E5338F"/>
    <w:rsid w:val="00E534CE"/>
    <w:rsid w:val="00E5354E"/>
    <w:rsid w:val="00E5354F"/>
    <w:rsid w:val="00E535C2"/>
    <w:rsid w:val="00E5360C"/>
    <w:rsid w:val="00E5368E"/>
    <w:rsid w:val="00E536FA"/>
    <w:rsid w:val="00E53993"/>
    <w:rsid w:val="00E53AAC"/>
    <w:rsid w:val="00E53B70"/>
    <w:rsid w:val="00E53BF0"/>
    <w:rsid w:val="00E53CDC"/>
    <w:rsid w:val="00E53E01"/>
    <w:rsid w:val="00E54091"/>
    <w:rsid w:val="00E540A2"/>
    <w:rsid w:val="00E54177"/>
    <w:rsid w:val="00E54206"/>
    <w:rsid w:val="00E5420B"/>
    <w:rsid w:val="00E542EB"/>
    <w:rsid w:val="00E54515"/>
    <w:rsid w:val="00E5461E"/>
    <w:rsid w:val="00E5482F"/>
    <w:rsid w:val="00E548E4"/>
    <w:rsid w:val="00E5497A"/>
    <w:rsid w:val="00E5498A"/>
    <w:rsid w:val="00E54AB8"/>
    <w:rsid w:val="00E54BC2"/>
    <w:rsid w:val="00E54C17"/>
    <w:rsid w:val="00E54C76"/>
    <w:rsid w:val="00E54CB9"/>
    <w:rsid w:val="00E54D29"/>
    <w:rsid w:val="00E54D69"/>
    <w:rsid w:val="00E54E95"/>
    <w:rsid w:val="00E54EB4"/>
    <w:rsid w:val="00E550E2"/>
    <w:rsid w:val="00E550F8"/>
    <w:rsid w:val="00E5514E"/>
    <w:rsid w:val="00E55168"/>
    <w:rsid w:val="00E5519B"/>
    <w:rsid w:val="00E55235"/>
    <w:rsid w:val="00E55259"/>
    <w:rsid w:val="00E55299"/>
    <w:rsid w:val="00E5535C"/>
    <w:rsid w:val="00E55389"/>
    <w:rsid w:val="00E5549A"/>
    <w:rsid w:val="00E556B4"/>
    <w:rsid w:val="00E55792"/>
    <w:rsid w:val="00E557B5"/>
    <w:rsid w:val="00E55908"/>
    <w:rsid w:val="00E559C5"/>
    <w:rsid w:val="00E55AD5"/>
    <w:rsid w:val="00E55AD7"/>
    <w:rsid w:val="00E55B46"/>
    <w:rsid w:val="00E55DF0"/>
    <w:rsid w:val="00E56046"/>
    <w:rsid w:val="00E56233"/>
    <w:rsid w:val="00E562A9"/>
    <w:rsid w:val="00E562C6"/>
    <w:rsid w:val="00E5632D"/>
    <w:rsid w:val="00E5646D"/>
    <w:rsid w:val="00E564D0"/>
    <w:rsid w:val="00E5650D"/>
    <w:rsid w:val="00E5655B"/>
    <w:rsid w:val="00E56584"/>
    <w:rsid w:val="00E567CA"/>
    <w:rsid w:val="00E56896"/>
    <w:rsid w:val="00E56963"/>
    <w:rsid w:val="00E5698F"/>
    <w:rsid w:val="00E56A8D"/>
    <w:rsid w:val="00E56AB0"/>
    <w:rsid w:val="00E56B4D"/>
    <w:rsid w:val="00E56B66"/>
    <w:rsid w:val="00E56C11"/>
    <w:rsid w:val="00E56C14"/>
    <w:rsid w:val="00E56D89"/>
    <w:rsid w:val="00E5704D"/>
    <w:rsid w:val="00E57096"/>
    <w:rsid w:val="00E570BA"/>
    <w:rsid w:val="00E5710D"/>
    <w:rsid w:val="00E572BC"/>
    <w:rsid w:val="00E5734A"/>
    <w:rsid w:val="00E57456"/>
    <w:rsid w:val="00E57522"/>
    <w:rsid w:val="00E578CA"/>
    <w:rsid w:val="00E57A18"/>
    <w:rsid w:val="00E57A2F"/>
    <w:rsid w:val="00E57A77"/>
    <w:rsid w:val="00E57A98"/>
    <w:rsid w:val="00E57C47"/>
    <w:rsid w:val="00E57CF0"/>
    <w:rsid w:val="00E57D7F"/>
    <w:rsid w:val="00E57DDE"/>
    <w:rsid w:val="00E57E44"/>
    <w:rsid w:val="00E57EB7"/>
    <w:rsid w:val="00E57EBC"/>
    <w:rsid w:val="00E57F40"/>
    <w:rsid w:val="00E57FEC"/>
    <w:rsid w:val="00E6002A"/>
    <w:rsid w:val="00E6007A"/>
    <w:rsid w:val="00E600CF"/>
    <w:rsid w:val="00E6014B"/>
    <w:rsid w:val="00E60185"/>
    <w:rsid w:val="00E60325"/>
    <w:rsid w:val="00E60649"/>
    <w:rsid w:val="00E606F9"/>
    <w:rsid w:val="00E607D2"/>
    <w:rsid w:val="00E607F6"/>
    <w:rsid w:val="00E60983"/>
    <w:rsid w:val="00E609B9"/>
    <w:rsid w:val="00E60C0B"/>
    <w:rsid w:val="00E60C86"/>
    <w:rsid w:val="00E60DA1"/>
    <w:rsid w:val="00E60F72"/>
    <w:rsid w:val="00E60F8B"/>
    <w:rsid w:val="00E612B4"/>
    <w:rsid w:val="00E612B8"/>
    <w:rsid w:val="00E61384"/>
    <w:rsid w:val="00E6140E"/>
    <w:rsid w:val="00E61470"/>
    <w:rsid w:val="00E614DE"/>
    <w:rsid w:val="00E614FE"/>
    <w:rsid w:val="00E6150F"/>
    <w:rsid w:val="00E6154F"/>
    <w:rsid w:val="00E61710"/>
    <w:rsid w:val="00E6173D"/>
    <w:rsid w:val="00E617A9"/>
    <w:rsid w:val="00E618A1"/>
    <w:rsid w:val="00E618CE"/>
    <w:rsid w:val="00E61924"/>
    <w:rsid w:val="00E61A25"/>
    <w:rsid w:val="00E61AF0"/>
    <w:rsid w:val="00E61B88"/>
    <w:rsid w:val="00E61C67"/>
    <w:rsid w:val="00E61D3A"/>
    <w:rsid w:val="00E61DE6"/>
    <w:rsid w:val="00E61F3D"/>
    <w:rsid w:val="00E61F43"/>
    <w:rsid w:val="00E61FA2"/>
    <w:rsid w:val="00E61FBC"/>
    <w:rsid w:val="00E6203B"/>
    <w:rsid w:val="00E62152"/>
    <w:rsid w:val="00E621D7"/>
    <w:rsid w:val="00E62263"/>
    <w:rsid w:val="00E622AD"/>
    <w:rsid w:val="00E62340"/>
    <w:rsid w:val="00E623EF"/>
    <w:rsid w:val="00E6254D"/>
    <w:rsid w:val="00E62577"/>
    <w:rsid w:val="00E625FE"/>
    <w:rsid w:val="00E62646"/>
    <w:rsid w:val="00E62767"/>
    <w:rsid w:val="00E62829"/>
    <w:rsid w:val="00E629F7"/>
    <w:rsid w:val="00E62C26"/>
    <w:rsid w:val="00E62D13"/>
    <w:rsid w:val="00E62EBB"/>
    <w:rsid w:val="00E62F75"/>
    <w:rsid w:val="00E63018"/>
    <w:rsid w:val="00E6308A"/>
    <w:rsid w:val="00E630CE"/>
    <w:rsid w:val="00E63287"/>
    <w:rsid w:val="00E6335F"/>
    <w:rsid w:val="00E633D9"/>
    <w:rsid w:val="00E634F9"/>
    <w:rsid w:val="00E63626"/>
    <w:rsid w:val="00E636EE"/>
    <w:rsid w:val="00E63764"/>
    <w:rsid w:val="00E6380E"/>
    <w:rsid w:val="00E63A0B"/>
    <w:rsid w:val="00E63C0C"/>
    <w:rsid w:val="00E63E1D"/>
    <w:rsid w:val="00E63EBE"/>
    <w:rsid w:val="00E640E6"/>
    <w:rsid w:val="00E640E9"/>
    <w:rsid w:val="00E64264"/>
    <w:rsid w:val="00E6426C"/>
    <w:rsid w:val="00E642C1"/>
    <w:rsid w:val="00E642F4"/>
    <w:rsid w:val="00E6445B"/>
    <w:rsid w:val="00E6454C"/>
    <w:rsid w:val="00E64585"/>
    <w:rsid w:val="00E646B3"/>
    <w:rsid w:val="00E64709"/>
    <w:rsid w:val="00E6473C"/>
    <w:rsid w:val="00E64751"/>
    <w:rsid w:val="00E64888"/>
    <w:rsid w:val="00E64903"/>
    <w:rsid w:val="00E64A73"/>
    <w:rsid w:val="00E64AF0"/>
    <w:rsid w:val="00E64B02"/>
    <w:rsid w:val="00E64B2C"/>
    <w:rsid w:val="00E64C4D"/>
    <w:rsid w:val="00E64D22"/>
    <w:rsid w:val="00E64DE9"/>
    <w:rsid w:val="00E650C0"/>
    <w:rsid w:val="00E65202"/>
    <w:rsid w:val="00E65218"/>
    <w:rsid w:val="00E65222"/>
    <w:rsid w:val="00E652D3"/>
    <w:rsid w:val="00E653A0"/>
    <w:rsid w:val="00E65507"/>
    <w:rsid w:val="00E6554E"/>
    <w:rsid w:val="00E65770"/>
    <w:rsid w:val="00E657F5"/>
    <w:rsid w:val="00E6581E"/>
    <w:rsid w:val="00E65992"/>
    <w:rsid w:val="00E659C4"/>
    <w:rsid w:val="00E65A78"/>
    <w:rsid w:val="00E65B15"/>
    <w:rsid w:val="00E65B5B"/>
    <w:rsid w:val="00E65C3B"/>
    <w:rsid w:val="00E65DD9"/>
    <w:rsid w:val="00E65EBF"/>
    <w:rsid w:val="00E65F75"/>
    <w:rsid w:val="00E65FD9"/>
    <w:rsid w:val="00E66032"/>
    <w:rsid w:val="00E66088"/>
    <w:rsid w:val="00E660D0"/>
    <w:rsid w:val="00E66175"/>
    <w:rsid w:val="00E6625C"/>
    <w:rsid w:val="00E6629E"/>
    <w:rsid w:val="00E662A6"/>
    <w:rsid w:val="00E663A2"/>
    <w:rsid w:val="00E663A4"/>
    <w:rsid w:val="00E6665A"/>
    <w:rsid w:val="00E66666"/>
    <w:rsid w:val="00E6675E"/>
    <w:rsid w:val="00E6676E"/>
    <w:rsid w:val="00E668CC"/>
    <w:rsid w:val="00E6698F"/>
    <w:rsid w:val="00E669B2"/>
    <w:rsid w:val="00E66AC5"/>
    <w:rsid w:val="00E66B71"/>
    <w:rsid w:val="00E66BD4"/>
    <w:rsid w:val="00E66C3B"/>
    <w:rsid w:val="00E66CE4"/>
    <w:rsid w:val="00E66E85"/>
    <w:rsid w:val="00E66F78"/>
    <w:rsid w:val="00E67011"/>
    <w:rsid w:val="00E670BB"/>
    <w:rsid w:val="00E67102"/>
    <w:rsid w:val="00E67212"/>
    <w:rsid w:val="00E6733C"/>
    <w:rsid w:val="00E675B1"/>
    <w:rsid w:val="00E67782"/>
    <w:rsid w:val="00E679C0"/>
    <w:rsid w:val="00E67A79"/>
    <w:rsid w:val="00E67A7D"/>
    <w:rsid w:val="00E67BCA"/>
    <w:rsid w:val="00E67C2C"/>
    <w:rsid w:val="00E67CA7"/>
    <w:rsid w:val="00E67CC1"/>
    <w:rsid w:val="00E67D48"/>
    <w:rsid w:val="00E67E0B"/>
    <w:rsid w:val="00E67E46"/>
    <w:rsid w:val="00E67E8D"/>
    <w:rsid w:val="00E67ED3"/>
    <w:rsid w:val="00E67F14"/>
    <w:rsid w:val="00E67F84"/>
    <w:rsid w:val="00E70025"/>
    <w:rsid w:val="00E7009C"/>
    <w:rsid w:val="00E7014A"/>
    <w:rsid w:val="00E701A4"/>
    <w:rsid w:val="00E70263"/>
    <w:rsid w:val="00E7039E"/>
    <w:rsid w:val="00E703D7"/>
    <w:rsid w:val="00E7049E"/>
    <w:rsid w:val="00E70501"/>
    <w:rsid w:val="00E70582"/>
    <w:rsid w:val="00E705AC"/>
    <w:rsid w:val="00E705B4"/>
    <w:rsid w:val="00E705F9"/>
    <w:rsid w:val="00E70606"/>
    <w:rsid w:val="00E70617"/>
    <w:rsid w:val="00E70734"/>
    <w:rsid w:val="00E707D6"/>
    <w:rsid w:val="00E70A09"/>
    <w:rsid w:val="00E70B19"/>
    <w:rsid w:val="00E70B20"/>
    <w:rsid w:val="00E70D0E"/>
    <w:rsid w:val="00E70D78"/>
    <w:rsid w:val="00E70F34"/>
    <w:rsid w:val="00E711CB"/>
    <w:rsid w:val="00E712C7"/>
    <w:rsid w:val="00E7140A"/>
    <w:rsid w:val="00E7143C"/>
    <w:rsid w:val="00E71495"/>
    <w:rsid w:val="00E714F1"/>
    <w:rsid w:val="00E7163D"/>
    <w:rsid w:val="00E71652"/>
    <w:rsid w:val="00E717A5"/>
    <w:rsid w:val="00E71810"/>
    <w:rsid w:val="00E71843"/>
    <w:rsid w:val="00E7188D"/>
    <w:rsid w:val="00E719A8"/>
    <w:rsid w:val="00E719CB"/>
    <w:rsid w:val="00E71AFF"/>
    <w:rsid w:val="00E71B0B"/>
    <w:rsid w:val="00E71C43"/>
    <w:rsid w:val="00E71D3A"/>
    <w:rsid w:val="00E71D72"/>
    <w:rsid w:val="00E71FEB"/>
    <w:rsid w:val="00E7214C"/>
    <w:rsid w:val="00E7218E"/>
    <w:rsid w:val="00E723F1"/>
    <w:rsid w:val="00E726CC"/>
    <w:rsid w:val="00E727CF"/>
    <w:rsid w:val="00E727F5"/>
    <w:rsid w:val="00E72899"/>
    <w:rsid w:val="00E728D2"/>
    <w:rsid w:val="00E7297C"/>
    <w:rsid w:val="00E729B9"/>
    <w:rsid w:val="00E729BD"/>
    <w:rsid w:val="00E72B0C"/>
    <w:rsid w:val="00E72C0B"/>
    <w:rsid w:val="00E72CCD"/>
    <w:rsid w:val="00E72DF6"/>
    <w:rsid w:val="00E72E82"/>
    <w:rsid w:val="00E72E8B"/>
    <w:rsid w:val="00E731A3"/>
    <w:rsid w:val="00E732BF"/>
    <w:rsid w:val="00E732DF"/>
    <w:rsid w:val="00E73301"/>
    <w:rsid w:val="00E73374"/>
    <w:rsid w:val="00E73563"/>
    <w:rsid w:val="00E73577"/>
    <w:rsid w:val="00E736D4"/>
    <w:rsid w:val="00E736E0"/>
    <w:rsid w:val="00E73709"/>
    <w:rsid w:val="00E7371A"/>
    <w:rsid w:val="00E7378A"/>
    <w:rsid w:val="00E73864"/>
    <w:rsid w:val="00E7386A"/>
    <w:rsid w:val="00E73888"/>
    <w:rsid w:val="00E738B8"/>
    <w:rsid w:val="00E739C9"/>
    <w:rsid w:val="00E73A7E"/>
    <w:rsid w:val="00E73AE2"/>
    <w:rsid w:val="00E73C25"/>
    <w:rsid w:val="00E73C88"/>
    <w:rsid w:val="00E73CDE"/>
    <w:rsid w:val="00E73E56"/>
    <w:rsid w:val="00E73E81"/>
    <w:rsid w:val="00E73E97"/>
    <w:rsid w:val="00E73EDD"/>
    <w:rsid w:val="00E73F08"/>
    <w:rsid w:val="00E73F9A"/>
    <w:rsid w:val="00E740A2"/>
    <w:rsid w:val="00E740AD"/>
    <w:rsid w:val="00E740C5"/>
    <w:rsid w:val="00E740F9"/>
    <w:rsid w:val="00E740FC"/>
    <w:rsid w:val="00E7414A"/>
    <w:rsid w:val="00E7416F"/>
    <w:rsid w:val="00E741C7"/>
    <w:rsid w:val="00E74246"/>
    <w:rsid w:val="00E74292"/>
    <w:rsid w:val="00E742A0"/>
    <w:rsid w:val="00E7434A"/>
    <w:rsid w:val="00E7444E"/>
    <w:rsid w:val="00E745EA"/>
    <w:rsid w:val="00E74814"/>
    <w:rsid w:val="00E74854"/>
    <w:rsid w:val="00E748E5"/>
    <w:rsid w:val="00E7493D"/>
    <w:rsid w:val="00E74A44"/>
    <w:rsid w:val="00E74AC3"/>
    <w:rsid w:val="00E74C89"/>
    <w:rsid w:val="00E74D58"/>
    <w:rsid w:val="00E74D9A"/>
    <w:rsid w:val="00E74E51"/>
    <w:rsid w:val="00E74F50"/>
    <w:rsid w:val="00E74FB9"/>
    <w:rsid w:val="00E74FCF"/>
    <w:rsid w:val="00E75027"/>
    <w:rsid w:val="00E75148"/>
    <w:rsid w:val="00E751A0"/>
    <w:rsid w:val="00E751A9"/>
    <w:rsid w:val="00E751E1"/>
    <w:rsid w:val="00E752C1"/>
    <w:rsid w:val="00E7538A"/>
    <w:rsid w:val="00E7544E"/>
    <w:rsid w:val="00E75631"/>
    <w:rsid w:val="00E75687"/>
    <w:rsid w:val="00E757DF"/>
    <w:rsid w:val="00E7583E"/>
    <w:rsid w:val="00E758D8"/>
    <w:rsid w:val="00E75939"/>
    <w:rsid w:val="00E75C78"/>
    <w:rsid w:val="00E75C96"/>
    <w:rsid w:val="00E75DD5"/>
    <w:rsid w:val="00E762BE"/>
    <w:rsid w:val="00E76303"/>
    <w:rsid w:val="00E763DB"/>
    <w:rsid w:val="00E763E2"/>
    <w:rsid w:val="00E76417"/>
    <w:rsid w:val="00E76429"/>
    <w:rsid w:val="00E766CD"/>
    <w:rsid w:val="00E7697A"/>
    <w:rsid w:val="00E76A65"/>
    <w:rsid w:val="00E76B08"/>
    <w:rsid w:val="00E76B20"/>
    <w:rsid w:val="00E76B47"/>
    <w:rsid w:val="00E76B88"/>
    <w:rsid w:val="00E76BC9"/>
    <w:rsid w:val="00E76DFC"/>
    <w:rsid w:val="00E76F52"/>
    <w:rsid w:val="00E76F6A"/>
    <w:rsid w:val="00E770A1"/>
    <w:rsid w:val="00E77140"/>
    <w:rsid w:val="00E7714D"/>
    <w:rsid w:val="00E7715D"/>
    <w:rsid w:val="00E771ED"/>
    <w:rsid w:val="00E771FF"/>
    <w:rsid w:val="00E772B7"/>
    <w:rsid w:val="00E77487"/>
    <w:rsid w:val="00E77604"/>
    <w:rsid w:val="00E77656"/>
    <w:rsid w:val="00E77695"/>
    <w:rsid w:val="00E776B8"/>
    <w:rsid w:val="00E7772D"/>
    <w:rsid w:val="00E777C9"/>
    <w:rsid w:val="00E777F7"/>
    <w:rsid w:val="00E7787A"/>
    <w:rsid w:val="00E77943"/>
    <w:rsid w:val="00E77945"/>
    <w:rsid w:val="00E77A2D"/>
    <w:rsid w:val="00E77D5F"/>
    <w:rsid w:val="00E77D6E"/>
    <w:rsid w:val="00E77EC8"/>
    <w:rsid w:val="00E77EE3"/>
    <w:rsid w:val="00E77F03"/>
    <w:rsid w:val="00E77F50"/>
    <w:rsid w:val="00E80151"/>
    <w:rsid w:val="00E80169"/>
    <w:rsid w:val="00E801BA"/>
    <w:rsid w:val="00E8028C"/>
    <w:rsid w:val="00E8033E"/>
    <w:rsid w:val="00E80569"/>
    <w:rsid w:val="00E805AA"/>
    <w:rsid w:val="00E805C0"/>
    <w:rsid w:val="00E806EA"/>
    <w:rsid w:val="00E8070F"/>
    <w:rsid w:val="00E80824"/>
    <w:rsid w:val="00E80903"/>
    <w:rsid w:val="00E80998"/>
    <w:rsid w:val="00E80A25"/>
    <w:rsid w:val="00E80AE3"/>
    <w:rsid w:val="00E80B56"/>
    <w:rsid w:val="00E80B64"/>
    <w:rsid w:val="00E80BC0"/>
    <w:rsid w:val="00E80C8E"/>
    <w:rsid w:val="00E80D39"/>
    <w:rsid w:val="00E80F91"/>
    <w:rsid w:val="00E81014"/>
    <w:rsid w:val="00E81044"/>
    <w:rsid w:val="00E810E6"/>
    <w:rsid w:val="00E811E4"/>
    <w:rsid w:val="00E81289"/>
    <w:rsid w:val="00E812EA"/>
    <w:rsid w:val="00E813BD"/>
    <w:rsid w:val="00E815E5"/>
    <w:rsid w:val="00E81640"/>
    <w:rsid w:val="00E81754"/>
    <w:rsid w:val="00E81809"/>
    <w:rsid w:val="00E8185B"/>
    <w:rsid w:val="00E81A77"/>
    <w:rsid w:val="00E81A86"/>
    <w:rsid w:val="00E81B42"/>
    <w:rsid w:val="00E81BCA"/>
    <w:rsid w:val="00E81C00"/>
    <w:rsid w:val="00E81C7D"/>
    <w:rsid w:val="00E81CE0"/>
    <w:rsid w:val="00E81DE1"/>
    <w:rsid w:val="00E81E4D"/>
    <w:rsid w:val="00E820E7"/>
    <w:rsid w:val="00E8213D"/>
    <w:rsid w:val="00E82192"/>
    <w:rsid w:val="00E821DB"/>
    <w:rsid w:val="00E8230F"/>
    <w:rsid w:val="00E823A0"/>
    <w:rsid w:val="00E8243A"/>
    <w:rsid w:val="00E8244A"/>
    <w:rsid w:val="00E8249D"/>
    <w:rsid w:val="00E824D2"/>
    <w:rsid w:val="00E82500"/>
    <w:rsid w:val="00E8257D"/>
    <w:rsid w:val="00E825F2"/>
    <w:rsid w:val="00E82630"/>
    <w:rsid w:val="00E82641"/>
    <w:rsid w:val="00E8272D"/>
    <w:rsid w:val="00E8277C"/>
    <w:rsid w:val="00E827A9"/>
    <w:rsid w:val="00E827DA"/>
    <w:rsid w:val="00E8288E"/>
    <w:rsid w:val="00E8290C"/>
    <w:rsid w:val="00E8292B"/>
    <w:rsid w:val="00E8297F"/>
    <w:rsid w:val="00E82982"/>
    <w:rsid w:val="00E82A05"/>
    <w:rsid w:val="00E82AA6"/>
    <w:rsid w:val="00E82AE8"/>
    <w:rsid w:val="00E82CA8"/>
    <w:rsid w:val="00E82D7E"/>
    <w:rsid w:val="00E82F0F"/>
    <w:rsid w:val="00E82F61"/>
    <w:rsid w:val="00E82FAF"/>
    <w:rsid w:val="00E82FF8"/>
    <w:rsid w:val="00E830C6"/>
    <w:rsid w:val="00E830D7"/>
    <w:rsid w:val="00E830DC"/>
    <w:rsid w:val="00E830FD"/>
    <w:rsid w:val="00E832BE"/>
    <w:rsid w:val="00E8349E"/>
    <w:rsid w:val="00E83556"/>
    <w:rsid w:val="00E836BB"/>
    <w:rsid w:val="00E83887"/>
    <w:rsid w:val="00E83969"/>
    <w:rsid w:val="00E83AD9"/>
    <w:rsid w:val="00E83B10"/>
    <w:rsid w:val="00E83D71"/>
    <w:rsid w:val="00E83E06"/>
    <w:rsid w:val="00E841AA"/>
    <w:rsid w:val="00E841AD"/>
    <w:rsid w:val="00E841D1"/>
    <w:rsid w:val="00E84213"/>
    <w:rsid w:val="00E8441A"/>
    <w:rsid w:val="00E8448A"/>
    <w:rsid w:val="00E84497"/>
    <w:rsid w:val="00E84587"/>
    <w:rsid w:val="00E84647"/>
    <w:rsid w:val="00E8467E"/>
    <w:rsid w:val="00E8469F"/>
    <w:rsid w:val="00E84A7A"/>
    <w:rsid w:val="00E84BB5"/>
    <w:rsid w:val="00E84C08"/>
    <w:rsid w:val="00E84C5A"/>
    <w:rsid w:val="00E84C65"/>
    <w:rsid w:val="00E84EBA"/>
    <w:rsid w:val="00E84EC2"/>
    <w:rsid w:val="00E8511B"/>
    <w:rsid w:val="00E85210"/>
    <w:rsid w:val="00E852B2"/>
    <w:rsid w:val="00E85515"/>
    <w:rsid w:val="00E85631"/>
    <w:rsid w:val="00E85636"/>
    <w:rsid w:val="00E85707"/>
    <w:rsid w:val="00E8577C"/>
    <w:rsid w:val="00E857C1"/>
    <w:rsid w:val="00E857CC"/>
    <w:rsid w:val="00E857CE"/>
    <w:rsid w:val="00E85873"/>
    <w:rsid w:val="00E85B18"/>
    <w:rsid w:val="00E85B1E"/>
    <w:rsid w:val="00E85B55"/>
    <w:rsid w:val="00E85C62"/>
    <w:rsid w:val="00E85CC7"/>
    <w:rsid w:val="00E85D6C"/>
    <w:rsid w:val="00E85E4E"/>
    <w:rsid w:val="00E85E6B"/>
    <w:rsid w:val="00E86061"/>
    <w:rsid w:val="00E861A9"/>
    <w:rsid w:val="00E8620F"/>
    <w:rsid w:val="00E862DF"/>
    <w:rsid w:val="00E8637E"/>
    <w:rsid w:val="00E86382"/>
    <w:rsid w:val="00E863CE"/>
    <w:rsid w:val="00E863D7"/>
    <w:rsid w:val="00E86675"/>
    <w:rsid w:val="00E8677D"/>
    <w:rsid w:val="00E86937"/>
    <w:rsid w:val="00E86953"/>
    <w:rsid w:val="00E86961"/>
    <w:rsid w:val="00E869A3"/>
    <w:rsid w:val="00E869BB"/>
    <w:rsid w:val="00E86B1F"/>
    <w:rsid w:val="00E86B8B"/>
    <w:rsid w:val="00E86C16"/>
    <w:rsid w:val="00E86C61"/>
    <w:rsid w:val="00E86D48"/>
    <w:rsid w:val="00E86D55"/>
    <w:rsid w:val="00E86F31"/>
    <w:rsid w:val="00E86F61"/>
    <w:rsid w:val="00E86FE2"/>
    <w:rsid w:val="00E8709C"/>
    <w:rsid w:val="00E87178"/>
    <w:rsid w:val="00E871C9"/>
    <w:rsid w:val="00E873EE"/>
    <w:rsid w:val="00E87408"/>
    <w:rsid w:val="00E874C2"/>
    <w:rsid w:val="00E87532"/>
    <w:rsid w:val="00E875E3"/>
    <w:rsid w:val="00E876CE"/>
    <w:rsid w:val="00E87713"/>
    <w:rsid w:val="00E87730"/>
    <w:rsid w:val="00E8785F"/>
    <w:rsid w:val="00E87894"/>
    <w:rsid w:val="00E879C6"/>
    <w:rsid w:val="00E879EC"/>
    <w:rsid w:val="00E87A18"/>
    <w:rsid w:val="00E87A2F"/>
    <w:rsid w:val="00E87A8D"/>
    <w:rsid w:val="00E87B52"/>
    <w:rsid w:val="00E87B5B"/>
    <w:rsid w:val="00E87D77"/>
    <w:rsid w:val="00E87E38"/>
    <w:rsid w:val="00E90008"/>
    <w:rsid w:val="00E900BC"/>
    <w:rsid w:val="00E901EA"/>
    <w:rsid w:val="00E90251"/>
    <w:rsid w:val="00E90289"/>
    <w:rsid w:val="00E903A6"/>
    <w:rsid w:val="00E90487"/>
    <w:rsid w:val="00E90656"/>
    <w:rsid w:val="00E906BC"/>
    <w:rsid w:val="00E906D7"/>
    <w:rsid w:val="00E90981"/>
    <w:rsid w:val="00E909B7"/>
    <w:rsid w:val="00E90A1A"/>
    <w:rsid w:val="00E90A7E"/>
    <w:rsid w:val="00E90BCA"/>
    <w:rsid w:val="00E90D17"/>
    <w:rsid w:val="00E90D5F"/>
    <w:rsid w:val="00E90DA5"/>
    <w:rsid w:val="00E90DD0"/>
    <w:rsid w:val="00E90DEA"/>
    <w:rsid w:val="00E90DEF"/>
    <w:rsid w:val="00E90E02"/>
    <w:rsid w:val="00E91029"/>
    <w:rsid w:val="00E911BD"/>
    <w:rsid w:val="00E91208"/>
    <w:rsid w:val="00E91215"/>
    <w:rsid w:val="00E912D8"/>
    <w:rsid w:val="00E912F2"/>
    <w:rsid w:val="00E912F9"/>
    <w:rsid w:val="00E9131B"/>
    <w:rsid w:val="00E91413"/>
    <w:rsid w:val="00E91493"/>
    <w:rsid w:val="00E91501"/>
    <w:rsid w:val="00E91692"/>
    <w:rsid w:val="00E91728"/>
    <w:rsid w:val="00E91827"/>
    <w:rsid w:val="00E91BF7"/>
    <w:rsid w:val="00E91C09"/>
    <w:rsid w:val="00E91C7B"/>
    <w:rsid w:val="00E91C8C"/>
    <w:rsid w:val="00E91CB6"/>
    <w:rsid w:val="00E91DF8"/>
    <w:rsid w:val="00E91E3E"/>
    <w:rsid w:val="00E91EB8"/>
    <w:rsid w:val="00E91ED9"/>
    <w:rsid w:val="00E91EDE"/>
    <w:rsid w:val="00E91EDF"/>
    <w:rsid w:val="00E91F7F"/>
    <w:rsid w:val="00E92047"/>
    <w:rsid w:val="00E9212C"/>
    <w:rsid w:val="00E92200"/>
    <w:rsid w:val="00E92257"/>
    <w:rsid w:val="00E92303"/>
    <w:rsid w:val="00E925D6"/>
    <w:rsid w:val="00E92621"/>
    <w:rsid w:val="00E92661"/>
    <w:rsid w:val="00E92768"/>
    <w:rsid w:val="00E927CB"/>
    <w:rsid w:val="00E9281E"/>
    <w:rsid w:val="00E92846"/>
    <w:rsid w:val="00E928BA"/>
    <w:rsid w:val="00E928BD"/>
    <w:rsid w:val="00E928C6"/>
    <w:rsid w:val="00E92901"/>
    <w:rsid w:val="00E9290A"/>
    <w:rsid w:val="00E92925"/>
    <w:rsid w:val="00E92955"/>
    <w:rsid w:val="00E92C1C"/>
    <w:rsid w:val="00E92C92"/>
    <w:rsid w:val="00E92CB7"/>
    <w:rsid w:val="00E92D34"/>
    <w:rsid w:val="00E92DD0"/>
    <w:rsid w:val="00E92F1C"/>
    <w:rsid w:val="00E92F41"/>
    <w:rsid w:val="00E92FC3"/>
    <w:rsid w:val="00E931E1"/>
    <w:rsid w:val="00E93268"/>
    <w:rsid w:val="00E9329B"/>
    <w:rsid w:val="00E932C5"/>
    <w:rsid w:val="00E933DF"/>
    <w:rsid w:val="00E93609"/>
    <w:rsid w:val="00E937A4"/>
    <w:rsid w:val="00E9381D"/>
    <w:rsid w:val="00E93853"/>
    <w:rsid w:val="00E93885"/>
    <w:rsid w:val="00E93ACA"/>
    <w:rsid w:val="00E93BC9"/>
    <w:rsid w:val="00E93BD4"/>
    <w:rsid w:val="00E93C08"/>
    <w:rsid w:val="00E93C68"/>
    <w:rsid w:val="00E93CC3"/>
    <w:rsid w:val="00E93E2C"/>
    <w:rsid w:val="00E93E93"/>
    <w:rsid w:val="00E93EF0"/>
    <w:rsid w:val="00E9428D"/>
    <w:rsid w:val="00E94448"/>
    <w:rsid w:val="00E944E0"/>
    <w:rsid w:val="00E945AB"/>
    <w:rsid w:val="00E946A5"/>
    <w:rsid w:val="00E9477B"/>
    <w:rsid w:val="00E94A43"/>
    <w:rsid w:val="00E94BA0"/>
    <w:rsid w:val="00E94C6C"/>
    <w:rsid w:val="00E94C90"/>
    <w:rsid w:val="00E94CA3"/>
    <w:rsid w:val="00E94D70"/>
    <w:rsid w:val="00E94DD9"/>
    <w:rsid w:val="00E94F05"/>
    <w:rsid w:val="00E94F21"/>
    <w:rsid w:val="00E9502B"/>
    <w:rsid w:val="00E95064"/>
    <w:rsid w:val="00E950C8"/>
    <w:rsid w:val="00E950EA"/>
    <w:rsid w:val="00E95143"/>
    <w:rsid w:val="00E952BA"/>
    <w:rsid w:val="00E954DE"/>
    <w:rsid w:val="00E9554B"/>
    <w:rsid w:val="00E95581"/>
    <w:rsid w:val="00E9559E"/>
    <w:rsid w:val="00E955C6"/>
    <w:rsid w:val="00E955E5"/>
    <w:rsid w:val="00E95617"/>
    <w:rsid w:val="00E9576F"/>
    <w:rsid w:val="00E957A8"/>
    <w:rsid w:val="00E957D0"/>
    <w:rsid w:val="00E95881"/>
    <w:rsid w:val="00E95A3C"/>
    <w:rsid w:val="00E95B03"/>
    <w:rsid w:val="00E95B18"/>
    <w:rsid w:val="00E95B7B"/>
    <w:rsid w:val="00E95C63"/>
    <w:rsid w:val="00E95D87"/>
    <w:rsid w:val="00E95DB2"/>
    <w:rsid w:val="00E95DC6"/>
    <w:rsid w:val="00E95DD6"/>
    <w:rsid w:val="00E95E82"/>
    <w:rsid w:val="00E95EA2"/>
    <w:rsid w:val="00E95F7F"/>
    <w:rsid w:val="00E95FE0"/>
    <w:rsid w:val="00E95FE2"/>
    <w:rsid w:val="00E9602D"/>
    <w:rsid w:val="00E960E5"/>
    <w:rsid w:val="00E9613D"/>
    <w:rsid w:val="00E961F1"/>
    <w:rsid w:val="00E96246"/>
    <w:rsid w:val="00E96504"/>
    <w:rsid w:val="00E9650A"/>
    <w:rsid w:val="00E96525"/>
    <w:rsid w:val="00E9654D"/>
    <w:rsid w:val="00E965AF"/>
    <w:rsid w:val="00E9664C"/>
    <w:rsid w:val="00E966CE"/>
    <w:rsid w:val="00E967FB"/>
    <w:rsid w:val="00E9682C"/>
    <w:rsid w:val="00E968A0"/>
    <w:rsid w:val="00E9695D"/>
    <w:rsid w:val="00E96C08"/>
    <w:rsid w:val="00E96CC4"/>
    <w:rsid w:val="00E96E14"/>
    <w:rsid w:val="00E96EB4"/>
    <w:rsid w:val="00E96FF6"/>
    <w:rsid w:val="00E97016"/>
    <w:rsid w:val="00E97128"/>
    <w:rsid w:val="00E972B4"/>
    <w:rsid w:val="00E972D8"/>
    <w:rsid w:val="00E9745B"/>
    <w:rsid w:val="00E9751F"/>
    <w:rsid w:val="00E975DE"/>
    <w:rsid w:val="00E975E1"/>
    <w:rsid w:val="00E97612"/>
    <w:rsid w:val="00E9772A"/>
    <w:rsid w:val="00E97918"/>
    <w:rsid w:val="00E97C20"/>
    <w:rsid w:val="00E97C38"/>
    <w:rsid w:val="00E97C78"/>
    <w:rsid w:val="00E97C96"/>
    <w:rsid w:val="00E97C9A"/>
    <w:rsid w:val="00E97D65"/>
    <w:rsid w:val="00E97F03"/>
    <w:rsid w:val="00E97F99"/>
    <w:rsid w:val="00EA019C"/>
    <w:rsid w:val="00EA0239"/>
    <w:rsid w:val="00EA027E"/>
    <w:rsid w:val="00EA033C"/>
    <w:rsid w:val="00EA03EA"/>
    <w:rsid w:val="00EA0482"/>
    <w:rsid w:val="00EA0511"/>
    <w:rsid w:val="00EA0603"/>
    <w:rsid w:val="00EA08CC"/>
    <w:rsid w:val="00EA08E7"/>
    <w:rsid w:val="00EA0928"/>
    <w:rsid w:val="00EA0AB5"/>
    <w:rsid w:val="00EA0C36"/>
    <w:rsid w:val="00EA0E70"/>
    <w:rsid w:val="00EA0F87"/>
    <w:rsid w:val="00EA0FF1"/>
    <w:rsid w:val="00EA129E"/>
    <w:rsid w:val="00EA1385"/>
    <w:rsid w:val="00EA1429"/>
    <w:rsid w:val="00EA1566"/>
    <w:rsid w:val="00EA15D2"/>
    <w:rsid w:val="00EA1616"/>
    <w:rsid w:val="00EA1638"/>
    <w:rsid w:val="00EA1924"/>
    <w:rsid w:val="00EA1B7F"/>
    <w:rsid w:val="00EA1DB6"/>
    <w:rsid w:val="00EA1E2B"/>
    <w:rsid w:val="00EA1E5F"/>
    <w:rsid w:val="00EA20EC"/>
    <w:rsid w:val="00EA2121"/>
    <w:rsid w:val="00EA212E"/>
    <w:rsid w:val="00EA21C3"/>
    <w:rsid w:val="00EA24E0"/>
    <w:rsid w:val="00EA252E"/>
    <w:rsid w:val="00EA25E8"/>
    <w:rsid w:val="00EA26F6"/>
    <w:rsid w:val="00EA276D"/>
    <w:rsid w:val="00EA284E"/>
    <w:rsid w:val="00EA28F2"/>
    <w:rsid w:val="00EA2987"/>
    <w:rsid w:val="00EA29A3"/>
    <w:rsid w:val="00EA29BF"/>
    <w:rsid w:val="00EA2A4D"/>
    <w:rsid w:val="00EA2E36"/>
    <w:rsid w:val="00EA2E41"/>
    <w:rsid w:val="00EA2E6B"/>
    <w:rsid w:val="00EA2E9C"/>
    <w:rsid w:val="00EA2EB0"/>
    <w:rsid w:val="00EA2F6A"/>
    <w:rsid w:val="00EA2F7C"/>
    <w:rsid w:val="00EA30C1"/>
    <w:rsid w:val="00EA318D"/>
    <w:rsid w:val="00EA348E"/>
    <w:rsid w:val="00EA350F"/>
    <w:rsid w:val="00EA35C2"/>
    <w:rsid w:val="00EA367D"/>
    <w:rsid w:val="00EA36EA"/>
    <w:rsid w:val="00EA370E"/>
    <w:rsid w:val="00EA3806"/>
    <w:rsid w:val="00EA380F"/>
    <w:rsid w:val="00EA39FC"/>
    <w:rsid w:val="00EA3A48"/>
    <w:rsid w:val="00EA3A72"/>
    <w:rsid w:val="00EA3AE8"/>
    <w:rsid w:val="00EA3BCA"/>
    <w:rsid w:val="00EA3BCD"/>
    <w:rsid w:val="00EA400F"/>
    <w:rsid w:val="00EA4115"/>
    <w:rsid w:val="00EA4256"/>
    <w:rsid w:val="00EA4507"/>
    <w:rsid w:val="00EA46D5"/>
    <w:rsid w:val="00EA47F8"/>
    <w:rsid w:val="00EA486D"/>
    <w:rsid w:val="00EA4AAB"/>
    <w:rsid w:val="00EA4BA9"/>
    <w:rsid w:val="00EA4E3C"/>
    <w:rsid w:val="00EA4EA2"/>
    <w:rsid w:val="00EA500E"/>
    <w:rsid w:val="00EA5038"/>
    <w:rsid w:val="00EA509A"/>
    <w:rsid w:val="00EA51CF"/>
    <w:rsid w:val="00EA51D1"/>
    <w:rsid w:val="00EA5237"/>
    <w:rsid w:val="00EA52F2"/>
    <w:rsid w:val="00EA531B"/>
    <w:rsid w:val="00EA54D6"/>
    <w:rsid w:val="00EA54E8"/>
    <w:rsid w:val="00EA54F6"/>
    <w:rsid w:val="00EA55E1"/>
    <w:rsid w:val="00EA55F4"/>
    <w:rsid w:val="00EA56D4"/>
    <w:rsid w:val="00EA58F0"/>
    <w:rsid w:val="00EA5B12"/>
    <w:rsid w:val="00EA5C6E"/>
    <w:rsid w:val="00EA5DF3"/>
    <w:rsid w:val="00EA5E8B"/>
    <w:rsid w:val="00EA5F44"/>
    <w:rsid w:val="00EA5F7E"/>
    <w:rsid w:val="00EA5FFA"/>
    <w:rsid w:val="00EA607B"/>
    <w:rsid w:val="00EA61E8"/>
    <w:rsid w:val="00EA620C"/>
    <w:rsid w:val="00EA6258"/>
    <w:rsid w:val="00EA6410"/>
    <w:rsid w:val="00EA647F"/>
    <w:rsid w:val="00EA6569"/>
    <w:rsid w:val="00EA65A5"/>
    <w:rsid w:val="00EA66FE"/>
    <w:rsid w:val="00EA6809"/>
    <w:rsid w:val="00EA6849"/>
    <w:rsid w:val="00EA6860"/>
    <w:rsid w:val="00EA690F"/>
    <w:rsid w:val="00EA695B"/>
    <w:rsid w:val="00EA6988"/>
    <w:rsid w:val="00EA6B0B"/>
    <w:rsid w:val="00EA6B6C"/>
    <w:rsid w:val="00EA6BA8"/>
    <w:rsid w:val="00EA6C74"/>
    <w:rsid w:val="00EA6FA3"/>
    <w:rsid w:val="00EA6FB8"/>
    <w:rsid w:val="00EA728E"/>
    <w:rsid w:val="00EA7315"/>
    <w:rsid w:val="00EA74E6"/>
    <w:rsid w:val="00EA7562"/>
    <w:rsid w:val="00EA799C"/>
    <w:rsid w:val="00EA7AAD"/>
    <w:rsid w:val="00EA7B3D"/>
    <w:rsid w:val="00EA7BF4"/>
    <w:rsid w:val="00EA7C85"/>
    <w:rsid w:val="00EA7D1E"/>
    <w:rsid w:val="00EA7DA8"/>
    <w:rsid w:val="00EA7F41"/>
    <w:rsid w:val="00EB003C"/>
    <w:rsid w:val="00EB00D3"/>
    <w:rsid w:val="00EB0402"/>
    <w:rsid w:val="00EB0541"/>
    <w:rsid w:val="00EB071D"/>
    <w:rsid w:val="00EB0771"/>
    <w:rsid w:val="00EB079B"/>
    <w:rsid w:val="00EB0979"/>
    <w:rsid w:val="00EB0A4A"/>
    <w:rsid w:val="00EB0BAD"/>
    <w:rsid w:val="00EB0C27"/>
    <w:rsid w:val="00EB0CE6"/>
    <w:rsid w:val="00EB0D11"/>
    <w:rsid w:val="00EB0D42"/>
    <w:rsid w:val="00EB0D46"/>
    <w:rsid w:val="00EB0D9F"/>
    <w:rsid w:val="00EB0E1F"/>
    <w:rsid w:val="00EB0E2B"/>
    <w:rsid w:val="00EB0E7B"/>
    <w:rsid w:val="00EB0EDF"/>
    <w:rsid w:val="00EB0F66"/>
    <w:rsid w:val="00EB0F6B"/>
    <w:rsid w:val="00EB10F2"/>
    <w:rsid w:val="00EB113F"/>
    <w:rsid w:val="00EB11CF"/>
    <w:rsid w:val="00EB1473"/>
    <w:rsid w:val="00EB1495"/>
    <w:rsid w:val="00EB1504"/>
    <w:rsid w:val="00EB1516"/>
    <w:rsid w:val="00EB1535"/>
    <w:rsid w:val="00EB1564"/>
    <w:rsid w:val="00EB169B"/>
    <w:rsid w:val="00EB17E3"/>
    <w:rsid w:val="00EB1812"/>
    <w:rsid w:val="00EB182F"/>
    <w:rsid w:val="00EB1966"/>
    <w:rsid w:val="00EB1C3A"/>
    <w:rsid w:val="00EB1CD0"/>
    <w:rsid w:val="00EB1D60"/>
    <w:rsid w:val="00EB1DFE"/>
    <w:rsid w:val="00EB1E36"/>
    <w:rsid w:val="00EB1F22"/>
    <w:rsid w:val="00EB1FF8"/>
    <w:rsid w:val="00EB2087"/>
    <w:rsid w:val="00EB2150"/>
    <w:rsid w:val="00EB218E"/>
    <w:rsid w:val="00EB24BA"/>
    <w:rsid w:val="00EB2508"/>
    <w:rsid w:val="00EB254E"/>
    <w:rsid w:val="00EB25FF"/>
    <w:rsid w:val="00EB2661"/>
    <w:rsid w:val="00EB26CA"/>
    <w:rsid w:val="00EB277B"/>
    <w:rsid w:val="00EB2A6E"/>
    <w:rsid w:val="00EB2A73"/>
    <w:rsid w:val="00EB2ABD"/>
    <w:rsid w:val="00EB2ADC"/>
    <w:rsid w:val="00EB2AF8"/>
    <w:rsid w:val="00EB2B6E"/>
    <w:rsid w:val="00EB2CF7"/>
    <w:rsid w:val="00EB2F57"/>
    <w:rsid w:val="00EB2FAF"/>
    <w:rsid w:val="00EB32BC"/>
    <w:rsid w:val="00EB32D2"/>
    <w:rsid w:val="00EB32F2"/>
    <w:rsid w:val="00EB335A"/>
    <w:rsid w:val="00EB33E9"/>
    <w:rsid w:val="00EB34C0"/>
    <w:rsid w:val="00EB3617"/>
    <w:rsid w:val="00EB3692"/>
    <w:rsid w:val="00EB36F4"/>
    <w:rsid w:val="00EB3A12"/>
    <w:rsid w:val="00EB3AF7"/>
    <w:rsid w:val="00EB3D14"/>
    <w:rsid w:val="00EB3F17"/>
    <w:rsid w:val="00EB3F1D"/>
    <w:rsid w:val="00EB3F3C"/>
    <w:rsid w:val="00EB3FE3"/>
    <w:rsid w:val="00EB4131"/>
    <w:rsid w:val="00EB4134"/>
    <w:rsid w:val="00EB41E2"/>
    <w:rsid w:val="00EB432B"/>
    <w:rsid w:val="00EB435F"/>
    <w:rsid w:val="00EB43FC"/>
    <w:rsid w:val="00EB45E3"/>
    <w:rsid w:val="00EB461D"/>
    <w:rsid w:val="00EB4777"/>
    <w:rsid w:val="00EB477C"/>
    <w:rsid w:val="00EB47FA"/>
    <w:rsid w:val="00EB48D8"/>
    <w:rsid w:val="00EB49D4"/>
    <w:rsid w:val="00EB49E9"/>
    <w:rsid w:val="00EB4A6C"/>
    <w:rsid w:val="00EB4A99"/>
    <w:rsid w:val="00EB4AE1"/>
    <w:rsid w:val="00EB4AF8"/>
    <w:rsid w:val="00EB4B97"/>
    <w:rsid w:val="00EB4BEB"/>
    <w:rsid w:val="00EB4BEF"/>
    <w:rsid w:val="00EB4D79"/>
    <w:rsid w:val="00EB4DA8"/>
    <w:rsid w:val="00EB4DAE"/>
    <w:rsid w:val="00EB4E91"/>
    <w:rsid w:val="00EB4ED5"/>
    <w:rsid w:val="00EB4F06"/>
    <w:rsid w:val="00EB5105"/>
    <w:rsid w:val="00EB5113"/>
    <w:rsid w:val="00EB5141"/>
    <w:rsid w:val="00EB5144"/>
    <w:rsid w:val="00EB517E"/>
    <w:rsid w:val="00EB51A8"/>
    <w:rsid w:val="00EB51BD"/>
    <w:rsid w:val="00EB51C5"/>
    <w:rsid w:val="00EB5235"/>
    <w:rsid w:val="00EB5356"/>
    <w:rsid w:val="00EB556E"/>
    <w:rsid w:val="00EB560C"/>
    <w:rsid w:val="00EB5624"/>
    <w:rsid w:val="00EB56B8"/>
    <w:rsid w:val="00EB58F2"/>
    <w:rsid w:val="00EB59A6"/>
    <w:rsid w:val="00EB5A97"/>
    <w:rsid w:val="00EB5CCF"/>
    <w:rsid w:val="00EB5CE4"/>
    <w:rsid w:val="00EB5CF3"/>
    <w:rsid w:val="00EB5D2E"/>
    <w:rsid w:val="00EB5E36"/>
    <w:rsid w:val="00EB5F71"/>
    <w:rsid w:val="00EB5FEE"/>
    <w:rsid w:val="00EB6041"/>
    <w:rsid w:val="00EB6058"/>
    <w:rsid w:val="00EB60BB"/>
    <w:rsid w:val="00EB60D3"/>
    <w:rsid w:val="00EB6163"/>
    <w:rsid w:val="00EB6192"/>
    <w:rsid w:val="00EB61BA"/>
    <w:rsid w:val="00EB6226"/>
    <w:rsid w:val="00EB6285"/>
    <w:rsid w:val="00EB62D1"/>
    <w:rsid w:val="00EB62DC"/>
    <w:rsid w:val="00EB6374"/>
    <w:rsid w:val="00EB6462"/>
    <w:rsid w:val="00EB654D"/>
    <w:rsid w:val="00EB6694"/>
    <w:rsid w:val="00EB6776"/>
    <w:rsid w:val="00EB685A"/>
    <w:rsid w:val="00EB6AD9"/>
    <w:rsid w:val="00EB6C9F"/>
    <w:rsid w:val="00EB6D36"/>
    <w:rsid w:val="00EB6D56"/>
    <w:rsid w:val="00EB6EC4"/>
    <w:rsid w:val="00EB6EED"/>
    <w:rsid w:val="00EB702A"/>
    <w:rsid w:val="00EB7044"/>
    <w:rsid w:val="00EB70BC"/>
    <w:rsid w:val="00EB715F"/>
    <w:rsid w:val="00EB718A"/>
    <w:rsid w:val="00EB72A6"/>
    <w:rsid w:val="00EB73B1"/>
    <w:rsid w:val="00EB74DD"/>
    <w:rsid w:val="00EB772B"/>
    <w:rsid w:val="00EB77C5"/>
    <w:rsid w:val="00EB7887"/>
    <w:rsid w:val="00EB791B"/>
    <w:rsid w:val="00EB7981"/>
    <w:rsid w:val="00EB7B73"/>
    <w:rsid w:val="00EB7BB3"/>
    <w:rsid w:val="00EB7C17"/>
    <w:rsid w:val="00EB7EB4"/>
    <w:rsid w:val="00EB7F25"/>
    <w:rsid w:val="00EB7F43"/>
    <w:rsid w:val="00EB7FDE"/>
    <w:rsid w:val="00EC0048"/>
    <w:rsid w:val="00EC00AA"/>
    <w:rsid w:val="00EC025B"/>
    <w:rsid w:val="00EC0304"/>
    <w:rsid w:val="00EC030E"/>
    <w:rsid w:val="00EC03FF"/>
    <w:rsid w:val="00EC0462"/>
    <w:rsid w:val="00EC04AC"/>
    <w:rsid w:val="00EC04B9"/>
    <w:rsid w:val="00EC04BA"/>
    <w:rsid w:val="00EC067B"/>
    <w:rsid w:val="00EC07CA"/>
    <w:rsid w:val="00EC0857"/>
    <w:rsid w:val="00EC0875"/>
    <w:rsid w:val="00EC088F"/>
    <w:rsid w:val="00EC08C7"/>
    <w:rsid w:val="00EC0910"/>
    <w:rsid w:val="00EC0916"/>
    <w:rsid w:val="00EC09D7"/>
    <w:rsid w:val="00EC09D9"/>
    <w:rsid w:val="00EC09DA"/>
    <w:rsid w:val="00EC0A38"/>
    <w:rsid w:val="00EC0A68"/>
    <w:rsid w:val="00EC0B4C"/>
    <w:rsid w:val="00EC0B7B"/>
    <w:rsid w:val="00EC0BBF"/>
    <w:rsid w:val="00EC0C9D"/>
    <w:rsid w:val="00EC0CA1"/>
    <w:rsid w:val="00EC0DCF"/>
    <w:rsid w:val="00EC0EC7"/>
    <w:rsid w:val="00EC0EDF"/>
    <w:rsid w:val="00EC0F2C"/>
    <w:rsid w:val="00EC0F80"/>
    <w:rsid w:val="00EC103D"/>
    <w:rsid w:val="00EC112C"/>
    <w:rsid w:val="00EC11F5"/>
    <w:rsid w:val="00EC1232"/>
    <w:rsid w:val="00EC12DD"/>
    <w:rsid w:val="00EC1367"/>
    <w:rsid w:val="00EC1399"/>
    <w:rsid w:val="00EC139F"/>
    <w:rsid w:val="00EC13CC"/>
    <w:rsid w:val="00EC1472"/>
    <w:rsid w:val="00EC1563"/>
    <w:rsid w:val="00EC160C"/>
    <w:rsid w:val="00EC1681"/>
    <w:rsid w:val="00EC16EC"/>
    <w:rsid w:val="00EC175C"/>
    <w:rsid w:val="00EC17AF"/>
    <w:rsid w:val="00EC17B4"/>
    <w:rsid w:val="00EC1A94"/>
    <w:rsid w:val="00EC1BA3"/>
    <w:rsid w:val="00EC1C6E"/>
    <w:rsid w:val="00EC1D12"/>
    <w:rsid w:val="00EC1D70"/>
    <w:rsid w:val="00EC1DCA"/>
    <w:rsid w:val="00EC1E84"/>
    <w:rsid w:val="00EC1F3E"/>
    <w:rsid w:val="00EC1FF7"/>
    <w:rsid w:val="00EC2047"/>
    <w:rsid w:val="00EC20F8"/>
    <w:rsid w:val="00EC213C"/>
    <w:rsid w:val="00EC21CC"/>
    <w:rsid w:val="00EC2284"/>
    <w:rsid w:val="00EC265F"/>
    <w:rsid w:val="00EC2689"/>
    <w:rsid w:val="00EC26E3"/>
    <w:rsid w:val="00EC29A3"/>
    <w:rsid w:val="00EC2B8D"/>
    <w:rsid w:val="00EC2C64"/>
    <w:rsid w:val="00EC2DAA"/>
    <w:rsid w:val="00EC2E34"/>
    <w:rsid w:val="00EC2E88"/>
    <w:rsid w:val="00EC3069"/>
    <w:rsid w:val="00EC30D4"/>
    <w:rsid w:val="00EC3139"/>
    <w:rsid w:val="00EC3151"/>
    <w:rsid w:val="00EC322A"/>
    <w:rsid w:val="00EC3251"/>
    <w:rsid w:val="00EC3366"/>
    <w:rsid w:val="00EC34A3"/>
    <w:rsid w:val="00EC34A4"/>
    <w:rsid w:val="00EC3704"/>
    <w:rsid w:val="00EC3714"/>
    <w:rsid w:val="00EC374A"/>
    <w:rsid w:val="00EC3771"/>
    <w:rsid w:val="00EC37AD"/>
    <w:rsid w:val="00EC381B"/>
    <w:rsid w:val="00EC3B32"/>
    <w:rsid w:val="00EC3B58"/>
    <w:rsid w:val="00EC3DC9"/>
    <w:rsid w:val="00EC3E44"/>
    <w:rsid w:val="00EC3EC5"/>
    <w:rsid w:val="00EC4097"/>
    <w:rsid w:val="00EC40EE"/>
    <w:rsid w:val="00EC4184"/>
    <w:rsid w:val="00EC4299"/>
    <w:rsid w:val="00EC42D1"/>
    <w:rsid w:val="00EC44B3"/>
    <w:rsid w:val="00EC4697"/>
    <w:rsid w:val="00EC46B5"/>
    <w:rsid w:val="00EC4729"/>
    <w:rsid w:val="00EC4732"/>
    <w:rsid w:val="00EC482D"/>
    <w:rsid w:val="00EC49FD"/>
    <w:rsid w:val="00EC4B0C"/>
    <w:rsid w:val="00EC4D4B"/>
    <w:rsid w:val="00EC4EEF"/>
    <w:rsid w:val="00EC4F25"/>
    <w:rsid w:val="00EC4F76"/>
    <w:rsid w:val="00EC4FC0"/>
    <w:rsid w:val="00EC511F"/>
    <w:rsid w:val="00EC5341"/>
    <w:rsid w:val="00EC5346"/>
    <w:rsid w:val="00EC565B"/>
    <w:rsid w:val="00EC5678"/>
    <w:rsid w:val="00EC5762"/>
    <w:rsid w:val="00EC5798"/>
    <w:rsid w:val="00EC57A1"/>
    <w:rsid w:val="00EC58DB"/>
    <w:rsid w:val="00EC5914"/>
    <w:rsid w:val="00EC5F6C"/>
    <w:rsid w:val="00EC606A"/>
    <w:rsid w:val="00EC60B0"/>
    <w:rsid w:val="00EC60BE"/>
    <w:rsid w:val="00EC60E3"/>
    <w:rsid w:val="00EC612F"/>
    <w:rsid w:val="00EC614C"/>
    <w:rsid w:val="00EC61DE"/>
    <w:rsid w:val="00EC6221"/>
    <w:rsid w:val="00EC62C7"/>
    <w:rsid w:val="00EC635D"/>
    <w:rsid w:val="00EC6377"/>
    <w:rsid w:val="00EC6442"/>
    <w:rsid w:val="00EC65B0"/>
    <w:rsid w:val="00EC67B8"/>
    <w:rsid w:val="00EC68E3"/>
    <w:rsid w:val="00EC6CC0"/>
    <w:rsid w:val="00EC6CE6"/>
    <w:rsid w:val="00EC6D68"/>
    <w:rsid w:val="00EC6DA5"/>
    <w:rsid w:val="00EC6F9F"/>
    <w:rsid w:val="00EC7094"/>
    <w:rsid w:val="00EC71E7"/>
    <w:rsid w:val="00EC7255"/>
    <w:rsid w:val="00EC72F7"/>
    <w:rsid w:val="00EC74DC"/>
    <w:rsid w:val="00EC7593"/>
    <w:rsid w:val="00EC7604"/>
    <w:rsid w:val="00EC7695"/>
    <w:rsid w:val="00EC7732"/>
    <w:rsid w:val="00EC7798"/>
    <w:rsid w:val="00EC78DD"/>
    <w:rsid w:val="00EC79FD"/>
    <w:rsid w:val="00EC7A77"/>
    <w:rsid w:val="00EC7A8B"/>
    <w:rsid w:val="00EC7AF3"/>
    <w:rsid w:val="00EC7B09"/>
    <w:rsid w:val="00EC7B6E"/>
    <w:rsid w:val="00EC7BFC"/>
    <w:rsid w:val="00EC7D20"/>
    <w:rsid w:val="00EC7DA7"/>
    <w:rsid w:val="00EC7DDC"/>
    <w:rsid w:val="00EC7E3A"/>
    <w:rsid w:val="00EC7F44"/>
    <w:rsid w:val="00EC7F76"/>
    <w:rsid w:val="00EC7FA3"/>
    <w:rsid w:val="00ED0149"/>
    <w:rsid w:val="00ED01BA"/>
    <w:rsid w:val="00ED0219"/>
    <w:rsid w:val="00ED0247"/>
    <w:rsid w:val="00ED026C"/>
    <w:rsid w:val="00ED0331"/>
    <w:rsid w:val="00ED0393"/>
    <w:rsid w:val="00ED04C6"/>
    <w:rsid w:val="00ED0504"/>
    <w:rsid w:val="00ED06A8"/>
    <w:rsid w:val="00ED0735"/>
    <w:rsid w:val="00ED089D"/>
    <w:rsid w:val="00ED08C2"/>
    <w:rsid w:val="00ED0A0A"/>
    <w:rsid w:val="00ED0B24"/>
    <w:rsid w:val="00ED0BE3"/>
    <w:rsid w:val="00ED0BEB"/>
    <w:rsid w:val="00ED0C36"/>
    <w:rsid w:val="00ED0C7C"/>
    <w:rsid w:val="00ED0DD8"/>
    <w:rsid w:val="00ED0E1C"/>
    <w:rsid w:val="00ED1121"/>
    <w:rsid w:val="00ED13FF"/>
    <w:rsid w:val="00ED1477"/>
    <w:rsid w:val="00ED14B6"/>
    <w:rsid w:val="00ED1536"/>
    <w:rsid w:val="00ED17C4"/>
    <w:rsid w:val="00ED1842"/>
    <w:rsid w:val="00ED18F6"/>
    <w:rsid w:val="00ED18FC"/>
    <w:rsid w:val="00ED1A95"/>
    <w:rsid w:val="00ED1AF0"/>
    <w:rsid w:val="00ED1B57"/>
    <w:rsid w:val="00ED1BD5"/>
    <w:rsid w:val="00ED1C1D"/>
    <w:rsid w:val="00ED1D67"/>
    <w:rsid w:val="00ED1DC2"/>
    <w:rsid w:val="00ED1E59"/>
    <w:rsid w:val="00ED1E5B"/>
    <w:rsid w:val="00ED1E79"/>
    <w:rsid w:val="00ED1EC1"/>
    <w:rsid w:val="00ED1F08"/>
    <w:rsid w:val="00ED1F70"/>
    <w:rsid w:val="00ED20ED"/>
    <w:rsid w:val="00ED212B"/>
    <w:rsid w:val="00ED2253"/>
    <w:rsid w:val="00ED2492"/>
    <w:rsid w:val="00ED2512"/>
    <w:rsid w:val="00ED2534"/>
    <w:rsid w:val="00ED25DB"/>
    <w:rsid w:val="00ED25F3"/>
    <w:rsid w:val="00ED2618"/>
    <w:rsid w:val="00ED267F"/>
    <w:rsid w:val="00ED270C"/>
    <w:rsid w:val="00ED2843"/>
    <w:rsid w:val="00ED287C"/>
    <w:rsid w:val="00ED288B"/>
    <w:rsid w:val="00ED2942"/>
    <w:rsid w:val="00ED2950"/>
    <w:rsid w:val="00ED2973"/>
    <w:rsid w:val="00ED2A2D"/>
    <w:rsid w:val="00ED2A70"/>
    <w:rsid w:val="00ED2AB1"/>
    <w:rsid w:val="00ED2B32"/>
    <w:rsid w:val="00ED2C22"/>
    <w:rsid w:val="00ED2CEC"/>
    <w:rsid w:val="00ED2D16"/>
    <w:rsid w:val="00ED2D27"/>
    <w:rsid w:val="00ED2D2C"/>
    <w:rsid w:val="00ED2DD3"/>
    <w:rsid w:val="00ED3005"/>
    <w:rsid w:val="00ED3222"/>
    <w:rsid w:val="00ED32C3"/>
    <w:rsid w:val="00ED32C8"/>
    <w:rsid w:val="00ED34C2"/>
    <w:rsid w:val="00ED3556"/>
    <w:rsid w:val="00ED36F1"/>
    <w:rsid w:val="00ED3753"/>
    <w:rsid w:val="00ED37A6"/>
    <w:rsid w:val="00ED38C7"/>
    <w:rsid w:val="00ED396A"/>
    <w:rsid w:val="00ED39D7"/>
    <w:rsid w:val="00ED39F9"/>
    <w:rsid w:val="00ED3BA5"/>
    <w:rsid w:val="00ED3C96"/>
    <w:rsid w:val="00ED3CFF"/>
    <w:rsid w:val="00ED3D4F"/>
    <w:rsid w:val="00ED3DF6"/>
    <w:rsid w:val="00ED3E12"/>
    <w:rsid w:val="00ED3E17"/>
    <w:rsid w:val="00ED3E96"/>
    <w:rsid w:val="00ED3EE6"/>
    <w:rsid w:val="00ED3F4D"/>
    <w:rsid w:val="00ED3FB2"/>
    <w:rsid w:val="00ED4013"/>
    <w:rsid w:val="00ED4185"/>
    <w:rsid w:val="00ED41BB"/>
    <w:rsid w:val="00ED42C8"/>
    <w:rsid w:val="00ED440F"/>
    <w:rsid w:val="00ED4565"/>
    <w:rsid w:val="00ED469C"/>
    <w:rsid w:val="00ED47AC"/>
    <w:rsid w:val="00ED4832"/>
    <w:rsid w:val="00ED4840"/>
    <w:rsid w:val="00ED48F3"/>
    <w:rsid w:val="00ED4ACE"/>
    <w:rsid w:val="00ED4B29"/>
    <w:rsid w:val="00ED4C17"/>
    <w:rsid w:val="00ED4CF4"/>
    <w:rsid w:val="00ED4D14"/>
    <w:rsid w:val="00ED4F41"/>
    <w:rsid w:val="00ED4FC2"/>
    <w:rsid w:val="00ED50DB"/>
    <w:rsid w:val="00ED50F7"/>
    <w:rsid w:val="00ED51C7"/>
    <w:rsid w:val="00ED532F"/>
    <w:rsid w:val="00ED5373"/>
    <w:rsid w:val="00ED54B4"/>
    <w:rsid w:val="00ED5611"/>
    <w:rsid w:val="00ED573A"/>
    <w:rsid w:val="00ED580C"/>
    <w:rsid w:val="00ED59B1"/>
    <w:rsid w:val="00ED5A55"/>
    <w:rsid w:val="00ED5C31"/>
    <w:rsid w:val="00ED5CA3"/>
    <w:rsid w:val="00ED5D9A"/>
    <w:rsid w:val="00ED5E98"/>
    <w:rsid w:val="00ED5FE0"/>
    <w:rsid w:val="00ED60E6"/>
    <w:rsid w:val="00ED62AC"/>
    <w:rsid w:val="00ED6357"/>
    <w:rsid w:val="00ED641A"/>
    <w:rsid w:val="00ED6493"/>
    <w:rsid w:val="00ED64B5"/>
    <w:rsid w:val="00ED64BD"/>
    <w:rsid w:val="00ED6532"/>
    <w:rsid w:val="00ED653C"/>
    <w:rsid w:val="00ED657A"/>
    <w:rsid w:val="00ED6670"/>
    <w:rsid w:val="00ED66ED"/>
    <w:rsid w:val="00ED670C"/>
    <w:rsid w:val="00ED67CB"/>
    <w:rsid w:val="00ED67F5"/>
    <w:rsid w:val="00ED6B5E"/>
    <w:rsid w:val="00ED6B6A"/>
    <w:rsid w:val="00ED6C9D"/>
    <w:rsid w:val="00ED6D3F"/>
    <w:rsid w:val="00ED6D4C"/>
    <w:rsid w:val="00ED6E10"/>
    <w:rsid w:val="00ED6E6B"/>
    <w:rsid w:val="00ED6E8B"/>
    <w:rsid w:val="00ED6EBB"/>
    <w:rsid w:val="00ED71DF"/>
    <w:rsid w:val="00ED7220"/>
    <w:rsid w:val="00ED7355"/>
    <w:rsid w:val="00ED73B0"/>
    <w:rsid w:val="00ED7482"/>
    <w:rsid w:val="00ED7641"/>
    <w:rsid w:val="00ED78B7"/>
    <w:rsid w:val="00ED791A"/>
    <w:rsid w:val="00ED7A3C"/>
    <w:rsid w:val="00ED7B94"/>
    <w:rsid w:val="00ED7C9E"/>
    <w:rsid w:val="00ED7CF6"/>
    <w:rsid w:val="00ED7E4A"/>
    <w:rsid w:val="00ED7EF0"/>
    <w:rsid w:val="00ED7F40"/>
    <w:rsid w:val="00ED7FE3"/>
    <w:rsid w:val="00EE00EE"/>
    <w:rsid w:val="00EE0194"/>
    <w:rsid w:val="00EE020C"/>
    <w:rsid w:val="00EE04E3"/>
    <w:rsid w:val="00EE05A4"/>
    <w:rsid w:val="00EE05DF"/>
    <w:rsid w:val="00EE05E1"/>
    <w:rsid w:val="00EE0691"/>
    <w:rsid w:val="00EE06D5"/>
    <w:rsid w:val="00EE06EA"/>
    <w:rsid w:val="00EE081C"/>
    <w:rsid w:val="00EE0824"/>
    <w:rsid w:val="00EE09D0"/>
    <w:rsid w:val="00EE0BAC"/>
    <w:rsid w:val="00EE0C74"/>
    <w:rsid w:val="00EE0D2A"/>
    <w:rsid w:val="00EE0E3C"/>
    <w:rsid w:val="00EE0F21"/>
    <w:rsid w:val="00EE1374"/>
    <w:rsid w:val="00EE146A"/>
    <w:rsid w:val="00EE159F"/>
    <w:rsid w:val="00EE15C8"/>
    <w:rsid w:val="00EE16A0"/>
    <w:rsid w:val="00EE1764"/>
    <w:rsid w:val="00EE17B6"/>
    <w:rsid w:val="00EE17D7"/>
    <w:rsid w:val="00EE1884"/>
    <w:rsid w:val="00EE1892"/>
    <w:rsid w:val="00EE18FE"/>
    <w:rsid w:val="00EE1919"/>
    <w:rsid w:val="00EE1933"/>
    <w:rsid w:val="00EE1A31"/>
    <w:rsid w:val="00EE1A87"/>
    <w:rsid w:val="00EE1ABF"/>
    <w:rsid w:val="00EE1C54"/>
    <w:rsid w:val="00EE1C78"/>
    <w:rsid w:val="00EE1C81"/>
    <w:rsid w:val="00EE1CB7"/>
    <w:rsid w:val="00EE1D3B"/>
    <w:rsid w:val="00EE1D45"/>
    <w:rsid w:val="00EE1DDB"/>
    <w:rsid w:val="00EE1F61"/>
    <w:rsid w:val="00EE1F90"/>
    <w:rsid w:val="00EE2047"/>
    <w:rsid w:val="00EE226C"/>
    <w:rsid w:val="00EE2278"/>
    <w:rsid w:val="00EE2359"/>
    <w:rsid w:val="00EE23EC"/>
    <w:rsid w:val="00EE249D"/>
    <w:rsid w:val="00EE24AF"/>
    <w:rsid w:val="00EE24C7"/>
    <w:rsid w:val="00EE260F"/>
    <w:rsid w:val="00EE26E9"/>
    <w:rsid w:val="00EE2728"/>
    <w:rsid w:val="00EE27D5"/>
    <w:rsid w:val="00EE28C4"/>
    <w:rsid w:val="00EE2908"/>
    <w:rsid w:val="00EE2A50"/>
    <w:rsid w:val="00EE2AC8"/>
    <w:rsid w:val="00EE2AD7"/>
    <w:rsid w:val="00EE2BFB"/>
    <w:rsid w:val="00EE2C7C"/>
    <w:rsid w:val="00EE2CF4"/>
    <w:rsid w:val="00EE2DA8"/>
    <w:rsid w:val="00EE2E80"/>
    <w:rsid w:val="00EE2F13"/>
    <w:rsid w:val="00EE2FDE"/>
    <w:rsid w:val="00EE3017"/>
    <w:rsid w:val="00EE30CB"/>
    <w:rsid w:val="00EE3323"/>
    <w:rsid w:val="00EE3479"/>
    <w:rsid w:val="00EE3487"/>
    <w:rsid w:val="00EE352F"/>
    <w:rsid w:val="00EE3541"/>
    <w:rsid w:val="00EE35F7"/>
    <w:rsid w:val="00EE371E"/>
    <w:rsid w:val="00EE38A7"/>
    <w:rsid w:val="00EE38F8"/>
    <w:rsid w:val="00EE3A8A"/>
    <w:rsid w:val="00EE3ADA"/>
    <w:rsid w:val="00EE3BB1"/>
    <w:rsid w:val="00EE3C09"/>
    <w:rsid w:val="00EE3CE4"/>
    <w:rsid w:val="00EE3D1F"/>
    <w:rsid w:val="00EE3DD1"/>
    <w:rsid w:val="00EE3DF0"/>
    <w:rsid w:val="00EE3E4B"/>
    <w:rsid w:val="00EE3FA8"/>
    <w:rsid w:val="00EE3FFE"/>
    <w:rsid w:val="00EE4011"/>
    <w:rsid w:val="00EE4015"/>
    <w:rsid w:val="00EE40BC"/>
    <w:rsid w:val="00EE4286"/>
    <w:rsid w:val="00EE4298"/>
    <w:rsid w:val="00EE432E"/>
    <w:rsid w:val="00EE44A4"/>
    <w:rsid w:val="00EE4547"/>
    <w:rsid w:val="00EE4667"/>
    <w:rsid w:val="00EE471F"/>
    <w:rsid w:val="00EE474C"/>
    <w:rsid w:val="00EE4790"/>
    <w:rsid w:val="00EE4801"/>
    <w:rsid w:val="00EE486B"/>
    <w:rsid w:val="00EE48A6"/>
    <w:rsid w:val="00EE48C1"/>
    <w:rsid w:val="00EE48FB"/>
    <w:rsid w:val="00EE4902"/>
    <w:rsid w:val="00EE4918"/>
    <w:rsid w:val="00EE49B5"/>
    <w:rsid w:val="00EE4A89"/>
    <w:rsid w:val="00EE4AA1"/>
    <w:rsid w:val="00EE4C55"/>
    <w:rsid w:val="00EE4CF9"/>
    <w:rsid w:val="00EE4E48"/>
    <w:rsid w:val="00EE4E75"/>
    <w:rsid w:val="00EE4EFC"/>
    <w:rsid w:val="00EE50D6"/>
    <w:rsid w:val="00EE50E5"/>
    <w:rsid w:val="00EE5160"/>
    <w:rsid w:val="00EE51CB"/>
    <w:rsid w:val="00EE5206"/>
    <w:rsid w:val="00EE524D"/>
    <w:rsid w:val="00EE52A7"/>
    <w:rsid w:val="00EE53E7"/>
    <w:rsid w:val="00EE5447"/>
    <w:rsid w:val="00EE54A9"/>
    <w:rsid w:val="00EE54D2"/>
    <w:rsid w:val="00EE552F"/>
    <w:rsid w:val="00EE584A"/>
    <w:rsid w:val="00EE598D"/>
    <w:rsid w:val="00EE5A0A"/>
    <w:rsid w:val="00EE5A9A"/>
    <w:rsid w:val="00EE5AEB"/>
    <w:rsid w:val="00EE5B2E"/>
    <w:rsid w:val="00EE5C67"/>
    <w:rsid w:val="00EE5CE2"/>
    <w:rsid w:val="00EE5D00"/>
    <w:rsid w:val="00EE5D1C"/>
    <w:rsid w:val="00EE5E4D"/>
    <w:rsid w:val="00EE5E9D"/>
    <w:rsid w:val="00EE5F34"/>
    <w:rsid w:val="00EE5F3A"/>
    <w:rsid w:val="00EE5F7A"/>
    <w:rsid w:val="00EE5F94"/>
    <w:rsid w:val="00EE6039"/>
    <w:rsid w:val="00EE609A"/>
    <w:rsid w:val="00EE60B4"/>
    <w:rsid w:val="00EE60D1"/>
    <w:rsid w:val="00EE60F5"/>
    <w:rsid w:val="00EE6109"/>
    <w:rsid w:val="00EE616D"/>
    <w:rsid w:val="00EE61B9"/>
    <w:rsid w:val="00EE626E"/>
    <w:rsid w:val="00EE6360"/>
    <w:rsid w:val="00EE6524"/>
    <w:rsid w:val="00EE6552"/>
    <w:rsid w:val="00EE65FC"/>
    <w:rsid w:val="00EE6A08"/>
    <w:rsid w:val="00EE6AAD"/>
    <w:rsid w:val="00EE6ACE"/>
    <w:rsid w:val="00EE6B82"/>
    <w:rsid w:val="00EE6BC6"/>
    <w:rsid w:val="00EE6DA4"/>
    <w:rsid w:val="00EE6EEA"/>
    <w:rsid w:val="00EE7094"/>
    <w:rsid w:val="00EE70D7"/>
    <w:rsid w:val="00EE70DB"/>
    <w:rsid w:val="00EE70FB"/>
    <w:rsid w:val="00EE714B"/>
    <w:rsid w:val="00EE71DB"/>
    <w:rsid w:val="00EE729C"/>
    <w:rsid w:val="00EE7382"/>
    <w:rsid w:val="00EE7490"/>
    <w:rsid w:val="00EE74C8"/>
    <w:rsid w:val="00EE759B"/>
    <w:rsid w:val="00EE7750"/>
    <w:rsid w:val="00EE77BD"/>
    <w:rsid w:val="00EE78F8"/>
    <w:rsid w:val="00EE7919"/>
    <w:rsid w:val="00EE7AA9"/>
    <w:rsid w:val="00EE7B5E"/>
    <w:rsid w:val="00EE7D78"/>
    <w:rsid w:val="00EE7DF0"/>
    <w:rsid w:val="00EF0040"/>
    <w:rsid w:val="00EF00D5"/>
    <w:rsid w:val="00EF0151"/>
    <w:rsid w:val="00EF01E4"/>
    <w:rsid w:val="00EF01ED"/>
    <w:rsid w:val="00EF028E"/>
    <w:rsid w:val="00EF040D"/>
    <w:rsid w:val="00EF0419"/>
    <w:rsid w:val="00EF044F"/>
    <w:rsid w:val="00EF045A"/>
    <w:rsid w:val="00EF04C7"/>
    <w:rsid w:val="00EF0503"/>
    <w:rsid w:val="00EF056A"/>
    <w:rsid w:val="00EF05B0"/>
    <w:rsid w:val="00EF06B7"/>
    <w:rsid w:val="00EF07E1"/>
    <w:rsid w:val="00EF084F"/>
    <w:rsid w:val="00EF0949"/>
    <w:rsid w:val="00EF0A62"/>
    <w:rsid w:val="00EF0AA7"/>
    <w:rsid w:val="00EF0B0D"/>
    <w:rsid w:val="00EF0C82"/>
    <w:rsid w:val="00EF0CBA"/>
    <w:rsid w:val="00EF0EBA"/>
    <w:rsid w:val="00EF0EC0"/>
    <w:rsid w:val="00EF0F33"/>
    <w:rsid w:val="00EF0F97"/>
    <w:rsid w:val="00EF1054"/>
    <w:rsid w:val="00EF1069"/>
    <w:rsid w:val="00EF10C6"/>
    <w:rsid w:val="00EF11EF"/>
    <w:rsid w:val="00EF1479"/>
    <w:rsid w:val="00EF15FE"/>
    <w:rsid w:val="00EF1629"/>
    <w:rsid w:val="00EF1638"/>
    <w:rsid w:val="00EF16D8"/>
    <w:rsid w:val="00EF176A"/>
    <w:rsid w:val="00EF1782"/>
    <w:rsid w:val="00EF1785"/>
    <w:rsid w:val="00EF17AB"/>
    <w:rsid w:val="00EF17B7"/>
    <w:rsid w:val="00EF195E"/>
    <w:rsid w:val="00EF19AF"/>
    <w:rsid w:val="00EF19C9"/>
    <w:rsid w:val="00EF19F6"/>
    <w:rsid w:val="00EF1A3B"/>
    <w:rsid w:val="00EF1A98"/>
    <w:rsid w:val="00EF1B3E"/>
    <w:rsid w:val="00EF1C30"/>
    <w:rsid w:val="00EF1C4C"/>
    <w:rsid w:val="00EF1D22"/>
    <w:rsid w:val="00EF1E14"/>
    <w:rsid w:val="00EF1E41"/>
    <w:rsid w:val="00EF1E6B"/>
    <w:rsid w:val="00EF1F25"/>
    <w:rsid w:val="00EF1F6B"/>
    <w:rsid w:val="00EF22CD"/>
    <w:rsid w:val="00EF235C"/>
    <w:rsid w:val="00EF24B8"/>
    <w:rsid w:val="00EF25DC"/>
    <w:rsid w:val="00EF269B"/>
    <w:rsid w:val="00EF2851"/>
    <w:rsid w:val="00EF290A"/>
    <w:rsid w:val="00EF2A7F"/>
    <w:rsid w:val="00EF2AA1"/>
    <w:rsid w:val="00EF2BA4"/>
    <w:rsid w:val="00EF2BCE"/>
    <w:rsid w:val="00EF2C23"/>
    <w:rsid w:val="00EF2D64"/>
    <w:rsid w:val="00EF2EA9"/>
    <w:rsid w:val="00EF2ED2"/>
    <w:rsid w:val="00EF2F37"/>
    <w:rsid w:val="00EF30E3"/>
    <w:rsid w:val="00EF317C"/>
    <w:rsid w:val="00EF3368"/>
    <w:rsid w:val="00EF3456"/>
    <w:rsid w:val="00EF354B"/>
    <w:rsid w:val="00EF354D"/>
    <w:rsid w:val="00EF3598"/>
    <w:rsid w:val="00EF35BE"/>
    <w:rsid w:val="00EF3600"/>
    <w:rsid w:val="00EF3672"/>
    <w:rsid w:val="00EF37BB"/>
    <w:rsid w:val="00EF37EF"/>
    <w:rsid w:val="00EF39B8"/>
    <w:rsid w:val="00EF3C22"/>
    <w:rsid w:val="00EF3D83"/>
    <w:rsid w:val="00EF3DB3"/>
    <w:rsid w:val="00EF3E86"/>
    <w:rsid w:val="00EF3E89"/>
    <w:rsid w:val="00EF3EB0"/>
    <w:rsid w:val="00EF3FFF"/>
    <w:rsid w:val="00EF4173"/>
    <w:rsid w:val="00EF4214"/>
    <w:rsid w:val="00EF42DA"/>
    <w:rsid w:val="00EF4331"/>
    <w:rsid w:val="00EF433B"/>
    <w:rsid w:val="00EF43B7"/>
    <w:rsid w:val="00EF44C4"/>
    <w:rsid w:val="00EF45CC"/>
    <w:rsid w:val="00EF45DE"/>
    <w:rsid w:val="00EF4630"/>
    <w:rsid w:val="00EF465C"/>
    <w:rsid w:val="00EF467F"/>
    <w:rsid w:val="00EF4747"/>
    <w:rsid w:val="00EF47CA"/>
    <w:rsid w:val="00EF4A57"/>
    <w:rsid w:val="00EF4A73"/>
    <w:rsid w:val="00EF4C49"/>
    <w:rsid w:val="00EF4DA3"/>
    <w:rsid w:val="00EF4DA8"/>
    <w:rsid w:val="00EF4DD1"/>
    <w:rsid w:val="00EF4EC6"/>
    <w:rsid w:val="00EF4EE9"/>
    <w:rsid w:val="00EF4F09"/>
    <w:rsid w:val="00EF4FA1"/>
    <w:rsid w:val="00EF4FDE"/>
    <w:rsid w:val="00EF4FE1"/>
    <w:rsid w:val="00EF5012"/>
    <w:rsid w:val="00EF5037"/>
    <w:rsid w:val="00EF50C4"/>
    <w:rsid w:val="00EF50DC"/>
    <w:rsid w:val="00EF515E"/>
    <w:rsid w:val="00EF5240"/>
    <w:rsid w:val="00EF52DD"/>
    <w:rsid w:val="00EF5418"/>
    <w:rsid w:val="00EF542A"/>
    <w:rsid w:val="00EF54BA"/>
    <w:rsid w:val="00EF5680"/>
    <w:rsid w:val="00EF5887"/>
    <w:rsid w:val="00EF5952"/>
    <w:rsid w:val="00EF5982"/>
    <w:rsid w:val="00EF59C6"/>
    <w:rsid w:val="00EF5B57"/>
    <w:rsid w:val="00EF5C09"/>
    <w:rsid w:val="00EF5C79"/>
    <w:rsid w:val="00EF5D46"/>
    <w:rsid w:val="00EF5D50"/>
    <w:rsid w:val="00EF5E3B"/>
    <w:rsid w:val="00EF5ECF"/>
    <w:rsid w:val="00EF601C"/>
    <w:rsid w:val="00EF6054"/>
    <w:rsid w:val="00EF6108"/>
    <w:rsid w:val="00EF6151"/>
    <w:rsid w:val="00EF636A"/>
    <w:rsid w:val="00EF636B"/>
    <w:rsid w:val="00EF63A8"/>
    <w:rsid w:val="00EF64BA"/>
    <w:rsid w:val="00EF655C"/>
    <w:rsid w:val="00EF65A8"/>
    <w:rsid w:val="00EF6706"/>
    <w:rsid w:val="00EF6740"/>
    <w:rsid w:val="00EF680D"/>
    <w:rsid w:val="00EF6836"/>
    <w:rsid w:val="00EF69C0"/>
    <w:rsid w:val="00EF6A5C"/>
    <w:rsid w:val="00EF6AE7"/>
    <w:rsid w:val="00EF6C0D"/>
    <w:rsid w:val="00EF6C2D"/>
    <w:rsid w:val="00EF6C8C"/>
    <w:rsid w:val="00EF6C95"/>
    <w:rsid w:val="00EF6CD8"/>
    <w:rsid w:val="00EF6CF2"/>
    <w:rsid w:val="00EF6D4F"/>
    <w:rsid w:val="00EF6D6D"/>
    <w:rsid w:val="00EF6DD3"/>
    <w:rsid w:val="00EF6DFA"/>
    <w:rsid w:val="00EF6E91"/>
    <w:rsid w:val="00EF6EA6"/>
    <w:rsid w:val="00EF6F92"/>
    <w:rsid w:val="00EF71FA"/>
    <w:rsid w:val="00EF72D0"/>
    <w:rsid w:val="00EF7318"/>
    <w:rsid w:val="00EF73CB"/>
    <w:rsid w:val="00EF7401"/>
    <w:rsid w:val="00EF7425"/>
    <w:rsid w:val="00EF7531"/>
    <w:rsid w:val="00EF7600"/>
    <w:rsid w:val="00EF7616"/>
    <w:rsid w:val="00EF762F"/>
    <w:rsid w:val="00EF77FD"/>
    <w:rsid w:val="00EF786D"/>
    <w:rsid w:val="00EF78B5"/>
    <w:rsid w:val="00EF7982"/>
    <w:rsid w:val="00EF79CB"/>
    <w:rsid w:val="00EF7A6F"/>
    <w:rsid w:val="00EF7C78"/>
    <w:rsid w:val="00EF7CA3"/>
    <w:rsid w:val="00EF7CD0"/>
    <w:rsid w:val="00EF7D4C"/>
    <w:rsid w:val="00EF7EDC"/>
    <w:rsid w:val="00EF7FA7"/>
    <w:rsid w:val="00F003A0"/>
    <w:rsid w:val="00F003C7"/>
    <w:rsid w:val="00F004E2"/>
    <w:rsid w:val="00F0054D"/>
    <w:rsid w:val="00F00798"/>
    <w:rsid w:val="00F008A1"/>
    <w:rsid w:val="00F00C1E"/>
    <w:rsid w:val="00F00C22"/>
    <w:rsid w:val="00F00CF0"/>
    <w:rsid w:val="00F00DCE"/>
    <w:rsid w:val="00F00E3E"/>
    <w:rsid w:val="00F00E46"/>
    <w:rsid w:val="00F00EB5"/>
    <w:rsid w:val="00F01172"/>
    <w:rsid w:val="00F01282"/>
    <w:rsid w:val="00F012EA"/>
    <w:rsid w:val="00F01464"/>
    <w:rsid w:val="00F01678"/>
    <w:rsid w:val="00F01748"/>
    <w:rsid w:val="00F0187A"/>
    <w:rsid w:val="00F01884"/>
    <w:rsid w:val="00F01938"/>
    <w:rsid w:val="00F01C4E"/>
    <w:rsid w:val="00F01F81"/>
    <w:rsid w:val="00F0203F"/>
    <w:rsid w:val="00F02146"/>
    <w:rsid w:val="00F022C6"/>
    <w:rsid w:val="00F02564"/>
    <w:rsid w:val="00F02881"/>
    <w:rsid w:val="00F029A4"/>
    <w:rsid w:val="00F02A31"/>
    <w:rsid w:val="00F02B1B"/>
    <w:rsid w:val="00F02B6D"/>
    <w:rsid w:val="00F02CB8"/>
    <w:rsid w:val="00F02FA3"/>
    <w:rsid w:val="00F03087"/>
    <w:rsid w:val="00F03108"/>
    <w:rsid w:val="00F03129"/>
    <w:rsid w:val="00F03184"/>
    <w:rsid w:val="00F031D0"/>
    <w:rsid w:val="00F031D4"/>
    <w:rsid w:val="00F032AA"/>
    <w:rsid w:val="00F0331D"/>
    <w:rsid w:val="00F0346D"/>
    <w:rsid w:val="00F03494"/>
    <w:rsid w:val="00F035BC"/>
    <w:rsid w:val="00F03715"/>
    <w:rsid w:val="00F0373A"/>
    <w:rsid w:val="00F037D9"/>
    <w:rsid w:val="00F0386C"/>
    <w:rsid w:val="00F038E4"/>
    <w:rsid w:val="00F03926"/>
    <w:rsid w:val="00F03CEA"/>
    <w:rsid w:val="00F0403C"/>
    <w:rsid w:val="00F040E9"/>
    <w:rsid w:val="00F0415D"/>
    <w:rsid w:val="00F041C6"/>
    <w:rsid w:val="00F041CE"/>
    <w:rsid w:val="00F0427D"/>
    <w:rsid w:val="00F043A5"/>
    <w:rsid w:val="00F0448C"/>
    <w:rsid w:val="00F0453D"/>
    <w:rsid w:val="00F04558"/>
    <w:rsid w:val="00F0461F"/>
    <w:rsid w:val="00F0464D"/>
    <w:rsid w:val="00F04782"/>
    <w:rsid w:val="00F04987"/>
    <w:rsid w:val="00F04AD8"/>
    <w:rsid w:val="00F04B26"/>
    <w:rsid w:val="00F04B3F"/>
    <w:rsid w:val="00F04BB8"/>
    <w:rsid w:val="00F04DA1"/>
    <w:rsid w:val="00F04DE9"/>
    <w:rsid w:val="00F04F1D"/>
    <w:rsid w:val="00F05216"/>
    <w:rsid w:val="00F052A9"/>
    <w:rsid w:val="00F05518"/>
    <w:rsid w:val="00F05527"/>
    <w:rsid w:val="00F055C6"/>
    <w:rsid w:val="00F055FC"/>
    <w:rsid w:val="00F0562A"/>
    <w:rsid w:val="00F05709"/>
    <w:rsid w:val="00F057D6"/>
    <w:rsid w:val="00F05815"/>
    <w:rsid w:val="00F058A7"/>
    <w:rsid w:val="00F05970"/>
    <w:rsid w:val="00F05B14"/>
    <w:rsid w:val="00F05B15"/>
    <w:rsid w:val="00F05BAE"/>
    <w:rsid w:val="00F05E5E"/>
    <w:rsid w:val="00F06021"/>
    <w:rsid w:val="00F060A8"/>
    <w:rsid w:val="00F060BD"/>
    <w:rsid w:val="00F060E6"/>
    <w:rsid w:val="00F061C3"/>
    <w:rsid w:val="00F0640B"/>
    <w:rsid w:val="00F064EF"/>
    <w:rsid w:val="00F065EA"/>
    <w:rsid w:val="00F06651"/>
    <w:rsid w:val="00F066B1"/>
    <w:rsid w:val="00F066FC"/>
    <w:rsid w:val="00F06704"/>
    <w:rsid w:val="00F0672D"/>
    <w:rsid w:val="00F06797"/>
    <w:rsid w:val="00F0680D"/>
    <w:rsid w:val="00F06840"/>
    <w:rsid w:val="00F06979"/>
    <w:rsid w:val="00F06AFC"/>
    <w:rsid w:val="00F06B7A"/>
    <w:rsid w:val="00F06CCF"/>
    <w:rsid w:val="00F06D13"/>
    <w:rsid w:val="00F06DBA"/>
    <w:rsid w:val="00F06E0F"/>
    <w:rsid w:val="00F06E68"/>
    <w:rsid w:val="00F06F85"/>
    <w:rsid w:val="00F06FAE"/>
    <w:rsid w:val="00F0739B"/>
    <w:rsid w:val="00F073EF"/>
    <w:rsid w:val="00F07671"/>
    <w:rsid w:val="00F076A7"/>
    <w:rsid w:val="00F0771B"/>
    <w:rsid w:val="00F0776A"/>
    <w:rsid w:val="00F07773"/>
    <w:rsid w:val="00F078CB"/>
    <w:rsid w:val="00F07945"/>
    <w:rsid w:val="00F07B61"/>
    <w:rsid w:val="00F07CA9"/>
    <w:rsid w:val="00F07D1D"/>
    <w:rsid w:val="00F07D67"/>
    <w:rsid w:val="00F07DA1"/>
    <w:rsid w:val="00F07DD2"/>
    <w:rsid w:val="00F07EF7"/>
    <w:rsid w:val="00F07F9C"/>
    <w:rsid w:val="00F07FCA"/>
    <w:rsid w:val="00F100A8"/>
    <w:rsid w:val="00F100F3"/>
    <w:rsid w:val="00F10292"/>
    <w:rsid w:val="00F10554"/>
    <w:rsid w:val="00F1061E"/>
    <w:rsid w:val="00F1064C"/>
    <w:rsid w:val="00F108D0"/>
    <w:rsid w:val="00F108D8"/>
    <w:rsid w:val="00F108EA"/>
    <w:rsid w:val="00F10936"/>
    <w:rsid w:val="00F1093C"/>
    <w:rsid w:val="00F109A9"/>
    <w:rsid w:val="00F109EF"/>
    <w:rsid w:val="00F10ADC"/>
    <w:rsid w:val="00F10AF7"/>
    <w:rsid w:val="00F10AFC"/>
    <w:rsid w:val="00F10B2C"/>
    <w:rsid w:val="00F10D78"/>
    <w:rsid w:val="00F10D7D"/>
    <w:rsid w:val="00F10D85"/>
    <w:rsid w:val="00F10DD8"/>
    <w:rsid w:val="00F10E55"/>
    <w:rsid w:val="00F11024"/>
    <w:rsid w:val="00F1118D"/>
    <w:rsid w:val="00F11223"/>
    <w:rsid w:val="00F1123E"/>
    <w:rsid w:val="00F112CE"/>
    <w:rsid w:val="00F11378"/>
    <w:rsid w:val="00F113F8"/>
    <w:rsid w:val="00F11493"/>
    <w:rsid w:val="00F115D6"/>
    <w:rsid w:val="00F11645"/>
    <w:rsid w:val="00F1189C"/>
    <w:rsid w:val="00F118CC"/>
    <w:rsid w:val="00F119C9"/>
    <w:rsid w:val="00F11A81"/>
    <w:rsid w:val="00F11B11"/>
    <w:rsid w:val="00F11BB9"/>
    <w:rsid w:val="00F11D72"/>
    <w:rsid w:val="00F11E5C"/>
    <w:rsid w:val="00F11EF0"/>
    <w:rsid w:val="00F11F84"/>
    <w:rsid w:val="00F1225B"/>
    <w:rsid w:val="00F122C4"/>
    <w:rsid w:val="00F1246A"/>
    <w:rsid w:val="00F125CB"/>
    <w:rsid w:val="00F12618"/>
    <w:rsid w:val="00F12715"/>
    <w:rsid w:val="00F127FF"/>
    <w:rsid w:val="00F128C6"/>
    <w:rsid w:val="00F12927"/>
    <w:rsid w:val="00F12A9C"/>
    <w:rsid w:val="00F12ADF"/>
    <w:rsid w:val="00F12B45"/>
    <w:rsid w:val="00F12B91"/>
    <w:rsid w:val="00F12C8F"/>
    <w:rsid w:val="00F12C95"/>
    <w:rsid w:val="00F12D4E"/>
    <w:rsid w:val="00F12DDA"/>
    <w:rsid w:val="00F12E4C"/>
    <w:rsid w:val="00F12EF0"/>
    <w:rsid w:val="00F13025"/>
    <w:rsid w:val="00F130AD"/>
    <w:rsid w:val="00F131B5"/>
    <w:rsid w:val="00F131E9"/>
    <w:rsid w:val="00F13266"/>
    <w:rsid w:val="00F13373"/>
    <w:rsid w:val="00F133CD"/>
    <w:rsid w:val="00F13442"/>
    <w:rsid w:val="00F1349B"/>
    <w:rsid w:val="00F134D9"/>
    <w:rsid w:val="00F13522"/>
    <w:rsid w:val="00F13666"/>
    <w:rsid w:val="00F136CB"/>
    <w:rsid w:val="00F136EF"/>
    <w:rsid w:val="00F136FF"/>
    <w:rsid w:val="00F13825"/>
    <w:rsid w:val="00F13885"/>
    <w:rsid w:val="00F1388C"/>
    <w:rsid w:val="00F13895"/>
    <w:rsid w:val="00F13940"/>
    <w:rsid w:val="00F139BA"/>
    <w:rsid w:val="00F13E8D"/>
    <w:rsid w:val="00F13E9B"/>
    <w:rsid w:val="00F13EC9"/>
    <w:rsid w:val="00F13FF7"/>
    <w:rsid w:val="00F1421B"/>
    <w:rsid w:val="00F142BD"/>
    <w:rsid w:val="00F142DC"/>
    <w:rsid w:val="00F1439D"/>
    <w:rsid w:val="00F144A9"/>
    <w:rsid w:val="00F1458E"/>
    <w:rsid w:val="00F1464F"/>
    <w:rsid w:val="00F1468B"/>
    <w:rsid w:val="00F147B8"/>
    <w:rsid w:val="00F14983"/>
    <w:rsid w:val="00F14A41"/>
    <w:rsid w:val="00F14BD7"/>
    <w:rsid w:val="00F14BF3"/>
    <w:rsid w:val="00F14C12"/>
    <w:rsid w:val="00F14C5D"/>
    <w:rsid w:val="00F14F82"/>
    <w:rsid w:val="00F15009"/>
    <w:rsid w:val="00F151AF"/>
    <w:rsid w:val="00F1532E"/>
    <w:rsid w:val="00F15399"/>
    <w:rsid w:val="00F153A9"/>
    <w:rsid w:val="00F1545D"/>
    <w:rsid w:val="00F15639"/>
    <w:rsid w:val="00F156DE"/>
    <w:rsid w:val="00F15820"/>
    <w:rsid w:val="00F1589D"/>
    <w:rsid w:val="00F1589E"/>
    <w:rsid w:val="00F15A16"/>
    <w:rsid w:val="00F15A2C"/>
    <w:rsid w:val="00F15B73"/>
    <w:rsid w:val="00F15CDF"/>
    <w:rsid w:val="00F15E5E"/>
    <w:rsid w:val="00F15EB6"/>
    <w:rsid w:val="00F15FA6"/>
    <w:rsid w:val="00F16046"/>
    <w:rsid w:val="00F1604A"/>
    <w:rsid w:val="00F16079"/>
    <w:rsid w:val="00F160D4"/>
    <w:rsid w:val="00F16167"/>
    <w:rsid w:val="00F1623A"/>
    <w:rsid w:val="00F16370"/>
    <w:rsid w:val="00F1646C"/>
    <w:rsid w:val="00F1652F"/>
    <w:rsid w:val="00F16552"/>
    <w:rsid w:val="00F165DC"/>
    <w:rsid w:val="00F1666F"/>
    <w:rsid w:val="00F1667C"/>
    <w:rsid w:val="00F16783"/>
    <w:rsid w:val="00F167FE"/>
    <w:rsid w:val="00F16877"/>
    <w:rsid w:val="00F1688D"/>
    <w:rsid w:val="00F16923"/>
    <w:rsid w:val="00F169E6"/>
    <w:rsid w:val="00F16A4F"/>
    <w:rsid w:val="00F16AEA"/>
    <w:rsid w:val="00F16B0B"/>
    <w:rsid w:val="00F16D5A"/>
    <w:rsid w:val="00F16DCF"/>
    <w:rsid w:val="00F16DE2"/>
    <w:rsid w:val="00F16EC1"/>
    <w:rsid w:val="00F16F09"/>
    <w:rsid w:val="00F1704E"/>
    <w:rsid w:val="00F170E0"/>
    <w:rsid w:val="00F1736F"/>
    <w:rsid w:val="00F17398"/>
    <w:rsid w:val="00F17444"/>
    <w:rsid w:val="00F174CD"/>
    <w:rsid w:val="00F17551"/>
    <w:rsid w:val="00F176BE"/>
    <w:rsid w:val="00F176D1"/>
    <w:rsid w:val="00F17716"/>
    <w:rsid w:val="00F177B2"/>
    <w:rsid w:val="00F179F4"/>
    <w:rsid w:val="00F17B1E"/>
    <w:rsid w:val="00F17B46"/>
    <w:rsid w:val="00F17B55"/>
    <w:rsid w:val="00F17B7C"/>
    <w:rsid w:val="00F17B81"/>
    <w:rsid w:val="00F17C76"/>
    <w:rsid w:val="00F17CBB"/>
    <w:rsid w:val="00F17E3F"/>
    <w:rsid w:val="00F17E4B"/>
    <w:rsid w:val="00F17FE7"/>
    <w:rsid w:val="00F200DB"/>
    <w:rsid w:val="00F20190"/>
    <w:rsid w:val="00F2031C"/>
    <w:rsid w:val="00F203A4"/>
    <w:rsid w:val="00F203C2"/>
    <w:rsid w:val="00F20401"/>
    <w:rsid w:val="00F20453"/>
    <w:rsid w:val="00F20580"/>
    <w:rsid w:val="00F20587"/>
    <w:rsid w:val="00F207FF"/>
    <w:rsid w:val="00F20857"/>
    <w:rsid w:val="00F208E7"/>
    <w:rsid w:val="00F208ED"/>
    <w:rsid w:val="00F2093C"/>
    <w:rsid w:val="00F20A4D"/>
    <w:rsid w:val="00F20B8D"/>
    <w:rsid w:val="00F20BD2"/>
    <w:rsid w:val="00F20E97"/>
    <w:rsid w:val="00F21005"/>
    <w:rsid w:val="00F21217"/>
    <w:rsid w:val="00F212B7"/>
    <w:rsid w:val="00F21302"/>
    <w:rsid w:val="00F21445"/>
    <w:rsid w:val="00F21795"/>
    <w:rsid w:val="00F218C4"/>
    <w:rsid w:val="00F219BD"/>
    <w:rsid w:val="00F219E2"/>
    <w:rsid w:val="00F21A3B"/>
    <w:rsid w:val="00F21A5C"/>
    <w:rsid w:val="00F21C0B"/>
    <w:rsid w:val="00F21C5F"/>
    <w:rsid w:val="00F21CB3"/>
    <w:rsid w:val="00F21D11"/>
    <w:rsid w:val="00F21E4E"/>
    <w:rsid w:val="00F21EC6"/>
    <w:rsid w:val="00F220DB"/>
    <w:rsid w:val="00F221E8"/>
    <w:rsid w:val="00F2221B"/>
    <w:rsid w:val="00F222AF"/>
    <w:rsid w:val="00F22545"/>
    <w:rsid w:val="00F2271A"/>
    <w:rsid w:val="00F2275B"/>
    <w:rsid w:val="00F227A3"/>
    <w:rsid w:val="00F22CCC"/>
    <w:rsid w:val="00F22DEB"/>
    <w:rsid w:val="00F22E3F"/>
    <w:rsid w:val="00F22EA8"/>
    <w:rsid w:val="00F22F88"/>
    <w:rsid w:val="00F22FFD"/>
    <w:rsid w:val="00F230F1"/>
    <w:rsid w:val="00F23121"/>
    <w:rsid w:val="00F23245"/>
    <w:rsid w:val="00F232DE"/>
    <w:rsid w:val="00F234FD"/>
    <w:rsid w:val="00F23594"/>
    <w:rsid w:val="00F235C7"/>
    <w:rsid w:val="00F235DC"/>
    <w:rsid w:val="00F236AB"/>
    <w:rsid w:val="00F23706"/>
    <w:rsid w:val="00F2371D"/>
    <w:rsid w:val="00F2380A"/>
    <w:rsid w:val="00F23B53"/>
    <w:rsid w:val="00F23BC2"/>
    <w:rsid w:val="00F23BF8"/>
    <w:rsid w:val="00F23CD3"/>
    <w:rsid w:val="00F23D35"/>
    <w:rsid w:val="00F23D62"/>
    <w:rsid w:val="00F23D87"/>
    <w:rsid w:val="00F23DD7"/>
    <w:rsid w:val="00F23DEC"/>
    <w:rsid w:val="00F23FB5"/>
    <w:rsid w:val="00F24092"/>
    <w:rsid w:val="00F24159"/>
    <w:rsid w:val="00F24172"/>
    <w:rsid w:val="00F24174"/>
    <w:rsid w:val="00F2421D"/>
    <w:rsid w:val="00F2446A"/>
    <w:rsid w:val="00F24483"/>
    <w:rsid w:val="00F24515"/>
    <w:rsid w:val="00F24641"/>
    <w:rsid w:val="00F246F4"/>
    <w:rsid w:val="00F247E7"/>
    <w:rsid w:val="00F247EA"/>
    <w:rsid w:val="00F24855"/>
    <w:rsid w:val="00F24958"/>
    <w:rsid w:val="00F249B7"/>
    <w:rsid w:val="00F24A3F"/>
    <w:rsid w:val="00F24AD7"/>
    <w:rsid w:val="00F24AFD"/>
    <w:rsid w:val="00F24B1C"/>
    <w:rsid w:val="00F24D40"/>
    <w:rsid w:val="00F24E66"/>
    <w:rsid w:val="00F24F46"/>
    <w:rsid w:val="00F24F67"/>
    <w:rsid w:val="00F250BD"/>
    <w:rsid w:val="00F2511F"/>
    <w:rsid w:val="00F25126"/>
    <w:rsid w:val="00F251AC"/>
    <w:rsid w:val="00F25218"/>
    <w:rsid w:val="00F253E8"/>
    <w:rsid w:val="00F25451"/>
    <w:rsid w:val="00F25463"/>
    <w:rsid w:val="00F25472"/>
    <w:rsid w:val="00F25657"/>
    <w:rsid w:val="00F25660"/>
    <w:rsid w:val="00F256DA"/>
    <w:rsid w:val="00F257B9"/>
    <w:rsid w:val="00F257C1"/>
    <w:rsid w:val="00F257D1"/>
    <w:rsid w:val="00F25842"/>
    <w:rsid w:val="00F25864"/>
    <w:rsid w:val="00F258F1"/>
    <w:rsid w:val="00F25A20"/>
    <w:rsid w:val="00F25A96"/>
    <w:rsid w:val="00F25AA5"/>
    <w:rsid w:val="00F25B1A"/>
    <w:rsid w:val="00F25C73"/>
    <w:rsid w:val="00F25D38"/>
    <w:rsid w:val="00F25D67"/>
    <w:rsid w:val="00F25D83"/>
    <w:rsid w:val="00F25DC7"/>
    <w:rsid w:val="00F25E37"/>
    <w:rsid w:val="00F25FB9"/>
    <w:rsid w:val="00F25FCE"/>
    <w:rsid w:val="00F2607C"/>
    <w:rsid w:val="00F260FD"/>
    <w:rsid w:val="00F26260"/>
    <w:rsid w:val="00F26427"/>
    <w:rsid w:val="00F264B0"/>
    <w:rsid w:val="00F26566"/>
    <w:rsid w:val="00F26917"/>
    <w:rsid w:val="00F26983"/>
    <w:rsid w:val="00F26A10"/>
    <w:rsid w:val="00F26AE6"/>
    <w:rsid w:val="00F26B2F"/>
    <w:rsid w:val="00F26B78"/>
    <w:rsid w:val="00F26BA3"/>
    <w:rsid w:val="00F26BE4"/>
    <w:rsid w:val="00F26C38"/>
    <w:rsid w:val="00F26D88"/>
    <w:rsid w:val="00F26EB4"/>
    <w:rsid w:val="00F26F96"/>
    <w:rsid w:val="00F27039"/>
    <w:rsid w:val="00F2717A"/>
    <w:rsid w:val="00F271FA"/>
    <w:rsid w:val="00F2722B"/>
    <w:rsid w:val="00F27387"/>
    <w:rsid w:val="00F2761E"/>
    <w:rsid w:val="00F27679"/>
    <w:rsid w:val="00F27832"/>
    <w:rsid w:val="00F27869"/>
    <w:rsid w:val="00F27972"/>
    <w:rsid w:val="00F27A17"/>
    <w:rsid w:val="00F27A20"/>
    <w:rsid w:val="00F27AC0"/>
    <w:rsid w:val="00F27B66"/>
    <w:rsid w:val="00F27BC8"/>
    <w:rsid w:val="00F27C61"/>
    <w:rsid w:val="00F27D66"/>
    <w:rsid w:val="00F27E46"/>
    <w:rsid w:val="00F27F7C"/>
    <w:rsid w:val="00F30065"/>
    <w:rsid w:val="00F300BB"/>
    <w:rsid w:val="00F30263"/>
    <w:rsid w:val="00F3026B"/>
    <w:rsid w:val="00F30378"/>
    <w:rsid w:val="00F3059F"/>
    <w:rsid w:val="00F30670"/>
    <w:rsid w:val="00F306D9"/>
    <w:rsid w:val="00F306E3"/>
    <w:rsid w:val="00F306F1"/>
    <w:rsid w:val="00F30706"/>
    <w:rsid w:val="00F30762"/>
    <w:rsid w:val="00F30866"/>
    <w:rsid w:val="00F309BA"/>
    <w:rsid w:val="00F30A4F"/>
    <w:rsid w:val="00F30AAE"/>
    <w:rsid w:val="00F30AF1"/>
    <w:rsid w:val="00F30C1D"/>
    <w:rsid w:val="00F30DE3"/>
    <w:rsid w:val="00F30EDA"/>
    <w:rsid w:val="00F30EFB"/>
    <w:rsid w:val="00F30F45"/>
    <w:rsid w:val="00F3102E"/>
    <w:rsid w:val="00F3110F"/>
    <w:rsid w:val="00F31184"/>
    <w:rsid w:val="00F311DD"/>
    <w:rsid w:val="00F313EC"/>
    <w:rsid w:val="00F315D8"/>
    <w:rsid w:val="00F316EC"/>
    <w:rsid w:val="00F3173B"/>
    <w:rsid w:val="00F31776"/>
    <w:rsid w:val="00F319E2"/>
    <w:rsid w:val="00F31A27"/>
    <w:rsid w:val="00F31B5B"/>
    <w:rsid w:val="00F31E3A"/>
    <w:rsid w:val="00F31EB9"/>
    <w:rsid w:val="00F31F74"/>
    <w:rsid w:val="00F31FD7"/>
    <w:rsid w:val="00F3207F"/>
    <w:rsid w:val="00F32132"/>
    <w:rsid w:val="00F32173"/>
    <w:rsid w:val="00F32223"/>
    <w:rsid w:val="00F32277"/>
    <w:rsid w:val="00F326F6"/>
    <w:rsid w:val="00F326F7"/>
    <w:rsid w:val="00F327A2"/>
    <w:rsid w:val="00F3294C"/>
    <w:rsid w:val="00F32A60"/>
    <w:rsid w:val="00F32B38"/>
    <w:rsid w:val="00F32D44"/>
    <w:rsid w:val="00F33035"/>
    <w:rsid w:val="00F3305F"/>
    <w:rsid w:val="00F330A2"/>
    <w:rsid w:val="00F33196"/>
    <w:rsid w:val="00F332E9"/>
    <w:rsid w:val="00F33393"/>
    <w:rsid w:val="00F33465"/>
    <w:rsid w:val="00F33678"/>
    <w:rsid w:val="00F33946"/>
    <w:rsid w:val="00F33B71"/>
    <w:rsid w:val="00F33BAF"/>
    <w:rsid w:val="00F33BB9"/>
    <w:rsid w:val="00F33C77"/>
    <w:rsid w:val="00F33DAF"/>
    <w:rsid w:val="00F33DC8"/>
    <w:rsid w:val="00F33EA1"/>
    <w:rsid w:val="00F33F04"/>
    <w:rsid w:val="00F33F1C"/>
    <w:rsid w:val="00F33FEE"/>
    <w:rsid w:val="00F33FF9"/>
    <w:rsid w:val="00F3400C"/>
    <w:rsid w:val="00F34159"/>
    <w:rsid w:val="00F34350"/>
    <w:rsid w:val="00F3446E"/>
    <w:rsid w:val="00F34476"/>
    <w:rsid w:val="00F345DD"/>
    <w:rsid w:val="00F34692"/>
    <w:rsid w:val="00F3471F"/>
    <w:rsid w:val="00F34780"/>
    <w:rsid w:val="00F347C6"/>
    <w:rsid w:val="00F34937"/>
    <w:rsid w:val="00F3496F"/>
    <w:rsid w:val="00F349E1"/>
    <w:rsid w:val="00F34A65"/>
    <w:rsid w:val="00F34B35"/>
    <w:rsid w:val="00F34B5E"/>
    <w:rsid w:val="00F34D88"/>
    <w:rsid w:val="00F34EF2"/>
    <w:rsid w:val="00F34F18"/>
    <w:rsid w:val="00F34F1A"/>
    <w:rsid w:val="00F34F5F"/>
    <w:rsid w:val="00F34FF0"/>
    <w:rsid w:val="00F35049"/>
    <w:rsid w:val="00F35084"/>
    <w:rsid w:val="00F350A5"/>
    <w:rsid w:val="00F350B0"/>
    <w:rsid w:val="00F3529B"/>
    <w:rsid w:val="00F352F7"/>
    <w:rsid w:val="00F35335"/>
    <w:rsid w:val="00F35491"/>
    <w:rsid w:val="00F357D6"/>
    <w:rsid w:val="00F358E2"/>
    <w:rsid w:val="00F35912"/>
    <w:rsid w:val="00F35957"/>
    <w:rsid w:val="00F3596E"/>
    <w:rsid w:val="00F359B5"/>
    <w:rsid w:val="00F35AB0"/>
    <w:rsid w:val="00F35BCF"/>
    <w:rsid w:val="00F35C61"/>
    <w:rsid w:val="00F35CE8"/>
    <w:rsid w:val="00F35D37"/>
    <w:rsid w:val="00F35E49"/>
    <w:rsid w:val="00F36009"/>
    <w:rsid w:val="00F36036"/>
    <w:rsid w:val="00F3604E"/>
    <w:rsid w:val="00F3607C"/>
    <w:rsid w:val="00F360B2"/>
    <w:rsid w:val="00F360C9"/>
    <w:rsid w:val="00F36176"/>
    <w:rsid w:val="00F361A4"/>
    <w:rsid w:val="00F36201"/>
    <w:rsid w:val="00F36498"/>
    <w:rsid w:val="00F364BE"/>
    <w:rsid w:val="00F365F0"/>
    <w:rsid w:val="00F36740"/>
    <w:rsid w:val="00F3675A"/>
    <w:rsid w:val="00F368BA"/>
    <w:rsid w:val="00F36904"/>
    <w:rsid w:val="00F369E9"/>
    <w:rsid w:val="00F36A20"/>
    <w:rsid w:val="00F36CF5"/>
    <w:rsid w:val="00F36D27"/>
    <w:rsid w:val="00F36D3F"/>
    <w:rsid w:val="00F36DDA"/>
    <w:rsid w:val="00F36E4F"/>
    <w:rsid w:val="00F36F24"/>
    <w:rsid w:val="00F36FA2"/>
    <w:rsid w:val="00F37049"/>
    <w:rsid w:val="00F37077"/>
    <w:rsid w:val="00F3717A"/>
    <w:rsid w:val="00F371EA"/>
    <w:rsid w:val="00F3722D"/>
    <w:rsid w:val="00F372C0"/>
    <w:rsid w:val="00F372D4"/>
    <w:rsid w:val="00F37331"/>
    <w:rsid w:val="00F3738B"/>
    <w:rsid w:val="00F373D3"/>
    <w:rsid w:val="00F373EE"/>
    <w:rsid w:val="00F373FC"/>
    <w:rsid w:val="00F3740F"/>
    <w:rsid w:val="00F3761D"/>
    <w:rsid w:val="00F3770B"/>
    <w:rsid w:val="00F3773E"/>
    <w:rsid w:val="00F37842"/>
    <w:rsid w:val="00F37B64"/>
    <w:rsid w:val="00F37DA5"/>
    <w:rsid w:val="00F37DE4"/>
    <w:rsid w:val="00F37E86"/>
    <w:rsid w:val="00F37FB4"/>
    <w:rsid w:val="00F37FE6"/>
    <w:rsid w:val="00F4006B"/>
    <w:rsid w:val="00F4013F"/>
    <w:rsid w:val="00F40196"/>
    <w:rsid w:val="00F40297"/>
    <w:rsid w:val="00F403AF"/>
    <w:rsid w:val="00F40513"/>
    <w:rsid w:val="00F40633"/>
    <w:rsid w:val="00F4064F"/>
    <w:rsid w:val="00F4074D"/>
    <w:rsid w:val="00F40767"/>
    <w:rsid w:val="00F407E2"/>
    <w:rsid w:val="00F40990"/>
    <w:rsid w:val="00F409E9"/>
    <w:rsid w:val="00F40E73"/>
    <w:rsid w:val="00F40E83"/>
    <w:rsid w:val="00F40F92"/>
    <w:rsid w:val="00F410AE"/>
    <w:rsid w:val="00F41142"/>
    <w:rsid w:val="00F41325"/>
    <w:rsid w:val="00F414E6"/>
    <w:rsid w:val="00F414E9"/>
    <w:rsid w:val="00F4150C"/>
    <w:rsid w:val="00F4156C"/>
    <w:rsid w:val="00F4171E"/>
    <w:rsid w:val="00F4177B"/>
    <w:rsid w:val="00F41790"/>
    <w:rsid w:val="00F4179F"/>
    <w:rsid w:val="00F417B7"/>
    <w:rsid w:val="00F417D1"/>
    <w:rsid w:val="00F418AC"/>
    <w:rsid w:val="00F418F8"/>
    <w:rsid w:val="00F41A39"/>
    <w:rsid w:val="00F41B37"/>
    <w:rsid w:val="00F41C68"/>
    <w:rsid w:val="00F41D5D"/>
    <w:rsid w:val="00F41F32"/>
    <w:rsid w:val="00F42075"/>
    <w:rsid w:val="00F4209C"/>
    <w:rsid w:val="00F420B3"/>
    <w:rsid w:val="00F420FB"/>
    <w:rsid w:val="00F4214F"/>
    <w:rsid w:val="00F421A3"/>
    <w:rsid w:val="00F42250"/>
    <w:rsid w:val="00F4231B"/>
    <w:rsid w:val="00F42326"/>
    <w:rsid w:val="00F42395"/>
    <w:rsid w:val="00F423A1"/>
    <w:rsid w:val="00F423BD"/>
    <w:rsid w:val="00F42507"/>
    <w:rsid w:val="00F426F3"/>
    <w:rsid w:val="00F42713"/>
    <w:rsid w:val="00F42714"/>
    <w:rsid w:val="00F4272A"/>
    <w:rsid w:val="00F42A67"/>
    <w:rsid w:val="00F42C7D"/>
    <w:rsid w:val="00F42D2C"/>
    <w:rsid w:val="00F42E0F"/>
    <w:rsid w:val="00F42E3F"/>
    <w:rsid w:val="00F42FC5"/>
    <w:rsid w:val="00F42FF4"/>
    <w:rsid w:val="00F43114"/>
    <w:rsid w:val="00F431A3"/>
    <w:rsid w:val="00F4325F"/>
    <w:rsid w:val="00F4328E"/>
    <w:rsid w:val="00F43339"/>
    <w:rsid w:val="00F436F2"/>
    <w:rsid w:val="00F4380F"/>
    <w:rsid w:val="00F4382D"/>
    <w:rsid w:val="00F4382E"/>
    <w:rsid w:val="00F43B32"/>
    <w:rsid w:val="00F43BA4"/>
    <w:rsid w:val="00F43CA7"/>
    <w:rsid w:val="00F43CAD"/>
    <w:rsid w:val="00F43D40"/>
    <w:rsid w:val="00F43D8A"/>
    <w:rsid w:val="00F43E3E"/>
    <w:rsid w:val="00F43F21"/>
    <w:rsid w:val="00F43F67"/>
    <w:rsid w:val="00F43FFD"/>
    <w:rsid w:val="00F4404B"/>
    <w:rsid w:val="00F4415A"/>
    <w:rsid w:val="00F441EA"/>
    <w:rsid w:val="00F441F2"/>
    <w:rsid w:val="00F443A6"/>
    <w:rsid w:val="00F443E2"/>
    <w:rsid w:val="00F444CA"/>
    <w:rsid w:val="00F444E6"/>
    <w:rsid w:val="00F444EB"/>
    <w:rsid w:val="00F4487E"/>
    <w:rsid w:val="00F44919"/>
    <w:rsid w:val="00F44970"/>
    <w:rsid w:val="00F449BA"/>
    <w:rsid w:val="00F449DB"/>
    <w:rsid w:val="00F44ADB"/>
    <w:rsid w:val="00F44ADC"/>
    <w:rsid w:val="00F44B83"/>
    <w:rsid w:val="00F44BA7"/>
    <w:rsid w:val="00F44C75"/>
    <w:rsid w:val="00F44D66"/>
    <w:rsid w:val="00F44D6E"/>
    <w:rsid w:val="00F44DE8"/>
    <w:rsid w:val="00F44E64"/>
    <w:rsid w:val="00F44F99"/>
    <w:rsid w:val="00F44FD4"/>
    <w:rsid w:val="00F45026"/>
    <w:rsid w:val="00F45065"/>
    <w:rsid w:val="00F4512C"/>
    <w:rsid w:val="00F453B2"/>
    <w:rsid w:val="00F456A9"/>
    <w:rsid w:val="00F456F9"/>
    <w:rsid w:val="00F456FF"/>
    <w:rsid w:val="00F4592F"/>
    <w:rsid w:val="00F45CD1"/>
    <w:rsid w:val="00F45DD7"/>
    <w:rsid w:val="00F45E61"/>
    <w:rsid w:val="00F45F13"/>
    <w:rsid w:val="00F4625A"/>
    <w:rsid w:val="00F463D3"/>
    <w:rsid w:val="00F463ED"/>
    <w:rsid w:val="00F463F2"/>
    <w:rsid w:val="00F46457"/>
    <w:rsid w:val="00F4646B"/>
    <w:rsid w:val="00F4652F"/>
    <w:rsid w:val="00F46549"/>
    <w:rsid w:val="00F465C8"/>
    <w:rsid w:val="00F466B6"/>
    <w:rsid w:val="00F4691A"/>
    <w:rsid w:val="00F46A49"/>
    <w:rsid w:val="00F46A51"/>
    <w:rsid w:val="00F46B1A"/>
    <w:rsid w:val="00F46B20"/>
    <w:rsid w:val="00F46C1B"/>
    <w:rsid w:val="00F46C40"/>
    <w:rsid w:val="00F46C76"/>
    <w:rsid w:val="00F46E56"/>
    <w:rsid w:val="00F46EEA"/>
    <w:rsid w:val="00F46F0F"/>
    <w:rsid w:val="00F46FBA"/>
    <w:rsid w:val="00F472A5"/>
    <w:rsid w:val="00F4749E"/>
    <w:rsid w:val="00F475D3"/>
    <w:rsid w:val="00F47616"/>
    <w:rsid w:val="00F47744"/>
    <w:rsid w:val="00F4774B"/>
    <w:rsid w:val="00F477CA"/>
    <w:rsid w:val="00F478E5"/>
    <w:rsid w:val="00F47A49"/>
    <w:rsid w:val="00F47ADC"/>
    <w:rsid w:val="00F47B90"/>
    <w:rsid w:val="00F47C27"/>
    <w:rsid w:val="00F47D31"/>
    <w:rsid w:val="00F47FC0"/>
    <w:rsid w:val="00F50005"/>
    <w:rsid w:val="00F50134"/>
    <w:rsid w:val="00F501BC"/>
    <w:rsid w:val="00F501FA"/>
    <w:rsid w:val="00F50251"/>
    <w:rsid w:val="00F5031F"/>
    <w:rsid w:val="00F50347"/>
    <w:rsid w:val="00F50431"/>
    <w:rsid w:val="00F504F9"/>
    <w:rsid w:val="00F5054F"/>
    <w:rsid w:val="00F506B8"/>
    <w:rsid w:val="00F509B1"/>
    <w:rsid w:val="00F509E9"/>
    <w:rsid w:val="00F50A00"/>
    <w:rsid w:val="00F50AA5"/>
    <w:rsid w:val="00F50AF2"/>
    <w:rsid w:val="00F50C3C"/>
    <w:rsid w:val="00F50DD8"/>
    <w:rsid w:val="00F50E2F"/>
    <w:rsid w:val="00F50F7B"/>
    <w:rsid w:val="00F50FB4"/>
    <w:rsid w:val="00F512F9"/>
    <w:rsid w:val="00F5136E"/>
    <w:rsid w:val="00F5139D"/>
    <w:rsid w:val="00F515BC"/>
    <w:rsid w:val="00F517D8"/>
    <w:rsid w:val="00F5183E"/>
    <w:rsid w:val="00F518B3"/>
    <w:rsid w:val="00F5198E"/>
    <w:rsid w:val="00F51A0C"/>
    <w:rsid w:val="00F51B97"/>
    <w:rsid w:val="00F51C56"/>
    <w:rsid w:val="00F5200D"/>
    <w:rsid w:val="00F522A6"/>
    <w:rsid w:val="00F523B1"/>
    <w:rsid w:val="00F5241C"/>
    <w:rsid w:val="00F524B6"/>
    <w:rsid w:val="00F52562"/>
    <w:rsid w:val="00F5259B"/>
    <w:rsid w:val="00F525C7"/>
    <w:rsid w:val="00F52611"/>
    <w:rsid w:val="00F5264F"/>
    <w:rsid w:val="00F52668"/>
    <w:rsid w:val="00F5266A"/>
    <w:rsid w:val="00F5273D"/>
    <w:rsid w:val="00F527F4"/>
    <w:rsid w:val="00F52A2D"/>
    <w:rsid w:val="00F52BB3"/>
    <w:rsid w:val="00F52DC5"/>
    <w:rsid w:val="00F52F0D"/>
    <w:rsid w:val="00F52F3E"/>
    <w:rsid w:val="00F53012"/>
    <w:rsid w:val="00F530F3"/>
    <w:rsid w:val="00F53227"/>
    <w:rsid w:val="00F5322C"/>
    <w:rsid w:val="00F53237"/>
    <w:rsid w:val="00F53303"/>
    <w:rsid w:val="00F5342F"/>
    <w:rsid w:val="00F53469"/>
    <w:rsid w:val="00F53567"/>
    <w:rsid w:val="00F5362F"/>
    <w:rsid w:val="00F53665"/>
    <w:rsid w:val="00F536E3"/>
    <w:rsid w:val="00F537C6"/>
    <w:rsid w:val="00F53942"/>
    <w:rsid w:val="00F53A52"/>
    <w:rsid w:val="00F53BAC"/>
    <w:rsid w:val="00F53C2E"/>
    <w:rsid w:val="00F53D5B"/>
    <w:rsid w:val="00F540D7"/>
    <w:rsid w:val="00F540F9"/>
    <w:rsid w:val="00F54287"/>
    <w:rsid w:val="00F5435C"/>
    <w:rsid w:val="00F544CB"/>
    <w:rsid w:val="00F5450C"/>
    <w:rsid w:val="00F54544"/>
    <w:rsid w:val="00F5457A"/>
    <w:rsid w:val="00F545F6"/>
    <w:rsid w:val="00F547A5"/>
    <w:rsid w:val="00F5492A"/>
    <w:rsid w:val="00F54933"/>
    <w:rsid w:val="00F5496A"/>
    <w:rsid w:val="00F54A1A"/>
    <w:rsid w:val="00F54A3B"/>
    <w:rsid w:val="00F54D52"/>
    <w:rsid w:val="00F54DA9"/>
    <w:rsid w:val="00F54E46"/>
    <w:rsid w:val="00F54E81"/>
    <w:rsid w:val="00F5502E"/>
    <w:rsid w:val="00F5504B"/>
    <w:rsid w:val="00F552E1"/>
    <w:rsid w:val="00F55515"/>
    <w:rsid w:val="00F55540"/>
    <w:rsid w:val="00F5558D"/>
    <w:rsid w:val="00F55624"/>
    <w:rsid w:val="00F5566F"/>
    <w:rsid w:val="00F55688"/>
    <w:rsid w:val="00F5573E"/>
    <w:rsid w:val="00F55757"/>
    <w:rsid w:val="00F55787"/>
    <w:rsid w:val="00F559A4"/>
    <w:rsid w:val="00F55C09"/>
    <w:rsid w:val="00F55C78"/>
    <w:rsid w:val="00F55CC4"/>
    <w:rsid w:val="00F55D0E"/>
    <w:rsid w:val="00F55E67"/>
    <w:rsid w:val="00F55EE1"/>
    <w:rsid w:val="00F5603C"/>
    <w:rsid w:val="00F56109"/>
    <w:rsid w:val="00F56122"/>
    <w:rsid w:val="00F56251"/>
    <w:rsid w:val="00F56342"/>
    <w:rsid w:val="00F56347"/>
    <w:rsid w:val="00F56701"/>
    <w:rsid w:val="00F56957"/>
    <w:rsid w:val="00F56B6C"/>
    <w:rsid w:val="00F56C31"/>
    <w:rsid w:val="00F56EE6"/>
    <w:rsid w:val="00F570C7"/>
    <w:rsid w:val="00F570FB"/>
    <w:rsid w:val="00F57134"/>
    <w:rsid w:val="00F57222"/>
    <w:rsid w:val="00F5748B"/>
    <w:rsid w:val="00F574D3"/>
    <w:rsid w:val="00F575A4"/>
    <w:rsid w:val="00F57698"/>
    <w:rsid w:val="00F576E2"/>
    <w:rsid w:val="00F57730"/>
    <w:rsid w:val="00F57837"/>
    <w:rsid w:val="00F578EA"/>
    <w:rsid w:val="00F578FF"/>
    <w:rsid w:val="00F579EC"/>
    <w:rsid w:val="00F57BDB"/>
    <w:rsid w:val="00F57C76"/>
    <w:rsid w:val="00F57CB2"/>
    <w:rsid w:val="00F57CFF"/>
    <w:rsid w:val="00F57D88"/>
    <w:rsid w:val="00F57F57"/>
    <w:rsid w:val="00F57F7F"/>
    <w:rsid w:val="00F600A5"/>
    <w:rsid w:val="00F60306"/>
    <w:rsid w:val="00F6030C"/>
    <w:rsid w:val="00F6035F"/>
    <w:rsid w:val="00F603A6"/>
    <w:rsid w:val="00F603D1"/>
    <w:rsid w:val="00F603F1"/>
    <w:rsid w:val="00F6048F"/>
    <w:rsid w:val="00F6053A"/>
    <w:rsid w:val="00F60643"/>
    <w:rsid w:val="00F607F5"/>
    <w:rsid w:val="00F6082D"/>
    <w:rsid w:val="00F6089B"/>
    <w:rsid w:val="00F608DE"/>
    <w:rsid w:val="00F60B0F"/>
    <w:rsid w:val="00F60B95"/>
    <w:rsid w:val="00F60C1C"/>
    <w:rsid w:val="00F60D38"/>
    <w:rsid w:val="00F60D48"/>
    <w:rsid w:val="00F60E76"/>
    <w:rsid w:val="00F60E8A"/>
    <w:rsid w:val="00F60EA8"/>
    <w:rsid w:val="00F60FBC"/>
    <w:rsid w:val="00F611E3"/>
    <w:rsid w:val="00F61211"/>
    <w:rsid w:val="00F61266"/>
    <w:rsid w:val="00F612D3"/>
    <w:rsid w:val="00F6130C"/>
    <w:rsid w:val="00F61392"/>
    <w:rsid w:val="00F614C5"/>
    <w:rsid w:val="00F6153C"/>
    <w:rsid w:val="00F615E7"/>
    <w:rsid w:val="00F61630"/>
    <w:rsid w:val="00F61783"/>
    <w:rsid w:val="00F617F7"/>
    <w:rsid w:val="00F61947"/>
    <w:rsid w:val="00F61969"/>
    <w:rsid w:val="00F61B05"/>
    <w:rsid w:val="00F61B85"/>
    <w:rsid w:val="00F61C23"/>
    <w:rsid w:val="00F61D60"/>
    <w:rsid w:val="00F61E14"/>
    <w:rsid w:val="00F61E9A"/>
    <w:rsid w:val="00F61F99"/>
    <w:rsid w:val="00F61FF5"/>
    <w:rsid w:val="00F62149"/>
    <w:rsid w:val="00F6222D"/>
    <w:rsid w:val="00F623DC"/>
    <w:rsid w:val="00F6248D"/>
    <w:rsid w:val="00F62519"/>
    <w:rsid w:val="00F6251B"/>
    <w:rsid w:val="00F62581"/>
    <w:rsid w:val="00F625A3"/>
    <w:rsid w:val="00F62661"/>
    <w:rsid w:val="00F62673"/>
    <w:rsid w:val="00F6268A"/>
    <w:rsid w:val="00F62839"/>
    <w:rsid w:val="00F629A0"/>
    <w:rsid w:val="00F629BE"/>
    <w:rsid w:val="00F62AC7"/>
    <w:rsid w:val="00F62B24"/>
    <w:rsid w:val="00F62DBE"/>
    <w:rsid w:val="00F63025"/>
    <w:rsid w:val="00F630D0"/>
    <w:rsid w:val="00F630D8"/>
    <w:rsid w:val="00F6312F"/>
    <w:rsid w:val="00F631BC"/>
    <w:rsid w:val="00F6326C"/>
    <w:rsid w:val="00F63273"/>
    <w:rsid w:val="00F63311"/>
    <w:rsid w:val="00F633EB"/>
    <w:rsid w:val="00F636AE"/>
    <w:rsid w:val="00F636D9"/>
    <w:rsid w:val="00F6371E"/>
    <w:rsid w:val="00F63795"/>
    <w:rsid w:val="00F63812"/>
    <w:rsid w:val="00F63829"/>
    <w:rsid w:val="00F6391E"/>
    <w:rsid w:val="00F63996"/>
    <w:rsid w:val="00F639BF"/>
    <w:rsid w:val="00F63A34"/>
    <w:rsid w:val="00F63BA7"/>
    <w:rsid w:val="00F63C3F"/>
    <w:rsid w:val="00F63D83"/>
    <w:rsid w:val="00F63F27"/>
    <w:rsid w:val="00F63F93"/>
    <w:rsid w:val="00F63FA7"/>
    <w:rsid w:val="00F6402E"/>
    <w:rsid w:val="00F640AD"/>
    <w:rsid w:val="00F6412A"/>
    <w:rsid w:val="00F6416C"/>
    <w:rsid w:val="00F641B8"/>
    <w:rsid w:val="00F64269"/>
    <w:rsid w:val="00F642E8"/>
    <w:rsid w:val="00F6437C"/>
    <w:rsid w:val="00F6444C"/>
    <w:rsid w:val="00F6447A"/>
    <w:rsid w:val="00F64577"/>
    <w:rsid w:val="00F64592"/>
    <w:rsid w:val="00F645C3"/>
    <w:rsid w:val="00F645E3"/>
    <w:rsid w:val="00F6479F"/>
    <w:rsid w:val="00F647C5"/>
    <w:rsid w:val="00F64910"/>
    <w:rsid w:val="00F64B15"/>
    <w:rsid w:val="00F64B86"/>
    <w:rsid w:val="00F64CA5"/>
    <w:rsid w:val="00F64D2D"/>
    <w:rsid w:val="00F64E16"/>
    <w:rsid w:val="00F650BC"/>
    <w:rsid w:val="00F650BF"/>
    <w:rsid w:val="00F651AD"/>
    <w:rsid w:val="00F651FD"/>
    <w:rsid w:val="00F6522D"/>
    <w:rsid w:val="00F65282"/>
    <w:rsid w:val="00F65352"/>
    <w:rsid w:val="00F653D8"/>
    <w:rsid w:val="00F6549F"/>
    <w:rsid w:val="00F654B6"/>
    <w:rsid w:val="00F6552E"/>
    <w:rsid w:val="00F655AC"/>
    <w:rsid w:val="00F656CF"/>
    <w:rsid w:val="00F6595D"/>
    <w:rsid w:val="00F65A23"/>
    <w:rsid w:val="00F65AA9"/>
    <w:rsid w:val="00F65B6A"/>
    <w:rsid w:val="00F65B83"/>
    <w:rsid w:val="00F65B8D"/>
    <w:rsid w:val="00F65BDC"/>
    <w:rsid w:val="00F65CBB"/>
    <w:rsid w:val="00F65D23"/>
    <w:rsid w:val="00F65D8A"/>
    <w:rsid w:val="00F65E48"/>
    <w:rsid w:val="00F65E62"/>
    <w:rsid w:val="00F65F6B"/>
    <w:rsid w:val="00F65FB1"/>
    <w:rsid w:val="00F66064"/>
    <w:rsid w:val="00F660C4"/>
    <w:rsid w:val="00F660CC"/>
    <w:rsid w:val="00F66172"/>
    <w:rsid w:val="00F661EB"/>
    <w:rsid w:val="00F6623A"/>
    <w:rsid w:val="00F66325"/>
    <w:rsid w:val="00F663AD"/>
    <w:rsid w:val="00F6642D"/>
    <w:rsid w:val="00F6659C"/>
    <w:rsid w:val="00F665BA"/>
    <w:rsid w:val="00F66796"/>
    <w:rsid w:val="00F669A7"/>
    <w:rsid w:val="00F669BB"/>
    <w:rsid w:val="00F66A4E"/>
    <w:rsid w:val="00F66A92"/>
    <w:rsid w:val="00F66BD4"/>
    <w:rsid w:val="00F66BEA"/>
    <w:rsid w:val="00F66C16"/>
    <w:rsid w:val="00F66C98"/>
    <w:rsid w:val="00F66CA4"/>
    <w:rsid w:val="00F66D30"/>
    <w:rsid w:val="00F66D3B"/>
    <w:rsid w:val="00F66DA3"/>
    <w:rsid w:val="00F66DF3"/>
    <w:rsid w:val="00F66E0C"/>
    <w:rsid w:val="00F66F3C"/>
    <w:rsid w:val="00F66F99"/>
    <w:rsid w:val="00F66FFB"/>
    <w:rsid w:val="00F6701C"/>
    <w:rsid w:val="00F67109"/>
    <w:rsid w:val="00F67218"/>
    <w:rsid w:val="00F6732C"/>
    <w:rsid w:val="00F67390"/>
    <w:rsid w:val="00F673D7"/>
    <w:rsid w:val="00F67409"/>
    <w:rsid w:val="00F67465"/>
    <w:rsid w:val="00F67492"/>
    <w:rsid w:val="00F675E3"/>
    <w:rsid w:val="00F67621"/>
    <w:rsid w:val="00F6784D"/>
    <w:rsid w:val="00F67933"/>
    <w:rsid w:val="00F67992"/>
    <w:rsid w:val="00F67BA5"/>
    <w:rsid w:val="00F67C2E"/>
    <w:rsid w:val="00F67CC7"/>
    <w:rsid w:val="00F67CF8"/>
    <w:rsid w:val="00F67D64"/>
    <w:rsid w:val="00F67E17"/>
    <w:rsid w:val="00F67E80"/>
    <w:rsid w:val="00F67F39"/>
    <w:rsid w:val="00F67F81"/>
    <w:rsid w:val="00F67FC1"/>
    <w:rsid w:val="00F67FDE"/>
    <w:rsid w:val="00F7006A"/>
    <w:rsid w:val="00F700A0"/>
    <w:rsid w:val="00F70145"/>
    <w:rsid w:val="00F7015E"/>
    <w:rsid w:val="00F70216"/>
    <w:rsid w:val="00F7029A"/>
    <w:rsid w:val="00F70310"/>
    <w:rsid w:val="00F7042E"/>
    <w:rsid w:val="00F70582"/>
    <w:rsid w:val="00F705E4"/>
    <w:rsid w:val="00F70663"/>
    <w:rsid w:val="00F70828"/>
    <w:rsid w:val="00F7085E"/>
    <w:rsid w:val="00F7089C"/>
    <w:rsid w:val="00F7095C"/>
    <w:rsid w:val="00F709D2"/>
    <w:rsid w:val="00F709FA"/>
    <w:rsid w:val="00F70A15"/>
    <w:rsid w:val="00F70AB0"/>
    <w:rsid w:val="00F70AE6"/>
    <w:rsid w:val="00F70DD2"/>
    <w:rsid w:val="00F70DE3"/>
    <w:rsid w:val="00F70E37"/>
    <w:rsid w:val="00F70FF9"/>
    <w:rsid w:val="00F7103C"/>
    <w:rsid w:val="00F710D9"/>
    <w:rsid w:val="00F712F2"/>
    <w:rsid w:val="00F712FE"/>
    <w:rsid w:val="00F7135B"/>
    <w:rsid w:val="00F7157B"/>
    <w:rsid w:val="00F71595"/>
    <w:rsid w:val="00F715ED"/>
    <w:rsid w:val="00F71618"/>
    <w:rsid w:val="00F71897"/>
    <w:rsid w:val="00F71974"/>
    <w:rsid w:val="00F71AF7"/>
    <w:rsid w:val="00F71B5C"/>
    <w:rsid w:val="00F71B81"/>
    <w:rsid w:val="00F71BA3"/>
    <w:rsid w:val="00F71BFA"/>
    <w:rsid w:val="00F71CA1"/>
    <w:rsid w:val="00F71D75"/>
    <w:rsid w:val="00F71DB7"/>
    <w:rsid w:val="00F71E42"/>
    <w:rsid w:val="00F71EAB"/>
    <w:rsid w:val="00F721E4"/>
    <w:rsid w:val="00F721F6"/>
    <w:rsid w:val="00F72284"/>
    <w:rsid w:val="00F722F3"/>
    <w:rsid w:val="00F723E6"/>
    <w:rsid w:val="00F72471"/>
    <w:rsid w:val="00F724FC"/>
    <w:rsid w:val="00F72755"/>
    <w:rsid w:val="00F72831"/>
    <w:rsid w:val="00F7283E"/>
    <w:rsid w:val="00F7284E"/>
    <w:rsid w:val="00F7299E"/>
    <w:rsid w:val="00F72BBA"/>
    <w:rsid w:val="00F72C44"/>
    <w:rsid w:val="00F72CDB"/>
    <w:rsid w:val="00F72D35"/>
    <w:rsid w:val="00F72DD2"/>
    <w:rsid w:val="00F72DE4"/>
    <w:rsid w:val="00F72E75"/>
    <w:rsid w:val="00F72FEB"/>
    <w:rsid w:val="00F73055"/>
    <w:rsid w:val="00F7307E"/>
    <w:rsid w:val="00F730D1"/>
    <w:rsid w:val="00F7312C"/>
    <w:rsid w:val="00F73176"/>
    <w:rsid w:val="00F732B0"/>
    <w:rsid w:val="00F73483"/>
    <w:rsid w:val="00F73521"/>
    <w:rsid w:val="00F736EA"/>
    <w:rsid w:val="00F7379A"/>
    <w:rsid w:val="00F737CD"/>
    <w:rsid w:val="00F7386D"/>
    <w:rsid w:val="00F73891"/>
    <w:rsid w:val="00F73921"/>
    <w:rsid w:val="00F73980"/>
    <w:rsid w:val="00F73AAA"/>
    <w:rsid w:val="00F73AE6"/>
    <w:rsid w:val="00F73CDB"/>
    <w:rsid w:val="00F73D25"/>
    <w:rsid w:val="00F73E94"/>
    <w:rsid w:val="00F73EC2"/>
    <w:rsid w:val="00F73EE5"/>
    <w:rsid w:val="00F73FCA"/>
    <w:rsid w:val="00F73FD7"/>
    <w:rsid w:val="00F74135"/>
    <w:rsid w:val="00F741A9"/>
    <w:rsid w:val="00F74247"/>
    <w:rsid w:val="00F74258"/>
    <w:rsid w:val="00F7426E"/>
    <w:rsid w:val="00F7430B"/>
    <w:rsid w:val="00F74435"/>
    <w:rsid w:val="00F74563"/>
    <w:rsid w:val="00F7460C"/>
    <w:rsid w:val="00F74635"/>
    <w:rsid w:val="00F74693"/>
    <w:rsid w:val="00F746B0"/>
    <w:rsid w:val="00F74844"/>
    <w:rsid w:val="00F7486B"/>
    <w:rsid w:val="00F748ED"/>
    <w:rsid w:val="00F748F1"/>
    <w:rsid w:val="00F74BE3"/>
    <w:rsid w:val="00F74BFF"/>
    <w:rsid w:val="00F74E4B"/>
    <w:rsid w:val="00F74E68"/>
    <w:rsid w:val="00F74EFF"/>
    <w:rsid w:val="00F74F6A"/>
    <w:rsid w:val="00F7504D"/>
    <w:rsid w:val="00F75156"/>
    <w:rsid w:val="00F751CF"/>
    <w:rsid w:val="00F751FF"/>
    <w:rsid w:val="00F754B1"/>
    <w:rsid w:val="00F7554D"/>
    <w:rsid w:val="00F75608"/>
    <w:rsid w:val="00F7564D"/>
    <w:rsid w:val="00F757EE"/>
    <w:rsid w:val="00F75824"/>
    <w:rsid w:val="00F75886"/>
    <w:rsid w:val="00F759AA"/>
    <w:rsid w:val="00F75A21"/>
    <w:rsid w:val="00F75A28"/>
    <w:rsid w:val="00F75CEA"/>
    <w:rsid w:val="00F75D86"/>
    <w:rsid w:val="00F75DAF"/>
    <w:rsid w:val="00F75F6E"/>
    <w:rsid w:val="00F7606C"/>
    <w:rsid w:val="00F76115"/>
    <w:rsid w:val="00F761DE"/>
    <w:rsid w:val="00F7625A"/>
    <w:rsid w:val="00F76349"/>
    <w:rsid w:val="00F763E5"/>
    <w:rsid w:val="00F7654E"/>
    <w:rsid w:val="00F76563"/>
    <w:rsid w:val="00F765A4"/>
    <w:rsid w:val="00F7672E"/>
    <w:rsid w:val="00F76796"/>
    <w:rsid w:val="00F767E7"/>
    <w:rsid w:val="00F76A70"/>
    <w:rsid w:val="00F76CE8"/>
    <w:rsid w:val="00F76D16"/>
    <w:rsid w:val="00F76D6D"/>
    <w:rsid w:val="00F76FC0"/>
    <w:rsid w:val="00F76FFD"/>
    <w:rsid w:val="00F77019"/>
    <w:rsid w:val="00F77047"/>
    <w:rsid w:val="00F770AE"/>
    <w:rsid w:val="00F771C0"/>
    <w:rsid w:val="00F771C5"/>
    <w:rsid w:val="00F77213"/>
    <w:rsid w:val="00F772FD"/>
    <w:rsid w:val="00F7734D"/>
    <w:rsid w:val="00F773CF"/>
    <w:rsid w:val="00F774AB"/>
    <w:rsid w:val="00F774DC"/>
    <w:rsid w:val="00F774F2"/>
    <w:rsid w:val="00F7752C"/>
    <w:rsid w:val="00F77590"/>
    <w:rsid w:val="00F775C5"/>
    <w:rsid w:val="00F775DC"/>
    <w:rsid w:val="00F776BA"/>
    <w:rsid w:val="00F776E7"/>
    <w:rsid w:val="00F77855"/>
    <w:rsid w:val="00F77875"/>
    <w:rsid w:val="00F77915"/>
    <w:rsid w:val="00F7792C"/>
    <w:rsid w:val="00F77972"/>
    <w:rsid w:val="00F7797A"/>
    <w:rsid w:val="00F7798D"/>
    <w:rsid w:val="00F77B97"/>
    <w:rsid w:val="00F77CDC"/>
    <w:rsid w:val="00F77CF1"/>
    <w:rsid w:val="00F77D27"/>
    <w:rsid w:val="00F77D64"/>
    <w:rsid w:val="00F77E4B"/>
    <w:rsid w:val="00F80141"/>
    <w:rsid w:val="00F80198"/>
    <w:rsid w:val="00F801F3"/>
    <w:rsid w:val="00F802B0"/>
    <w:rsid w:val="00F802EB"/>
    <w:rsid w:val="00F803A1"/>
    <w:rsid w:val="00F80477"/>
    <w:rsid w:val="00F804CD"/>
    <w:rsid w:val="00F80515"/>
    <w:rsid w:val="00F80574"/>
    <w:rsid w:val="00F8058D"/>
    <w:rsid w:val="00F80615"/>
    <w:rsid w:val="00F80617"/>
    <w:rsid w:val="00F807AA"/>
    <w:rsid w:val="00F807F3"/>
    <w:rsid w:val="00F808AC"/>
    <w:rsid w:val="00F80939"/>
    <w:rsid w:val="00F80990"/>
    <w:rsid w:val="00F80ACB"/>
    <w:rsid w:val="00F80B66"/>
    <w:rsid w:val="00F80C06"/>
    <w:rsid w:val="00F80E28"/>
    <w:rsid w:val="00F80F53"/>
    <w:rsid w:val="00F81015"/>
    <w:rsid w:val="00F810EC"/>
    <w:rsid w:val="00F8113B"/>
    <w:rsid w:val="00F8119E"/>
    <w:rsid w:val="00F811D8"/>
    <w:rsid w:val="00F81389"/>
    <w:rsid w:val="00F813EC"/>
    <w:rsid w:val="00F813F0"/>
    <w:rsid w:val="00F81461"/>
    <w:rsid w:val="00F814A6"/>
    <w:rsid w:val="00F81556"/>
    <w:rsid w:val="00F81587"/>
    <w:rsid w:val="00F81592"/>
    <w:rsid w:val="00F815D8"/>
    <w:rsid w:val="00F816FB"/>
    <w:rsid w:val="00F817E8"/>
    <w:rsid w:val="00F819FB"/>
    <w:rsid w:val="00F81A12"/>
    <w:rsid w:val="00F81AF1"/>
    <w:rsid w:val="00F81B19"/>
    <w:rsid w:val="00F81B2B"/>
    <w:rsid w:val="00F81BBC"/>
    <w:rsid w:val="00F81C37"/>
    <w:rsid w:val="00F81C52"/>
    <w:rsid w:val="00F81F2D"/>
    <w:rsid w:val="00F8203C"/>
    <w:rsid w:val="00F820BF"/>
    <w:rsid w:val="00F821AA"/>
    <w:rsid w:val="00F82211"/>
    <w:rsid w:val="00F82254"/>
    <w:rsid w:val="00F822DD"/>
    <w:rsid w:val="00F82396"/>
    <w:rsid w:val="00F82436"/>
    <w:rsid w:val="00F825B4"/>
    <w:rsid w:val="00F82657"/>
    <w:rsid w:val="00F82762"/>
    <w:rsid w:val="00F82891"/>
    <w:rsid w:val="00F828D0"/>
    <w:rsid w:val="00F829EB"/>
    <w:rsid w:val="00F82AAA"/>
    <w:rsid w:val="00F82ACF"/>
    <w:rsid w:val="00F82B6B"/>
    <w:rsid w:val="00F82BE4"/>
    <w:rsid w:val="00F82C26"/>
    <w:rsid w:val="00F82C3B"/>
    <w:rsid w:val="00F82D16"/>
    <w:rsid w:val="00F82D19"/>
    <w:rsid w:val="00F82D63"/>
    <w:rsid w:val="00F82EF5"/>
    <w:rsid w:val="00F82F33"/>
    <w:rsid w:val="00F83027"/>
    <w:rsid w:val="00F8312B"/>
    <w:rsid w:val="00F831A4"/>
    <w:rsid w:val="00F8322C"/>
    <w:rsid w:val="00F83391"/>
    <w:rsid w:val="00F83469"/>
    <w:rsid w:val="00F8349B"/>
    <w:rsid w:val="00F83518"/>
    <w:rsid w:val="00F83550"/>
    <w:rsid w:val="00F8365B"/>
    <w:rsid w:val="00F83712"/>
    <w:rsid w:val="00F83771"/>
    <w:rsid w:val="00F8381C"/>
    <w:rsid w:val="00F8382E"/>
    <w:rsid w:val="00F8394D"/>
    <w:rsid w:val="00F83A43"/>
    <w:rsid w:val="00F83BC2"/>
    <w:rsid w:val="00F83C88"/>
    <w:rsid w:val="00F83D35"/>
    <w:rsid w:val="00F83D47"/>
    <w:rsid w:val="00F83DA0"/>
    <w:rsid w:val="00F83E90"/>
    <w:rsid w:val="00F84000"/>
    <w:rsid w:val="00F84015"/>
    <w:rsid w:val="00F841F5"/>
    <w:rsid w:val="00F8438A"/>
    <w:rsid w:val="00F843F5"/>
    <w:rsid w:val="00F8444C"/>
    <w:rsid w:val="00F845AA"/>
    <w:rsid w:val="00F845E0"/>
    <w:rsid w:val="00F84657"/>
    <w:rsid w:val="00F84691"/>
    <w:rsid w:val="00F84716"/>
    <w:rsid w:val="00F84775"/>
    <w:rsid w:val="00F847A0"/>
    <w:rsid w:val="00F847CB"/>
    <w:rsid w:val="00F847F9"/>
    <w:rsid w:val="00F84A3C"/>
    <w:rsid w:val="00F84B16"/>
    <w:rsid w:val="00F84BBD"/>
    <w:rsid w:val="00F84BF4"/>
    <w:rsid w:val="00F84CC6"/>
    <w:rsid w:val="00F84DAA"/>
    <w:rsid w:val="00F84DFF"/>
    <w:rsid w:val="00F84E2B"/>
    <w:rsid w:val="00F84E30"/>
    <w:rsid w:val="00F84E80"/>
    <w:rsid w:val="00F850A6"/>
    <w:rsid w:val="00F851D8"/>
    <w:rsid w:val="00F85208"/>
    <w:rsid w:val="00F8521D"/>
    <w:rsid w:val="00F852B0"/>
    <w:rsid w:val="00F8537C"/>
    <w:rsid w:val="00F85384"/>
    <w:rsid w:val="00F854A1"/>
    <w:rsid w:val="00F854F5"/>
    <w:rsid w:val="00F855D4"/>
    <w:rsid w:val="00F859AB"/>
    <w:rsid w:val="00F85BA5"/>
    <w:rsid w:val="00F85C92"/>
    <w:rsid w:val="00F85CA1"/>
    <w:rsid w:val="00F85CE2"/>
    <w:rsid w:val="00F85D13"/>
    <w:rsid w:val="00F85DF6"/>
    <w:rsid w:val="00F85EE2"/>
    <w:rsid w:val="00F85F92"/>
    <w:rsid w:val="00F861DE"/>
    <w:rsid w:val="00F862C2"/>
    <w:rsid w:val="00F86427"/>
    <w:rsid w:val="00F8657F"/>
    <w:rsid w:val="00F86675"/>
    <w:rsid w:val="00F86741"/>
    <w:rsid w:val="00F867D9"/>
    <w:rsid w:val="00F867F2"/>
    <w:rsid w:val="00F867F7"/>
    <w:rsid w:val="00F86861"/>
    <w:rsid w:val="00F868B8"/>
    <w:rsid w:val="00F868E6"/>
    <w:rsid w:val="00F869B7"/>
    <w:rsid w:val="00F86A3A"/>
    <w:rsid w:val="00F86A62"/>
    <w:rsid w:val="00F86AAA"/>
    <w:rsid w:val="00F86D86"/>
    <w:rsid w:val="00F86F9C"/>
    <w:rsid w:val="00F86FFA"/>
    <w:rsid w:val="00F87068"/>
    <w:rsid w:val="00F87090"/>
    <w:rsid w:val="00F870C9"/>
    <w:rsid w:val="00F871E3"/>
    <w:rsid w:val="00F87327"/>
    <w:rsid w:val="00F8733F"/>
    <w:rsid w:val="00F873C5"/>
    <w:rsid w:val="00F8744F"/>
    <w:rsid w:val="00F874DE"/>
    <w:rsid w:val="00F876C7"/>
    <w:rsid w:val="00F876C8"/>
    <w:rsid w:val="00F8770E"/>
    <w:rsid w:val="00F87871"/>
    <w:rsid w:val="00F879C7"/>
    <w:rsid w:val="00F87A21"/>
    <w:rsid w:val="00F87A3A"/>
    <w:rsid w:val="00F87A9A"/>
    <w:rsid w:val="00F87B96"/>
    <w:rsid w:val="00F87BF7"/>
    <w:rsid w:val="00F87C3E"/>
    <w:rsid w:val="00F87CB9"/>
    <w:rsid w:val="00F87CEB"/>
    <w:rsid w:val="00F87D1A"/>
    <w:rsid w:val="00F87DCA"/>
    <w:rsid w:val="00F87E7D"/>
    <w:rsid w:val="00F87ECE"/>
    <w:rsid w:val="00F87F24"/>
    <w:rsid w:val="00F87FA7"/>
    <w:rsid w:val="00F901E6"/>
    <w:rsid w:val="00F902BA"/>
    <w:rsid w:val="00F902EF"/>
    <w:rsid w:val="00F90677"/>
    <w:rsid w:val="00F906D3"/>
    <w:rsid w:val="00F906E8"/>
    <w:rsid w:val="00F90852"/>
    <w:rsid w:val="00F909E5"/>
    <w:rsid w:val="00F90AA0"/>
    <w:rsid w:val="00F90B61"/>
    <w:rsid w:val="00F90B9F"/>
    <w:rsid w:val="00F90C80"/>
    <w:rsid w:val="00F90DDE"/>
    <w:rsid w:val="00F911CA"/>
    <w:rsid w:val="00F911CD"/>
    <w:rsid w:val="00F9120E"/>
    <w:rsid w:val="00F913BC"/>
    <w:rsid w:val="00F9147B"/>
    <w:rsid w:val="00F914FD"/>
    <w:rsid w:val="00F91618"/>
    <w:rsid w:val="00F9163F"/>
    <w:rsid w:val="00F916B3"/>
    <w:rsid w:val="00F91754"/>
    <w:rsid w:val="00F917C3"/>
    <w:rsid w:val="00F91856"/>
    <w:rsid w:val="00F9186E"/>
    <w:rsid w:val="00F918A8"/>
    <w:rsid w:val="00F91915"/>
    <w:rsid w:val="00F9197B"/>
    <w:rsid w:val="00F91A3E"/>
    <w:rsid w:val="00F91A89"/>
    <w:rsid w:val="00F91B51"/>
    <w:rsid w:val="00F91C41"/>
    <w:rsid w:val="00F91EDD"/>
    <w:rsid w:val="00F921FA"/>
    <w:rsid w:val="00F9226E"/>
    <w:rsid w:val="00F92459"/>
    <w:rsid w:val="00F926D8"/>
    <w:rsid w:val="00F92755"/>
    <w:rsid w:val="00F92864"/>
    <w:rsid w:val="00F928CF"/>
    <w:rsid w:val="00F92B68"/>
    <w:rsid w:val="00F92C09"/>
    <w:rsid w:val="00F92C98"/>
    <w:rsid w:val="00F92CAE"/>
    <w:rsid w:val="00F92CF2"/>
    <w:rsid w:val="00F92D37"/>
    <w:rsid w:val="00F92D4F"/>
    <w:rsid w:val="00F930A3"/>
    <w:rsid w:val="00F93217"/>
    <w:rsid w:val="00F93344"/>
    <w:rsid w:val="00F9340C"/>
    <w:rsid w:val="00F934C9"/>
    <w:rsid w:val="00F9350C"/>
    <w:rsid w:val="00F9359D"/>
    <w:rsid w:val="00F93616"/>
    <w:rsid w:val="00F9369B"/>
    <w:rsid w:val="00F936BC"/>
    <w:rsid w:val="00F936D7"/>
    <w:rsid w:val="00F937BF"/>
    <w:rsid w:val="00F937CA"/>
    <w:rsid w:val="00F9381C"/>
    <w:rsid w:val="00F93902"/>
    <w:rsid w:val="00F9390C"/>
    <w:rsid w:val="00F93945"/>
    <w:rsid w:val="00F93A0C"/>
    <w:rsid w:val="00F93B6C"/>
    <w:rsid w:val="00F93B96"/>
    <w:rsid w:val="00F93BEC"/>
    <w:rsid w:val="00F93D0D"/>
    <w:rsid w:val="00F93D83"/>
    <w:rsid w:val="00F93EBC"/>
    <w:rsid w:val="00F93F1D"/>
    <w:rsid w:val="00F940E5"/>
    <w:rsid w:val="00F94148"/>
    <w:rsid w:val="00F941B4"/>
    <w:rsid w:val="00F941D1"/>
    <w:rsid w:val="00F941DA"/>
    <w:rsid w:val="00F94248"/>
    <w:rsid w:val="00F94280"/>
    <w:rsid w:val="00F94730"/>
    <w:rsid w:val="00F94768"/>
    <w:rsid w:val="00F94893"/>
    <w:rsid w:val="00F94A14"/>
    <w:rsid w:val="00F94A41"/>
    <w:rsid w:val="00F94AFE"/>
    <w:rsid w:val="00F94B1B"/>
    <w:rsid w:val="00F94C18"/>
    <w:rsid w:val="00F94CF5"/>
    <w:rsid w:val="00F94E70"/>
    <w:rsid w:val="00F94E78"/>
    <w:rsid w:val="00F94FD4"/>
    <w:rsid w:val="00F951A7"/>
    <w:rsid w:val="00F952CC"/>
    <w:rsid w:val="00F952FA"/>
    <w:rsid w:val="00F95378"/>
    <w:rsid w:val="00F95384"/>
    <w:rsid w:val="00F9548D"/>
    <w:rsid w:val="00F95538"/>
    <w:rsid w:val="00F955C0"/>
    <w:rsid w:val="00F95627"/>
    <w:rsid w:val="00F95661"/>
    <w:rsid w:val="00F95745"/>
    <w:rsid w:val="00F958E3"/>
    <w:rsid w:val="00F958FD"/>
    <w:rsid w:val="00F959D6"/>
    <w:rsid w:val="00F95A13"/>
    <w:rsid w:val="00F95A69"/>
    <w:rsid w:val="00F95AEC"/>
    <w:rsid w:val="00F95B69"/>
    <w:rsid w:val="00F95BAA"/>
    <w:rsid w:val="00F95BD0"/>
    <w:rsid w:val="00F95FCB"/>
    <w:rsid w:val="00F9615C"/>
    <w:rsid w:val="00F96303"/>
    <w:rsid w:val="00F96304"/>
    <w:rsid w:val="00F96320"/>
    <w:rsid w:val="00F9644A"/>
    <w:rsid w:val="00F96497"/>
    <w:rsid w:val="00F964E0"/>
    <w:rsid w:val="00F965DD"/>
    <w:rsid w:val="00F96760"/>
    <w:rsid w:val="00F9677C"/>
    <w:rsid w:val="00F969FF"/>
    <w:rsid w:val="00F96B78"/>
    <w:rsid w:val="00F96B82"/>
    <w:rsid w:val="00F96BD6"/>
    <w:rsid w:val="00F96C46"/>
    <w:rsid w:val="00F96E63"/>
    <w:rsid w:val="00F96EC2"/>
    <w:rsid w:val="00F96F21"/>
    <w:rsid w:val="00F96F35"/>
    <w:rsid w:val="00F96F97"/>
    <w:rsid w:val="00F96F9E"/>
    <w:rsid w:val="00F97043"/>
    <w:rsid w:val="00F970CC"/>
    <w:rsid w:val="00F972D2"/>
    <w:rsid w:val="00F973A7"/>
    <w:rsid w:val="00F973FB"/>
    <w:rsid w:val="00F97403"/>
    <w:rsid w:val="00F9740B"/>
    <w:rsid w:val="00F97434"/>
    <w:rsid w:val="00F974DF"/>
    <w:rsid w:val="00F97691"/>
    <w:rsid w:val="00F976F7"/>
    <w:rsid w:val="00F97997"/>
    <w:rsid w:val="00F97B2D"/>
    <w:rsid w:val="00F97B3A"/>
    <w:rsid w:val="00F97E5F"/>
    <w:rsid w:val="00F97ECF"/>
    <w:rsid w:val="00F97ED3"/>
    <w:rsid w:val="00F97FBA"/>
    <w:rsid w:val="00FA007C"/>
    <w:rsid w:val="00FA00D0"/>
    <w:rsid w:val="00FA0203"/>
    <w:rsid w:val="00FA0295"/>
    <w:rsid w:val="00FA03D2"/>
    <w:rsid w:val="00FA04E7"/>
    <w:rsid w:val="00FA051D"/>
    <w:rsid w:val="00FA05DB"/>
    <w:rsid w:val="00FA0697"/>
    <w:rsid w:val="00FA06C3"/>
    <w:rsid w:val="00FA06E7"/>
    <w:rsid w:val="00FA075F"/>
    <w:rsid w:val="00FA07DB"/>
    <w:rsid w:val="00FA08DA"/>
    <w:rsid w:val="00FA0939"/>
    <w:rsid w:val="00FA0A39"/>
    <w:rsid w:val="00FA0A87"/>
    <w:rsid w:val="00FA0AAD"/>
    <w:rsid w:val="00FA0B25"/>
    <w:rsid w:val="00FA0C65"/>
    <w:rsid w:val="00FA0C7E"/>
    <w:rsid w:val="00FA0CC9"/>
    <w:rsid w:val="00FA0CDD"/>
    <w:rsid w:val="00FA0DB7"/>
    <w:rsid w:val="00FA0E1A"/>
    <w:rsid w:val="00FA0E33"/>
    <w:rsid w:val="00FA0F7F"/>
    <w:rsid w:val="00FA10F2"/>
    <w:rsid w:val="00FA1150"/>
    <w:rsid w:val="00FA11D7"/>
    <w:rsid w:val="00FA1296"/>
    <w:rsid w:val="00FA129E"/>
    <w:rsid w:val="00FA1302"/>
    <w:rsid w:val="00FA1321"/>
    <w:rsid w:val="00FA133C"/>
    <w:rsid w:val="00FA1349"/>
    <w:rsid w:val="00FA13D0"/>
    <w:rsid w:val="00FA15FE"/>
    <w:rsid w:val="00FA1734"/>
    <w:rsid w:val="00FA1786"/>
    <w:rsid w:val="00FA196B"/>
    <w:rsid w:val="00FA19E9"/>
    <w:rsid w:val="00FA1A73"/>
    <w:rsid w:val="00FA1BF9"/>
    <w:rsid w:val="00FA1F27"/>
    <w:rsid w:val="00FA1F34"/>
    <w:rsid w:val="00FA1F3D"/>
    <w:rsid w:val="00FA1F67"/>
    <w:rsid w:val="00FA203C"/>
    <w:rsid w:val="00FA20E1"/>
    <w:rsid w:val="00FA2220"/>
    <w:rsid w:val="00FA224B"/>
    <w:rsid w:val="00FA22EE"/>
    <w:rsid w:val="00FA2314"/>
    <w:rsid w:val="00FA231B"/>
    <w:rsid w:val="00FA2388"/>
    <w:rsid w:val="00FA255C"/>
    <w:rsid w:val="00FA2562"/>
    <w:rsid w:val="00FA2673"/>
    <w:rsid w:val="00FA274F"/>
    <w:rsid w:val="00FA2921"/>
    <w:rsid w:val="00FA2951"/>
    <w:rsid w:val="00FA2A47"/>
    <w:rsid w:val="00FA2B8B"/>
    <w:rsid w:val="00FA2C0C"/>
    <w:rsid w:val="00FA2DA7"/>
    <w:rsid w:val="00FA2E39"/>
    <w:rsid w:val="00FA2E88"/>
    <w:rsid w:val="00FA2F4C"/>
    <w:rsid w:val="00FA3181"/>
    <w:rsid w:val="00FA31D1"/>
    <w:rsid w:val="00FA3202"/>
    <w:rsid w:val="00FA3252"/>
    <w:rsid w:val="00FA32A6"/>
    <w:rsid w:val="00FA3363"/>
    <w:rsid w:val="00FA33C9"/>
    <w:rsid w:val="00FA341E"/>
    <w:rsid w:val="00FA36A2"/>
    <w:rsid w:val="00FA3813"/>
    <w:rsid w:val="00FA3816"/>
    <w:rsid w:val="00FA3868"/>
    <w:rsid w:val="00FA39F4"/>
    <w:rsid w:val="00FA3A50"/>
    <w:rsid w:val="00FA3AA6"/>
    <w:rsid w:val="00FA3AAE"/>
    <w:rsid w:val="00FA3B58"/>
    <w:rsid w:val="00FA3B74"/>
    <w:rsid w:val="00FA3E58"/>
    <w:rsid w:val="00FA3EF0"/>
    <w:rsid w:val="00FA3F29"/>
    <w:rsid w:val="00FA4051"/>
    <w:rsid w:val="00FA40CC"/>
    <w:rsid w:val="00FA41DE"/>
    <w:rsid w:val="00FA4499"/>
    <w:rsid w:val="00FA44D4"/>
    <w:rsid w:val="00FA44F3"/>
    <w:rsid w:val="00FA4535"/>
    <w:rsid w:val="00FA4547"/>
    <w:rsid w:val="00FA45FC"/>
    <w:rsid w:val="00FA4814"/>
    <w:rsid w:val="00FA48B9"/>
    <w:rsid w:val="00FA4922"/>
    <w:rsid w:val="00FA4A03"/>
    <w:rsid w:val="00FA4A25"/>
    <w:rsid w:val="00FA4A34"/>
    <w:rsid w:val="00FA4A85"/>
    <w:rsid w:val="00FA4B37"/>
    <w:rsid w:val="00FA4C43"/>
    <w:rsid w:val="00FA4C51"/>
    <w:rsid w:val="00FA4CA1"/>
    <w:rsid w:val="00FA4F55"/>
    <w:rsid w:val="00FA4F77"/>
    <w:rsid w:val="00FA4FC6"/>
    <w:rsid w:val="00FA5116"/>
    <w:rsid w:val="00FA535A"/>
    <w:rsid w:val="00FA55DC"/>
    <w:rsid w:val="00FA56D8"/>
    <w:rsid w:val="00FA586A"/>
    <w:rsid w:val="00FA589E"/>
    <w:rsid w:val="00FA5922"/>
    <w:rsid w:val="00FA59BB"/>
    <w:rsid w:val="00FA5AEC"/>
    <w:rsid w:val="00FA5C72"/>
    <w:rsid w:val="00FA5C9B"/>
    <w:rsid w:val="00FA5D2F"/>
    <w:rsid w:val="00FA5E52"/>
    <w:rsid w:val="00FA5F39"/>
    <w:rsid w:val="00FA602C"/>
    <w:rsid w:val="00FA606F"/>
    <w:rsid w:val="00FA60C0"/>
    <w:rsid w:val="00FA617F"/>
    <w:rsid w:val="00FA61A3"/>
    <w:rsid w:val="00FA6202"/>
    <w:rsid w:val="00FA6218"/>
    <w:rsid w:val="00FA628C"/>
    <w:rsid w:val="00FA630A"/>
    <w:rsid w:val="00FA63A1"/>
    <w:rsid w:val="00FA63AF"/>
    <w:rsid w:val="00FA63EF"/>
    <w:rsid w:val="00FA6426"/>
    <w:rsid w:val="00FA66A3"/>
    <w:rsid w:val="00FA6737"/>
    <w:rsid w:val="00FA675E"/>
    <w:rsid w:val="00FA678B"/>
    <w:rsid w:val="00FA6813"/>
    <w:rsid w:val="00FA684D"/>
    <w:rsid w:val="00FA685A"/>
    <w:rsid w:val="00FA68E6"/>
    <w:rsid w:val="00FA68F3"/>
    <w:rsid w:val="00FA69D3"/>
    <w:rsid w:val="00FA69DF"/>
    <w:rsid w:val="00FA69E5"/>
    <w:rsid w:val="00FA6A2D"/>
    <w:rsid w:val="00FA6B95"/>
    <w:rsid w:val="00FA6CE9"/>
    <w:rsid w:val="00FA6D44"/>
    <w:rsid w:val="00FA6E32"/>
    <w:rsid w:val="00FA6E70"/>
    <w:rsid w:val="00FA6FA0"/>
    <w:rsid w:val="00FA701C"/>
    <w:rsid w:val="00FA7196"/>
    <w:rsid w:val="00FA71B6"/>
    <w:rsid w:val="00FA7245"/>
    <w:rsid w:val="00FA72A5"/>
    <w:rsid w:val="00FA7319"/>
    <w:rsid w:val="00FA73D9"/>
    <w:rsid w:val="00FA73FA"/>
    <w:rsid w:val="00FA7446"/>
    <w:rsid w:val="00FA75C7"/>
    <w:rsid w:val="00FA75E5"/>
    <w:rsid w:val="00FA7699"/>
    <w:rsid w:val="00FA799C"/>
    <w:rsid w:val="00FA7BFC"/>
    <w:rsid w:val="00FA7C3B"/>
    <w:rsid w:val="00FA7D0D"/>
    <w:rsid w:val="00FA7D34"/>
    <w:rsid w:val="00FA7DCF"/>
    <w:rsid w:val="00FA7DF0"/>
    <w:rsid w:val="00FB007E"/>
    <w:rsid w:val="00FB0196"/>
    <w:rsid w:val="00FB0271"/>
    <w:rsid w:val="00FB0279"/>
    <w:rsid w:val="00FB0322"/>
    <w:rsid w:val="00FB0445"/>
    <w:rsid w:val="00FB0453"/>
    <w:rsid w:val="00FB0473"/>
    <w:rsid w:val="00FB04DC"/>
    <w:rsid w:val="00FB0618"/>
    <w:rsid w:val="00FB0647"/>
    <w:rsid w:val="00FB072A"/>
    <w:rsid w:val="00FB07BC"/>
    <w:rsid w:val="00FB07BF"/>
    <w:rsid w:val="00FB09D4"/>
    <w:rsid w:val="00FB0A0D"/>
    <w:rsid w:val="00FB0AA1"/>
    <w:rsid w:val="00FB0AC8"/>
    <w:rsid w:val="00FB0B4F"/>
    <w:rsid w:val="00FB0B94"/>
    <w:rsid w:val="00FB0CAF"/>
    <w:rsid w:val="00FB0D52"/>
    <w:rsid w:val="00FB0DD3"/>
    <w:rsid w:val="00FB0DD6"/>
    <w:rsid w:val="00FB0E58"/>
    <w:rsid w:val="00FB0E86"/>
    <w:rsid w:val="00FB1018"/>
    <w:rsid w:val="00FB1108"/>
    <w:rsid w:val="00FB1165"/>
    <w:rsid w:val="00FB12C0"/>
    <w:rsid w:val="00FB139A"/>
    <w:rsid w:val="00FB1569"/>
    <w:rsid w:val="00FB17A6"/>
    <w:rsid w:val="00FB17B4"/>
    <w:rsid w:val="00FB18A9"/>
    <w:rsid w:val="00FB194C"/>
    <w:rsid w:val="00FB1983"/>
    <w:rsid w:val="00FB1AD6"/>
    <w:rsid w:val="00FB1B99"/>
    <w:rsid w:val="00FB1C87"/>
    <w:rsid w:val="00FB1CDE"/>
    <w:rsid w:val="00FB1D17"/>
    <w:rsid w:val="00FB1D41"/>
    <w:rsid w:val="00FB1E53"/>
    <w:rsid w:val="00FB1F6B"/>
    <w:rsid w:val="00FB2024"/>
    <w:rsid w:val="00FB20BF"/>
    <w:rsid w:val="00FB2387"/>
    <w:rsid w:val="00FB23E3"/>
    <w:rsid w:val="00FB23FD"/>
    <w:rsid w:val="00FB2470"/>
    <w:rsid w:val="00FB2531"/>
    <w:rsid w:val="00FB262E"/>
    <w:rsid w:val="00FB26BD"/>
    <w:rsid w:val="00FB2707"/>
    <w:rsid w:val="00FB27C1"/>
    <w:rsid w:val="00FB2888"/>
    <w:rsid w:val="00FB28BD"/>
    <w:rsid w:val="00FB2912"/>
    <w:rsid w:val="00FB291C"/>
    <w:rsid w:val="00FB2ABA"/>
    <w:rsid w:val="00FB2BE6"/>
    <w:rsid w:val="00FB2C43"/>
    <w:rsid w:val="00FB2E8E"/>
    <w:rsid w:val="00FB30A7"/>
    <w:rsid w:val="00FB30CC"/>
    <w:rsid w:val="00FB319F"/>
    <w:rsid w:val="00FB31AF"/>
    <w:rsid w:val="00FB3220"/>
    <w:rsid w:val="00FB32A8"/>
    <w:rsid w:val="00FB330A"/>
    <w:rsid w:val="00FB334A"/>
    <w:rsid w:val="00FB33C1"/>
    <w:rsid w:val="00FB3454"/>
    <w:rsid w:val="00FB3473"/>
    <w:rsid w:val="00FB34A8"/>
    <w:rsid w:val="00FB352E"/>
    <w:rsid w:val="00FB35B2"/>
    <w:rsid w:val="00FB360A"/>
    <w:rsid w:val="00FB36E4"/>
    <w:rsid w:val="00FB3713"/>
    <w:rsid w:val="00FB3914"/>
    <w:rsid w:val="00FB3B2D"/>
    <w:rsid w:val="00FB3B56"/>
    <w:rsid w:val="00FB3C26"/>
    <w:rsid w:val="00FB3C27"/>
    <w:rsid w:val="00FB3C2D"/>
    <w:rsid w:val="00FB3C6B"/>
    <w:rsid w:val="00FB3CDE"/>
    <w:rsid w:val="00FB3D51"/>
    <w:rsid w:val="00FB3E86"/>
    <w:rsid w:val="00FB3FE6"/>
    <w:rsid w:val="00FB40B6"/>
    <w:rsid w:val="00FB41D3"/>
    <w:rsid w:val="00FB428C"/>
    <w:rsid w:val="00FB42B2"/>
    <w:rsid w:val="00FB42CD"/>
    <w:rsid w:val="00FB43CA"/>
    <w:rsid w:val="00FB44B4"/>
    <w:rsid w:val="00FB4584"/>
    <w:rsid w:val="00FB4959"/>
    <w:rsid w:val="00FB4A10"/>
    <w:rsid w:val="00FB4B0C"/>
    <w:rsid w:val="00FB4BBF"/>
    <w:rsid w:val="00FB4BD1"/>
    <w:rsid w:val="00FB4C0C"/>
    <w:rsid w:val="00FB4CF3"/>
    <w:rsid w:val="00FB4D2D"/>
    <w:rsid w:val="00FB4EC2"/>
    <w:rsid w:val="00FB4ECE"/>
    <w:rsid w:val="00FB4F3E"/>
    <w:rsid w:val="00FB4FEE"/>
    <w:rsid w:val="00FB514D"/>
    <w:rsid w:val="00FB51E3"/>
    <w:rsid w:val="00FB5287"/>
    <w:rsid w:val="00FB52B4"/>
    <w:rsid w:val="00FB5339"/>
    <w:rsid w:val="00FB533A"/>
    <w:rsid w:val="00FB54C5"/>
    <w:rsid w:val="00FB5542"/>
    <w:rsid w:val="00FB5586"/>
    <w:rsid w:val="00FB5634"/>
    <w:rsid w:val="00FB57E0"/>
    <w:rsid w:val="00FB5898"/>
    <w:rsid w:val="00FB5A0F"/>
    <w:rsid w:val="00FB5B79"/>
    <w:rsid w:val="00FB5BF1"/>
    <w:rsid w:val="00FB5D1F"/>
    <w:rsid w:val="00FB5D6E"/>
    <w:rsid w:val="00FB5D7E"/>
    <w:rsid w:val="00FB5D9B"/>
    <w:rsid w:val="00FB5F96"/>
    <w:rsid w:val="00FB5F9B"/>
    <w:rsid w:val="00FB606B"/>
    <w:rsid w:val="00FB60B4"/>
    <w:rsid w:val="00FB610E"/>
    <w:rsid w:val="00FB612C"/>
    <w:rsid w:val="00FB61DD"/>
    <w:rsid w:val="00FB620D"/>
    <w:rsid w:val="00FB632D"/>
    <w:rsid w:val="00FB63DA"/>
    <w:rsid w:val="00FB647D"/>
    <w:rsid w:val="00FB64EE"/>
    <w:rsid w:val="00FB65AE"/>
    <w:rsid w:val="00FB65E4"/>
    <w:rsid w:val="00FB6801"/>
    <w:rsid w:val="00FB685C"/>
    <w:rsid w:val="00FB689F"/>
    <w:rsid w:val="00FB6903"/>
    <w:rsid w:val="00FB69EF"/>
    <w:rsid w:val="00FB6AD0"/>
    <w:rsid w:val="00FB6B7E"/>
    <w:rsid w:val="00FB6BC9"/>
    <w:rsid w:val="00FB6CC0"/>
    <w:rsid w:val="00FB6CE2"/>
    <w:rsid w:val="00FB6D8E"/>
    <w:rsid w:val="00FB6E50"/>
    <w:rsid w:val="00FB6E61"/>
    <w:rsid w:val="00FB6F55"/>
    <w:rsid w:val="00FB703F"/>
    <w:rsid w:val="00FB720C"/>
    <w:rsid w:val="00FB72B9"/>
    <w:rsid w:val="00FB72C9"/>
    <w:rsid w:val="00FB7301"/>
    <w:rsid w:val="00FB737F"/>
    <w:rsid w:val="00FB752F"/>
    <w:rsid w:val="00FB7531"/>
    <w:rsid w:val="00FB766B"/>
    <w:rsid w:val="00FB76CA"/>
    <w:rsid w:val="00FB772C"/>
    <w:rsid w:val="00FB7832"/>
    <w:rsid w:val="00FB7980"/>
    <w:rsid w:val="00FB7A26"/>
    <w:rsid w:val="00FB7A87"/>
    <w:rsid w:val="00FB7AFB"/>
    <w:rsid w:val="00FB7B2F"/>
    <w:rsid w:val="00FB7BC9"/>
    <w:rsid w:val="00FB7C43"/>
    <w:rsid w:val="00FB7CEC"/>
    <w:rsid w:val="00FB7E26"/>
    <w:rsid w:val="00FB7F9E"/>
    <w:rsid w:val="00FC008B"/>
    <w:rsid w:val="00FC0095"/>
    <w:rsid w:val="00FC022B"/>
    <w:rsid w:val="00FC02B9"/>
    <w:rsid w:val="00FC0301"/>
    <w:rsid w:val="00FC0358"/>
    <w:rsid w:val="00FC037B"/>
    <w:rsid w:val="00FC038F"/>
    <w:rsid w:val="00FC03CC"/>
    <w:rsid w:val="00FC03FD"/>
    <w:rsid w:val="00FC0472"/>
    <w:rsid w:val="00FC064A"/>
    <w:rsid w:val="00FC0661"/>
    <w:rsid w:val="00FC06EB"/>
    <w:rsid w:val="00FC0714"/>
    <w:rsid w:val="00FC07E7"/>
    <w:rsid w:val="00FC0807"/>
    <w:rsid w:val="00FC0930"/>
    <w:rsid w:val="00FC0C0D"/>
    <w:rsid w:val="00FC0C84"/>
    <w:rsid w:val="00FC0D70"/>
    <w:rsid w:val="00FC0DAE"/>
    <w:rsid w:val="00FC0F9D"/>
    <w:rsid w:val="00FC0FA1"/>
    <w:rsid w:val="00FC136A"/>
    <w:rsid w:val="00FC144D"/>
    <w:rsid w:val="00FC146D"/>
    <w:rsid w:val="00FC157D"/>
    <w:rsid w:val="00FC16B0"/>
    <w:rsid w:val="00FC16D1"/>
    <w:rsid w:val="00FC1718"/>
    <w:rsid w:val="00FC193F"/>
    <w:rsid w:val="00FC1A0D"/>
    <w:rsid w:val="00FC1A7F"/>
    <w:rsid w:val="00FC1B2D"/>
    <w:rsid w:val="00FC1B5D"/>
    <w:rsid w:val="00FC1CC2"/>
    <w:rsid w:val="00FC1CD1"/>
    <w:rsid w:val="00FC1DAD"/>
    <w:rsid w:val="00FC1E37"/>
    <w:rsid w:val="00FC1E68"/>
    <w:rsid w:val="00FC1EC0"/>
    <w:rsid w:val="00FC1F7B"/>
    <w:rsid w:val="00FC2000"/>
    <w:rsid w:val="00FC20EC"/>
    <w:rsid w:val="00FC2261"/>
    <w:rsid w:val="00FC2359"/>
    <w:rsid w:val="00FC236F"/>
    <w:rsid w:val="00FC23A5"/>
    <w:rsid w:val="00FC242E"/>
    <w:rsid w:val="00FC2433"/>
    <w:rsid w:val="00FC2478"/>
    <w:rsid w:val="00FC250A"/>
    <w:rsid w:val="00FC2817"/>
    <w:rsid w:val="00FC2913"/>
    <w:rsid w:val="00FC291A"/>
    <w:rsid w:val="00FC2923"/>
    <w:rsid w:val="00FC2AF7"/>
    <w:rsid w:val="00FC2B43"/>
    <w:rsid w:val="00FC2B94"/>
    <w:rsid w:val="00FC2BD0"/>
    <w:rsid w:val="00FC2C06"/>
    <w:rsid w:val="00FC2C70"/>
    <w:rsid w:val="00FC2CF6"/>
    <w:rsid w:val="00FC2D74"/>
    <w:rsid w:val="00FC2D7A"/>
    <w:rsid w:val="00FC2DB1"/>
    <w:rsid w:val="00FC2F3C"/>
    <w:rsid w:val="00FC30A9"/>
    <w:rsid w:val="00FC318E"/>
    <w:rsid w:val="00FC34D6"/>
    <w:rsid w:val="00FC3502"/>
    <w:rsid w:val="00FC368E"/>
    <w:rsid w:val="00FC36E1"/>
    <w:rsid w:val="00FC3706"/>
    <w:rsid w:val="00FC3860"/>
    <w:rsid w:val="00FC38E2"/>
    <w:rsid w:val="00FC3A34"/>
    <w:rsid w:val="00FC3AD9"/>
    <w:rsid w:val="00FC3B3C"/>
    <w:rsid w:val="00FC3B44"/>
    <w:rsid w:val="00FC3B64"/>
    <w:rsid w:val="00FC3BEA"/>
    <w:rsid w:val="00FC3C58"/>
    <w:rsid w:val="00FC3CBC"/>
    <w:rsid w:val="00FC3CD3"/>
    <w:rsid w:val="00FC3CD4"/>
    <w:rsid w:val="00FC3E14"/>
    <w:rsid w:val="00FC3E2A"/>
    <w:rsid w:val="00FC3F2C"/>
    <w:rsid w:val="00FC3F7C"/>
    <w:rsid w:val="00FC401A"/>
    <w:rsid w:val="00FC40E9"/>
    <w:rsid w:val="00FC42C2"/>
    <w:rsid w:val="00FC43E1"/>
    <w:rsid w:val="00FC443D"/>
    <w:rsid w:val="00FC4562"/>
    <w:rsid w:val="00FC460C"/>
    <w:rsid w:val="00FC47F5"/>
    <w:rsid w:val="00FC4851"/>
    <w:rsid w:val="00FC4859"/>
    <w:rsid w:val="00FC48FF"/>
    <w:rsid w:val="00FC4999"/>
    <w:rsid w:val="00FC49E6"/>
    <w:rsid w:val="00FC4A28"/>
    <w:rsid w:val="00FC4AC5"/>
    <w:rsid w:val="00FC4AD9"/>
    <w:rsid w:val="00FC4C4D"/>
    <w:rsid w:val="00FC4D02"/>
    <w:rsid w:val="00FC4E4F"/>
    <w:rsid w:val="00FC4E97"/>
    <w:rsid w:val="00FC5128"/>
    <w:rsid w:val="00FC5165"/>
    <w:rsid w:val="00FC5379"/>
    <w:rsid w:val="00FC53F8"/>
    <w:rsid w:val="00FC55E6"/>
    <w:rsid w:val="00FC55FA"/>
    <w:rsid w:val="00FC5614"/>
    <w:rsid w:val="00FC56AE"/>
    <w:rsid w:val="00FC57BC"/>
    <w:rsid w:val="00FC5AA3"/>
    <w:rsid w:val="00FC5B21"/>
    <w:rsid w:val="00FC5BA3"/>
    <w:rsid w:val="00FC5CFA"/>
    <w:rsid w:val="00FC5DBD"/>
    <w:rsid w:val="00FC5DDF"/>
    <w:rsid w:val="00FC5E21"/>
    <w:rsid w:val="00FC5F0B"/>
    <w:rsid w:val="00FC5F2F"/>
    <w:rsid w:val="00FC6037"/>
    <w:rsid w:val="00FC604A"/>
    <w:rsid w:val="00FC6095"/>
    <w:rsid w:val="00FC6272"/>
    <w:rsid w:val="00FC6276"/>
    <w:rsid w:val="00FC630C"/>
    <w:rsid w:val="00FC6321"/>
    <w:rsid w:val="00FC635B"/>
    <w:rsid w:val="00FC63E9"/>
    <w:rsid w:val="00FC6484"/>
    <w:rsid w:val="00FC648A"/>
    <w:rsid w:val="00FC65CF"/>
    <w:rsid w:val="00FC660E"/>
    <w:rsid w:val="00FC662D"/>
    <w:rsid w:val="00FC6636"/>
    <w:rsid w:val="00FC6813"/>
    <w:rsid w:val="00FC6839"/>
    <w:rsid w:val="00FC6867"/>
    <w:rsid w:val="00FC68E8"/>
    <w:rsid w:val="00FC699B"/>
    <w:rsid w:val="00FC6AAA"/>
    <w:rsid w:val="00FC6B99"/>
    <w:rsid w:val="00FC6B9D"/>
    <w:rsid w:val="00FC6BFF"/>
    <w:rsid w:val="00FC6C12"/>
    <w:rsid w:val="00FC6C4D"/>
    <w:rsid w:val="00FC6C5D"/>
    <w:rsid w:val="00FC6C7F"/>
    <w:rsid w:val="00FC6CA4"/>
    <w:rsid w:val="00FC6DB2"/>
    <w:rsid w:val="00FC6EE4"/>
    <w:rsid w:val="00FC6FEE"/>
    <w:rsid w:val="00FC7065"/>
    <w:rsid w:val="00FC7102"/>
    <w:rsid w:val="00FC7152"/>
    <w:rsid w:val="00FC716E"/>
    <w:rsid w:val="00FC7235"/>
    <w:rsid w:val="00FC72F9"/>
    <w:rsid w:val="00FC7634"/>
    <w:rsid w:val="00FC7752"/>
    <w:rsid w:val="00FC7968"/>
    <w:rsid w:val="00FC7A2B"/>
    <w:rsid w:val="00FC7A8B"/>
    <w:rsid w:val="00FC7AA5"/>
    <w:rsid w:val="00FC7AF3"/>
    <w:rsid w:val="00FC7BAA"/>
    <w:rsid w:val="00FC7BB2"/>
    <w:rsid w:val="00FC7BE4"/>
    <w:rsid w:val="00FC7E0D"/>
    <w:rsid w:val="00FC7E69"/>
    <w:rsid w:val="00FC7FCF"/>
    <w:rsid w:val="00FD000F"/>
    <w:rsid w:val="00FD006A"/>
    <w:rsid w:val="00FD0091"/>
    <w:rsid w:val="00FD0226"/>
    <w:rsid w:val="00FD0229"/>
    <w:rsid w:val="00FD0302"/>
    <w:rsid w:val="00FD0613"/>
    <w:rsid w:val="00FD06DF"/>
    <w:rsid w:val="00FD0741"/>
    <w:rsid w:val="00FD07B3"/>
    <w:rsid w:val="00FD07F3"/>
    <w:rsid w:val="00FD084B"/>
    <w:rsid w:val="00FD09FD"/>
    <w:rsid w:val="00FD0A44"/>
    <w:rsid w:val="00FD0B3C"/>
    <w:rsid w:val="00FD0BC5"/>
    <w:rsid w:val="00FD0C6E"/>
    <w:rsid w:val="00FD0CCF"/>
    <w:rsid w:val="00FD0D0E"/>
    <w:rsid w:val="00FD0D24"/>
    <w:rsid w:val="00FD0FDC"/>
    <w:rsid w:val="00FD0FFE"/>
    <w:rsid w:val="00FD10C1"/>
    <w:rsid w:val="00FD10FE"/>
    <w:rsid w:val="00FD1207"/>
    <w:rsid w:val="00FD123B"/>
    <w:rsid w:val="00FD12AB"/>
    <w:rsid w:val="00FD1552"/>
    <w:rsid w:val="00FD155C"/>
    <w:rsid w:val="00FD15AF"/>
    <w:rsid w:val="00FD161F"/>
    <w:rsid w:val="00FD162B"/>
    <w:rsid w:val="00FD16D1"/>
    <w:rsid w:val="00FD16D5"/>
    <w:rsid w:val="00FD16E1"/>
    <w:rsid w:val="00FD171D"/>
    <w:rsid w:val="00FD177D"/>
    <w:rsid w:val="00FD1816"/>
    <w:rsid w:val="00FD1949"/>
    <w:rsid w:val="00FD194E"/>
    <w:rsid w:val="00FD1A2F"/>
    <w:rsid w:val="00FD1AD3"/>
    <w:rsid w:val="00FD1AD4"/>
    <w:rsid w:val="00FD1AF7"/>
    <w:rsid w:val="00FD1B5C"/>
    <w:rsid w:val="00FD1C38"/>
    <w:rsid w:val="00FD1D31"/>
    <w:rsid w:val="00FD1DEC"/>
    <w:rsid w:val="00FD1EDB"/>
    <w:rsid w:val="00FD2015"/>
    <w:rsid w:val="00FD2070"/>
    <w:rsid w:val="00FD20D0"/>
    <w:rsid w:val="00FD21B2"/>
    <w:rsid w:val="00FD224E"/>
    <w:rsid w:val="00FD2262"/>
    <w:rsid w:val="00FD22E0"/>
    <w:rsid w:val="00FD25D3"/>
    <w:rsid w:val="00FD292E"/>
    <w:rsid w:val="00FD2A32"/>
    <w:rsid w:val="00FD2AA4"/>
    <w:rsid w:val="00FD2B21"/>
    <w:rsid w:val="00FD2B32"/>
    <w:rsid w:val="00FD2B36"/>
    <w:rsid w:val="00FD2B99"/>
    <w:rsid w:val="00FD2CC7"/>
    <w:rsid w:val="00FD2D2B"/>
    <w:rsid w:val="00FD2DF1"/>
    <w:rsid w:val="00FD2F70"/>
    <w:rsid w:val="00FD2FEB"/>
    <w:rsid w:val="00FD302F"/>
    <w:rsid w:val="00FD306E"/>
    <w:rsid w:val="00FD30E3"/>
    <w:rsid w:val="00FD310F"/>
    <w:rsid w:val="00FD3132"/>
    <w:rsid w:val="00FD3188"/>
    <w:rsid w:val="00FD320A"/>
    <w:rsid w:val="00FD320C"/>
    <w:rsid w:val="00FD3237"/>
    <w:rsid w:val="00FD352A"/>
    <w:rsid w:val="00FD352C"/>
    <w:rsid w:val="00FD35CA"/>
    <w:rsid w:val="00FD35F0"/>
    <w:rsid w:val="00FD3616"/>
    <w:rsid w:val="00FD3643"/>
    <w:rsid w:val="00FD3681"/>
    <w:rsid w:val="00FD3685"/>
    <w:rsid w:val="00FD383A"/>
    <w:rsid w:val="00FD383C"/>
    <w:rsid w:val="00FD3862"/>
    <w:rsid w:val="00FD38C0"/>
    <w:rsid w:val="00FD399C"/>
    <w:rsid w:val="00FD3AFE"/>
    <w:rsid w:val="00FD3C2B"/>
    <w:rsid w:val="00FD3CFC"/>
    <w:rsid w:val="00FD3D3F"/>
    <w:rsid w:val="00FD3D57"/>
    <w:rsid w:val="00FD3EB2"/>
    <w:rsid w:val="00FD3F3D"/>
    <w:rsid w:val="00FD3FEB"/>
    <w:rsid w:val="00FD4001"/>
    <w:rsid w:val="00FD4129"/>
    <w:rsid w:val="00FD4343"/>
    <w:rsid w:val="00FD4404"/>
    <w:rsid w:val="00FD4451"/>
    <w:rsid w:val="00FD4519"/>
    <w:rsid w:val="00FD4570"/>
    <w:rsid w:val="00FD469A"/>
    <w:rsid w:val="00FD475E"/>
    <w:rsid w:val="00FD4822"/>
    <w:rsid w:val="00FD4921"/>
    <w:rsid w:val="00FD492F"/>
    <w:rsid w:val="00FD4C74"/>
    <w:rsid w:val="00FD4C83"/>
    <w:rsid w:val="00FD4D89"/>
    <w:rsid w:val="00FD4E70"/>
    <w:rsid w:val="00FD4F79"/>
    <w:rsid w:val="00FD508C"/>
    <w:rsid w:val="00FD50D5"/>
    <w:rsid w:val="00FD50F6"/>
    <w:rsid w:val="00FD51A9"/>
    <w:rsid w:val="00FD51ED"/>
    <w:rsid w:val="00FD5222"/>
    <w:rsid w:val="00FD5401"/>
    <w:rsid w:val="00FD5402"/>
    <w:rsid w:val="00FD553D"/>
    <w:rsid w:val="00FD55A9"/>
    <w:rsid w:val="00FD573E"/>
    <w:rsid w:val="00FD5779"/>
    <w:rsid w:val="00FD57AA"/>
    <w:rsid w:val="00FD5843"/>
    <w:rsid w:val="00FD5873"/>
    <w:rsid w:val="00FD58D1"/>
    <w:rsid w:val="00FD5914"/>
    <w:rsid w:val="00FD5992"/>
    <w:rsid w:val="00FD59F2"/>
    <w:rsid w:val="00FD5BC7"/>
    <w:rsid w:val="00FD5CE3"/>
    <w:rsid w:val="00FD5E63"/>
    <w:rsid w:val="00FD5F73"/>
    <w:rsid w:val="00FD5FEA"/>
    <w:rsid w:val="00FD5FF2"/>
    <w:rsid w:val="00FD608B"/>
    <w:rsid w:val="00FD62B2"/>
    <w:rsid w:val="00FD6473"/>
    <w:rsid w:val="00FD6498"/>
    <w:rsid w:val="00FD64E6"/>
    <w:rsid w:val="00FD659D"/>
    <w:rsid w:val="00FD65A0"/>
    <w:rsid w:val="00FD676C"/>
    <w:rsid w:val="00FD67C2"/>
    <w:rsid w:val="00FD6913"/>
    <w:rsid w:val="00FD69D2"/>
    <w:rsid w:val="00FD6A24"/>
    <w:rsid w:val="00FD6B12"/>
    <w:rsid w:val="00FD6C8A"/>
    <w:rsid w:val="00FD6CC1"/>
    <w:rsid w:val="00FD6D0E"/>
    <w:rsid w:val="00FD6D7F"/>
    <w:rsid w:val="00FD6DFE"/>
    <w:rsid w:val="00FD6E46"/>
    <w:rsid w:val="00FD6E5F"/>
    <w:rsid w:val="00FD6EEB"/>
    <w:rsid w:val="00FD6F54"/>
    <w:rsid w:val="00FD6F61"/>
    <w:rsid w:val="00FD7004"/>
    <w:rsid w:val="00FD7038"/>
    <w:rsid w:val="00FD7243"/>
    <w:rsid w:val="00FD72C0"/>
    <w:rsid w:val="00FD746C"/>
    <w:rsid w:val="00FD7482"/>
    <w:rsid w:val="00FD75D5"/>
    <w:rsid w:val="00FD764C"/>
    <w:rsid w:val="00FD77C1"/>
    <w:rsid w:val="00FD78A9"/>
    <w:rsid w:val="00FD798B"/>
    <w:rsid w:val="00FD7A47"/>
    <w:rsid w:val="00FD7C12"/>
    <w:rsid w:val="00FD7CF7"/>
    <w:rsid w:val="00FD7E06"/>
    <w:rsid w:val="00FD7E21"/>
    <w:rsid w:val="00FD7E54"/>
    <w:rsid w:val="00FD7E6A"/>
    <w:rsid w:val="00FD7ECF"/>
    <w:rsid w:val="00FD7F12"/>
    <w:rsid w:val="00FD7F5E"/>
    <w:rsid w:val="00FE009E"/>
    <w:rsid w:val="00FE012C"/>
    <w:rsid w:val="00FE026E"/>
    <w:rsid w:val="00FE03E2"/>
    <w:rsid w:val="00FE03EB"/>
    <w:rsid w:val="00FE0490"/>
    <w:rsid w:val="00FE07DA"/>
    <w:rsid w:val="00FE0859"/>
    <w:rsid w:val="00FE0894"/>
    <w:rsid w:val="00FE0919"/>
    <w:rsid w:val="00FE0967"/>
    <w:rsid w:val="00FE0AFD"/>
    <w:rsid w:val="00FE0DA8"/>
    <w:rsid w:val="00FE0E87"/>
    <w:rsid w:val="00FE0F2F"/>
    <w:rsid w:val="00FE1019"/>
    <w:rsid w:val="00FE105A"/>
    <w:rsid w:val="00FE1363"/>
    <w:rsid w:val="00FE139F"/>
    <w:rsid w:val="00FE14FF"/>
    <w:rsid w:val="00FE159F"/>
    <w:rsid w:val="00FE1610"/>
    <w:rsid w:val="00FE1684"/>
    <w:rsid w:val="00FE17AB"/>
    <w:rsid w:val="00FE17E4"/>
    <w:rsid w:val="00FE18D2"/>
    <w:rsid w:val="00FE18E0"/>
    <w:rsid w:val="00FE1A1B"/>
    <w:rsid w:val="00FE1A34"/>
    <w:rsid w:val="00FE1A50"/>
    <w:rsid w:val="00FE1C0F"/>
    <w:rsid w:val="00FE20A9"/>
    <w:rsid w:val="00FE2140"/>
    <w:rsid w:val="00FE21C6"/>
    <w:rsid w:val="00FE2350"/>
    <w:rsid w:val="00FE23FE"/>
    <w:rsid w:val="00FE2439"/>
    <w:rsid w:val="00FE243C"/>
    <w:rsid w:val="00FE2583"/>
    <w:rsid w:val="00FE25CE"/>
    <w:rsid w:val="00FE26F3"/>
    <w:rsid w:val="00FE27CA"/>
    <w:rsid w:val="00FE2884"/>
    <w:rsid w:val="00FE2A4D"/>
    <w:rsid w:val="00FE2B5A"/>
    <w:rsid w:val="00FE2B6D"/>
    <w:rsid w:val="00FE2C48"/>
    <w:rsid w:val="00FE2C79"/>
    <w:rsid w:val="00FE2DA5"/>
    <w:rsid w:val="00FE3068"/>
    <w:rsid w:val="00FE32D4"/>
    <w:rsid w:val="00FE32D6"/>
    <w:rsid w:val="00FE3332"/>
    <w:rsid w:val="00FE35B4"/>
    <w:rsid w:val="00FE35D2"/>
    <w:rsid w:val="00FE36B8"/>
    <w:rsid w:val="00FE3735"/>
    <w:rsid w:val="00FE3775"/>
    <w:rsid w:val="00FE37DE"/>
    <w:rsid w:val="00FE380F"/>
    <w:rsid w:val="00FE3878"/>
    <w:rsid w:val="00FE39AE"/>
    <w:rsid w:val="00FE39F6"/>
    <w:rsid w:val="00FE3A61"/>
    <w:rsid w:val="00FE3A97"/>
    <w:rsid w:val="00FE3B44"/>
    <w:rsid w:val="00FE3BF4"/>
    <w:rsid w:val="00FE3D54"/>
    <w:rsid w:val="00FE3E8C"/>
    <w:rsid w:val="00FE3F13"/>
    <w:rsid w:val="00FE3F36"/>
    <w:rsid w:val="00FE3F6A"/>
    <w:rsid w:val="00FE3FD2"/>
    <w:rsid w:val="00FE4087"/>
    <w:rsid w:val="00FE4127"/>
    <w:rsid w:val="00FE417A"/>
    <w:rsid w:val="00FE42AF"/>
    <w:rsid w:val="00FE449B"/>
    <w:rsid w:val="00FE4559"/>
    <w:rsid w:val="00FE46C1"/>
    <w:rsid w:val="00FE47E6"/>
    <w:rsid w:val="00FE4929"/>
    <w:rsid w:val="00FE49AB"/>
    <w:rsid w:val="00FE4AAC"/>
    <w:rsid w:val="00FE4B01"/>
    <w:rsid w:val="00FE4B17"/>
    <w:rsid w:val="00FE4C47"/>
    <w:rsid w:val="00FE4CA8"/>
    <w:rsid w:val="00FE4E52"/>
    <w:rsid w:val="00FE4F46"/>
    <w:rsid w:val="00FE5066"/>
    <w:rsid w:val="00FE51E7"/>
    <w:rsid w:val="00FE5223"/>
    <w:rsid w:val="00FE5307"/>
    <w:rsid w:val="00FE532F"/>
    <w:rsid w:val="00FE537B"/>
    <w:rsid w:val="00FE561A"/>
    <w:rsid w:val="00FE562A"/>
    <w:rsid w:val="00FE5703"/>
    <w:rsid w:val="00FE5805"/>
    <w:rsid w:val="00FE58BB"/>
    <w:rsid w:val="00FE58D4"/>
    <w:rsid w:val="00FE5939"/>
    <w:rsid w:val="00FE59A9"/>
    <w:rsid w:val="00FE5A6A"/>
    <w:rsid w:val="00FE5A7A"/>
    <w:rsid w:val="00FE5C3D"/>
    <w:rsid w:val="00FE5D40"/>
    <w:rsid w:val="00FE5D66"/>
    <w:rsid w:val="00FE5D71"/>
    <w:rsid w:val="00FE5D9E"/>
    <w:rsid w:val="00FE5E41"/>
    <w:rsid w:val="00FE5E9E"/>
    <w:rsid w:val="00FE6081"/>
    <w:rsid w:val="00FE618A"/>
    <w:rsid w:val="00FE6526"/>
    <w:rsid w:val="00FE653A"/>
    <w:rsid w:val="00FE6636"/>
    <w:rsid w:val="00FE6702"/>
    <w:rsid w:val="00FE69B5"/>
    <w:rsid w:val="00FE69E4"/>
    <w:rsid w:val="00FE6A72"/>
    <w:rsid w:val="00FE6AC5"/>
    <w:rsid w:val="00FE6AE4"/>
    <w:rsid w:val="00FE6B79"/>
    <w:rsid w:val="00FE6BFA"/>
    <w:rsid w:val="00FE6C5F"/>
    <w:rsid w:val="00FE6C83"/>
    <w:rsid w:val="00FE6C93"/>
    <w:rsid w:val="00FE6CB9"/>
    <w:rsid w:val="00FE6E30"/>
    <w:rsid w:val="00FE6FCE"/>
    <w:rsid w:val="00FE7231"/>
    <w:rsid w:val="00FE72AA"/>
    <w:rsid w:val="00FE73FE"/>
    <w:rsid w:val="00FE7477"/>
    <w:rsid w:val="00FE7553"/>
    <w:rsid w:val="00FE7630"/>
    <w:rsid w:val="00FE76B8"/>
    <w:rsid w:val="00FE778B"/>
    <w:rsid w:val="00FE77A6"/>
    <w:rsid w:val="00FE782F"/>
    <w:rsid w:val="00FE7850"/>
    <w:rsid w:val="00FE7996"/>
    <w:rsid w:val="00FE7CB2"/>
    <w:rsid w:val="00FE7CDB"/>
    <w:rsid w:val="00FE7D8F"/>
    <w:rsid w:val="00FE7E23"/>
    <w:rsid w:val="00FE7E55"/>
    <w:rsid w:val="00FE7EC5"/>
    <w:rsid w:val="00FE7F3B"/>
    <w:rsid w:val="00FE7F8B"/>
    <w:rsid w:val="00FF0009"/>
    <w:rsid w:val="00FF0203"/>
    <w:rsid w:val="00FF021B"/>
    <w:rsid w:val="00FF033D"/>
    <w:rsid w:val="00FF03D0"/>
    <w:rsid w:val="00FF03E0"/>
    <w:rsid w:val="00FF0442"/>
    <w:rsid w:val="00FF049A"/>
    <w:rsid w:val="00FF04C3"/>
    <w:rsid w:val="00FF060B"/>
    <w:rsid w:val="00FF079A"/>
    <w:rsid w:val="00FF07E2"/>
    <w:rsid w:val="00FF09E6"/>
    <w:rsid w:val="00FF0A0E"/>
    <w:rsid w:val="00FF0C6E"/>
    <w:rsid w:val="00FF0C90"/>
    <w:rsid w:val="00FF0D72"/>
    <w:rsid w:val="00FF0E48"/>
    <w:rsid w:val="00FF0EBA"/>
    <w:rsid w:val="00FF0F21"/>
    <w:rsid w:val="00FF0F77"/>
    <w:rsid w:val="00FF1082"/>
    <w:rsid w:val="00FF1119"/>
    <w:rsid w:val="00FF113F"/>
    <w:rsid w:val="00FF1148"/>
    <w:rsid w:val="00FF1334"/>
    <w:rsid w:val="00FF1384"/>
    <w:rsid w:val="00FF1390"/>
    <w:rsid w:val="00FF1392"/>
    <w:rsid w:val="00FF13A4"/>
    <w:rsid w:val="00FF13ED"/>
    <w:rsid w:val="00FF14CD"/>
    <w:rsid w:val="00FF15B3"/>
    <w:rsid w:val="00FF16DB"/>
    <w:rsid w:val="00FF1772"/>
    <w:rsid w:val="00FF1780"/>
    <w:rsid w:val="00FF178A"/>
    <w:rsid w:val="00FF17D9"/>
    <w:rsid w:val="00FF17EF"/>
    <w:rsid w:val="00FF1B31"/>
    <w:rsid w:val="00FF1BC8"/>
    <w:rsid w:val="00FF1D25"/>
    <w:rsid w:val="00FF1DCC"/>
    <w:rsid w:val="00FF1DD1"/>
    <w:rsid w:val="00FF1E41"/>
    <w:rsid w:val="00FF1EA4"/>
    <w:rsid w:val="00FF2011"/>
    <w:rsid w:val="00FF2057"/>
    <w:rsid w:val="00FF213C"/>
    <w:rsid w:val="00FF2334"/>
    <w:rsid w:val="00FF2383"/>
    <w:rsid w:val="00FF2403"/>
    <w:rsid w:val="00FF258C"/>
    <w:rsid w:val="00FF26F4"/>
    <w:rsid w:val="00FF2712"/>
    <w:rsid w:val="00FF28B5"/>
    <w:rsid w:val="00FF28FE"/>
    <w:rsid w:val="00FF2926"/>
    <w:rsid w:val="00FF2A78"/>
    <w:rsid w:val="00FF2C8A"/>
    <w:rsid w:val="00FF2CF0"/>
    <w:rsid w:val="00FF2D4F"/>
    <w:rsid w:val="00FF2DAE"/>
    <w:rsid w:val="00FF2DB2"/>
    <w:rsid w:val="00FF2F84"/>
    <w:rsid w:val="00FF2F8F"/>
    <w:rsid w:val="00FF2F9A"/>
    <w:rsid w:val="00FF2FCB"/>
    <w:rsid w:val="00FF3024"/>
    <w:rsid w:val="00FF3122"/>
    <w:rsid w:val="00FF3130"/>
    <w:rsid w:val="00FF3264"/>
    <w:rsid w:val="00FF3294"/>
    <w:rsid w:val="00FF3313"/>
    <w:rsid w:val="00FF353E"/>
    <w:rsid w:val="00FF368A"/>
    <w:rsid w:val="00FF368B"/>
    <w:rsid w:val="00FF37A6"/>
    <w:rsid w:val="00FF3859"/>
    <w:rsid w:val="00FF3951"/>
    <w:rsid w:val="00FF3A2F"/>
    <w:rsid w:val="00FF3A93"/>
    <w:rsid w:val="00FF3AF8"/>
    <w:rsid w:val="00FF3B02"/>
    <w:rsid w:val="00FF3B70"/>
    <w:rsid w:val="00FF3D6B"/>
    <w:rsid w:val="00FF3E25"/>
    <w:rsid w:val="00FF4001"/>
    <w:rsid w:val="00FF400A"/>
    <w:rsid w:val="00FF404B"/>
    <w:rsid w:val="00FF407A"/>
    <w:rsid w:val="00FF41A3"/>
    <w:rsid w:val="00FF41E7"/>
    <w:rsid w:val="00FF429F"/>
    <w:rsid w:val="00FF439A"/>
    <w:rsid w:val="00FF443D"/>
    <w:rsid w:val="00FF4581"/>
    <w:rsid w:val="00FF46A9"/>
    <w:rsid w:val="00FF4765"/>
    <w:rsid w:val="00FF4975"/>
    <w:rsid w:val="00FF4A2B"/>
    <w:rsid w:val="00FF4A59"/>
    <w:rsid w:val="00FF4A74"/>
    <w:rsid w:val="00FF4A82"/>
    <w:rsid w:val="00FF4AED"/>
    <w:rsid w:val="00FF4B64"/>
    <w:rsid w:val="00FF4BF2"/>
    <w:rsid w:val="00FF4CF3"/>
    <w:rsid w:val="00FF4D3B"/>
    <w:rsid w:val="00FF4DC1"/>
    <w:rsid w:val="00FF4F23"/>
    <w:rsid w:val="00FF50DA"/>
    <w:rsid w:val="00FF5111"/>
    <w:rsid w:val="00FF5295"/>
    <w:rsid w:val="00FF52F6"/>
    <w:rsid w:val="00FF5358"/>
    <w:rsid w:val="00FF535F"/>
    <w:rsid w:val="00FF5375"/>
    <w:rsid w:val="00FF53F1"/>
    <w:rsid w:val="00FF542A"/>
    <w:rsid w:val="00FF5492"/>
    <w:rsid w:val="00FF5590"/>
    <w:rsid w:val="00FF55BC"/>
    <w:rsid w:val="00FF5624"/>
    <w:rsid w:val="00FF5652"/>
    <w:rsid w:val="00FF566D"/>
    <w:rsid w:val="00FF568A"/>
    <w:rsid w:val="00FF568C"/>
    <w:rsid w:val="00FF56F2"/>
    <w:rsid w:val="00FF57C5"/>
    <w:rsid w:val="00FF5864"/>
    <w:rsid w:val="00FF5877"/>
    <w:rsid w:val="00FF59A5"/>
    <w:rsid w:val="00FF59D2"/>
    <w:rsid w:val="00FF5AAB"/>
    <w:rsid w:val="00FF5B2A"/>
    <w:rsid w:val="00FF5BDE"/>
    <w:rsid w:val="00FF5CCB"/>
    <w:rsid w:val="00FF5DB3"/>
    <w:rsid w:val="00FF5E5B"/>
    <w:rsid w:val="00FF5E61"/>
    <w:rsid w:val="00FF5E7E"/>
    <w:rsid w:val="00FF5F1A"/>
    <w:rsid w:val="00FF60B7"/>
    <w:rsid w:val="00FF61A8"/>
    <w:rsid w:val="00FF6274"/>
    <w:rsid w:val="00FF62A5"/>
    <w:rsid w:val="00FF62C0"/>
    <w:rsid w:val="00FF6512"/>
    <w:rsid w:val="00FF66D2"/>
    <w:rsid w:val="00FF6761"/>
    <w:rsid w:val="00FF6769"/>
    <w:rsid w:val="00FF680A"/>
    <w:rsid w:val="00FF6828"/>
    <w:rsid w:val="00FF6877"/>
    <w:rsid w:val="00FF6AE6"/>
    <w:rsid w:val="00FF6C6A"/>
    <w:rsid w:val="00FF6DB3"/>
    <w:rsid w:val="00FF6E2D"/>
    <w:rsid w:val="00FF6F7B"/>
    <w:rsid w:val="00FF6FC4"/>
    <w:rsid w:val="00FF70BD"/>
    <w:rsid w:val="00FF70FA"/>
    <w:rsid w:val="00FF7209"/>
    <w:rsid w:val="00FF7226"/>
    <w:rsid w:val="00FF735A"/>
    <w:rsid w:val="00FF7376"/>
    <w:rsid w:val="00FF7407"/>
    <w:rsid w:val="00FF7465"/>
    <w:rsid w:val="00FF749E"/>
    <w:rsid w:val="00FF75E0"/>
    <w:rsid w:val="00FF770B"/>
    <w:rsid w:val="00FF77C6"/>
    <w:rsid w:val="00FF77E5"/>
    <w:rsid w:val="00FF7907"/>
    <w:rsid w:val="00FF7927"/>
    <w:rsid w:val="00FF79D5"/>
    <w:rsid w:val="00FF79E0"/>
    <w:rsid w:val="00FF7A67"/>
    <w:rsid w:val="00FF7AD5"/>
    <w:rsid w:val="00FF7AD6"/>
    <w:rsid w:val="00FF7B8B"/>
    <w:rsid w:val="00FF7C1D"/>
    <w:rsid w:val="00FF7F5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2A7BC"/>
  <w15:docId w15:val="{4F9153EC-580B-442F-83C2-E1CDB1B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EC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F2F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07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6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B6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A41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E07E0"/>
    <w:rPr>
      <w:rFonts w:ascii="Cambria" w:hAnsi="Cambria" w:cs="Times New Roman"/>
      <w:b/>
      <w:bCs/>
      <w:i/>
      <w:iCs/>
      <w:kern w:val="24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6C36"/>
    <w:rPr>
      <w:rFonts w:ascii="Cambria" w:hAnsi="Cambria" w:cs="Times New Roman"/>
      <w:b/>
      <w:bCs/>
      <w:kern w:val="24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B6C36"/>
    <w:rPr>
      <w:rFonts w:ascii="Calibri" w:hAnsi="Calibri" w:cs="Times New Roman"/>
      <w:b/>
      <w:bCs/>
      <w:kern w:val="24"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FF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F2F9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2F9A"/>
    <w:rPr>
      <w:rFonts w:cs="Times New Roman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omylnaczcionkaakapitu"/>
    <w:uiPriority w:val="99"/>
    <w:locked/>
    <w:rsid w:val="00FF2F9A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omylnaczcionkaakapitu"/>
    <w:uiPriority w:val="99"/>
    <w:locked/>
    <w:rsid w:val="00FF2F9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character" w:styleId="Hipercze">
    <w:name w:val="Hyperlink"/>
    <w:basedOn w:val="Domylnaczcionkaakapitu"/>
    <w:uiPriority w:val="99"/>
    <w:rsid w:val="00FF2F9A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F2F9A"/>
    <w:rPr>
      <w:rFonts w:cs="Times New Roman"/>
      <w:b/>
      <w:bCs/>
    </w:rPr>
  </w:style>
  <w:style w:type="character" w:customStyle="1" w:styleId="locality">
    <w:name w:val="locality"/>
    <w:basedOn w:val="Domylnaczcionkaakapitu"/>
    <w:uiPriority w:val="99"/>
    <w:rsid w:val="00FF2F9A"/>
    <w:rPr>
      <w:rFonts w:cs="Times New Roman"/>
    </w:rPr>
  </w:style>
  <w:style w:type="character" w:customStyle="1" w:styleId="eltit1">
    <w:name w:val="eltit1"/>
    <w:basedOn w:val="Domylnaczcionkaakapitu"/>
    <w:uiPriority w:val="99"/>
    <w:rsid w:val="00FF2F9A"/>
    <w:rPr>
      <w:rFonts w:ascii="Verdana" w:hAnsi="Verdana" w:cs="Times New Roman"/>
      <w:color w:val="333366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FF2F9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F2F9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F2F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uiPriority w:val="99"/>
    <w:qFormat/>
    <w:rsid w:val="00FF2F9A"/>
    <w:pPr>
      <w:spacing w:after="0"/>
      <w:jc w:val="center"/>
    </w:pPr>
    <w:rPr>
      <w:b/>
      <w:bCs/>
      <w:szCs w:val="20"/>
    </w:rPr>
  </w:style>
  <w:style w:type="character" w:customStyle="1" w:styleId="TitleChar">
    <w:name w:val="Title Char"/>
    <w:basedOn w:val="Domylnaczcionkaakapitu"/>
    <w:uiPriority w:val="99"/>
    <w:locked/>
    <w:rsid w:val="00FF2F9A"/>
    <w:rPr>
      <w:rFonts w:eastAsia="Times New Roman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F2F9A"/>
    <w:rPr>
      <w:rFonts w:cs="Times New Roman"/>
      <w:b/>
      <w:bCs/>
      <w:sz w:val="24"/>
      <w:lang w:val="pl-PL" w:eastAsia="pl-PL" w:bidi="ar-SA"/>
    </w:rPr>
  </w:style>
  <w:style w:type="character" w:customStyle="1" w:styleId="ZnakZnak2">
    <w:name w:val="Znak Znak2"/>
    <w:basedOn w:val="Domylnaczcionkaakapitu"/>
    <w:uiPriority w:val="99"/>
    <w:rsid w:val="00FF2F9A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FF2F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2F9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2F9A"/>
    <w:rPr>
      <w:rFonts w:ascii="Tahoma" w:hAnsi="Tahoma" w:cs="Tahoma"/>
      <w:kern w:val="24"/>
      <w:sz w:val="16"/>
      <w:szCs w:val="16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qFormat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FF2F9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8E4059"/>
    <w:pPr>
      <w:tabs>
        <w:tab w:val="left" w:leader="dot" w:pos="8789"/>
      </w:tabs>
      <w:spacing w:before="360" w:after="100"/>
      <w:ind w:left="426" w:hanging="426"/>
    </w:pPr>
    <w:rPr>
      <w:b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FF2F9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ZnakZnak1">
    <w:name w:val="Znak Znak1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FF2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8132F"/>
    <w:rPr>
      <w:rFonts w:cs="Times New Roman"/>
      <w:kern w:val="2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8132F"/>
    <w:rPr>
      <w:rFonts w:cs="Times New Roman"/>
      <w:b/>
      <w:bCs/>
      <w:kern w:val="24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rsid w:val="00FF2F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8132F"/>
    <w:rPr>
      <w:rFonts w:cs="Times New Roman"/>
      <w:kern w:val="24"/>
      <w:sz w:val="20"/>
      <w:szCs w:val="20"/>
      <w:lang w:eastAsia="en-US"/>
    </w:rPr>
  </w:style>
  <w:style w:type="character" w:customStyle="1" w:styleId="ZnakZnak6">
    <w:name w:val="Znak Znak6"/>
    <w:basedOn w:val="Domylnaczcionkaakapitu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paragraph" w:styleId="NormalnyWeb">
    <w:name w:val="Normal (Web)"/>
    <w:basedOn w:val="Normalny"/>
    <w:uiPriority w:val="99"/>
    <w:rsid w:val="00FF2F9A"/>
    <w:pPr>
      <w:spacing w:before="100" w:beforeAutospacing="1" w:after="100" w:afterAutospacing="1" w:line="360" w:lineRule="auto"/>
      <w:jc w:val="both"/>
    </w:pPr>
    <w:rPr>
      <w:color w:val="000000"/>
    </w:rPr>
  </w:style>
  <w:style w:type="paragraph" w:customStyle="1" w:styleId="Akapitzlist">
    <w:name w:val="Akapit z list?"/>
    <w:basedOn w:val="Normalny"/>
    <w:uiPriority w:val="99"/>
    <w:rsid w:val="00FF2F9A"/>
    <w:pPr>
      <w:widowControl w:val="0"/>
      <w:suppressAutoHyphens/>
      <w:overflowPunct w:val="0"/>
      <w:autoSpaceDE w:val="0"/>
      <w:spacing w:after="0"/>
      <w:ind w:left="720"/>
    </w:pPr>
    <w:rPr>
      <w:szCs w:val="20"/>
      <w:lang w:eastAsia="ar-SA"/>
    </w:rPr>
  </w:style>
  <w:style w:type="character" w:customStyle="1" w:styleId="ZnakZnak5">
    <w:name w:val="Znak Znak5"/>
    <w:basedOn w:val="Domylnaczcionkaakapitu"/>
    <w:uiPriority w:val="99"/>
    <w:locked/>
    <w:rsid w:val="00FF2F9A"/>
    <w:rPr>
      <w:rFonts w:cs="Times New Roman"/>
      <w:lang w:val="pl-PL" w:eastAsia="ar-SA" w:bidi="ar-SA"/>
    </w:rPr>
  </w:style>
  <w:style w:type="paragraph" w:customStyle="1" w:styleId="Akapitzlist1">
    <w:name w:val="Akapit z listą1"/>
    <w:basedOn w:val="Normalny"/>
    <w:qFormat/>
    <w:rsid w:val="00FF2F9A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uiPriority w:val="99"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nakZnak">
    <w:name w:val="Znak Znak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Akapitzlist0">
    <w:name w:val="List Paragraph"/>
    <w:basedOn w:val="Normalny"/>
    <w:uiPriority w:val="34"/>
    <w:qFormat/>
    <w:rsid w:val="00FF2F9A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uiPriority w:val="99"/>
    <w:rsid w:val="00FF2F9A"/>
    <w:rPr>
      <w:rFonts w:cs="Times New Roman"/>
      <w:color w:val="800080"/>
      <w:u w:val="single"/>
    </w:rPr>
  </w:style>
  <w:style w:type="character" w:customStyle="1" w:styleId="ZnakZnak4">
    <w:name w:val="Znak Znak4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character" w:customStyle="1" w:styleId="ZnakZnak3">
    <w:name w:val="Znak Znak3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paragraph" w:customStyle="1" w:styleId="Default">
    <w:name w:val="Default"/>
    <w:qFormat/>
    <w:rsid w:val="00FF2F9A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Odwoanieprzypisukocowego">
    <w:name w:val="endnote reference"/>
    <w:basedOn w:val="Domylnaczcionkaakapitu"/>
    <w:uiPriority w:val="99"/>
    <w:semiHidden/>
    <w:rsid w:val="00F144A9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0B542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132F"/>
    <w:rPr>
      <w:rFonts w:cs="Times New Roman"/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15331"/>
    <w:rPr>
      <w:rFonts w:cs="Times New Roman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7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38132F"/>
    <w:rPr>
      <w:rFonts w:cs="Times New Roman"/>
      <w:kern w:val="24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976785"/>
    <w:rPr>
      <w:rFonts w:cs="Times New Roman"/>
      <w:vertAlign w:val="superscript"/>
    </w:rPr>
  </w:style>
  <w:style w:type="paragraph" w:customStyle="1" w:styleId="tresc">
    <w:name w:val="tresc"/>
    <w:basedOn w:val="Normalny"/>
    <w:uiPriority w:val="99"/>
    <w:rsid w:val="00BE525E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A049CB"/>
    <w:pPr>
      <w:spacing w:after="0"/>
    </w:pPr>
  </w:style>
  <w:style w:type="character" w:customStyle="1" w:styleId="TytuZnak1">
    <w:name w:val="Tytuł Znak1"/>
    <w:basedOn w:val="Domylnaczcionkaakapitu"/>
    <w:uiPriority w:val="99"/>
    <w:locked/>
    <w:rsid w:val="00AE5BF4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085526"/>
    <w:pPr>
      <w:widowControl w:val="0"/>
      <w:autoSpaceDE w:val="0"/>
      <w:autoSpaceDN w:val="0"/>
      <w:adjustRightInd w:val="0"/>
      <w:spacing w:after="0" w:line="370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085526"/>
    <w:rPr>
      <w:rFonts w:ascii="Bookman Old Style" w:hAnsi="Bookman Old Style" w:cs="Bookman Old Style"/>
      <w:sz w:val="20"/>
      <w:szCs w:val="20"/>
    </w:rPr>
  </w:style>
  <w:style w:type="character" w:customStyle="1" w:styleId="pathcurrent">
    <w:name w:val="pathcurrent"/>
    <w:basedOn w:val="Domylnaczcionkaakapitu"/>
    <w:uiPriority w:val="99"/>
    <w:rsid w:val="0017795E"/>
    <w:rPr>
      <w:rFonts w:cs="Times New Roman"/>
    </w:rPr>
  </w:style>
  <w:style w:type="character" w:customStyle="1" w:styleId="FontStyle95">
    <w:name w:val="Font Style95"/>
    <w:basedOn w:val="Domylnaczcionkaakapitu"/>
    <w:uiPriority w:val="99"/>
    <w:rsid w:val="00AA3BE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0">
    <w:name w:val="Font Style110"/>
    <w:basedOn w:val="Domylnaczcionkaakapitu"/>
    <w:uiPriority w:val="99"/>
    <w:rsid w:val="00AA3BEA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Domylnaczcionkaakapitu"/>
    <w:uiPriority w:val="99"/>
    <w:rsid w:val="009C0621"/>
    <w:rPr>
      <w:rFonts w:ascii="Calibri" w:hAnsi="Calibri" w:cs="Calibri"/>
      <w:i/>
      <w:iCs/>
      <w:sz w:val="14"/>
      <w:szCs w:val="14"/>
    </w:rPr>
  </w:style>
  <w:style w:type="character" w:customStyle="1" w:styleId="FontStyle42">
    <w:name w:val="Font Style42"/>
    <w:basedOn w:val="Domylnaczcionkaakapitu"/>
    <w:uiPriority w:val="99"/>
    <w:rsid w:val="009C0621"/>
    <w:rPr>
      <w:rFonts w:ascii="Times New Roman" w:hAnsi="Times New Roman" w:cs="Times New Roman"/>
      <w:sz w:val="12"/>
      <w:szCs w:val="12"/>
    </w:rPr>
  </w:style>
  <w:style w:type="paragraph" w:customStyle="1" w:styleId="akt-tytu">
    <w:name w:val="akt-tytuł"/>
    <w:basedOn w:val="Normalny"/>
    <w:uiPriority w:val="99"/>
    <w:rsid w:val="0088517F"/>
    <w:pPr>
      <w:tabs>
        <w:tab w:val="left" w:pos="3960"/>
        <w:tab w:val="right" w:pos="9072"/>
      </w:tabs>
      <w:autoSpaceDE w:val="0"/>
      <w:autoSpaceDN w:val="0"/>
      <w:adjustRightInd w:val="0"/>
      <w:spacing w:after="0"/>
      <w:jc w:val="center"/>
    </w:pPr>
    <w:rPr>
      <w:rFonts w:ascii="Arial" w:hAnsi="Arial" w:cs="Calibri"/>
      <w:b/>
      <w:bCs/>
      <w:color w:val="000000"/>
      <w:sz w:val="36"/>
      <w:szCs w:val="28"/>
    </w:rPr>
  </w:style>
  <w:style w:type="paragraph" w:customStyle="1" w:styleId="Tekstpodstawowywcity21">
    <w:name w:val="Tekst podstawowy wcięty 21"/>
    <w:basedOn w:val="Normalny"/>
    <w:uiPriority w:val="99"/>
    <w:rsid w:val="00AE07E0"/>
    <w:pPr>
      <w:suppressAutoHyphens/>
      <w:spacing w:after="0"/>
      <w:ind w:firstLine="1080"/>
      <w:jc w:val="both"/>
    </w:pPr>
    <w:rPr>
      <w:rFonts w:ascii="Arial" w:hAnsi="Arial"/>
      <w:lang w:eastAsia="ar-SA"/>
    </w:rPr>
  </w:style>
  <w:style w:type="character" w:customStyle="1" w:styleId="NormalnyGaramondZnak">
    <w:name w:val="Normalny + Garamond Znak"/>
    <w:aliases w:val="12 pt Znak"/>
    <w:basedOn w:val="Domylnaczcionkaakapitu"/>
    <w:link w:val="NormalnyGaramond"/>
    <w:uiPriority w:val="99"/>
    <w:locked/>
    <w:rsid w:val="00A07056"/>
    <w:rPr>
      <w:rFonts w:ascii="Garamond" w:hAnsi="Garamond" w:cs="Times New Roman"/>
      <w:sz w:val="24"/>
      <w:szCs w:val="24"/>
    </w:rPr>
  </w:style>
  <w:style w:type="paragraph" w:customStyle="1" w:styleId="NormalnyGaramond">
    <w:name w:val="Normalny + Garamond"/>
    <w:aliases w:val="12 pt"/>
    <w:basedOn w:val="Normalny"/>
    <w:link w:val="NormalnyGaramondZnak"/>
    <w:uiPriority w:val="99"/>
    <w:rsid w:val="00A07056"/>
    <w:pPr>
      <w:widowControl w:val="0"/>
      <w:suppressAutoHyphens/>
      <w:spacing w:after="240" w:line="360" w:lineRule="auto"/>
      <w:ind w:firstLine="709"/>
      <w:jc w:val="both"/>
    </w:pPr>
    <w:rPr>
      <w:rFonts w:ascii="Garamond" w:hAnsi="Garamond"/>
    </w:rPr>
  </w:style>
  <w:style w:type="character" w:customStyle="1" w:styleId="FontStyle29">
    <w:name w:val="Font Style29"/>
    <w:basedOn w:val="Domylnaczcionkaakapitu"/>
    <w:uiPriority w:val="99"/>
    <w:rsid w:val="008233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8233F9"/>
    <w:rPr>
      <w:rFonts w:ascii="Cambria" w:hAnsi="Cambria" w:cs="Cambri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D54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8132F"/>
    <w:rPr>
      <w:rFonts w:cs="Times New Roman"/>
      <w:kern w:val="24"/>
      <w:sz w:val="2"/>
      <w:lang w:eastAsia="en-US"/>
    </w:rPr>
  </w:style>
  <w:style w:type="character" w:customStyle="1" w:styleId="st">
    <w:name w:val="st"/>
    <w:basedOn w:val="Domylnaczcionkaakapitu"/>
    <w:uiPriority w:val="99"/>
    <w:rsid w:val="009C170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1705"/>
    <w:rPr>
      <w:rFonts w:cs="Times New Roman"/>
      <w:i/>
      <w:iCs/>
    </w:rPr>
  </w:style>
  <w:style w:type="paragraph" w:styleId="Listapunktowana">
    <w:name w:val="List Bullet"/>
    <w:basedOn w:val="Normalny"/>
    <w:uiPriority w:val="99"/>
    <w:rsid w:val="00620AB7"/>
    <w:pPr>
      <w:spacing w:after="0"/>
    </w:pPr>
  </w:style>
  <w:style w:type="paragraph" w:customStyle="1" w:styleId="Zawartotabeli">
    <w:name w:val="Zawartość tabeli"/>
    <w:basedOn w:val="Normalny"/>
    <w:uiPriority w:val="99"/>
    <w:rsid w:val="00267622"/>
    <w:pPr>
      <w:suppressLineNumbers/>
      <w:suppressAutoHyphens/>
      <w:spacing w:after="0"/>
    </w:pPr>
    <w:rPr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E230D7"/>
  </w:style>
  <w:style w:type="character" w:customStyle="1" w:styleId="Absatz-Standardschriftart">
    <w:name w:val="Absatz-Standardschriftart"/>
    <w:uiPriority w:val="99"/>
    <w:rsid w:val="00F6549F"/>
  </w:style>
  <w:style w:type="paragraph" w:styleId="Bezodstpw">
    <w:name w:val="No Spacing"/>
    <w:uiPriority w:val="99"/>
    <w:qFormat/>
    <w:rsid w:val="008046D7"/>
    <w:rPr>
      <w:rFonts w:ascii="Calibri" w:hAnsi="Calibri"/>
      <w:lang w:eastAsia="en-US"/>
    </w:rPr>
  </w:style>
  <w:style w:type="paragraph" w:customStyle="1" w:styleId="Akapitzlist2">
    <w:name w:val="Akapit z listą2"/>
    <w:basedOn w:val="Normalny"/>
    <w:uiPriority w:val="99"/>
    <w:rsid w:val="009B4676"/>
    <w:pPr>
      <w:ind w:left="720"/>
      <w:contextualSpacing/>
    </w:pPr>
  </w:style>
  <w:style w:type="paragraph" w:customStyle="1" w:styleId="Akapitzlist4">
    <w:name w:val="Akapit z listą4"/>
    <w:basedOn w:val="Normalny"/>
    <w:uiPriority w:val="99"/>
    <w:rsid w:val="009E776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D76A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76A97"/>
    <w:rPr>
      <w:rFonts w:cs="Times New Roman"/>
      <w:kern w:val="24"/>
      <w:sz w:val="16"/>
      <w:szCs w:val="16"/>
      <w:lang w:eastAsia="en-US"/>
    </w:rPr>
  </w:style>
  <w:style w:type="character" w:customStyle="1" w:styleId="FontStyle15">
    <w:name w:val="Font Style15"/>
    <w:uiPriority w:val="99"/>
    <w:rsid w:val="00D55397"/>
    <w:rPr>
      <w:rFonts w:ascii="Times New Roman" w:hAnsi="Times New Roman"/>
      <w:b/>
      <w:sz w:val="20"/>
    </w:rPr>
  </w:style>
  <w:style w:type="paragraph" w:customStyle="1" w:styleId="Akapitzlist3">
    <w:name w:val="Akapit z listą3"/>
    <w:basedOn w:val="Normalny"/>
    <w:uiPriority w:val="99"/>
    <w:rsid w:val="004B254F"/>
    <w:pPr>
      <w:ind w:left="720"/>
      <w:contextualSpacing/>
    </w:pPr>
  </w:style>
  <w:style w:type="character" w:customStyle="1" w:styleId="FontStyle27">
    <w:name w:val="Font Style27"/>
    <w:basedOn w:val="Domylnaczcionkaakapitu"/>
    <w:uiPriority w:val="99"/>
    <w:rsid w:val="007D41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383929"/>
    <w:rPr>
      <w:rFonts w:ascii="Garamond" w:hAnsi="Garamond" w:cs="Garamond"/>
      <w:sz w:val="22"/>
      <w:szCs w:val="22"/>
    </w:rPr>
  </w:style>
  <w:style w:type="paragraph" w:styleId="Lista">
    <w:name w:val="List"/>
    <w:basedOn w:val="Normalny"/>
    <w:uiPriority w:val="99"/>
    <w:rsid w:val="00AB6C3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AB6C36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rsid w:val="00AB6C36"/>
    <w:pPr>
      <w:contextualSpacing/>
    </w:pPr>
  </w:style>
  <w:style w:type="paragraph" w:styleId="Listapunktowana3">
    <w:name w:val="List Bullet 3"/>
    <w:basedOn w:val="Normalny"/>
    <w:uiPriority w:val="99"/>
    <w:rsid w:val="00AB6C36"/>
    <w:pPr>
      <w:contextualSpacing/>
    </w:pPr>
  </w:style>
  <w:style w:type="paragraph" w:styleId="Listapunktowana4">
    <w:name w:val="List Bullet 4"/>
    <w:basedOn w:val="Normalny"/>
    <w:uiPriority w:val="99"/>
    <w:rsid w:val="00AB6C36"/>
    <w:pPr>
      <w:numPr>
        <w:numId w:val="6"/>
      </w:numPr>
      <w:tabs>
        <w:tab w:val="num" w:pos="1209"/>
      </w:tabs>
      <w:ind w:left="1209"/>
      <w:contextualSpacing/>
    </w:pPr>
  </w:style>
  <w:style w:type="paragraph" w:styleId="Lista-kontynuacja">
    <w:name w:val="List Continue"/>
    <w:basedOn w:val="Normalny"/>
    <w:uiPriority w:val="99"/>
    <w:rsid w:val="00AB6C36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AB6C36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AB6C3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AB6C36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B6C36"/>
    <w:pPr>
      <w:suppressAutoHyphens w:val="0"/>
      <w:ind w:firstLine="210"/>
    </w:pPr>
    <w:rPr>
      <w:kern w:val="24"/>
      <w:sz w:val="24"/>
      <w:szCs w:val="24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AB6C36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changed-paragraph">
    <w:name w:val="changed-paragraph"/>
    <w:basedOn w:val="Domylnaczcionkaakapitu"/>
    <w:rsid w:val="000A2BF6"/>
  </w:style>
  <w:style w:type="paragraph" w:styleId="Legenda">
    <w:name w:val="caption"/>
    <w:basedOn w:val="Normalny"/>
    <w:next w:val="Normalny"/>
    <w:uiPriority w:val="35"/>
    <w:unhideWhenUsed/>
    <w:qFormat/>
    <w:locked/>
    <w:rsid w:val="00361191"/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122CCA"/>
    <w:rPr>
      <w:kern w:val="24"/>
      <w:lang w:eastAsia="en-US"/>
    </w:rPr>
  </w:style>
  <w:style w:type="character" w:styleId="Tytuksiki">
    <w:name w:val="Book Title"/>
    <w:basedOn w:val="Domylnaczcionkaakapitu"/>
    <w:uiPriority w:val="33"/>
    <w:qFormat/>
    <w:rsid w:val="00081DBE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F27832"/>
    <w:rPr>
      <w:b/>
      <w:bCs/>
      <w:smallCaps/>
      <w:color w:val="4F81BD" w:themeColor="accent1"/>
      <w:spacing w:val="5"/>
    </w:rPr>
  </w:style>
  <w:style w:type="paragraph" w:customStyle="1" w:styleId="Domylnie">
    <w:name w:val="Domyślnie"/>
    <w:rsid w:val="0083657E"/>
    <w:pPr>
      <w:widowControl w:val="0"/>
      <w:suppressAutoHyphens/>
    </w:pPr>
    <w:rPr>
      <w:rFonts w:ascii="Thorndale AMT" w:eastAsia="Arial Unicode MS" w:hAnsi="Thorndale AMT" w:cs="Mangal"/>
      <w:lang w:val="en-GB" w:eastAsia="zh-CN" w:bidi="hi-IN"/>
    </w:rPr>
  </w:style>
  <w:style w:type="paragraph" w:customStyle="1" w:styleId="msonormalcxspdrugiecxspnazwisko">
    <w:name w:val="msonormalcxspdrugiecxspnazwisko"/>
    <w:basedOn w:val="Normalny"/>
    <w:rsid w:val="00837FBB"/>
    <w:pPr>
      <w:spacing w:before="100" w:beforeAutospacing="1" w:after="100" w:afterAutospacing="1" w:line="360" w:lineRule="auto"/>
      <w:jc w:val="both"/>
    </w:pPr>
    <w:rPr>
      <w:color w:val="000000"/>
    </w:rPr>
  </w:style>
  <w:style w:type="paragraph" w:customStyle="1" w:styleId="Styl1">
    <w:name w:val="Styl1"/>
    <w:basedOn w:val="Nagwek5"/>
    <w:qFormat/>
    <w:rsid w:val="00A41377"/>
    <w:pPr>
      <w:spacing w:line="360" w:lineRule="auto"/>
      <w:jc w:val="both"/>
    </w:pPr>
    <w:rPr>
      <w:rFonts w:asciiTheme="minorHAnsi" w:hAnsiTheme="minorHAnsi" w:cstheme="minorHAnsi"/>
      <w:b/>
      <w:color w:val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377"/>
    <w:rPr>
      <w:rFonts w:asciiTheme="majorHAnsi" w:eastAsiaTheme="majorEastAsia" w:hAnsiTheme="majorHAnsi" w:cstheme="majorBidi"/>
      <w:color w:val="365F91" w:themeColor="accent1" w:themeShade="BF"/>
      <w:kern w:val="24"/>
      <w:sz w:val="24"/>
      <w:szCs w:val="24"/>
      <w:lang w:eastAsia="en-US"/>
    </w:rPr>
  </w:style>
  <w:style w:type="table" w:customStyle="1" w:styleId="TableGrid">
    <w:name w:val="TableGrid"/>
    <w:rsid w:val="0053655E"/>
    <w:rPr>
      <w:rFonts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7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bip.umww.pl/artykuly/2283579/pliki/20210309113429_informacjadkoza2020r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umww.pl\DKO\DKO-III\2024\INFORMACJA%20za%20I%20p&#243;&#322;rocze%202024%20roku\tabela%20wykonania%20kontroli%20i%20wykresy%20talerzowe%20i%20s&#322;upkowy%20za%20202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611111111111113E-2"/>
          <c:y val="9.953703703703716E-2"/>
          <c:w val="0.92638888888888893"/>
          <c:h val="0.90046303351865964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explosion val="46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DDBA-4BA2-A429-A2040BF40FF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DBA-4BA2-A429-A2040BF40FFE}"/>
              </c:ext>
            </c:extLst>
          </c:dPt>
          <c:dLbls>
            <c:dLbl>
              <c:idx val="0"/>
              <c:layout>
                <c:manualLayout>
                  <c:x val="5.58943569553805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Kontrole doraźne </a:t>
                    </a:r>
                  </a:p>
                  <a:p>
                    <a:r>
                      <a:rPr lang="en-US"/>
                      <a:t> 46 </a:t>
                    </a:r>
                  </a:p>
                  <a:p>
                    <a:r>
                      <a:rPr lang="en-US"/>
                      <a:t>(9 %)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DBA-4BA2-A429-A2040BF40FFE}"/>
                </c:ext>
              </c:extLst>
            </c:dLbl>
            <c:dLbl>
              <c:idx val="1"/>
              <c:layout>
                <c:manualLayout>
                  <c:x val="7.8822178477690311E-2"/>
                  <c:y val="1.76724263633711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Kontrole</a:t>
                    </a:r>
                    <a:r>
                      <a:rPr lang="en-US" baseline="0"/>
                      <a:t> planowe 471</a:t>
                    </a:r>
                    <a:endParaRPr lang="en-US"/>
                  </a:p>
                  <a:p>
                    <a:r>
                      <a:rPr lang="en-US"/>
                      <a:t> (91 %)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DBA-4BA2-A429-A2040BF40FFE}"/>
                </c:ext>
              </c:extLst>
            </c:dLbl>
            <c:dLbl>
              <c:idx val="2"/>
              <c:layout>
                <c:manualLayout>
                  <c:x val="-0.16176432633420823"/>
                  <c:y val="-2.93963254593176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Kontrole planowe  304 (78,55 %)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BA-4BA2-A429-A2040BF40FFE}"/>
                </c:ext>
              </c:extLst>
            </c:dLbl>
            <c:dLbl>
              <c:idx val="3"/>
              <c:layout>
                <c:manualLayout>
                  <c:x val="-8.553696412948536E-3"/>
                  <c:y val="8.138597258676004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BA-4BA2-A429-A2040BF40F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niebieski'!$A$1:$A$4</c:f>
              <c:strCache>
                <c:ptCount val="2"/>
                <c:pt idx="0">
                  <c:v>Kontrole doraźne </c:v>
                </c:pt>
                <c:pt idx="1">
                  <c:v>Kontrole planowe </c:v>
                </c:pt>
              </c:strCache>
            </c:strRef>
          </c:cat>
          <c:val>
            <c:numRef>
              <c:f>'wykres niebieski'!$B$1:$B$4</c:f>
              <c:numCache>
                <c:formatCode>General</c:formatCode>
                <c:ptCount val="4"/>
                <c:pt idx="0">
                  <c:v>19</c:v>
                </c:pt>
                <c:pt idx="1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BA-4BA2-A429-A2040BF40F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0" cmpd="dbl">
      <a:noFill/>
      <a:prstDash val="sysDot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05555555555555"/>
          <c:y val="7.7001788620963768E-2"/>
          <c:w val="0.81388888888888988"/>
          <c:h val="0.77314814814814936"/>
        </c:manualLayout>
      </c:layout>
      <c:pie3DChart>
        <c:varyColors val="1"/>
        <c:ser>
          <c:idx val="0"/>
          <c:order val="0"/>
          <c:explosion val="34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FEB-447C-A28D-761D282F0CE9}"/>
              </c:ext>
            </c:extLst>
          </c:dPt>
          <c:dPt>
            <c:idx val="1"/>
            <c:bubble3D val="0"/>
            <c:explosion val="44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FFEB-447C-A28D-761D282F0CE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183-423B-B7EA-9C40AEF89D88}"/>
              </c:ext>
            </c:extLst>
          </c:dPt>
          <c:cat>
            <c:strRef>
              <c:f>'wykres zielony'!$A$1:$A$4</c:f>
              <c:strCache>
                <c:ptCount val="2"/>
                <c:pt idx="0">
                  <c:v>WSJO</c:v>
                </c:pt>
                <c:pt idx="1">
                  <c:v>podmioty</c:v>
                </c:pt>
              </c:strCache>
            </c:strRef>
          </c:cat>
          <c:val>
            <c:numRef>
              <c:f>'wykres zielony'!$B$1:$B$4</c:f>
              <c:numCache>
                <c:formatCode>General</c:formatCode>
                <c:ptCount val="3"/>
                <c:pt idx="0">
                  <c:v>51</c:v>
                </c:pt>
                <c:pt idx="1">
                  <c:v>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83-423B-B7EA-9C40AEF89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/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9800000"/>
              </a:lightRig>
            </a:scene3d>
            <a:sp3d prstMaterial="plastic">
              <a:bevelT w="38100" h="3175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wyk kontr i wykr słupki '!$B$2:$B$16</c:f>
              <c:strCache>
                <c:ptCount val="15"/>
                <c:pt idx="0">
                  <c:v>DE</c:v>
                </c:pt>
                <c:pt idx="1">
                  <c:v>DG</c:v>
                </c:pt>
                <c:pt idx="2">
                  <c:v>DI</c:v>
                </c:pt>
                <c:pt idx="3">
                  <c:v>DK</c:v>
                </c:pt>
                <c:pt idx="4">
                  <c:v>DKO</c:v>
                </c:pt>
                <c:pt idx="5">
                  <c:v>DO</c:v>
                </c:pt>
                <c:pt idx="6">
                  <c:v>DR</c:v>
                </c:pt>
                <c:pt idx="7">
                  <c:v>DS</c:v>
                </c:pt>
                <c:pt idx="8">
                  <c:v>DSI</c:v>
                </c:pt>
                <c:pt idx="9">
                  <c:v>DSK</c:v>
                </c:pt>
                <c:pt idx="10">
                  <c:v>DT</c:v>
                </c:pt>
                <c:pt idx="11">
                  <c:v>DZ</c:v>
                </c:pt>
                <c:pt idx="12">
                  <c:v>BI</c:v>
                </c:pt>
                <c:pt idx="13">
                  <c:v>BGW</c:v>
                </c:pt>
                <c:pt idx="14">
                  <c:v>BOIN</c:v>
                </c:pt>
              </c:strCache>
            </c:strRef>
          </c:cat>
          <c:val>
            <c:numRef>
              <c:f>'tabela wyk kontr i wykr słupki '!$E$2:$E$16</c:f>
              <c:numCache>
                <c:formatCode>0%</c:formatCode>
                <c:ptCount val="15"/>
                <c:pt idx="0">
                  <c:v>1</c:v>
                </c:pt>
                <c:pt idx="1">
                  <c:v>0.98181818181818181</c:v>
                </c:pt>
                <c:pt idx="2">
                  <c:v>0.91304347826086951</c:v>
                </c:pt>
                <c:pt idx="3">
                  <c:v>1</c:v>
                </c:pt>
                <c:pt idx="4">
                  <c:v>0.98639455782312924</c:v>
                </c:pt>
                <c:pt idx="5">
                  <c:v>1</c:v>
                </c:pt>
                <c:pt idx="6">
                  <c:v>0.91428571428571426</c:v>
                </c:pt>
                <c:pt idx="7">
                  <c:v>0.94117647058823528</c:v>
                </c:pt>
                <c:pt idx="8">
                  <c:v>0.97297297297297303</c:v>
                </c:pt>
                <c:pt idx="9">
                  <c:v>1</c:v>
                </c:pt>
                <c:pt idx="10">
                  <c:v>1</c:v>
                </c:pt>
                <c:pt idx="11">
                  <c:v>0.88888888888888884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9B-459B-A09F-84DDC4AE76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47972431"/>
        <c:axId val="847967439"/>
      </c:barChart>
      <c:catAx>
        <c:axId val="84797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47967439"/>
        <c:crosses val="autoZero"/>
        <c:auto val="1"/>
        <c:lblAlgn val="ctr"/>
        <c:lblOffset val="100"/>
        <c:noMultiLvlLbl val="0"/>
      </c:catAx>
      <c:valAx>
        <c:axId val="847967439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847972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0.76875</cdr:x>
      <cdr:y>0.54861</cdr:y>
    </cdr:from>
    <cdr:to>
      <cdr:x>1</cdr:x>
      <cdr:y>0.73611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514725" y="1504950"/>
          <a:ext cx="1057275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0.21458</cdr:x>
      <cdr:y>0.05556</cdr:y>
    </cdr:from>
    <cdr:to>
      <cdr:x>0.49375</cdr:x>
      <cdr:y>0.21875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981075" y="152400"/>
          <a:ext cx="12763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0.62708</cdr:x>
      <cdr:y>0</cdr:y>
    </cdr:from>
    <cdr:to>
      <cdr:x>0.99583</cdr:x>
      <cdr:y>0.1662</cdr:y>
    </cdr:to>
    <cdr:sp macro="" textlink="">
      <cdr:nvSpPr>
        <cdr:cNvPr id="8" name="pole tekstowe 7"/>
        <cdr:cNvSpPr txBox="1"/>
      </cdr:nvSpPr>
      <cdr:spPr>
        <a:xfrm xmlns:a="http://schemas.openxmlformats.org/drawingml/2006/main">
          <a:off x="2867025" y="0"/>
          <a:ext cx="1685926" cy="5619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/>
            <a:t>Wojewódzkie samorządowe jednostki organizacyjne</a:t>
          </a:r>
          <a:r>
            <a:rPr lang="pl-PL" sz="1000" baseline="0"/>
            <a:t> </a:t>
          </a:r>
        </a:p>
        <a:p xmlns:a="http://schemas.openxmlformats.org/drawingml/2006/main">
          <a:r>
            <a:rPr lang="pl-PL" sz="1000" baseline="0"/>
            <a:t>54 (10 %)</a:t>
          </a:r>
          <a:endParaRPr lang="pl-PL" sz="1000"/>
        </a:p>
      </cdr:txBody>
    </cdr:sp>
  </cdr:relSizeAnchor>
  <cdr:relSizeAnchor xmlns:cdr="http://schemas.openxmlformats.org/drawingml/2006/chartDrawing">
    <cdr:from>
      <cdr:x>0.01875</cdr:x>
      <cdr:y>0.73264</cdr:y>
    </cdr:from>
    <cdr:to>
      <cdr:x>0.36875</cdr:x>
      <cdr:y>0.99306</cdr:y>
    </cdr:to>
    <cdr:sp macro="" textlink="">
      <cdr:nvSpPr>
        <cdr:cNvPr id="9" name="pole tekstowe 8"/>
        <cdr:cNvSpPr txBox="1"/>
      </cdr:nvSpPr>
      <cdr:spPr>
        <a:xfrm xmlns:a="http://schemas.openxmlformats.org/drawingml/2006/main">
          <a:off x="85725" y="2477331"/>
          <a:ext cx="1600200" cy="8805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/>
            <a:t>Podmioty skontrolowane</a:t>
          </a:r>
          <a:r>
            <a:rPr lang="pl-PL" sz="1000" baseline="0"/>
            <a:t> na mocy przepisów prawa, umów i porozumień 464 (90 %)</a:t>
          </a:r>
          <a:endParaRPr lang="pl-PL" sz="1000"/>
        </a:p>
      </cdr:txBody>
    </cdr:sp>
  </cdr:relSizeAnchor>
  <cdr:relSizeAnchor xmlns:cdr="http://schemas.openxmlformats.org/drawingml/2006/chartDrawing">
    <cdr:from>
      <cdr:x>0.66042</cdr:x>
      <cdr:y>0.15493</cdr:y>
    </cdr:from>
    <cdr:to>
      <cdr:x>0.68333</cdr:x>
      <cdr:y>0.18592</cdr:y>
    </cdr:to>
    <cdr:cxnSp macro="">
      <cdr:nvCxnSpPr>
        <cdr:cNvPr id="11" name="Łącznik prosty 10"/>
        <cdr:cNvCxnSpPr/>
      </cdr:nvCxnSpPr>
      <cdr:spPr>
        <a:xfrm xmlns:a="http://schemas.openxmlformats.org/drawingml/2006/main" flipV="1">
          <a:off x="3019425" y="523876"/>
          <a:ext cx="104775" cy="104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0.18958</cdr:x>
      <cdr:y>0.66761</cdr:y>
    </cdr:from>
    <cdr:to>
      <cdr:x>0.26667</cdr:x>
      <cdr:y>0.73803</cdr:y>
    </cdr:to>
    <cdr:cxnSp macro="">
      <cdr:nvCxnSpPr>
        <cdr:cNvPr id="16" name="Łącznik prosty 15"/>
        <cdr:cNvCxnSpPr/>
      </cdr:nvCxnSpPr>
      <cdr:spPr>
        <a:xfrm xmlns:a="http://schemas.openxmlformats.org/drawingml/2006/main" flipH="1">
          <a:off x="866775" y="2257426"/>
          <a:ext cx="352425" cy="2381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Głęboki cień">
    <a:fillStyleLst>
      <a:solidFill>
        <a:schemeClr val="phClr"/>
      </a:solidFill>
      <a:gradFill rotWithShape="1">
        <a:gsLst>
          <a:gs pos="0">
            <a:schemeClr val="phClr">
              <a:tint val="90000"/>
            </a:schemeClr>
          </a:gs>
          <a:gs pos="48000">
            <a:schemeClr val="phClr">
              <a:tint val="54000"/>
              <a:satMod val="140000"/>
            </a:schemeClr>
          </a:gs>
          <a:gs pos="100000">
            <a:schemeClr val="phClr">
              <a:tint val="24000"/>
              <a:satMod val="260000"/>
            </a:schemeClr>
          </a:gs>
        </a:gsLst>
        <a:lin ang="16200000" scaled="1"/>
      </a:gradFill>
      <a:gradFill rotWithShape="1">
        <a:gsLst>
          <a:gs pos="0">
            <a:schemeClr val="phClr"/>
          </a:gs>
          <a:gs pos="100000">
            <a:schemeClr val="phClr">
              <a:shade val="48000"/>
              <a:satMod val="180000"/>
              <a:lumMod val="94000"/>
            </a:schemeClr>
          </a:gs>
          <a:gs pos="100000">
            <a:schemeClr val="phClr">
              <a:shade val="48000"/>
              <a:satMod val="180000"/>
              <a:lumMod val="94000"/>
            </a:schemeClr>
          </a:gs>
        </a:gsLst>
        <a:lin ang="4140000" scaled="1"/>
      </a:gradFill>
    </a:fillStyleLst>
    <a:lnStyleLst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2857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12700" dir="5400000" sx="102000" sy="102000" rotWithShape="0">
            <a:srgbClr val="000000">
              <a:alpha val="32000"/>
            </a:srgbClr>
          </a:outerShdw>
        </a:effectLst>
      </a:effectStyle>
      <a:effectStyle>
        <a:effectLst>
          <a:outerShdw blurRad="76200" dist="38100" dir="5400000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19800000"/>
          </a:lightRig>
        </a:scene3d>
        <a:sp3d prstMaterial="plastic">
          <a:bevelT w="25400" h="19050"/>
        </a:sp3d>
      </a:effectStyle>
      <a:effectStyle>
        <a:effectLst>
          <a:outerShdw blurRad="114300" dist="114300" dir="5400000" rotWithShape="0">
            <a:srgbClr val="000000">
              <a:alpha val="7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plastic">
          <a:bevelT w="38100" h="3175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3C391-C062-43B0-8F8E-B5AE5E5D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100</Pages>
  <Words>21752</Words>
  <Characters>143471</Characters>
  <Application>Microsoft Office Word</Application>
  <DocSecurity>0</DocSecurity>
  <Lines>1195</Lines>
  <Paragraphs>329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DEPARTAMENTU KONTROLI</vt:lpstr>
    </vt:vector>
  </TitlesOfParts>
  <Company>UMWW</Company>
  <LinksUpToDate>false</LinksUpToDate>
  <CharactersWithSpaces>164894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DEPARTAMENTU KONTROLI</dc:title>
  <dc:subject/>
  <dc:creator>agnieszka.derendarz</dc:creator>
  <cp:keywords/>
  <dc:description/>
  <cp:lastModifiedBy>Czajkowska Agnieszka</cp:lastModifiedBy>
  <cp:revision>643</cp:revision>
  <cp:lastPrinted>2025-02-27T10:23:00Z</cp:lastPrinted>
  <dcterms:created xsi:type="dcterms:W3CDTF">2025-02-20T12:52:00Z</dcterms:created>
  <dcterms:modified xsi:type="dcterms:W3CDTF">2025-03-10T10:49:00Z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-846024930</vt:i4>
  </property>
</Properties>
</file>