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44" w:rsidRPr="00D826EF" w:rsidRDefault="00861B44" w:rsidP="00861B44">
      <w:pPr>
        <w:pStyle w:val="Nagwek"/>
        <w:pBdr>
          <w:bottom w:val="single" w:sz="6" w:space="0" w:color="auto"/>
        </w:pBdr>
        <w:tabs>
          <w:tab w:val="clear" w:pos="9072"/>
          <w:tab w:val="right" w:pos="9866"/>
        </w:tabs>
        <w:rPr>
          <w:rFonts w:ascii="Arial" w:hAnsi="Arial" w:cs="Arial"/>
          <w:sz w:val="22"/>
          <w:szCs w:val="22"/>
        </w:rPr>
      </w:pPr>
    </w:p>
    <w:p w:rsidR="00D826EF" w:rsidRPr="00AF2C55" w:rsidRDefault="00D826EF" w:rsidP="00D826EF">
      <w:pPr>
        <w:spacing w:line="360" w:lineRule="auto"/>
        <w:jc w:val="right"/>
        <w:rPr>
          <w:b/>
          <w:i/>
        </w:rPr>
      </w:pPr>
      <w:r w:rsidRPr="00AF2C55">
        <w:rPr>
          <w:b/>
          <w:i/>
        </w:rPr>
        <w:t xml:space="preserve">Załącznik nr </w:t>
      </w:r>
      <w:r w:rsidR="00AF2E1C">
        <w:rPr>
          <w:b/>
          <w:i/>
        </w:rPr>
        <w:t>3</w:t>
      </w:r>
      <w:r w:rsidRPr="00AF2C55">
        <w:rPr>
          <w:b/>
          <w:i/>
        </w:rPr>
        <w:t xml:space="preserve"> do SIWZ</w:t>
      </w:r>
    </w:p>
    <w:p w:rsidR="00D826EF" w:rsidRPr="00AF2C55" w:rsidRDefault="00AF2E1C" w:rsidP="00D826EF">
      <w:pPr>
        <w:spacing w:line="360" w:lineRule="auto"/>
        <w:jc w:val="center"/>
        <w:rPr>
          <w:b/>
          <w:u w:color="000000"/>
        </w:rPr>
      </w:pPr>
      <w:r>
        <w:rPr>
          <w:b/>
          <w:u w:color="000000"/>
        </w:rPr>
        <w:t>Istotne postanowienia umowy</w:t>
      </w:r>
    </w:p>
    <w:p w:rsidR="00D826EF" w:rsidRPr="00AF2C55" w:rsidRDefault="00D826EF" w:rsidP="00D826EF">
      <w:pPr>
        <w:spacing w:after="0" w:line="240" w:lineRule="auto"/>
        <w:jc w:val="center"/>
        <w:rPr>
          <w:i/>
        </w:rPr>
      </w:pPr>
      <w:r w:rsidRPr="00AF2C55">
        <w:rPr>
          <w:i/>
        </w:rPr>
        <w:t>numer …………………………</w:t>
      </w:r>
    </w:p>
    <w:p w:rsidR="00D826EF" w:rsidRPr="00D826EF" w:rsidRDefault="00D826EF" w:rsidP="00D826EF">
      <w:pPr>
        <w:spacing w:after="0" w:line="240" w:lineRule="auto"/>
        <w:jc w:val="center"/>
        <w:rPr>
          <w:rFonts w:ascii="Arial" w:hAnsi="Arial" w:cs="Arial"/>
          <w:b/>
        </w:rPr>
      </w:pPr>
      <w:r w:rsidRPr="00B210A5">
        <w:rPr>
          <w:b/>
          <w:u w:color="000000"/>
        </w:rPr>
        <w:t xml:space="preserve"> </w:t>
      </w:r>
      <w:r w:rsidRPr="00D826EF">
        <w:rPr>
          <w:rFonts w:ascii="Arial" w:hAnsi="Arial" w:cs="Arial"/>
          <w:b/>
          <w:u w:color="000000"/>
        </w:rPr>
        <w:t xml:space="preserve">na realizację zadania obejmującego </w:t>
      </w:r>
      <w:r w:rsidRPr="00D826EF">
        <w:rPr>
          <w:rFonts w:ascii="Arial" w:hAnsi="Arial" w:cs="Arial"/>
          <w:b/>
        </w:rPr>
        <w:t xml:space="preserve">„System zarządzania treścią i publikacjami, </w:t>
      </w:r>
    </w:p>
    <w:p w:rsidR="00D826EF" w:rsidRPr="00D826EF" w:rsidRDefault="00D826EF" w:rsidP="00D826EF">
      <w:pPr>
        <w:spacing w:after="0" w:line="240" w:lineRule="auto"/>
        <w:jc w:val="center"/>
        <w:rPr>
          <w:rFonts w:ascii="Arial" w:hAnsi="Arial" w:cs="Arial"/>
          <w:b/>
        </w:rPr>
      </w:pPr>
      <w:r w:rsidRPr="00D826EF">
        <w:rPr>
          <w:rFonts w:ascii="Arial" w:hAnsi="Arial" w:cs="Arial"/>
          <w:b/>
        </w:rPr>
        <w:t>w którego skład wchodzą: zredago</w:t>
      </w:r>
      <w:r w:rsidR="00D35009">
        <w:rPr>
          <w:rFonts w:ascii="Arial" w:hAnsi="Arial" w:cs="Arial"/>
          <w:b/>
        </w:rPr>
        <w:t xml:space="preserve">wanie, druk i dystrybucją w </w:t>
      </w:r>
      <w:r w:rsidR="00AF2E1C" w:rsidRPr="00D35009">
        <w:rPr>
          <w:rFonts w:ascii="Arial" w:hAnsi="Arial" w:cs="Arial"/>
          <w:b/>
        </w:rPr>
        <w:t>201</w:t>
      </w:r>
      <w:r w:rsidR="00D35009" w:rsidRPr="00D35009">
        <w:rPr>
          <w:rFonts w:ascii="Arial" w:hAnsi="Arial" w:cs="Arial"/>
          <w:b/>
        </w:rPr>
        <w:t>7</w:t>
      </w:r>
      <w:r w:rsidRPr="00D35009">
        <w:rPr>
          <w:rFonts w:ascii="Arial" w:hAnsi="Arial" w:cs="Arial"/>
          <w:b/>
        </w:rPr>
        <w:t xml:space="preserve"> roku</w:t>
      </w:r>
      <w:r w:rsidRPr="00D826EF">
        <w:rPr>
          <w:rFonts w:ascii="Arial" w:hAnsi="Arial" w:cs="Arial"/>
          <w:b/>
        </w:rPr>
        <w:t xml:space="preserve"> </w:t>
      </w:r>
    </w:p>
    <w:p w:rsidR="00D826EF" w:rsidRPr="00D826EF" w:rsidRDefault="00D826EF" w:rsidP="00D826EF">
      <w:pPr>
        <w:spacing w:after="0" w:line="240" w:lineRule="auto"/>
        <w:jc w:val="center"/>
        <w:rPr>
          <w:rFonts w:ascii="Arial" w:hAnsi="Arial" w:cs="Arial"/>
          <w:b/>
        </w:rPr>
      </w:pPr>
      <w:r w:rsidRPr="00D826EF">
        <w:rPr>
          <w:rFonts w:ascii="Arial" w:hAnsi="Arial" w:cs="Arial"/>
          <w:b/>
        </w:rPr>
        <w:t xml:space="preserve">4 numerów biuletynu informacyjnego WRPO „Nasz Region”, </w:t>
      </w:r>
      <w:r w:rsidRPr="00121BB1">
        <w:rPr>
          <w:rFonts w:ascii="Arial" w:hAnsi="Arial" w:cs="Arial"/>
          <w:b/>
        </w:rPr>
        <w:t>1</w:t>
      </w:r>
      <w:r w:rsidR="007E2B05" w:rsidRPr="00121BB1">
        <w:rPr>
          <w:rFonts w:ascii="Arial" w:hAnsi="Arial" w:cs="Arial"/>
          <w:b/>
        </w:rPr>
        <w:t>0</w:t>
      </w:r>
      <w:r w:rsidRPr="00121BB1">
        <w:rPr>
          <w:rFonts w:ascii="Arial" w:hAnsi="Arial" w:cs="Arial"/>
          <w:b/>
        </w:rPr>
        <w:t xml:space="preserve"> wydań</w:t>
      </w:r>
      <w:r w:rsidRPr="00D826EF">
        <w:rPr>
          <w:rFonts w:ascii="Arial" w:hAnsi="Arial" w:cs="Arial"/>
          <w:b/>
        </w:rPr>
        <w:t xml:space="preserve"> E-biuletynu </w:t>
      </w:r>
    </w:p>
    <w:p w:rsidR="00D826EF" w:rsidRPr="00D826EF" w:rsidRDefault="00D826EF" w:rsidP="00D826EF">
      <w:pPr>
        <w:spacing w:after="0" w:line="240" w:lineRule="auto"/>
        <w:jc w:val="center"/>
        <w:rPr>
          <w:rFonts w:ascii="Arial" w:hAnsi="Arial" w:cs="Arial"/>
          <w:b/>
        </w:rPr>
      </w:pPr>
      <w:r w:rsidRPr="00D826EF">
        <w:rPr>
          <w:rFonts w:ascii="Arial" w:hAnsi="Arial" w:cs="Arial"/>
          <w:b/>
        </w:rPr>
        <w:t xml:space="preserve">„Nasz Region” oraz przygotowanie i druk Poradnika WRPO 2014+” </w:t>
      </w:r>
    </w:p>
    <w:p w:rsidR="00B86DA3" w:rsidRPr="004464AD" w:rsidRDefault="00B86DA3" w:rsidP="004464AD"/>
    <w:p w:rsidR="002278C2" w:rsidRPr="003F786B" w:rsidRDefault="002278C2" w:rsidP="002278C2">
      <w:pPr>
        <w:autoSpaceDE w:val="0"/>
        <w:spacing w:after="0" w:line="240" w:lineRule="auto"/>
        <w:ind w:left="284" w:hanging="284"/>
        <w:jc w:val="both"/>
        <w:rPr>
          <w:rFonts w:ascii="Arial" w:hAnsi="Arial" w:cs="Arial"/>
          <w:color w:val="000000"/>
        </w:rPr>
      </w:pPr>
      <w:r w:rsidRPr="003F786B">
        <w:rPr>
          <w:rFonts w:ascii="Arial" w:hAnsi="Arial" w:cs="Arial"/>
          <w:color w:val="000000"/>
        </w:rPr>
        <w:t xml:space="preserve">zawarta w Poznaniu w dniu ............. </w:t>
      </w:r>
      <w:r>
        <w:rPr>
          <w:rFonts w:ascii="Arial" w:hAnsi="Arial" w:cs="Arial"/>
        </w:rPr>
        <w:t>stycznia</w:t>
      </w:r>
      <w:r>
        <w:rPr>
          <w:rFonts w:ascii="Arial" w:hAnsi="Arial" w:cs="Arial"/>
          <w:color w:val="000000"/>
        </w:rPr>
        <w:t xml:space="preserve"> 2017</w:t>
      </w:r>
      <w:r w:rsidRPr="003F786B">
        <w:rPr>
          <w:rFonts w:ascii="Arial" w:hAnsi="Arial" w:cs="Arial"/>
          <w:color w:val="000000"/>
        </w:rPr>
        <w:t xml:space="preserve"> roku pomi</w:t>
      </w:r>
      <w:r w:rsidRPr="003F786B">
        <w:rPr>
          <w:rFonts w:ascii="Arial" w:eastAsia="TimesNewRoman" w:hAnsi="Arial" w:cs="Arial"/>
          <w:color w:val="000000"/>
        </w:rPr>
        <w:t>ę</w:t>
      </w:r>
      <w:r w:rsidRPr="003F786B">
        <w:rPr>
          <w:rFonts w:ascii="Arial" w:hAnsi="Arial" w:cs="Arial"/>
          <w:color w:val="000000"/>
        </w:rPr>
        <w:t>dzy:</w:t>
      </w:r>
    </w:p>
    <w:p w:rsidR="00D826EF" w:rsidRPr="00D826EF" w:rsidRDefault="00D826EF" w:rsidP="002278C2">
      <w:pPr>
        <w:spacing w:after="0" w:line="240" w:lineRule="auto"/>
        <w:jc w:val="both"/>
        <w:rPr>
          <w:rFonts w:ascii="Arial" w:hAnsi="Arial" w:cs="Arial"/>
        </w:rPr>
      </w:pPr>
      <w:r w:rsidRPr="00D826EF">
        <w:rPr>
          <w:rFonts w:ascii="Arial" w:hAnsi="Arial" w:cs="Arial"/>
        </w:rPr>
        <w:t>Województwem Wielkopolskim z siedzibą Urzędu Marszałkowskiego Województwa Wielkopolskiego w Poznani</w:t>
      </w:r>
      <w:r>
        <w:rPr>
          <w:rFonts w:ascii="Arial" w:hAnsi="Arial" w:cs="Arial"/>
        </w:rPr>
        <w:t>u, al. Niepodległości 34, 61-714</w:t>
      </w:r>
      <w:r w:rsidRPr="00D826EF">
        <w:rPr>
          <w:rFonts w:ascii="Arial" w:hAnsi="Arial" w:cs="Arial"/>
        </w:rPr>
        <w:t xml:space="preserve"> Poznań, zwanym dalej </w:t>
      </w:r>
      <w:r w:rsidRPr="00D826EF">
        <w:rPr>
          <w:rFonts w:ascii="Arial" w:hAnsi="Arial" w:cs="Arial"/>
          <w:i/>
        </w:rPr>
        <w:t>„Zamawiającym”</w:t>
      </w:r>
      <w:r w:rsidRPr="00D826EF">
        <w:rPr>
          <w:rFonts w:ascii="Arial" w:hAnsi="Arial" w:cs="Arial"/>
        </w:rPr>
        <w:t>, reprezentowanym przez:</w:t>
      </w:r>
    </w:p>
    <w:p w:rsidR="00D826EF" w:rsidRPr="00D826EF" w:rsidRDefault="00D826EF" w:rsidP="00D826EF">
      <w:pPr>
        <w:numPr>
          <w:ilvl w:val="0"/>
          <w:numId w:val="16"/>
        </w:numPr>
        <w:tabs>
          <w:tab w:val="clear" w:pos="720"/>
          <w:tab w:val="num" w:pos="567"/>
        </w:tabs>
        <w:spacing w:after="0" w:line="360" w:lineRule="auto"/>
        <w:ind w:left="567" w:hanging="567"/>
        <w:jc w:val="both"/>
        <w:rPr>
          <w:rFonts w:ascii="Arial" w:hAnsi="Arial" w:cs="Arial"/>
        </w:rPr>
      </w:pPr>
      <w:r w:rsidRPr="00D826EF">
        <w:rPr>
          <w:rFonts w:ascii="Arial" w:hAnsi="Arial" w:cs="Arial"/>
        </w:rPr>
        <w:t>…………………………………………………………………,</w:t>
      </w:r>
    </w:p>
    <w:p w:rsidR="00D826EF" w:rsidRPr="00D826EF" w:rsidRDefault="00D826EF" w:rsidP="00D826EF">
      <w:pPr>
        <w:spacing w:line="360" w:lineRule="auto"/>
        <w:jc w:val="both"/>
        <w:rPr>
          <w:rFonts w:ascii="Arial" w:hAnsi="Arial" w:cs="Arial"/>
        </w:rPr>
      </w:pPr>
      <w:r w:rsidRPr="00D826EF">
        <w:rPr>
          <w:rFonts w:ascii="Arial" w:hAnsi="Arial" w:cs="Arial"/>
        </w:rPr>
        <w:t>a</w:t>
      </w:r>
    </w:p>
    <w:p w:rsidR="00D826EF" w:rsidRPr="00D826EF" w:rsidRDefault="00D826EF" w:rsidP="00D826EF">
      <w:pPr>
        <w:spacing w:before="60"/>
        <w:jc w:val="both"/>
        <w:rPr>
          <w:rFonts w:ascii="Arial" w:hAnsi="Arial" w:cs="Arial"/>
        </w:rPr>
      </w:pPr>
      <w:r w:rsidRPr="00D826EF">
        <w:rPr>
          <w:rFonts w:ascii="Arial" w:hAnsi="Arial" w:cs="Arial"/>
        </w:rPr>
        <w:t xml:space="preserve">…………………………….., z siedzibą ……………………………………………………, …………….., zwanym/ą dalej </w:t>
      </w:r>
      <w:r w:rsidRPr="00D826EF">
        <w:rPr>
          <w:rFonts w:ascii="Arial" w:hAnsi="Arial" w:cs="Arial"/>
          <w:i/>
        </w:rPr>
        <w:t>„Wykonawcą”</w:t>
      </w:r>
      <w:r w:rsidRPr="00D826EF">
        <w:rPr>
          <w:rFonts w:ascii="Arial" w:hAnsi="Arial" w:cs="Arial"/>
        </w:rPr>
        <w:t xml:space="preserve"> reprezentowanym/ą przez:</w:t>
      </w:r>
    </w:p>
    <w:p w:rsidR="00D826EF" w:rsidRPr="00D826EF" w:rsidRDefault="00D826EF" w:rsidP="00D826EF">
      <w:pPr>
        <w:numPr>
          <w:ilvl w:val="0"/>
          <w:numId w:val="16"/>
        </w:numPr>
        <w:tabs>
          <w:tab w:val="clear" w:pos="720"/>
          <w:tab w:val="num" w:pos="567"/>
        </w:tabs>
        <w:spacing w:after="0" w:line="360" w:lineRule="auto"/>
        <w:ind w:left="567" w:hanging="567"/>
        <w:jc w:val="both"/>
        <w:rPr>
          <w:rFonts w:ascii="Arial" w:hAnsi="Arial" w:cs="Arial"/>
        </w:rPr>
      </w:pPr>
      <w:r w:rsidRPr="00D826EF">
        <w:rPr>
          <w:rFonts w:ascii="Arial" w:hAnsi="Arial" w:cs="Arial"/>
        </w:rPr>
        <w:t>………………… – ……………………</w:t>
      </w:r>
    </w:p>
    <w:p w:rsidR="00B86DA3" w:rsidRPr="00D826EF" w:rsidRDefault="00B86DA3" w:rsidP="00B86DA3">
      <w:pPr>
        <w:jc w:val="center"/>
        <w:rPr>
          <w:rFonts w:ascii="Arial" w:hAnsi="Arial" w:cs="Arial"/>
          <w:b/>
        </w:rPr>
      </w:pPr>
      <w:r w:rsidRPr="00D826EF">
        <w:rPr>
          <w:rFonts w:ascii="Arial" w:hAnsi="Arial" w:cs="Arial"/>
          <w:b/>
        </w:rPr>
        <w:t>§ 1</w:t>
      </w:r>
    </w:p>
    <w:p w:rsidR="00B86DA3" w:rsidRPr="00D826EF" w:rsidRDefault="00B86DA3" w:rsidP="00B86DA3">
      <w:pPr>
        <w:pStyle w:val="Tekstpodstawowy"/>
        <w:spacing w:after="0"/>
        <w:rPr>
          <w:rFonts w:ascii="Arial" w:hAnsi="Arial" w:cs="Arial"/>
          <w:sz w:val="22"/>
          <w:szCs w:val="22"/>
        </w:rPr>
      </w:pPr>
      <w:r w:rsidRPr="00D826EF">
        <w:rPr>
          <w:rFonts w:ascii="Arial" w:hAnsi="Arial" w:cs="Arial"/>
          <w:sz w:val="22"/>
          <w:szCs w:val="22"/>
        </w:rPr>
        <w:t>Użyte w niniejszej umowie, począwszy od paragrafu 2 niniejszej umowy, pojęcia oznaczają:</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 xml:space="preserve">Zamawiający – Województwo Wielkopolskie z siedzibą Urzędu Marszałkowskiego Województwa Wielkopolskiego w Poznaniu, al. Niepodległości </w:t>
      </w:r>
      <w:r w:rsidR="005154C5">
        <w:rPr>
          <w:rFonts w:ascii="Arial" w:hAnsi="Arial" w:cs="Arial"/>
        </w:rPr>
        <w:t>34</w:t>
      </w:r>
      <w:r w:rsidRPr="00D826EF">
        <w:rPr>
          <w:rFonts w:ascii="Arial" w:hAnsi="Arial" w:cs="Arial"/>
        </w:rPr>
        <w:t>, 61-71</w:t>
      </w:r>
      <w:r w:rsidR="005154C5">
        <w:rPr>
          <w:rFonts w:ascii="Arial" w:hAnsi="Arial" w:cs="Arial"/>
        </w:rPr>
        <w:t>4</w:t>
      </w:r>
      <w:r w:rsidRPr="00D826EF">
        <w:rPr>
          <w:rFonts w:ascii="Arial" w:hAnsi="Arial" w:cs="Arial"/>
        </w:rPr>
        <w:t xml:space="preserve"> Poznań.</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 xml:space="preserve">Wykonawca – podmiot wyłoniony w postępowaniu o udzielenie zamówienia publicznego </w:t>
      </w:r>
      <w:r w:rsidRPr="00D826EF">
        <w:rPr>
          <w:rFonts w:ascii="Arial" w:hAnsi="Arial" w:cs="Arial"/>
        </w:rPr>
        <w:br/>
      </w:r>
      <w:r w:rsidRPr="00AF2E1C">
        <w:rPr>
          <w:rFonts w:ascii="Arial" w:hAnsi="Arial" w:cs="Arial"/>
        </w:rPr>
        <w:t xml:space="preserve">nr </w:t>
      </w:r>
      <w:r w:rsidR="00D35009">
        <w:rPr>
          <w:rFonts w:ascii="Arial" w:hAnsi="Arial" w:cs="Arial"/>
        </w:rPr>
        <w:t>….......................................</w:t>
      </w:r>
      <w:r w:rsidRPr="00D826EF">
        <w:rPr>
          <w:rFonts w:ascii="Arial" w:hAnsi="Arial" w:cs="Arial"/>
        </w:rPr>
        <w:t>przeprowadzonym przez Zamawiającego w trybie przetargu nieograniczonego.</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Oferta Wykonawcy – ofe</w:t>
      </w:r>
      <w:r w:rsidR="00827EE3">
        <w:rPr>
          <w:rFonts w:ascii="Arial" w:hAnsi="Arial" w:cs="Arial"/>
        </w:rPr>
        <w:t>rta jaką Wykonawca przedstawił Z</w:t>
      </w:r>
      <w:r w:rsidRPr="00D826EF">
        <w:rPr>
          <w:rFonts w:ascii="Arial" w:hAnsi="Arial" w:cs="Arial"/>
        </w:rPr>
        <w:t>amawiającemu i na podstawie której Wykonawca został wybrany do realizacji Umowy.</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 xml:space="preserve">Adres Korespondencyjny Zamawiającego – adres Departamentu Polityki Regionalnej Zamawiającego, tj.: </w:t>
      </w:r>
      <w:r w:rsidR="003F5B40">
        <w:rPr>
          <w:rFonts w:ascii="Arial" w:hAnsi="Arial" w:cs="Arial"/>
        </w:rPr>
        <w:t>a</w:t>
      </w:r>
      <w:r w:rsidRPr="00D826EF">
        <w:rPr>
          <w:rFonts w:ascii="Arial" w:hAnsi="Arial" w:cs="Arial"/>
        </w:rPr>
        <w:t xml:space="preserve">l. </w:t>
      </w:r>
      <w:r w:rsidR="003F5B40">
        <w:rPr>
          <w:rFonts w:ascii="Arial" w:hAnsi="Arial" w:cs="Arial"/>
        </w:rPr>
        <w:t>Niepodległości 3</w:t>
      </w:r>
      <w:r w:rsidRPr="00D826EF">
        <w:rPr>
          <w:rFonts w:ascii="Arial" w:hAnsi="Arial" w:cs="Arial"/>
        </w:rPr>
        <w:t>4, 61-7</w:t>
      </w:r>
      <w:r w:rsidR="003F5B40">
        <w:rPr>
          <w:rFonts w:ascii="Arial" w:hAnsi="Arial" w:cs="Arial"/>
        </w:rPr>
        <w:t>1</w:t>
      </w:r>
      <w:r w:rsidRPr="00D826EF">
        <w:rPr>
          <w:rFonts w:ascii="Arial" w:hAnsi="Arial" w:cs="Arial"/>
        </w:rPr>
        <w:t>4 Poznań, tel. 061</w:t>
      </w:r>
      <w:r w:rsidR="002278C2">
        <w:rPr>
          <w:rFonts w:ascii="Arial" w:hAnsi="Arial" w:cs="Arial"/>
        </w:rPr>
        <w:t> </w:t>
      </w:r>
      <w:r w:rsidR="001810FA">
        <w:rPr>
          <w:rFonts w:ascii="Arial" w:hAnsi="Arial" w:cs="Arial"/>
        </w:rPr>
        <w:t>626</w:t>
      </w:r>
      <w:r w:rsidR="002278C2">
        <w:rPr>
          <w:rFonts w:ascii="Arial" w:hAnsi="Arial" w:cs="Arial"/>
        </w:rPr>
        <w:t xml:space="preserve"> </w:t>
      </w:r>
      <w:r w:rsidR="001810FA">
        <w:rPr>
          <w:rFonts w:ascii="Arial" w:hAnsi="Arial" w:cs="Arial"/>
        </w:rPr>
        <w:t>6</w:t>
      </w:r>
      <w:r w:rsidR="00AF2E1C">
        <w:rPr>
          <w:rFonts w:ascii="Arial" w:hAnsi="Arial" w:cs="Arial"/>
        </w:rPr>
        <w:t>3</w:t>
      </w:r>
      <w:r w:rsidR="002278C2">
        <w:rPr>
          <w:rFonts w:ascii="Arial" w:hAnsi="Arial" w:cs="Arial"/>
        </w:rPr>
        <w:t xml:space="preserve"> </w:t>
      </w:r>
      <w:r w:rsidR="00AF2E1C">
        <w:rPr>
          <w:rFonts w:ascii="Arial" w:hAnsi="Arial" w:cs="Arial"/>
        </w:rPr>
        <w:t>00</w:t>
      </w:r>
      <w:r w:rsidR="00D826EF">
        <w:rPr>
          <w:rFonts w:ascii="Arial" w:hAnsi="Arial" w:cs="Arial"/>
        </w:rPr>
        <w:t xml:space="preserve">, </w:t>
      </w:r>
      <w:r w:rsidRPr="00D826EF">
        <w:rPr>
          <w:rFonts w:ascii="Arial" w:hAnsi="Arial" w:cs="Arial"/>
        </w:rPr>
        <w:t>e-mail dpr.sekretariat@umww.pl.</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 xml:space="preserve">Adres Korespondencyjny Wykonawcy: </w:t>
      </w:r>
      <w:r w:rsidR="00FD39A1">
        <w:rPr>
          <w:rFonts w:ascii="Arial" w:hAnsi="Arial" w:cs="Arial"/>
          <w:color w:val="000000"/>
        </w:rPr>
        <w:t>……………………….</w:t>
      </w:r>
      <w:r w:rsidRPr="00D826EF">
        <w:rPr>
          <w:rFonts w:ascii="Arial" w:hAnsi="Arial" w:cs="Arial"/>
        </w:rPr>
        <w:t xml:space="preserve">, </w:t>
      </w:r>
      <w:r w:rsidR="00AF2E1C">
        <w:rPr>
          <w:rFonts w:ascii="Arial" w:hAnsi="Arial" w:cs="Arial"/>
        </w:rPr>
        <w:t xml:space="preserve">tel. </w:t>
      </w:r>
      <w:r w:rsidR="00FD39A1">
        <w:rPr>
          <w:rFonts w:ascii="Arial" w:hAnsi="Arial" w:cs="Arial"/>
        </w:rPr>
        <w:t xml:space="preserve">…………., </w:t>
      </w:r>
      <w:r w:rsidR="005A41E0">
        <w:rPr>
          <w:rFonts w:ascii="Arial" w:hAnsi="Arial" w:cs="Arial"/>
        </w:rPr>
        <w:br/>
      </w:r>
      <w:r w:rsidR="00FD39A1">
        <w:rPr>
          <w:rFonts w:ascii="Arial" w:hAnsi="Arial" w:cs="Arial"/>
        </w:rPr>
        <w:t>e-mail</w:t>
      </w:r>
      <w:r w:rsidR="005A41E0">
        <w:rPr>
          <w:rFonts w:ascii="Arial" w:hAnsi="Arial" w:cs="Arial"/>
        </w:rPr>
        <w:t xml:space="preserve"> </w:t>
      </w:r>
      <w:r w:rsidR="00FD39A1">
        <w:rPr>
          <w:rFonts w:ascii="Arial" w:hAnsi="Arial" w:cs="Arial"/>
        </w:rPr>
        <w:t>………………</w:t>
      </w:r>
      <w:r w:rsidR="00215F84" w:rsidRPr="00D826EF">
        <w:rPr>
          <w:rFonts w:ascii="Arial" w:hAnsi="Arial" w:cs="Arial"/>
          <w:color w:val="000000"/>
        </w:rPr>
        <w:t>.</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color w:val="000000"/>
        </w:rPr>
      </w:pPr>
      <w:r w:rsidRPr="00D826EF">
        <w:rPr>
          <w:rFonts w:ascii="Arial" w:hAnsi="Arial" w:cs="Arial"/>
        </w:rPr>
        <w:t xml:space="preserve">Strony Umowy – Zamawiający i Wykonawca </w:t>
      </w:r>
      <w:r w:rsidRPr="00D826EF">
        <w:rPr>
          <w:rFonts w:ascii="Arial" w:hAnsi="Arial" w:cs="Arial"/>
          <w:color w:val="000000"/>
        </w:rPr>
        <w:t>występujący razem.</w:t>
      </w:r>
    </w:p>
    <w:p w:rsidR="00B86DA3" w:rsidRPr="00AF2E1C" w:rsidRDefault="00B86DA3" w:rsidP="00B86DA3">
      <w:pPr>
        <w:widowControl w:val="0"/>
        <w:numPr>
          <w:ilvl w:val="0"/>
          <w:numId w:val="2"/>
        </w:numPr>
        <w:suppressAutoHyphens/>
        <w:spacing w:after="0" w:line="240" w:lineRule="auto"/>
        <w:ind w:left="540" w:hanging="540"/>
        <w:jc w:val="both"/>
        <w:rPr>
          <w:rFonts w:ascii="Arial" w:hAnsi="Arial" w:cs="Arial"/>
          <w:color w:val="000000"/>
        </w:rPr>
      </w:pPr>
      <w:r w:rsidRPr="00D826EF">
        <w:rPr>
          <w:rFonts w:ascii="Arial" w:hAnsi="Arial" w:cs="Arial"/>
          <w:color w:val="000000"/>
        </w:rPr>
        <w:t xml:space="preserve">SIWZ – Specyfikacja Istotnych Warunków Zamówienia nr </w:t>
      </w:r>
      <w:r w:rsidR="00D35009">
        <w:rPr>
          <w:rFonts w:ascii="Arial" w:hAnsi="Arial" w:cs="Arial"/>
          <w:color w:val="000000"/>
        </w:rPr>
        <w:t>………………………………….</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SOPZ – Szczegółowy Opis Przedmiotu Zamówienia, stanowiący załącznik nr 1 do SIWZ.</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t>Umowa – niniejsza umowa.</w:t>
      </w:r>
    </w:p>
    <w:p w:rsidR="00B86DA3" w:rsidRPr="00121BB1" w:rsidRDefault="00B86DA3" w:rsidP="00B86DA3">
      <w:pPr>
        <w:widowControl w:val="0"/>
        <w:numPr>
          <w:ilvl w:val="0"/>
          <w:numId w:val="2"/>
        </w:numPr>
        <w:suppressAutoHyphens/>
        <w:spacing w:after="0" w:line="240" w:lineRule="auto"/>
        <w:ind w:left="540" w:hanging="540"/>
        <w:jc w:val="both"/>
        <w:rPr>
          <w:rFonts w:ascii="Arial" w:hAnsi="Arial" w:cs="Arial"/>
        </w:rPr>
      </w:pPr>
      <w:r w:rsidRPr="00121BB1">
        <w:rPr>
          <w:rFonts w:ascii="Arial" w:hAnsi="Arial" w:cs="Arial"/>
        </w:rPr>
        <w:t>Wyn</w:t>
      </w:r>
      <w:r w:rsidRPr="00D826EF">
        <w:rPr>
          <w:rFonts w:ascii="Arial" w:hAnsi="Arial" w:cs="Arial"/>
        </w:rPr>
        <w:t>agrodzenie Łączne – łączne wynagrodzenie za prawidłowe wykonanie przedmiotu umowy, tj. całego Zadania, wynagrodzenie obejmujące wynagrodz</w:t>
      </w:r>
      <w:r w:rsidR="00D826EF">
        <w:rPr>
          <w:rFonts w:ascii="Arial" w:hAnsi="Arial" w:cs="Arial"/>
        </w:rPr>
        <w:t xml:space="preserve">enia za </w:t>
      </w:r>
      <w:r w:rsidR="00D826EF" w:rsidRPr="00121BB1">
        <w:rPr>
          <w:rFonts w:ascii="Arial" w:hAnsi="Arial" w:cs="Arial"/>
        </w:rPr>
        <w:t xml:space="preserve">wykonanie PU I, PU II, </w:t>
      </w:r>
      <w:r w:rsidRPr="00121BB1">
        <w:rPr>
          <w:rFonts w:ascii="Arial" w:hAnsi="Arial" w:cs="Arial"/>
        </w:rPr>
        <w:t>PU III</w:t>
      </w:r>
      <w:r w:rsidR="00ED5EBD" w:rsidRPr="00121BB1">
        <w:rPr>
          <w:rFonts w:ascii="Arial" w:hAnsi="Arial" w:cs="Arial"/>
        </w:rPr>
        <w:t>, PU IV i PU V</w:t>
      </w:r>
      <w:r w:rsidRPr="00121BB1">
        <w:rPr>
          <w:rFonts w:ascii="Arial" w:hAnsi="Arial" w:cs="Arial"/>
        </w:rPr>
        <w:t>.</w:t>
      </w:r>
    </w:p>
    <w:p w:rsidR="00B86DA3" w:rsidRPr="00121BB1" w:rsidRDefault="00B86DA3" w:rsidP="00B86DA3">
      <w:pPr>
        <w:widowControl w:val="0"/>
        <w:numPr>
          <w:ilvl w:val="0"/>
          <w:numId w:val="2"/>
        </w:numPr>
        <w:suppressAutoHyphens/>
        <w:spacing w:after="0" w:line="240" w:lineRule="auto"/>
        <w:ind w:left="540" w:hanging="540"/>
        <w:jc w:val="both"/>
        <w:rPr>
          <w:rFonts w:ascii="Arial" w:hAnsi="Arial" w:cs="Arial"/>
        </w:rPr>
      </w:pPr>
      <w:r w:rsidRPr="00121BB1">
        <w:rPr>
          <w:rFonts w:ascii="Arial" w:hAnsi="Arial" w:cs="Arial"/>
        </w:rPr>
        <w:t>Wynagrodzenie Częściowe – część Wynagrodzenia Łącznego z tytułu realizacji części Zadania, oznaczonych w tekście Umowy jako PU I, PU II, PU III</w:t>
      </w:r>
      <w:r w:rsidR="00ED5EBD" w:rsidRPr="00121BB1">
        <w:rPr>
          <w:rFonts w:ascii="Arial" w:hAnsi="Arial" w:cs="Arial"/>
        </w:rPr>
        <w:t>, PU IV, PU V</w:t>
      </w:r>
      <w:r w:rsidR="001810FA" w:rsidRPr="00121BB1">
        <w:rPr>
          <w:rFonts w:ascii="Arial" w:hAnsi="Arial" w:cs="Arial"/>
        </w:rPr>
        <w:t xml:space="preserve">. </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rPr>
      </w:pPr>
      <w:r w:rsidRPr="00121BB1">
        <w:rPr>
          <w:rFonts w:ascii="Arial" w:hAnsi="Arial" w:cs="Arial"/>
        </w:rPr>
        <w:t>Dzień – ilekroć w Umowie jest mowa o dniach, należy przez to rozumieć dni robocze</w:t>
      </w:r>
      <w:r w:rsidRPr="00D826EF">
        <w:rPr>
          <w:rFonts w:ascii="Arial" w:hAnsi="Arial" w:cs="Arial"/>
        </w:rPr>
        <w:t xml:space="preserve"> Zamawiającego, tj.: wszystkie dni tygodnia z wyłączeniem sobót oraz dni ustawowo wolnych</w:t>
      </w:r>
      <w:r w:rsidR="00FD39A1">
        <w:rPr>
          <w:rFonts w:ascii="Arial" w:hAnsi="Arial" w:cs="Arial"/>
        </w:rPr>
        <w:t xml:space="preserve"> </w:t>
      </w:r>
      <w:r w:rsidRPr="00D826EF">
        <w:rPr>
          <w:rFonts w:ascii="Arial" w:hAnsi="Arial" w:cs="Arial"/>
        </w:rPr>
        <w:t xml:space="preserve">od pracy zgodnie z ustawą z 18 stycznia 1951 roku </w:t>
      </w:r>
      <w:r w:rsidRPr="00D826EF">
        <w:rPr>
          <w:rFonts w:ascii="Arial" w:hAnsi="Arial" w:cs="Arial"/>
          <w:i/>
        </w:rPr>
        <w:t>o dniach wolnych od pracy</w:t>
      </w:r>
      <w:r w:rsidR="007447B8">
        <w:rPr>
          <w:rFonts w:ascii="Arial" w:hAnsi="Arial" w:cs="Arial"/>
        </w:rPr>
        <w:t xml:space="preserve"> (</w:t>
      </w:r>
      <w:r w:rsidR="00CF2FF7">
        <w:rPr>
          <w:rFonts w:ascii="Arial" w:hAnsi="Arial" w:cs="Arial"/>
        </w:rPr>
        <w:t xml:space="preserve">j.t. </w:t>
      </w:r>
      <w:r w:rsidR="007447B8">
        <w:rPr>
          <w:rFonts w:ascii="Arial" w:hAnsi="Arial" w:cs="Arial"/>
        </w:rPr>
        <w:t>Dz. U. 2015</w:t>
      </w:r>
      <w:r w:rsidRPr="00D826EF">
        <w:rPr>
          <w:rFonts w:ascii="Arial" w:hAnsi="Arial" w:cs="Arial"/>
        </w:rPr>
        <w:t xml:space="preserve"> r. poz. </w:t>
      </w:r>
      <w:r w:rsidR="007447B8">
        <w:rPr>
          <w:rFonts w:ascii="Arial" w:hAnsi="Arial" w:cs="Arial"/>
        </w:rPr>
        <w:t>90)</w:t>
      </w:r>
      <w:r w:rsidRPr="00D826EF">
        <w:rPr>
          <w:rFonts w:ascii="Arial" w:hAnsi="Arial" w:cs="Arial"/>
        </w:rPr>
        <w:t>.</w:t>
      </w:r>
    </w:p>
    <w:p w:rsidR="00B86DA3" w:rsidRPr="00121BB1" w:rsidRDefault="00B86DA3" w:rsidP="00B86DA3">
      <w:pPr>
        <w:widowControl w:val="0"/>
        <w:numPr>
          <w:ilvl w:val="0"/>
          <w:numId w:val="2"/>
        </w:numPr>
        <w:suppressAutoHyphens/>
        <w:spacing w:after="0" w:line="240" w:lineRule="auto"/>
        <w:ind w:left="540" w:hanging="540"/>
        <w:jc w:val="both"/>
        <w:rPr>
          <w:rFonts w:ascii="Arial" w:hAnsi="Arial" w:cs="Arial"/>
        </w:rPr>
      </w:pPr>
      <w:r w:rsidRPr="00D826EF">
        <w:rPr>
          <w:rFonts w:ascii="Arial" w:hAnsi="Arial" w:cs="Arial"/>
        </w:rPr>
        <w:lastRenderedPageBreak/>
        <w:t xml:space="preserve">Zadanie – przedmiot zamówienia wynikający łącznie z SIWZ, SOPZ, Oferty Wykonawcy. (Zadanie obejmuje łącznie </w:t>
      </w:r>
      <w:r w:rsidRPr="00121BB1">
        <w:rPr>
          <w:rFonts w:ascii="Arial" w:hAnsi="Arial" w:cs="Arial"/>
        </w:rPr>
        <w:t>PU I, PU II, PU III</w:t>
      </w:r>
      <w:r w:rsidR="00BD64FB" w:rsidRPr="00121BB1">
        <w:rPr>
          <w:rFonts w:ascii="Arial" w:hAnsi="Arial" w:cs="Arial"/>
        </w:rPr>
        <w:t>, PU IV</w:t>
      </w:r>
      <w:r w:rsidR="00ED5EBD" w:rsidRPr="00121BB1">
        <w:rPr>
          <w:rFonts w:ascii="Arial" w:hAnsi="Arial" w:cs="Arial"/>
        </w:rPr>
        <w:t>, PU V</w:t>
      </w:r>
      <w:r w:rsidRPr="00121BB1">
        <w:rPr>
          <w:rFonts w:ascii="Arial" w:hAnsi="Arial" w:cs="Arial"/>
        </w:rPr>
        <w:t>).</w:t>
      </w:r>
    </w:p>
    <w:p w:rsidR="00E35932" w:rsidRPr="00121BB1" w:rsidRDefault="00B86DA3" w:rsidP="00B86DA3">
      <w:pPr>
        <w:widowControl w:val="0"/>
        <w:numPr>
          <w:ilvl w:val="0"/>
          <w:numId w:val="2"/>
        </w:numPr>
        <w:suppressAutoHyphens/>
        <w:spacing w:after="0" w:line="240" w:lineRule="auto"/>
        <w:ind w:left="540" w:hanging="540"/>
        <w:jc w:val="both"/>
        <w:rPr>
          <w:rFonts w:ascii="Arial" w:hAnsi="Arial" w:cs="Arial"/>
          <w:color w:val="000000"/>
        </w:rPr>
      </w:pPr>
      <w:r w:rsidRPr="00121BB1">
        <w:rPr>
          <w:rFonts w:ascii="Arial" w:hAnsi="Arial" w:cs="Arial"/>
        </w:rPr>
        <w:t>Części Zadania – poszczególne</w:t>
      </w:r>
      <w:r w:rsidR="00E35932" w:rsidRPr="00121BB1">
        <w:rPr>
          <w:rFonts w:ascii="Arial" w:hAnsi="Arial" w:cs="Arial"/>
        </w:rPr>
        <w:t xml:space="preserve"> części </w:t>
      </w:r>
      <w:r w:rsidR="00BD64FB" w:rsidRPr="00121BB1">
        <w:rPr>
          <w:rFonts w:ascii="Arial" w:hAnsi="Arial" w:cs="Arial"/>
        </w:rPr>
        <w:t xml:space="preserve">PU I, PU II, </w:t>
      </w:r>
      <w:r w:rsidRPr="00121BB1">
        <w:rPr>
          <w:rFonts w:ascii="Arial" w:hAnsi="Arial" w:cs="Arial"/>
        </w:rPr>
        <w:t>PU III</w:t>
      </w:r>
      <w:r w:rsidR="00ED5EBD" w:rsidRPr="00121BB1">
        <w:rPr>
          <w:rFonts w:ascii="Arial" w:hAnsi="Arial" w:cs="Arial"/>
        </w:rPr>
        <w:t>,</w:t>
      </w:r>
      <w:r w:rsidR="00BD64FB" w:rsidRPr="00121BB1">
        <w:rPr>
          <w:rFonts w:ascii="Arial" w:hAnsi="Arial" w:cs="Arial"/>
        </w:rPr>
        <w:t xml:space="preserve"> PU IV</w:t>
      </w:r>
      <w:r w:rsidR="00D35009" w:rsidRPr="00121BB1">
        <w:rPr>
          <w:rFonts w:ascii="Arial" w:hAnsi="Arial" w:cs="Arial"/>
        </w:rPr>
        <w:t>,</w:t>
      </w:r>
      <w:r w:rsidR="00ED5EBD" w:rsidRPr="00121BB1">
        <w:rPr>
          <w:rFonts w:ascii="Arial" w:hAnsi="Arial" w:cs="Arial"/>
        </w:rPr>
        <w:t xml:space="preserve"> PU V</w:t>
      </w:r>
      <w:r w:rsidRPr="00121BB1">
        <w:rPr>
          <w:rFonts w:ascii="Arial" w:hAnsi="Arial" w:cs="Arial"/>
        </w:rPr>
        <w:t xml:space="preserve"> przy cz</w:t>
      </w:r>
      <w:r w:rsidR="00FD39A1" w:rsidRPr="00121BB1">
        <w:rPr>
          <w:rFonts w:ascii="Arial" w:hAnsi="Arial" w:cs="Arial"/>
        </w:rPr>
        <w:t xml:space="preserve">ym poszczególne PU </w:t>
      </w:r>
      <w:r w:rsidR="00BD64FB" w:rsidRPr="00121BB1">
        <w:rPr>
          <w:rFonts w:ascii="Arial" w:hAnsi="Arial" w:cs="Arial"/>
        </w:rPr>
        <w:t>oznaczają</w:t>
      </w:r>
    </w:p>
    <w:p w:rsidR="00E35932" w:rsidRPr="00121BB1" w:rsidRDefault="00B86DA3" w:rsidP="00E35932">
      <w:pPr>
        <w:widowControl w:val="0"/>
        <w:suppressAutoHyphens/>
        <w:spacing w:after="0" w:line="240" w:lineRule="auto"/>
        <w:ind w:left="540"/>
        <w:jc w:val="both"/>
        <w:rPr>
          <w:rFonts w:ascii="Arial" w:hAnsi="Arial" w:cs="Arial"/>
        </w:rPr>
      </w:pPr>
      <w:r w:rsidRPr="00121BB1">
        <w:rPr>
          <w:rFonts w:ascii="Arial" w:hAnsi="Arial" w:cs="Arial"/>
        </w:rPr>
        <w:t>PU I – Zredagow</w:t>
      </w:r>
      <w:r w:rsidR="003F5B40" w:rsidRPr="00121BB1">
        <w:rPr>
          <w:rFonts w:ascii="Arial" w:hAnsi="Arial" w:cs="Arial"/>
        </w:rPr>
        <w:t xml:space="preserve">anie, druk i dystrybucja </w:t>
      </w:r>
      <w:r w:rsidR="00BD64FB" w:rsidRPr="00121BB1">
        <w:rPr>
          <w:rFonts w:ascii="Arial" w:hAnsi="Arial" w:cs="Arial"/>
        </w:rPr>
        <w:t>1</w:t>
      </w:r>
      <w:r w:rsidRPr="00121BB1">
        <w:rPr>
          <w:rFonts w:ascii="Arial" w:hAnsi="Arial" w:cs="Arial"/>
        </w:rPr>
        <w:t xml:space="preserve"> numer</w:t>
      </w:r>
      <w:r w:rsidR="00BD64FB" w:rsidRPr="00121BB1">
        <w:rPr>
          <w:rFonts w:ascii="Arial" w:hAnsi="Arial" w:cs="Arial"/>
        </w:rPr>
        <w:t>u</w:t>
      </w:r>
      <w:r w:rsidRPr="00121BB1">
        <w:rPr>
          <w:rFonts w:ascii="Arial" w:hAnsi="Arial" w:cs="Arial"/>
        </w:rPr>
        <w:t xml:space="preserve"> biuletynu informacyjnego WRPO „Nasz Region”;</w:t>
      </w:r>
      <w:r w:rsidR="00BC26A4">
        <w:rPr>
          <w:rFonts w:ascii="Arial" w:hAnsi="Arial" w:cs="Arial"/>
        </w:rPr>
        <w:t xml:space="preserve"> z</w:t>
      </w:r>
      <w:r w:rsidR="00BD64FB" w:rsidRPr="00121BB1">
        <w:rPr>
          <w:rFonts w:ascii="Arial" w:hAnsi="Arial" w:cs="Arial"/>
        </w:rPr>
        <w:t xml:space="preserve">redagowanie, przygotowanie i dystrybucja 2 wydań E-biuletynu „Nasz Region” </w:t>
      </w:r>
      <w:r w:rsidR="002E7A9D">
        <w:rPr>
          <w:rFonts w:ascii="Arial" w:hAnsi="Arial" w:cs="Arial"/>
        </w:rPr>
        <w:t>do 30 kwietnia 2017 r.</w:t>
      </w:r>
      <w:r w:rsidR="00BD64FB" w:rsidRPr="00121BB1">
        <w:rPr>
          <w:rFonts w:ascii="Arial" w:hAnsi="Arial" w:cs="Arial"/>
        </w:rPr>
        <w:t>;</w:t>
      </w:r>
    </w:p>
    <w:p w:rsidR="00BD64FB" w:rsidRPr="00121BB1" w:rsidRDefault="00B86DA3" w:rsidP="00BD64FB">
      <w:pPr>
        <w:widowControl w:val="0"/>
        <w:suppressAutoHyphens/>
        <w:spacing w:after="0" w:line="240" w:lineRule="auto"/>
        <w:ind w:left="540"/>
        <w:jc w:val="both"/>
        <w:rPr>
          <w:rFonts w:ascii="Arial" w:hAnsi="Arial" w:cs="Arial"/>
        </w:rPr>
      </w:pPr>
      <w:r w:rsidRPr="00121BB1">
        <w:rPr>
          <w:rFonts w:ascii="Arial" w:hAnsi="Arial" w:cs="Arial"/>
        </w:rPr>
        <w:t xml:space="preserve">PU II – </w:t>
      </w:r>
      <w:r w:rsidR="00BD64FB" w:rsidRPr="00121BB1">
        <w:rPr>
          <w:rFonts w:ascii="Arial" w:hAnsi="Arial" w:cs="Arial"/>
        </w:rPr>
        <w:t>Zredagowanie, druk i dystrybucja 1 numeru biuletynu info</w:t>
      </w:r>
      <w:r w:rsidR="00BC26A4">
        <w:rPr>
          <w:rFonts w:ascii="Arial" w:hAnsi="Arial" w:cs="Arial"/>
        </w:rPr>
        <w:t>rmacyjnego WRPO „Nasz Region”; z</w:t>
      </w:r>
      <w:r w:rsidR="00BD64FB" w:rsidRPr="00121BB1">
        <w:rPr>
          <w:rFonts w:ascii="Arial" w:hAnsi="Arial" w:cs="Arial"/>
        </w:rPr>
        <w:t xml:space="preserve">redagowanie, przygotowanie i dystrybucja 3 wydań E-biuletynu „Nasz Region” </w:t>
      </w:r>
      <w:r w:rsidR="002E7A9D">
        <w:rPr>
          <w:rFonts w:ascii="Arial" w:hAnsi="Arial" w:cs="Arial"/>
        </w:rPr>
        <w:t>do 30 czerwca</w:t>
      </w:r>
      <w:r w:rsidR="00BD64FB" w:rsidRPr="00121BB1">
        <w:rPr>
          <w:rFonts w:ascii="Arial" w:hAnsi="Arial" w:cs="Arial"/>
        </w:rPr>
        <w:t xml:space="preserve"> 2017 r.;</w:t>
      </w:r>
    </w:p>
    <w:p w:rsidR="00BD64FB" w:rsidRPr="00121BB1" w:rsidRDefault="00BD64FB" w:rsidP="00BD64FB">
      <w:pPr>
        <w:widowControl w:val="0"/>
        <w:suppressAutoHyphens/>
        <w:spacing w:after="0" w:line="240" w:lineRule="auto"/>
        <w:ind w:left="540"/>
        <w:jc w:val="both"/>
        <w:rPr>
          <w:rFonts w:ascii="Arial" w:hAnsi="Arial" w:cs="Arial"/>
        </w:rPr>
      </w:pPr>
      <w:r w:rsidRPr="00121BB1">
        <w:rPr>
          <w:rFonts w:ascii="Arial" w:hAnsi="Arial" w:cs="Arial"/>
        </w:rPr>
        <w:t>PU III – Zredagowanie, druk i dystrybucja 1 numeru biuletynu info</w:t>
      </w:r>
      <w:r w:rsidR="00BC26A4">
        <w:rPr>
          <w:rFonts w:ascii="Arial" w:hAnsi="Arial" w:cs="Arial"/>
        </w:rPr>
        <w:t>rmacyjnego WRPO „Nasz Region”; z</w:t>
      </w:r>
      <w:r w:rsidRPr="00121BB1">
        <w:rPr>
          <w:rFonts w:ascii="Arial" w:hAnsi="Arial" w:cs="Arial"/>
        </w:rPr>
        <w:t xml:space="preserve">redagowanie, przygotowanie i dystrybucja 2 wydań E-biuletynu „Nasz Region” </w:t>
      </w:r>
      <w:r w:rsidR="002E7A9D">
        <w:rPr>
          <w:rFonts w:ascii="Arial" w:hAnsi="Arial" w:cs="Arial"/>
        </w:rPr>
        <w:t>do 30 września</w:t>
      </w:r>
      <w:r w:rsidRPr="00121BB1">
        <w:rPr>
          <w:rFonts w:ascii="Arial" w:hAnsi="Arial" w:cs="Arial"/>
        </w:rPr>
        <w:t xml:space="preserve"> 2017 r.;</w:t>
      </w:r>
    </w:p>
    <w:p w:rsidR="00BD64FB" w:rsidRPr="00121BB1" w:rsidRDefault="00BD64FB" w:rsidP="00BD64FB">
      <w:pPr>
        <w:widowControl w:val="0"/>
        <w:suppressAutoHyphens/>
        <w:spacing w:after="0" w:line="240" w:lineRule="auto"/>
        <w:ind w:left="540"/>
        <w:jc w:val="both"/>
        <w:rPr>
          <w:rFonts w:ascii="Arial" w:hAnsi="Arial" w:cs="Arial"/>
        </w:rPr>
      </w:pPr>
      <w:r w:rsidRPr="00121BB1">
        <w:rPr>
          <w:rFonts w:ascii="Arial" w:hAnsi="Arial" w:cs="Arial"/>
        </w:rPr>
        <w:t>PU IV – Zredagowanie, druk i dystrybucja 1 numeru biuletynu informacyjnego WRPO „Nasz Region”</w:t>
      </w:r>
      <w:r w:rsidR="00356947">
        <w:rPr>
          <w:rFonts w:ascii="Arial" w:hAnsi="Arial" w:cs="Arial"/>
        </w:rPr>
        <w:t xml:space="preserve"> do 20</w:t>
      </w:r>
      <w:r w:rsidR="004D33EA">
        <w:rPr>
          <w:rFonts w:ascii="Arial" w:hAnsi="Arial" w:cs="Arial"/>
        </w:rPr>
        <w:t xml:space="preserve"> grudnia 2017 r</w:t>
      </w:r>
      <w:r w:rsidRPr="00121BB1">
        <w:rPr>
          <w:rFonts w:ascii="Arial" w:hAnsi="Arial" w:cs="Arial"/>
        </w:rPr>
        <w:t xml:space="preserve">; </w:t>
      </w:r>
      <w:r w:rsidR="00BC26A4">
        <w:rPr>
          <w:rFonts w:ascii="Arial" w:hAnsi="Arial" w:cs="Arial"/>
        </w:rPr>
        <w:t>z</w:t>
      </w:r>
      <w:r w:rsidRPr="00121BB1">
        <w:rPr>
          <w:rFonts w:ascii="Arial" w:hAnsi="Arial" w:cs="Arial"/>
        </w:rPr>
        <w:t>redagowanie, przygotowanie i dystrybucja 3 wydań</w:t>
      </w:r>
      <w:r w:rsidR="00A22EA7">
        <w:rPr>
          <w:rFonts w:ascii="Arial" w:hAnsi="Arial" w:cs="Arial"/>
        </w:rPr>
        <w:t xml:space="preserve"> E-biuletynu „Nasz Region” </w:t>
      </w:r>
      <w:r w:rsidR="00356947">
        <w:rPr>
          <w:rFonts w:ascii="Arial" w:hAnsi="Arial" w:cs="Arial"/>
        </w:rPr>
        <w:t>do 15</w:t>
      </w:r>
      <w:r w:rsidR="002E7A9D">
        <w:rPr>
          <w:rFonts w:ascii="Arial" w:hAnsi="Arial" w:cs="Arial"/>
        </w:rPr>
        <w:t xml:space="preserve"> grudnia</w:t>
      </w:r>
      <w:r w:rsidRPr="00121BB1">
        <w:rPr>
          <w:rFonts w:ascii="Arial" w:hAnsi="Arial" w:cs="Arial"/>
        </w:rPr>
        <w:t xml:space="preserve"> 2017 r.;</w:t>
      </w:r>
    </w:p>
    <w:p w:rsidR="00B86DA3" w:rsidRPr="00121BB1" w:rsidRDefault="00BD64FB" w:rsidP="00E35932">
      <w:pPr>
        <w:widowControl w:val="0"/>
        <w:suppressAutoHyphens/>
        <w:spacing w:after="0" w:line="240" w:lineRule="auto"/>
        <w:ind w:left="540"/>
        <w:jc w:val="both"/>
        <w:rPr>
          <w:rFonts w:ascii="Arial" w:hAnsi="Arial" w:cs="Arial"/>
          <w:color w:val="000000"/>
        </w:rPr>
      </w:pPr>
      <w:r w:rsidRPr="00121BB1">
        <w:rPr>
          <w:rFonts w:ascii="Arial" w:hAnsi="Arial" w:cs="Arial"/>
        </w:rPr>
        <w:t>PU V</w:t>
      </w:r>
      <w:r w:rsidR="00B86DA3" w:rsidRPr="00121BB1">
        <w:rPr>
          <w:rFonts w:ascii="Arial" w:hAnsi="Arial" w:cs="Arial"/>
        </w:rPr>
        <w:t xml:space="preserve"> – przygotowa</w:t>
      </w:r>
      <w:r w:rsidR="00FD39A1" w:rsidRPr="00121BB1">
        <w:rPr>
          <w:rFonts w:ascii="Arial" w:hAnsi="Arial" w:cs="Arial"/>
        </w:rPr>
        <w:t>nie i</w:t>
      </w:r>
      <w:r w:rsidR="00E35932" w:rsidRPr="00121BB1">
        <w:rPr>
          <w:rFonts w:ascii="Arial" w:hAnsi="Arial" w:cs="Arial"/>
        </w:rPr>
        <w:t xml:space="preserve"> </w:t>
      </w:r>
      <w:r w:rsidR="00FD39A1" w:rsidRPr="00121BB1">
        <w:rPr>
          <w:rFonts w:ascii="Arial" w:hAnsi="Arial" w:cs="Arial"/>
        </w:rPr>
        <w:t>druk Poradnika WRPO 2014+</w:t>
      </w:r>
      <w:r w:rsidRPr="00121BB1">
        <w:rPr>
          <w:rFonts w:ascii="Arial" w:hAnsi="Arial" w:cs="Arial"/>
        </w:rPr>
        <w:t xml:space="preserve"> </w:t>
      </w:r>
      <w:r w:rsidR="002E7A9D">
        <w:rPr>
          <w:rFonts w:ascii="Arial" w:hAnsi="Arial" w:cs="Arial"/>
        </w:rPr>
        <w:t>do 30 czerwca</w:t>
      </w:r>
      <w:r w:rsidRPr="00121BB1">
        <w:rPr>
          <w:rFonts w:ascii="Arial" w:hAnsi="Arial" w:cs="Arial"/>
        </w:rPr>
        <w:t xml:space="preserve"> 2017 r.</w:t>
      </w:r>
    </w:p>
    <w:p w:rsidR="00B86DA3" w:rsidRPr="00121BB1" w:rsidRDefault="00B86DA3" w:rsidP="00B86DA3">
      <w:pPr>
        <w:widowControl w:val="0"/>
        <w:numPr>
          <w:ilvl w:val="0"/>
          <w:numId w:val="2"/>
        </w:numPr>
        <w:suppressAutoHyphens/>
        <w:spacing w:after="0" w:line="240" w:lineRule="auto"/>
        <w:ind w:left="540" w:hanging="540"/>
        <w:jc w:val="both"/>
        <w:rPr>
          <w:rFonts w:ascii="Arial" w:hAnsi="Arial" w:cs="Arial"/>
          <w:color w:val="000000"/>
        </w:rPr>
      </w:pPr>
      <w:r w:rsidRPr="00121BB1">
        <w:rPr>
          <w:rFonts w:ascii="Arial" w:hAnsi="Arial" w:cs="Arial"/>
          <w:color w:val="000000"/>
        </w:rPr>
        <w:t xml:space="preserve">Czasopismo – biuletyn informacyjny WRPO, którego wydawcą będzie Zamawiający pod tytułem </w:t>
      </w:r>
      <w:r w:rsidRPr="00121BB1">
        <w:rPr>
          <w:rFonts w:ascii="Arial" w:hAnsi="Arial" w:cs="Arial"/>
          <w:color w:val="000000"/>
          <w:u w:color="000000"/>
        </w:rPr>
        <w:t>„Nasz Region”.</w:t>
      </w:r>
    </w:p>
    <w:p w:rsidR="004464AD" w:rsidRPr="00121BB1" w:rsidRDefault="004464AD" w:rsidP="00B86DA3">
      <w:pPr>
        <w:widowControl w:val="0"/>
        <w:numPr>
          <w:ilvl w:val="0"/>
          <w:numId w:val="2"/>
        </w:numPr>
        <w:suppressAutoHyphens/>
        <w:spacing w:after="0" w:line="240" w:lineRule="auto"/>
        <w:ind w:left="540" w:hanging="540"/>
        <w:jc w:val="both"/>
        <w:rPr>
          <w:rFonts w:ascii="Arial" w:hAnsi="Arial" w:cs="Arial"/>
          <w:color w:val="000000"/>
        </w:rPr>
      </w:pPr>
      <w:r w:rsidRPr="00121BB1">
        <w:rPr>
          <w:rFonts w:ascii="Arial" w:hAnsi="Arial" w:cs="Arial"/>
          <w:color w:val="000000"/>
          <w:u w:color="000000"/>
        </w:rPr>
        <w:t xml:space="preserve">Publikacje - </w:t>
      </w:r>
      <w:r w:rsidR="0014098E" w:rsidRPr="00121BB1">
        <w:rPr>
          <w:rFonts w:ascii="Arial" w:hAnsi="Arial" w:cs="Arial"/>
        </w:rPr>
        <w:t>biuletyn</w:t>
      </w:r>
      <w:r w:rsidR="00413A0C" w:rsidRPr="00121BB1">
        <w:rPr>
          <w:rFonts w:ascii="Arial" w:hAnsi="Arial" w:cs="Arial"/>
        </w:rPr>
        <w:t xml:space="preserve"> informacyjn</w:t>
      </w:r>
      <w:r w:rsidR="0014098E" w:rsidRPr="00121BB1">
        <w:rPr>
          <w:rFonts w:ascii="Arial" w:hAnsi="Arial" w:cs="Arial"/>
        </w:rPr>
        <w:t>y</w:t>
      </w:r>
      <w:r w:rsidR="00413A0C" w:rsidRPr="00121BB1">
        <w:rPr>
          <w:rFonts w:ascii="Arial" w:hAnsi="Arial" w:cs="Arial"/>
        </w:rPr>
        <w:t xml:space="preserve"> WRPO „Nasz Region”</w:t>
      </w:r>
      <w:r w:rsidR="0014098E" w:rsidRPr="00121BB1">
        <w:rPr>
          <w:rFonts w:ascii="Arial" w:hAnsi="Arial" w:cs="Arial"/>
        </w:rPr>
        <w:t xml:space="preserve"> wersja papierowa </w:t>
      </w:r>
      <w:r w:rsidR="00AD7E57" w:rsidRPr="00121BB1">
        <w:rPr>
          <w:rFonts w:ascii="Arial" w:hAnsi="Arial" w:cs="Arial"/>
        </w:rPr>
        <w:br/>
      </w:r>
      <w:r w:rsidR="0014098E" w:rsidRPr="00121BB1">
        <w:rPr>
          <w:rFonts w:ascii="Arial" w:hAnsi="Arial" w:cs="Arial"/>
        </w:rPr>
        <w:t>i elektroniczna oraz Poradnik WRPO 20-14+</w:t>
      </w:r>
      <w:r w:rsidR="00413A0C" w:rsidRPr="00121BB1">
        <w:rPr>
          <w:rFonts w:ascii="Arial" w:hAnsi="Arial" w:cs="Arial"/>
        </w:rPr>
        <w:t>,</w:t>
      </w:r>
    </w:p>
    <w:p w:rsidR="00B86DA3" w:rsidRPr="00D826EF" w:rsidRDefault="00B86DA3" w:rsidP="00B86DA3">
      <w:pPr>
        <w:widowControl w:val="0"/>
        <w:numPr>
          <w:ilvl w:val="0"/>
          <w:numId w:val="2"/>
        </w:numPr>
        <w:suppressAutoHyphens/>
        <w:spacing w:after="0" w:line="240" w:lineRule="auto"/>
        <w:ind w:left="540" w:hanging="540"/>
        <w:jc w:val="both"/>
        <w:rPr>
          <w:rFonts w:ascii="Arial" w:hAnsi="Arial" w:cs="Arial"/>
          <w:color w:val="000000"/>
        </w:rPr>
      </w:pPr>
      <w:r w:rsidRPr="00D826EF">
        <w:rPr>
          <w:rFonts w:ascii="Arial" w:hAnsi="Arial" w:cs="Arial"/>
          <w:color w:val="000000"/>
        </w:rPr>
        <w:t>Rezultaty Umowy – wszelkie dokumenty, rzeczy, pomysły, koncepcje, prawa, wartości wytworzone przez Wykonawcę i przekazane Zamawiającemu a związane z realizacją Umowy.</w:t>
      </w:r>
    </w:p>
    <w:p w:rsidR="00B86DA3" w:rsidRPr="00D826EF" w:rsidRDefault="00B86DA3" w:rsidP="00B86DA3">
      <w:pPr>
        <w:widowControl w:val="0"/>
        <w:suppressAutoHyphens/>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2</w:t>
      </w:r>
    </w:p>
    <w:p w:rsidR="00B86DA3" w:rsidRPr="00121BB1" w:rsidRDefault="00B86DA3" w:rsidP="00B86DA3">
      <w:pPr>
        <w:numPr>
          <w:ilvl w:val="0"/>
          <w:numId w:val="1"/>
        </w:numPr>
        <w:tabs>
          <w:tab w:val="clear" w:pos="720"/>
          <w:tab w:val="num" w:pos="540"/>
        </w:tabs>
        <w:spacing w:after="0" w:line="240" w:lineRule="auto"/>
        <w:ind w:left="540" w:hanging="540"/>
        <w:jc w:val="both"/>
        <w:rPr>
          <w:rFonts w:ascii="Arial" w:hAnsi="Arial" w:cs="Arial"/>
        </w:rPr>
      </w:pPr>
      <w:r w:rsidRPr="00D826EF">
        <w:rPr>
          <w:rFonts w:ascii="Arial" w:hAnsi="Arial" w:cs="Arial"/>
        </w:rPr>
        <w:t xml:space="preserve">Zamawiający oświadcza, że Wykonawca wyłoniony został w postępowaniu o udzielenie zamówienia publicznego nr </w:t>
      </w:r>
      <w:r w:rsidR="00D35009">
        <w:rPr>
          <w:rFonts w:ascii="Arial" w:hAnsi="Arial" w:cs="Arial"/>
        </w:rPr>
        <w:t>…………………….</w:t>
      </w:r>
      <w:r w:rsidRPr="00D826EF">
        <w:rPr>
          <w:rFonts w:ascii="Arial" w:hAnsi="Arial" w:cs="Arial"/>
        </w:rPr>
        <w:t xml:space="preserve">prowadzonym w trybie przetargu nieograniczonego, </w:t>
      </w:r>
      <w:r w:rsidRPr="00121BB1">
        <w:rPr>
          <w:rFonts w:ascii="Arial" w:hAnsi="Arial" w:cs="Arial"/>
        </w:rPr>
        <w:t xml:space="preserve">zgodnie z przepisami ustawy z 29 stycznia 2004 roku </w:t>
      </w:r>
      <w:r w:rsidRPr="00121BB1">
        <w:rPr>
          <w:rFonts w:ascii="Arial" w:hAnsi="Arial" w:cs="Arial"/>
          <w:i/>
        </w:rPr>
        <w:t>Prawo zamówień publicznych</w:t>
      </w:r>
      <w:r w:rsidRPr="00121BB1">
        <w:rPr>
          <w:rFonts w:ascii="Arial" w:hAnsi="Arial" w:cs="Arial"/>
        </w:rPr>
        <w:t xml:space="preserve"> </w:t>
      </w:r>
      <w:r w:rsidR="00E32FF7" w:rsidRPr="00121BB1">
        <w:rPr>
          <w:rFonts w:ascii="Arial" w:hAnsi="Arial" w:cs="Arial"/>
        </w:rPr>
        <w:t>(j.t. Dz.U. z 2015 poz. 2164</w:t>
      </w:r>
      <w:r w:rsidR="00CF2FF7">
        <w:rPr>
          <w:rFonts w:ascii="Arial" w:hAnsi="Arial" w:cs="Arial"/>
        </w:rPr>
        <w:t xml:space="preserve"> ze zm.</w:t>
      </w:r>
      <w:r w:rsidR="00E32FF7" w:rsidRPr="00121BB1">
        <w:rPr>
          <w:rFonts w:ascii="Arial" w:hAnsi="Arial" w:cs="Arial"/>
        </w:rPr>
        <w:t>).</w:t>
      </w:r>
    </w:p>
    <w:p w:rsidR="00636963" w:rsidRPr="00121BB1" w:rsidRDefault="00B86DA3" w:rsidP="00636963">
      <w:pPr>
        <w:numPr>
          <w:ilvl w:val="0"/>
          <w:numId w:val="1"/>
        </w:numPr>
        <w:tabs>
          <w:tab w:val="clear" w:pos="720"/>
          <w:tab w:val="num" w:pos="540"/>
        </w:tabs>
        <w:spacing w:after="0" w:line="240" w:lineRule="auto"/>
        <w:ind w:left="540" w:hanging="540"/>
        <w:jc w:val="both"/>
        <w:rPr>
          <w:rFonts w:ascii="Arial" w:hAnsi="Arial" w:cs="Arial"/>
        </w:rPr>
      </w:pPr>
      <w:r w:rsidRPr="00121BB1">
        <w:rPr>
          <w:rFonts w:ascii="Arial" w:hAnsi="Arial" w:cs="Arial"/>
        </w:rPr>
        <w:t xml:space="preserve">Zamawiający oświadcza, że Zadanie objęte Umową </w:t>
      </w:r>
      <w:r w:rsidR="00636963" w:rsidRPr="00121BB1">
        <w:rPr>
          <w:rFonts w:ascii="Arial" w:hAnsi="Arial" w:cs="Arial"/>
        </w:rPr>
        <w:t>współ</w:t>
      </w:r>
      <w:r w:rsidRPr="00121BB1">
        <w:rPr>
          <w:rFonts w:ascii="Arial" w:hAnsi="Arial" w:cs="Arial"/>
        </w:rPr>
        <w:t xml:space="preserve">finansowane jest </w:t>
      </w:r>
      <w:r w:rsidR="008E286C" w:rsidRPr="00121BB1">
        <w:rPr>
          <w:rFonts w:ascii="Arial" w:hAnsi="Arial" w:cs="Arial"/>
        </w:rPr>
        <w:t>przez Unię Europejską z Europejskiego Funduszu Społecznego</w:t>
      </w:r>
      <w:r w:rsidR="00636963" w:rsidRPr="00121BB1">
        <w:rPr>
          <w:rFonts w:ascii="Arial" w:hAnsi="Arial" w:cs="Arial"/>
        </w:rPr>
        <w:t xml:space="preserve"> w ramach Wielkopolskiego Regionalnego Programu Operacyjnego na lata 2014-2020</w:t>
      </w:r>
      <w:r w:rsidR="008E286C" w:rsidRPr="00121BB1">
        <w:rPr>
          <w:rFonts w:ascii="Arial" w:hAnsi="Arial" w:cs="Arial"/>
        </w:rPr>
        <w:t xml:space="preserve"> i Samorząd Województwa Wielkopolskiego</w:t>
      </w:r>
      <w:r w:rsidR="00636963" w:rsidRPr="00121BB1">
        <w:rPr>
          <w:rFonts w:ascii="Arial" w:hAnsi="Arial" w:cs="Arial"/>
        </w:rPr>
        <w:t>.</w:t>
      </w:r>
    </w:p>
    <w:p w:rsidR="00B86DA3" w:rsidRPr="00636963" w:rsidRDefault="008E286C" w:rsidP="00636963">
      <w:pPr>
        <w:numPr>
          <w:ilvl w:val="0"/>
          <w:numId w:val="1"/>
        </w:numPr>
        <w:tabs>
          <w:tab w:val="clear" w:pos="720"/>
          <w:tab w:val="num" w:pos="540"/>
        </w:tabs>
        <w:spacing w:after="0" w:line="240" w:lineRule="auto"/>
        <w:ind w:left="540" w:hanging="540"/>
        <w:jc w:val="both"/>
        <w:rPr>
          <w:rFonts w:ascii="Arial" w:hAnsi="Arial" w:cs="Arial"/>
        </w:rPr>
      </w:pPr>
      <w:r w:rsidRPr="00121BB1">
        <w:rPr>
          <w:rFonts w:ascii="Arial" w:hAnsi="Arial" w:cs="Arial"/>
        </w:rPr>
        <w:t xml:space="preserve"> </w:t>
      </w:r>
      <w:r w:rsidR="00B86DA3" w:rsidRPr="00121BB1">
        <w:rPr>
          <w:rFonts w:ascii="Arial" w:hAnsi="Arial" w:cs="Arial"/>
        </w:rPr>
        <w:t>Wykonawca oświadcza, że</w:t>
      </w:r>
      <w:r w:rsidR="00B86DA3" w:rsidRPr="00636963">
        <w:rPr>
          <w:rFonts w:ascii="Arial" w:hAnsi="Arial" w:cs="Arial"/>
        </w:rPr>
        <w:t xml:space="preserve"> dysponuje odpowiednią wiedzą i doświadczeniem koniecznym do prawidłowej realizacji Umowy. Nadto Wykonawca oświadcza, że dysponuje odpowiednim zapleczem organizacyjnym, technicznym, intelektualnym </w:t>
      </w:r>
      <w:r w:rsidR="007E2B05" w:rsidRPr="00636963">
        <w:rPr>
          <w:rFonts w:ascii="Arial" w:hAnsi="Arial" w:cs="Arial"/>
        </w:rPr>
        <w:br/>
      </w:r>
      <w:r w:rsidR="00B86DA3" w:rsidRPr="00636963">
        <w:rPr>
          <w:rFonts w:ascii="Arial" w:hAnsi="Arial" w:cs="Arial"/>
        </w:rPr>
        <w:t>i finansowym koniecznym do prawidłowej realizacji Umowy.</w:t>
      </w:r>
    </w:p>
    <w:p w:rsidR="00B86DA3" w:rsidRPr="00D826EF" w:rsidRDefault="00B86DA3" w:rsidP="00B86DA3">
      <w:pPr>
        <w:numPr>
          <w:ilvl w:val="0"/>
          <w:numId w:val="1"/>
        </w:numPr>
        <w:tabs>
          <w:tab w:val="clear" w:pos="720"/>
          <w:tab w:val="num" w:pos="540"/>
        </w:tabs>
        <w:spacing w:after="0" w:line="240" w:lineRule="auto"/>
        <w:ind w:left="540" w:hanging="540"/>
        <w:jc w:val="both"/>
        <w:rPr>
          <w:rFonts w:ascii="Arial" w:hAnsi="Arial" w:cs="Arial"/>
          <w:u w:color="000000"/>
        </w:rPr>
      </w:pPr>
      <w:r w:rsidRPr="00D826EF">
        <w:rPr>
          <w:rFonts w:ascii="Arial" w:hAnsi="Arial" w:cs="Arial"/>
        </w:rPr>
        <w:t xml:space="preserve">Wykonawca oświadcza, że spełnia wymagania stawiane wykonawcy w postępowaniu, </w:t>
      </w:r>
      <w:r w:rsidRPr="00D826EF">
        <w:rPr>
          <w:rFonts w:ascii="Arial" w:hAnsi="Arial" w:cs="Arial"/>
        </w:rPr>
        <w:br/>
        <w:t>o jakim mowa w ust. 1 niniejszego paragrafu.</w:t>
      </w:r>
    </w:p>
    <w:p w:rsidR="00B86DA3" w:rsidRPr="00D826EF" w:rsidRDefault="00B86DA3" w:rsidP="00B86DA3">
      <w:pPr>
        <w:jc w:val="center"/>
        <w:rPr>
          <w:rFonts w:ascii="Arial" w:hAnsi="Arial" w:cs="Arial"/>
          <w:b/>
        </w:rPr>
      </w:pPr>
    </w:p>
    <w:p w:rsidR="00B86DA3" w:rsidRPr="00D826EF" w:rsidRDefault="00B86DA3" w:rsidP="00B86DA3">
      <w:pPr>
        <w:jc w:val="center"/>
        <w:rPr>
          <w:rFonts w:ascii="Arial" w:hAnsi="Arial" w:cs="Arial"/>
          <w:u w:color="000000"/>
        </w:rPr>
      </w:pPr>
      <w:r w:rsidRPr="00D826EF">
        <w:rPr>
          <w:rFonts w:ascii="Arial" w:hAnsi="Arial" w:cs="Arial"/>
          <w:b/>
        </w:rPr>
        <w:t>§ 3</w:t>
      </w:r>
    </w:p>
    <w:p w:rsidR="00B86DA3" w:rsidRPr="00121BB1" w:rsidRDefault="00B86DA3" w:rsidP="00B86DA3">
      <w:pPr>
        <w:widowControl w:val="0"/>
        <w:numPr>
          <w:ilvl w:val="0"/>
          <w:numId w:val="17"/>
        </w:numPr>
        <w:tabs>
          <w:tab w:val="clear" w:pos="720"/>
          <w:tab w:val="num" w:pos="540"/>
        </w:tabs>
        <w:suppressAutoHyphens/>
        <w:spacing w:after="0" w:line="240" w:lineRule="auto"/>
        <w:ind w:left="540" w:hanging="540"/>
        <w:jc w:val="both"/>
        <w:rPr>
          <w:rFonts w:ascii="Arial" w:hAnsi="Arial" w:cs="Arial"/>
          <w:color w:val="000000"/>
        </w:rPr>
      </w:pPr>
      <w:r w:rsidRPr="00D826EF">
        <w:rPr>
          <w:rFonts w:ascii="Arial" w:hAnsi="Arial" w:cs="Arial"/>
        </w:rPr>
        <w:t xml:space="preserve">Przedmiotem zamówienia jest: </w:t>
      </w:r>
      <w:r w:rsidR="00316787">
        <w:rPr>
          <w:rFonts w:ascii="Arial" w:hAnsi="Arial" w:cs="Arial"/>
        </w:rPr>
        <w:t>zredagowanie, druk i dystrybucja</w:t>
      </w:r>
      <w:r w:rsidR="00FD39A1">
        <w:rPr>
          <w:rFonts w:ascii="Arial" w:hAnsi="Arial" w:cs="Arial"/>
        </w:rPr>
        <w:t xml:space="preserve"> </w:t>
      </w:r>
      <w:r w:rsidR="00FD39A1" w:rsidRPr="00121BB1">
        <w:rPr>
          <w:rFonts w:ascii="Arial" w:hAnsi="Arial" w:cs="Arial"/>
        </w:rPr>
        <w:t>w 201</w:t>
      </w:r>
      <w:r w:rsidR="00D35009" w:rsidRPr="00121BB1">
        <w:rPr>
          <w:rFonts w:ascii="Arial" w:hAnsi="Arial" w:cs="Arial"/>
        </w:rPr>
        <w:t>7</w:t>
      </w:r>
      <w:r w:rsidRPr="00121BB1">
        <w:rPr>
          <w:rFonts w:ascii="Arial" w:hAnsi="Arial" w:cs="Arial"/>
        </w:rPr>
        <w:t xml:space="preserve"> roku 4 numerów biuletynu informacyjnego WRPO „Nasz Region”, zredagowanie</w:t>
      </w:r>
      <w:r w:rsidR="00FD39A1" w:rsidRPr="00121BB1">
        <w:rPr>
          <w:rFonts w:ascii="Arial" w:hAnsi="Arial" w:cs="Arial"/>
        </w:rPr>
        <w:t xml:space="preserve">, przygotowanie </w:t>
      </w:r>
      <w:r w:rsidR="00AD7E57" w:rsidRPr="00121BB1">
        <w:rPr>
          <w:rFonts w:ascii="Arial" w:hAnsi="Arial" w:cs="Arial"/>
        </w:rPr>
        <w:br/>
      </w:r>
      <w:r w:rsidR="00FD39A1" w:rsidRPr="00121BB1">
        <w:rPr>
          <w:rFonts w:ascii="Arial" w:hAnsi="Arial" w:cs="Arial"/>
        </w:rPr>
        <w:t>i dystrybucja 1</w:t>
      </w:r>
      <w:r w:rsidR="00D35009" w:rsidRPr="00121BB1">
        <w:rPr>
          <w:rFonts w:ascii="Arial" w:hAnsi="Arial" w:cs="Arial"/>
        </w:rPr>
        <w:t>0</w:t>
      </w:r>
      <w:r w:rsidRPr="00121BB1">
        <w:rPr>
          <w:rFonts w:ascii="Arial" w:hAnsi="Arial" w:cs="Arial"/>
        </w:rPr>
        <w:t xml:space="preserve"> wydań E-biuletynu „Nasz Region” oraz przygotowa</w:t>
      </w:r>
      <w:r w:rsidR="00FD39A1" w:rsidRPr="00121BB1">
        <w:rPr>
          <w:rFonts w:ascii="Arial" w:hAnsi="Arial" w:cs="Arial"/>
        </w:rPr>
        <w:t xml:space="preserve">nie </w:t>
      </w:r>
      <w:r w:rsidR="007E2B05" w:rsidRPr="00121BB1">
        <w:rPr>
          <w:rFonts w:ascii="Arial" w:hAnsi="Arial" w:cs="Arial"/>
        </w:rPr>
        <w:br/>
      </w:r>
      <w:r w:rsidR="00FD39A1" w:rsidRPr="00121BB1">
        <w:rPr>
          <w:rFonts w:ascii="Arial" w:hAnsi="Arial" w:cs="Arial"/>
        </w:rPr>
        <w:t>i druk Poradnika WRPO 2014+</w:t>
      </w:r>
      <w:r w:rsidR="004624ED" w:rsidRPr="00121BB1">
        <w:rPr>
          <w:rFonts w:ascii="Arial" w:hAnsi="Arial" w:cs="Arial"/>
        </w:rPr>
        <w:t>.</w:t>
      </w:r>
    </w:p>
    <w:p w:rsidR="00B86DA3" w:rsidRPr="00D826EF" w:rsidRDefault="00B86DA3" w:rsidP="00B86DA3">
      <w:pPr>
        <w:numPr>
          <w:ilvl w:val="0"/>
          <w:numId w:val="17"/>
        </w:numPr>
        <w:tabs>
          <w:tab w:val="clear" w:pos="720"/>
          <w:tab w:val="num" w:pos="540"/>
        </w:tabs>
        <w:spacing w:after="0" w:line="240" w:lineRule="auto"/>
        <w:ind w:left="540" w:hanging="540"/>
        <w:jc w:val="both"/>
        <w:rPr>
          <w:rFonts w:ascii="Arial" w:hAnsi="Arial" w:cs="Arial"/>
          <w:color w:val="000000"/>
        </w:rPr>
      </w:pPr>
      <w:r w:rsidRPr="00D826EF">
        <w:rPr>
          <w:rFonts w:ascii="Arial" w:hAnsi="Arial" w:cs="Arial"/>
          <w:color w:val="000000"/>
          <w:u w:color="000000"/>
        </w:rPr>
        <w:t>Nakład wydania każdego numeru Czasopisma będzie wynosił 500 (pięćset) egzemplarzy, w sumie 2000 (dwa tysiące) egzemplarzy.</w:t>
      </w:r>
      <w:r w:rsidRPr="00D826EF">
        <w:rPr>
          <w:rFonts w:ascii="Arial" w:hAnsi="Arial" w:cs="Arial"/>
          <w:color w:val="000000"/>
        </w:rPr>
        <w:t xml:space="preserve"> </w:t>
      </w:r>
    </w:p>
    <w:p w:rsidR="00B86DA3" w:rsidRPr="00121BB1" w:rsidRDefault="00B86DA3" w:rsidP="00B86DA3">
      <w:pPr>
        <w:numPr>
          <w:ilvl w:val="0"/>
          <w:numId w:val="17"/>
        </w:numPr>
        <w:tabs>
          <w:tab w:val="clear" w:pos="720"/>
          <w:tab w:val="num" w:pos="540"/>
        </w:tabs>
        <w:spacing w:after="0" w:line="240" w:lineRule="auto"/>
        <w:ind w:left="540" w:hanging="540"/>
        <w:jc w:val="both"/>
        <w:rPr>
          <w:rFonts w:ascii="Arial" w:hAnsi="Arial" w:cs="Arial"/>
        </w:rPr>
      </w:pPr>
      <w:r w:rsidRPr="00D826EF">
        <w:rPr>
          <w:rFonts w:ascii="Arial" w:hAnsi="Arial" w:cs="Arial"/>
          <w:color w:val="000000"/>
          <w:u w:color="000000"/>
        </w:rPr>
        <w:lastRenderedPageBreak/>
        <w:t xml:space="preserve">Czasopismo będzie obejmowało tematykę dotyczącą Wielkopolskiego Regionalnego Programu Operacyjnego na lata 2014-2020 (dalej jako WRPO </w:t>
      </w:r>
      <w:r w:rsidRPr="00D826EF">
        <w:rPr>
          <w:rFonts w:ascii="Arial" w:hAnsi="Arial" w:cs="Arial"/>
        </w:rPr>
        <w:t>2014+</w:t>
      </w:r>
      <w:r w:rsidRPr="00D826EF">
        <w:rPr>
          <w:rFonts w:ascii="Arial" w:hAnsi="Arial" w:cs="Arial"/>
          <w:u w:color="000000"/>
        </w:rPr>
        <w:t xml:space="preserve">) oraz szeroko rozumianą tematykę funduszy unijnych. Publikacja winna być kompleksowym </w:t>
      </w:r>
      <w:r w:rsidR="007E2B05">
        <w:rPr>
          <w:rFonts w:ascii="Arial" w:hAnsi="Arial" w:cs="Arial"/>
          <w:u w:color="000000"/>
        </w:rPr>
        <w:br/>
      </w:r>
      <w:r w:rsidRPr="00D826EF">
        <w:rPr>
          <w:rFonts w:ascii="Arial" w:hAnsi="Arial" w:cs="Arial"/>
          <w:u w:color="000000"/>
        </w:rPr>
        <w:t xml:space="preserve">i miarodajnym źródłem informacji na temat środków WRPO i zasad realizacji projektów, </w:t>
      </w:r>
      <w:r w:rsidRPr="00121BB1">
        <w:rPr>
          <w:rFonts w:ascii="Arial" w:hAnsi="Arial" w:cs="Arial"/>
          <w:u w:color="000000"/>
        </w:rPr>
        <w:t xml:space="preserve">w tym wiedzy specjalistycznej, aktualnych konkursach, stopniu realizacji WRPO </w:t>
      </w:r>
      <w:r w:rsidRPr="00121BB1">
        <w:rPr>
          <w:rFonts w:ascii="Arial" w:hAnsi="Arial" w:cs="Arial"/>
        </w:rPr>
        <w:t>2014+</w:t>
      </w:r>
      <w:r w:rsidRPr="00121BB1">
        <w:rPr>
          <w:rFonts w:ascii="Arial" w:hAnsi="Arial" w:cs="Arial"/>
          <w:u w:color="000000"/>
        </w:rPr>
        <w:t>.</w:t>
      </w:r>
    </w:p>
    <w:p w:rsidR="00B86DA3" w:rsidRPr="00121BB1" w:rsidRDefault="00B86DA3" w:rsidP="00B86DA3">
      <w:pPr>
        <w:numPr>
          <w:ilvl w:val="0"/>
          <w:numId w:val="17"/>
        </w:numPr>
        <w:tabs>
          <w:tab w:val="clear" w:pos="720"/>
          <w:tab w:val="num" w:pos="540"/>
        </w:tabs>
        <w:spacing w:after="0" w:line="240" w:lineRule="auto"/>
        <w:ind w:left="540" w:hanging="540"/>
        <w:jc w:val="both"/>
        <w:rPr>
          <w:rFonts w:ascii="Arial" w:hAnsi="Arial" w:cs="Arial"/>
        </w:rPr>
      </w:pPr>
      <w:r w:rsidRPr="00121BB1">
        <w:rPr>
          <w:rFonts w:ascii="Arial" w:hAnsi="Arial" w:cs="Arial"/>
          <w:u w:color="000000"/>
        </w:rPr>
        <w:t>Celem Czasopisma jest prezentowanie w nim „</w:t>
      </w:r>
      <w:r w:rsidRPr="00121BB1">
        <w:rPr>
          <w:rFonts w:ascii="Arial" w:hAnsi="Arial" w:cs="Arial"/>
          <w:i/>
          <w:u w:color="000000"/>
        </w:rPr>
        <w:t>dobrych praktyk</w:t>
      </w:r>
      <w:r w:rsidRPr="00121BB1">
        <w:rPr>
          <w:rFonts w:ascii="Arial" w:hAnsi="Arial" w:cs="Arial"/>
          <w:u w:color="000000"/>
        </w:rPr>
        <w:t xml:space="preserve">”, tj.: </w:t>
      </w:r>
      <w:r w:rsidRPr="00121BB1">
        <w:rPr>
          <w:rFonts w:ascii="Arial" w:hAnsi="Arial" w:cs="Arial"/>
        </w:rPr>
        <w:t>pokazania, w jaki sposób unijne środki trafiają do przeciętnego człowieka i zmieniają jego życie,</w:t>
      </w:r>
      <w:r w:rsidRPr="00121BB1">
        <w:rPr>
          <w:rFonts w:ascii="Arial" w:hAnsi="Arial" w:cs="Arial"/>
          <w:u w:color="000000"/>
        </w:rPr>
        <w:t xml:space="preserve"> oraz wpływu Funduszy Europejskich na rozwój Wielkopolski. Adresowane będ</w:t>
      </w:r>
      <w:r w:rsidR="00FD39A1" w:rsidRPr="00121BB1">
        <w:rPr>
          <w:rFonts w:ascii="Arial" w:hAnsi="Arial" w:cs="Arial"/>
          <w:u w:color="000000"/>
        </w:rPr>
        <w:t>zie do wszystkich beneficjentów</w:t>
      </w:r>
      <w:r w:rsidR="00400477" w:rsidRPr="00121BB1">
        <w:rPr>
          <w:rFonts w:ascii="Arial" w:hAnsi="Arial" w:cs="Arial"/>
          <w:u w:color="000000"/>
        </w:rPr>
        <w:t xml:space="preserve"> i potencjalnych beneficjentów, w tym do osób niepełnosprawnych.</w:t>
      </w:r>
    </w:p>
    <w:p w:rsidR="00B86DA3" w:rsidRPr="00121BB1" w:rsidRDefault="00B86DA3" w:rsidP="00B86DA3">
      <w:pPr>
        <w:numPr>
          <w:ilvl w:val="0"/>
          <w:numId w:val="17"/>
        </w:numPr>
        <w:tabs>
          <w:tab w:val="clear" w:pos="720"/>
          <w:tab w:val="num" w:pos="540"/>
        </w:tabs>
        <w:spacing w:after="0" w:line="240" w:lineRule="auto"/>
        <w:ind w:left="540" w:hanging="540"/>
        <w:jc w:val="both"/>
        <w:rPr>
          <w:rFonts w:ascii="Arial" w:hAnsi="Arial" w:cs="Arial"/>
        </w:rPr>
      </w:pPr>
      <w:r w:rsidRPr="00121BB1">
        <w:rPr>
          <w:rFonts w:ascii="Arial" w:hAnsi="Arial" w:cs="Arial"/>
          <w:u w:color="000000"/>
        </w:rPr>
        <w:t xml:space="preserve">Czasopismo stanowić będzie kontynuację wydawanego w </w:t>
      </w:r>
      <w:r w:rsidR="00BE5BB7" w:rsidRPr="00121BB1">
        <w:rPr>
          <w:rFonts w:ascii="Arial" w:hAnsi="Arial" w:cs="Arial"/>
          <w:u w:color="000000"/>
        </w:rPr>
        <w:t xml:space="preserve">poprzednich </w:t>
      </w:r>
      <w:r w:rsidRPr="00121BB1">
        <w:rPr>
          <w:rFonts w:ascii="Arial" w:hAnsi="Arial" w:cs="Arial"/>
          <w:u w:color="000000"/>
        </w:rPr>
        <w:t xml:space="preserve">latach „Naszego Regionu”. Wykonawca powinien uwzględnić przyjęte </w:t>
      </w:r>
      <w:r w:rsidR="00BE5BB7" w:rsidRPr="00121BB1">
        <w:rPr>
          <w:rFonts w:ascii="Arial" w:hAnsi="Arial" w:cs="Arial"/>
          <w:u w:color="000000"/>
        </w:rPr>
        <w:t xml:space="preserve">m.in. </w:t>
      </w:r>
      <w:r w:rsidRPr="00121BB1">
        <w:rPr>
          <w:rFonts w:ascii="Arial" w:hAnsi="Arial" w:cs="Arial"/>
          <w:u w:color="000000"/>
        </w:rPr>
        <w:t>standardy merytoryczne, techniczne i szatę graficzną.</w:t>
      </w:r>
    </w:p>
    <w:p w:rsidR="00B86DA3" w:rsidRPr="00D826EF" w:rsidRDefault="00B86DA3" w:rsidP="00B86DA3">
      <w:pPr>
        <w:numPr>
          <w:ilvl w:val="0"/>
          <w:numId w:val="17"/>
        </w:numPr>
        <w:tabs>
          <w:tab w:val="clear" w:pos="720"/>
          <w:tab w:val="num" w:pos="540"/>
        </w:tabs>
        <w:spacing w:after="0" w:line="240" w:lineRule="auto"/>
        <w:ind w:left="540" w:hanging="540"/>
        <w:jc w:val="both"/>
        <w:rPr>
          <w:rFonts w:ascii="Arial" w:hAnsi="Arial" w:cs="Arial"/>
          <w:b/>
        </w:rPr>
      </w:pPr>
      <w:r w:rsidRPr="00121BB1">
        <w:rPr>
          <w:rFonts w:ascii="Arial" w:hAnsi="Arial" w:cs="Arial"/>
          <w:u w:color="000000"/>
        </w:rPr>
        <w:t>Szczegółowy sposób realizacji</w:t>
      </w:r>
      <w:r w:rsidR="00316787" w:rsidRPr="00121BB1">
        <w:rPr>
          <w:rFonts w:ascii="Arial" w:hAnsi="Arial" w:cs="Arial"/>
          <w:u w:color="000000"/>
        </w:rPr>
        <w:t>,</w:t>
      </w:r>
      <w:r w:rsidRPr="00121BB1">
        <w:rPr>
          <w:rFonts w:ascii="Arial" w:hAnsi="Arial" w:cs="Arial"/>
          <w:u w:color="000000"/>
        </w:rPr>
        <w:t xml:space="preserve"> w tym treść i misja Czasopisma</w:t>
      </w:r>
      <w:r w:rsidRPr="00121BB1">
        <w:rPr>
          <w:rFonts w:ascii="Arial" w:hAnsi="Arial" w:cs="Arial"/>
        </w:rPr>
        <w:t xml:space="preserve">, </w:t>
      </w:r>
      <w:r w:rsidRPr="00121BB1">
        <w:rPr>
          <w:rFonts w:ascii="Arial" w:hAnsi="Arial" w:cs="Arial"/>
          <w:u w:color="000000"/>
        </w:rPr>
        <w:t xml:space="preserve">sposób wydawania Czasopisma, </w:t>
      </w:r>
      <w:r w:rsidRPr="00121BB1">
        <w:rPr>
          <w:rFonts w:ascii="Arial" w:hAnsi="Arial" w:cs="Arial"/>
        </w:rPr>
        <w:t>o</w:t>
      </w:r>
      <w:r w:rsidRPr="00121BB1">
        <w:rPr>
          <w:rFonts w:ascii="Arial" w:hAnsi="Arial" w:cs="Arial"/>
          <w:u w:color="000000"/>
        </w:rPr>
        <w:t>bligatoryjna struktura Czasopisma</w:t>
      </w:r>
      <w:r w:rsidRPr="00D826EF">
        <w:rPr>
          <w:rFonts w:ascii="Arial" w:hAnsi="Arial" w:cs="Arial"/>
          <w:u w:color="000000"/>
        </w:rPr>
        <w:t xml:space="preserve">, dystrybucja Czasopisma, wymagania techniczne wobec Czasopisma, zasady współpracy pomiędzy Zamawiającym </w:t>
      </w:r>
      <w:r w:rsidR="00AD7E57">
        <w:rPr>
          <w:rFonts w:ascii="Arial" w:hAnsi="Arial" w:cs="Arial"/>
          <w:u w:color="000000"/>
        </w:rPr>
        <w:br/>
      </w:r>
      <w:r w:rsidRPr="00D826EF">
        <w:rPr>
          <w:rFonts w:ascii="Arial" w:hAnsi="Arial" w:cs="Arial"/>
          <w:u w:color="000000"/>
        </w:rPr>
        <w:t>a Wykonawcą przy wydawaniu C</w:t>
      </w:r>
      <w:r w:rsidR="00ED5EBD">
        <w:rPr>
          <w:rFonts w:ascii="Arial" w:hAnsi="Arial" w:cs="Arial"/>
          <w:u w:color="000000"/>
        </w:rPr>
        <w:t xml:space="preserve">zasopisma – określone zostały w </w:t>
      </w:r>
      <w:r w:rsidRPr="00D826EF">
        <w:rPr>
          <w:rFonts w:ascii="Arial" w:hAnsi="Arial" w:cs="Arial"/>
          <w:u w:color="000000"/>
        </w:rPr>
        <w:t>SOPZ.</w:t>
      </w:r>
    </w:p>
    <w:p w:rsidR="00B86DA3" w:rsidRPr="00D826EF" w:rsidRDefault="00B86DA3" w:rsidP="00B86DA3">
      <w:pPr>
        <w:jc w:val="center"/>
        <w:rPr>
          <w:rFonts w:ascii="Arial" w:hAnsi="Arial" w:cs="Arial"/>
          <w:b/>
        </w:rPr>
      </w:pPr>
    </w:p>
    <w:p w:rsidR="00B86DA3" w:rsidRPr="00D826EF" w:rsidRDefault="00B86DA3" w:rsidP="00B86DA3">
      <w:pPr>
        <w:jc w:val="center"/>
        <w:rPr>
          <w:rFonts w:ascii="Arial" w:hAnsi="Arial" w:cs="Arial"/>
          <w:color w:val="000000"/>
          <w:lang w:eastAsia="ar-SA"/>
        </w:rPr>
      </w:pPr>
      <w:r w:rsidRPr="00D826EF">
        <w:rPr>
          <w:rFonts w:ascii="Arial" w:hAnsi="Arial" w:cs="Arial"/>
          <w:b/>
        </w:rPr>
        <w:t>§ 4</w:t>
      </w:r>
    </w:p>
    <w:p w:rsidR="00B86DA3" w:rsidRPr="00D826EF" w:rsidRDefault="00B86DA3" w:rsidP="00B86DA3">
      <w:pPr>
        <w:numPr>
          <w:ilvl w:val="0"/>
          <w:numId w:val="18"/>
        </w:numPr>
        <w:tabs>
          <w:tab w:val="clear" w:pos="720"/>
          <w:tab w:val="num" w:pos="540"/>
        </w:tabs>
        <w:spacing w:after="0" w:line="240" w:lineRule="auto"/>
        <w:ind w:left="540" w:hanging="540"/>
        <w:jc w:val="both"/>
        <w:rPr>
          <w:rFonts w:ascii="Arial" w:hAnsi="Arial" w:cs="Arial"/>
          <w:color w:val="000000"/>
          <w:lang w:eastAsia="ar-SA"/>
        </w:rPr>
      </w:pPr>
      <w:r w:rsidRPr="00D826EF">
        <w:rPr>
          <w:rFonts w:ascii="Arial" w:hAnsi="Arial" w:cs="Arial"/>
          <w:color w:val="000000"/>
          <w:lang w:eastAsia="ar-SA"/>
        </w:rPr>
        <w:t>Zamawiający zleca, a Wykonawca przyjmuje do wykonania Zadanie, na warunkach określonych w Umowie, SIWZ, SOPZ oraz Ofercie Wykonawcy. Wszystkie te dokumenty łącznie określają przedmiot zamówienia oraz sposób realizacji Zadania.</w:t>
      </w:r>
    </w:p>
    <w:p w:rsidR="00B86DA3" w:rsidRDefault="00B86DA3" w:rsidP="00B86DA3">
      <w:pPr>
        <w:numPr>
          <w:ilvl w:val="0"/>
          <w:numId w:val="18"/>
        </w:numPr>
        <w:tabs>
          <w:tab w:val="clear" w:pos="720"/>
          <w:tab w:val="num" w:pos="540"/>
        </w:tabs>
        <w:spacing w:after="0" w:line="240" w:lineRule="auto"/>
        <w:ind w:left="540" w:hanging="540"/>
        <w:jc w:val="both"/>
        <w:rPr>
          <w:rFonts w:ascii="Arial" w:hAnsi="Arial" w:cs="Arial"/>
          <w:color w:val="000000"/>
          <w:lang w:eastAsia="ar-SA"/>
        </w:rPr>
      </w:pPr>
      <w:r w:rsidRPr="00D826EF">
        <w:rPr>
          <w:rFonts w:ascii="Arial" w:hAnsi="Arial" w:cs="Arial"/>
          <w:color w:val="000000"/>
          <w:lang w:eastAsia="ar-SA"/>
        </w:rPr>
        <w:t xml:space="preserve">Gdyby w trakcie realizacji Umowy okazało się, że Wykonawca nie jest w stanie zapewnić </w:t>
      </w:r>
      <w:r w:rsidRPr="00D826EF">
        <w:rPr>
          <w:rFonts w:ascii="Arial" w:hAnsi="Arial" w:cs="Arial"/>
          <w:color w:val="000000"/>
          <w:lang w:eastAsia="ar-SA"/>
        </w:rPr>
        <w:br/>
        <w:t>w realizacji Zadania czynnego uczestnictwa osoby/osób, które z imienia i nazwiska wskazał w swojej ofercie, Wykonawca zobowiązany jest zapewnić do realizacji Zadania inne osoby, które wykształceniem, doświadczeniem, wiedzą i autorytetem odpowiadają co najmniej wymaganiom stawianym w SIWZ i SOPZ. Udział tych osób w realizacji Zadania wymaga uzyskania pisemnej zgody Zamawiającego.</w:t>
      </w:r>
    </w:p>
    <w:p w:rsidR="00875F3D" w:rsidRPr="002E73F3" w:rsidRDefault="00875F3D" w:rsidP="00B86DA3">
      <w:pPr>
        <w:numPr>
          <w:ilvl w:val="0"/>
          <w:numId w:val="18"/>
        </w:numPr>
        <w:tabs>
          <w:tab w:val="clear" w:pos="720"/>
          <w:tab w:val="num" w:pos="540"/>
        </w:tabs>
        <w:spacing w:after="0" w:line="240" w:lineRule="auto"/>
        <w:ind w:left="540" w:hanging="540"/>
        <w:jc w:val="both"/>
        <w:rPr>
          <w:rFonts w:ascii="Arial" w:hAnsi="Arial" w:cs="Arial"/>
          <w:color w:val="000000"/>
          <w:lang w:eastAsia="ar-SA"/>
        </w:rPr>
      </w:pPr>
      <w:r w:rsidRPr="00875F3D">
        <w:rPr>
          <w:rFonts w:ascii="Arial" w:hAnsi="Arial" w:cs="Arial"/>
        </w:rPr>
        <w:t>Zamawiający zgodnie z art. 29 ust. 3a ustawy</w:t>
      </w:r>
      <w:r w:rsidR="001D499C">
        <w:rPr>
          <w:rFonts w:ascii="Arial" w:hAnsi="Arial" w:cs="Arial"/>
        </w:rPr>
        <w:t xml:space="preserve"> </w:t>
      </w:r>
      <w:r w:rsidR="001D499C" w:rsidRPr="00121BB1">
        <w:rPr>
          <w:rFonts w:ascii="Arial" w:hAnsi="Arial" w:cs="Arial"/>
        </w:rPr>
        <w:t xml:space="preserve">z 29 stycznia 2004 roku </w:t>
      </w:r>
      <w:r w:rsidR="001D499C" w:rsidRPr="00121BB1">
        <w:rPr>
          <w:rFonts w:ascii="Arial" w:hAnsi="Arial" w:cs="Arial"/>
          <w:i/>
        </w:rPr>
        <w:t>Prawo zamówień publicznych</w:t>
      </w:r>
      <w:r w:rsidR="001D499C" w:rsidRPr="00121BB1">
        <w:rPr>
          <w:rFonts w:ascii="Arial" w:hAnsi="Arial" w:cs="Arial"/>
        </w:rPr>
        <w:t xml:space="preserve"> </w:t>
      </w:r>
      <w:r w:rsidR="001D499C">
        <w:rPr>
          <w:rFonts w:ascii="Arial" w:hAnsi="Arial" w:cs="Arial"/>
        </w:rPr>
        <w:t>(j.t. Dz.U. z 2015 poz. 2164</w:t>
      </w:r>
      <w:r w:rsidR="00CF2FF7">
        <w:rPr>
          <w:rFonts w:ascii="Arial" w:hAnsi="Arial" w:cs="Arial"/>
        </w:rPr>
        <w:t xml:space="preserve"> ze zm.</w:t>
      </w:r>
      <w:r w:rsidR="001D499C">
        <w:rPr>
          <w:rFonts w:ascii="Arial" w:hAnsi="Arial" w:cs="Arial"/>
        </w:rPr>
        <w:t>)</w:t>
      </w:r>
      <w:r w:rsidR="001D499C" w:rsidRPr="002E73F3">
        <w:rPr>
          <w:rFonts w:ascii="Arial" w:hAnsi="Arial" w:cs="Arial"/>
          <w:lang w:eastAsia="pl-PL"/>
        </w:rPr>
        <w:t xml:space="preserve"> </w:t>
      </w:r>
      <w:r w:rsidRPr="00875F3D">
        <w:rPr>
          <w:rFonts w:ascii="Arial" w:hAnsi="Arial" w:cs="Arial"/>
        </w:rPr>
        <w:t>wymaga zatrudnienia przez Wykonawcę lub podwykonawcę</w:t>
      </w:r>
      <w:r w:rsidR="001D499C">
        <w:rPr>
          <w:rFonts w:ascii="Arial" w:hAnsi="Arial" w:cs="Arial"/>
        </w:rPr>
        <w:t>,</w:t>
      </w:r>
      <w:r w:rsidRPr="00875F3D">
        <w:rPr>
          <w:rFonts w:ascii="Arial" w:hAnsi="Arial" w:cs="Arial"/>
        </w:rPr>
        <w:t xml:space="preserve"> na podstawie umowy o </w:t>
      </w:r>
      <w:r>
        <w:rPr>
          <w:rFonts w:ascii="Arial" w:hAnsi="Arial" w:cs="Arial"/>
        </w:rPr>
        <w:t>pracę osoby wykonującej</w:t>
      </w:r>
      <w:r w:rsidRPr="00875F3D">
        <w:rPr>
          <w:rFonts w:ascii="Arial" w:hAnsi="Arial" w:cs="Arial"/>
        </w:rPr>
        <w:t xml:space="preserve"> następujące czynności w zakresie r</w:t>
      </w:r>
      <w:r>
        <w:rPr>
          <w:rFonts w:ascii="Arial" w:hAnsi="Arial" w:cs="Arial"/>
        </w:rPr>
        <w:t>ealizacji przedmiotu zamówienia</w:t>
      </w:r>
      <w:r w:rsidR="001D499C">
        <w:rPr>
          <w:rFonts w:ascii="Arial" w:hAnsi="Arial" w:cs="Arial"/>
        </w:rPr>
        <w:t>:</w:t>
      </w:r>
      <w:r w:rsidRPr="00875F3D">
        <w:rPr>
          <w:rFonts w:ascii="Arial" w:hAnsi="Arial" w:cs="Arial"/>
        </w:rPr>
        <w:t xml:space="preserve"> koordynacja działań opisanych </w:t>
      </w:r>
      <w:r w:rsidR="00CF2FF7">
        <w:rPr>
          <w:rFonts w:ascii="Arial" w:hAnsi="Arial" w:cs="Arial"/>
        </w:rPr>
        <w:br/>
      </w:r>
      <w:r w:rsidRPr="00875F3D">
        <w:rPr>
          <w:rFonts w:ascii="Arial" w:hAnsi="Arial" w:cs="Arial"/>
        </w:rPr>
        <w:t xml:space="preserve">w Zamówieniu, w szczególności w zakresie bezpośredniej współpracy z Zamawiającym </w:t>
      </w:r>
      <w:r w:rsidR="001D499C">
        <w:rPr>
          <w:rFonts w:ascii="Arial" w:hAnsi="Arial" w:cs="Arial"/>
        </w:rPr>
        <w:br/>
      </w:r>
      <w:r w:rsidRPr="00875F3D">
        <w:rPr>
          <w:rFonts w:ascii="Arial" w:hAnsi="Arial" w:cs="Arial"/>
        </w:rPr>
        <w:t>i czuwaniem nad ostatecznym kształtem i redakcją 4 wydań biuletynu, 10 wy</w:t>
      </w:r>
      <w:r>
        <w:rPr>
          <w:rFonts w:ascii="Arial" w:hAnsi="Arial" w:cs="Arial"/>
        </w:rPr>
        <w:t xml:space="preserve">dań </w:t>
      </w:r>
      <w:r w:rsidR="001D499C">
        <w:rPr>
          <w:rFonts w:ascii="Arial" w:hAnsi="Arial" w:cs="Arial"/>
        </w:rPr>
        <w:br/>
      </w:r>
      <w:r>
        <w:rPr>
          <w:rFonts w:ascii="Arial" w:hAnsi="Arial" w:cs="Arial"/>
        </w:rPr>
        <w:t>E-biuletynu i</w:t>
      </w:r>
      <w:r w:rsidRPr="00875F3D">
        <w:rPr>
          <w:rFonts w:ascii="Arial" w:hAnsi="Arial" w:cs="Arial"/>
        </w:rPr>
        <w:t xml:space="preserve"> Poradnika.</w:t>
      </w:r>
      <w:r>
        <w:rPr>
          <w:rFonts w:ascii="Arial" w:hAnsi="Arial" w:cs="Arial"/>
        </w:rPr>
        <w:t xml:space="preserve"> </w:t>
      </w:r>
    </w:p>
    <w:p w:rsidR="002E73F3" w:rsidRPr="002E73F3" w:rsidRDefault="002E73F3" w:rsidP="00A05755">
      <w:pPr>
        <w:numPr>
          <w:ilvl w:val="0"/>
          <w:numId w:val="18"/>
        </w:numPr>
        <w:tabs>
          <w:tab w:val="clear" w:pos="720"/>
          <w:tab w:val="num" w:pos="540"/>
        </w:tabs>
        <w:spacing w:after="0" w:line="240" w:lineRule="auto"/>
        <w:ind w:left="540" w:hanging="540"/>
        <w:jc w:val="both"/>
        <w:rPr>
          <w:rFonts w:ascii="Arial" w:hAnsi="Arial" w:cs="Arial"/>
          <w:color w:val="000000"/>
          <w:lang w:eastAsia="ar-SA"/>
        </w:rPr>
      </w:pPr>
      <w:r w:rsidRPr="002E73F3">
        <w:rPr>
          <w:rFonts w:ascii="Arial" w:eastAsia="Lucida Sans Unicode" w:hAnsi="Arial" w:cs="Arial"/>
          <w:kern w:val="1"/>
        </w:rPr>
        <w:t>Zamawiający zastrzega sobie prawo do kontroli rzetelności realizacji zamówienia między innymi poprzez:</w:t>
      </w:r>
    </w:p>
    <w:p w:rsidR="001D499C" w:rsidRDefault="002E73F3" w:rsidP="001D499C">
      <w:pPr>
        <w:widowControl w:val="0"/>
        <w:numPr>
          <w:ilvl w:val="1"/>
          <w:numId w:val="18"/>
        </w:numPr>
        <w:tabs>
          <w:tab w:val="clear" w:pos="1440"/>
          <w:tab w:val="num" w:pos="567"/>
        </w:tabs>
        <w:suppressAutoHyphens/>
        <w:spacing w:after="0" w:line="240" w:lineRule="auto"/>
        <w:ind w:left="851" w:hanging="284"/>
        <w:contextualSpacing/>
        <w:jc w:val="both"/>
        <w:rPr>
          <w:rFonts w:ascii="Arial" w:eastAsia="Lucida Sans Unicode" w:hAnsi="Arial" w:cs="Arial"/>
          <w:kern w:val="1"/>
        </w:rPr>
      </w:pPr>
      <w:r w:rsidRPr="002E73F3">
        <w:rPr>
          <w:rFonts w:ascii="Arial" w:eastAsia="Lucida Sans Unicode" w:hAnsi="Arial" w:cs="Arial"/>
          <w:color w:val="000000"/>
          <w:kern w:val="1"/>
        </w:rPr>
        <w:t xml:space="preserve">kontrolę </w:t>
      </w:r>
      <w:r w:rsidRPr="002E73F3">
        <w:rPr>
          <w:rFonts w:ascii="Arial" w:hAnsi="Arial" w:cs="Arial"/>
          <w:lang w:eastAsia="pl-PL"/>
        </w:rPr>
        <w:t>spełniania przez Wykonawcę wymogu określonego w art. 29 ust. 3a</w:t>
      </w:r>
      <w:r w:rsidR="001D499C">
        <w:rPr>
          <w:rFonts w:ascii="Arial" w:hAnsi="Arial" w:cs="Arial"/>
          <w:lang w:eastAsia="pl-PL"/>
        </w:rPr>
        <w:t xml:space="preserve"> </w:t>
      </w:r>
      <w:r w:rsidR="001D499C" w:rsidRPr="00121BB1">
        <w:rPr>
          <w:rFonts w:ascii="Arial" w:hAnsi="Arial" w:cs="Arial"/>
        </w:rPr>
        <w:t xml:space="preserve">ustawy z 29 stycznia 2004 roku </w:t>
      </w:r>
      <w:r w:rsidR="001D499C" w:rsidRPr="00121BB1">
        <w:rPr>
          <w:rFonts w:ascii="Arial" w:hAnsi="Arial" w:cs="Arial"/>
          <w:i/>
        </w:rPr>
        <w:t>Prawo zamówień publicznych</w:t>
      </w:r>
      <w:r w:rsidR="001D499C" w:rsidRPr="00121BB1">
        <w:rPr>
          <w:rFonts w:ascii="Arial" w:hAnsi="Arial" w:cs="Arial"/>
        </w:rPr>
        <w:t xml:space="preserve"> </w:t>
      </w:r>
      <w:r w:rsidR="001D499C">
        <w:rPr>
          <w:rFonts w:ascii="Arial" w:hAnsi="Arial" w:cs="Arial"/>
        </w:rPr>
        <w:t>(j.t. Dz.U. z 2015 poz. 2164</w:t>
      </w:r>
      <w:r w:rsidR="00CF2FF7">
        <w:rPr>
          <w:rFonts w:ascii="Arial" w:hAnsi="Arial" w:cs="Arial"/>
        </w:rPr>
        <w:t xml:space="preserve"> ze zm.</w:t>
      </w:r>
      <w:r w:rsidR="001D499C">
        <w:rPr>
          <w:rFonts w:ascii="Arial" w:hAnsi="Arial" w:cs="Arial"/>
        </w:rPr>
        <w:t>)</w:t>
      </w:r>
      <w:r w:rsidRPr="002E73F3">
        <w:rPr>
          <w:rFonts w:ascii="Arial" w:hAnsi="Arial" w:cs="Arial"/>
          <w:lang w:eastAsia="pl-PL"/>
        </w:rPr>
        <w:t xml:space="preserve"> w zakresie zatrudnienia osób wykonujących wskazane czynności w ust. 3 na podstawie umowy o pra</w:t>
      </w:r>
      <w:r w:rsidR="001D499C">
        <w:rPr>
          <w:rFonts w:ascii="Arial" w:hAnsi="Arial" w:cs="Arial"/>
          <w:lang w:eastAsia="pl-PL"/>
        </w:rPr>
        <w:t>cę</w:t>
      </w:r>
      <w:r w:rsidRPr="002E73F3">
        <w:rPr>
          <w:rFonts w:ascii="Arial" w:hAnsi="Arial" w:cs="Arial"/>
          <w:lang w:eastAsia="pl-PL"/>
        </w:rPr>
        <w:t>.</w:t>
      </w:r>
    </w:p>
    <w:p w:rsidR="002E73F3" w:rsidRPr="001D499C" w:rsidRDefault="001D499C" w:rsidP="001D499C">
      <w:pPr>
        <w:widowControl w:val="0"/>
        <w:numPr>
          <w:ilvl w:val="1"/>
          <w:numId w:val="18"/>
        </w:numPr>
        <w:tabs>
          <w:tab w:val="clear" w:pos="1440"/>
          <w:tab w:val="num" w:pos="567"/>
        </w:tabs>
        <w:suppressAutoHyphens/>
        <w:spacing w:after="0" w:line="240" w:lineRule="auto"/>
        <w:ind w:left="851" w:hanging="284"/>
        <w:contextualSpacing/>
        <w:jc w:val="both"/>
        <w:rPr>
          <w:rFonts w:ascii="Arial" w:eastAsia="Lucida Sans Unicode" w:hAnsi="Arial" w:cs="Arial"/>
          <w:kern w:val="1"/>
        </w:rPr>
      </w:pPr>
      <w:r w:rsidRPr="001D499C">
        <w:rPr>
          <w:rFonts w:ascii="Arial" w:hAnsi="Arial" w:cs="Arial"/>
          <w:lang w:eastAsia="pl-PL"/>
        </w:rPr>
        <w:t xml:space="preserve">w </w:t>
      </w:r>
      <w:r w:rsidR="002E73F3" w:rsidRPr="001D499C">
        <w:rPr>
          <w:rFonts w:ascii="Arial" w:hAnsi="Arial" w:cs="Arial"/>
          <w:lang w:eastAsia="pl-PL"/>
        </w:rPr>
        <w:t>trakcie realizacji zamówienia</w:t>
      </w:r>
      <w:r>
        <w:rPr>
          <w:rFonts w:ascii="Arial" w:hAnsi="Arial" w:cs="Arial"/>
          <w:lang w:eastAsia="pl-PL"/>
        </w:rPr>
        <w:t>,</w:t>
      </w:r>
      <w:r w:rsidR="002E73F3" w:rsidRPr="001D499C">
        <w:rPr>
          <w:rFonts w:ascii="Arial" w:hAnsi="Arial" w:cs="Arial"/>
          <w:lang w:eastAsia="pl-PL"/>
        </w:rPr>
        <w:t xml:space="preserve"> na każde wezwanie Zamawiającego</w:t>
      </w:r>
      <w:r w:rsidRPr="001D499C">
        <w:rPr>
          <w:rFonts w:ascii="Arial" w:hAnsi="Arial" w:cs="Arial"/>
          <w:lang w:eastAsia="pl-PL"/>
        </w:rPr>
        <w:t xml:space="preserve"> </w:t>
      </w:r>
      <w:r w:rsidR="002E73F3" w:rsidRPr="001D499C">
        <w:rPr>
          <w:rFonts w:ascii="Arial" w:hAnsi="Arial" w:cs="Arial"/>
          <w:lang w:eastAsia="pl-PL"/>
        </w:rPr>
        <w:t>w wyznaczonym w tym wezwaniu terminie</w:t>
      </w:r>
      <w:r>
        <w:rPr>
          <w:rFonts w:ascii="Arial" w:hAnsi="Arial" w:cs="Arial"/>
          <w:lang w:eastAsia="pl-PL"/>
        </w:rPr>
        <w:t>,</w:t>
      </w:r>
      <w:r w:rsidR="002E73F3" w:rsidRPr="001D499C">
        <w:rPr>
          <w:rFonts w:ascii="Arial" w:hAnsi="Arial" w:cs="Arial"/>
          <w:lang w:eastAsia="pl-PL"/>
        </w:rPr>
        <w:t xml:space="preserve"> Wykonawca przedłoży Zamawiającemu wskazany poniżej dowód</w:t>
      </w:r>
      <w:r>
        <w:rPr>
          <w:rFonts w:ascii="Arial" w:hAnsi="Arial" w:cs="Arial"/>
          <w:lang w:eastAsia="pl-PL"/>
        </w:rPr>
        <w:t>,</w:t>
      </w:r>
      <w:r w:rsidR="002E73F3" w:rsidRPr="001D499C">
        <w:rPr>
          <w:rFonts w:ascii="Arial" w:hAnsi="Arial" w:cs="Arial"/>
          <w:lang w:eastAsia="pl-PL"/>
        </w:rPr>
        <w:t xml:space="preserve"> w celu potwierdzenia spełnienia wymogu zatrudnienia na podstawie umowy o pracę przez Wykonawcę lub podwykonawcę. Tym dokumentem będzie: </w:t>
      </w:r>
    </w:p>
    <w:p w:rsidR="00124F39" w:rsidRPr="00A05755" w:rsidRDefault="002E73F3" w:rsidP="00A05755">
      <w:pPr>
        <w:widowControl w:val="0"/>
        <w:suppressAutoHyphens/>
        <w:spacing w:after="0" w:line="240" w:lineRule="auto"/>
        <w:ind w:left="993"/>
        <w:contextualSpacing/>
        <w:jc w:val="both"/>
        <w:rPr>
          <w:rFonts w:ascii="Arial" w:eastAsia="Lucida Sans Unicode" w:hAnsi="Arial" w:cs="Arial"/>
          <w:kern w:val="1"/>
        </w:rPr>
      </w:pPr>
      <w:r w:rsidRPr="002E73F3">
        <w:rPr>
          <w:rFonts w:ascii="Arial" w:eastAsia="Lucida Sans Unicode" w:hAnsi="Arial" w:cs="Arial"/>
          <w:kern w:val="1"/>
        </w:rPr>
        <w:t xml:space="preserve">- </w:t>
      </w:r>
      <w:r w:rsidRPr="002E73F3">
        <w:rPr>
          <w:rFonts w:ascii="Arial" w:hAnsi="Arial" w:cs="Arial"/>
          <w:bCs/>
          <w:lang w:eastAsia="pl-PL"/>
        </w:rPr>
        <w:t>oświadczenie wykonawcy lub podwykonawcy</w:t>
      </w:r>
      <w:r w:rsidRPr="002E73F3">
        <w:rPr>
          <w:rFonts w:ascii="Arial" w:hAnsi="Arial" w:cs="Arial"/>
          <w:b/>
          <w:bCs/>
          <w:lang w:eastAsia="pl-PL"/>
        </w:rPr>
        <w:t xml:space="preserve"> </w:t>
      </w:r>
      <w:r w:rsidRPr="002E73F3">
        <w:rPr>
          <w:rFonts w:ascii="Arial" w:hAnsi="Arial" w:cs="Arial"/>
          <w:lang w:eastAsia="pl-PL"/>
        </w:rPr>
        <w:t>o zatrudnieniu na podstawie umowy o pracę osób wykonujących czynności, których dotyczy wezwanie Zamawiającego.</w:t>
      </w:r>
      <w:r w:rsidR="001D499C">
        <w:rPr>
          <w:rFonts w:ascii="Arial" w:hAnsi="Arial" w:cs="Arial"/>
          <w:b/>
          <w:bCs/>
          <w:lang w:eastAsia="pl-PL"/>
        </w:rPr>
        <w:t xml:space="preserve"> </w:t>
      </w:r>
      <w:r w:rsidRPr="002E73F3">
        <w:rPr>
          <w:rFonts w:ascii="Arial" w:hAnsi="Arial" w:cs="Arial"/>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00A05755">
        <w:rPr>
          <w:rFonts w:ascii="Arial" w:hAnsi="Arial" w:cs="Arial"/>
          <w:lang w:eastAsia="pl-PL"/>
        </w:rPr>
        <w:t xml:space="preserve">ze wskazaniem liczby tych osób </w:t>
      </w:r>
      <w:r w:rsidRPr="002E73F3">
        <w:rPr>
          <w:rFonts w:ascii="Arial" w:hAnsi="Arial" w:cs="Arial"/>
          <w:lang w:eastAsia="pl-PL"/>
        </w:rPr>
        <w:t xml:space="preserve">oraz podpis osoby uprawnionej do złożenia </w:t>
      </w:r>
      <w:r w:rsidRPr="002E73F3">
        <w:rPr>
          <w:rFonts w:ascii="Arial" w:hAnsi="Arial" w:cs="Arial"/>
          <w:lang w:eastAsia="pl-PL"/>
        </w:rPr>
        <w:lastRenderedPageBreak/>
        <w:t>oświadczenia w imieniu wykonawcy lub podwykonawcy.</w:t>
      </w:r>
    </w:p>
    <w:p w:rsidR="00B86DA3" w:rsidRPr="00D826EF" w:rsidRDefault="00B86DA3" w:rsidP="00B86DA3">
      <w:pPr>
        <w:ind w:left="720"/>
        <w:jc w:val="both"/>
        <w:rPr>
          <w:rFonts w:ascii="Arial" w:hAnsi="Arial" w:cs="Arial"/>
          <w:color w:val="000000"/>
          <w:lang w:eastAsia="ar-SA"/>
        </w:rPr>
      </w:pPr>
    </w:p>
    <w:p w:rsidR="00B86DA3" w:rsidRPr="00D826EF" w:rsidRDefault="00B86DA3" w:rsidP="00B86DA3">
      <w:pPr>
        <w:jc w:val="center"/>
        <w:rPr>
          <w:rFonts w:ascii="Arial" w:hAnsi="Arial" w:cs="Arial"/>
          <w:b/>
        </w:rPr>
      </w:pPr>
      <w:r w:rsidRPr="00D826EF">
        <w:rPr>
          <w:rFonts w:ascii="Arial" w:hAnsi="Arial" w:cs="Arial"/>
          <w:b/>
        </w:rPr>
        <w:t>§ 5</w:t>
      </w:r>
    </w:p>
    <w:p w:rsidR="00B86DA3" w:rsidRPr="00D826EF" w:rsidRDefault="00B86DA3" w:rsidP="00B86DA3">
      <w:pPr>
        <w:numPr>
          <w:ilvl w:val="0"/>
          <w:numId w:val="13"/>
        </w:numPr>
        <w:tabs>
          <w:tab w:val="clear" w:pos="720"/>
          <w:tab w:val="num" w:pos="540"/>
        </w:tabs>
        <w:spacing w:after="0" w:line="240" w:lineRule="auto"/>
        <w:ind w:left="540" w:hanging="540"/>
        <w:jc w:val="both"/>
        <w:rPr>
          <w:rFonts w:ascii="Arial" w:hAnsi="Arial" w:cs="Arial"/>
        </w:rPr>
      </w:pPr>
      <w:r w:rsidRPr="00D826EF">
        <w:rPr>
          <w:rFonts w:ascii="Arial" w:hAnsi="Arial" w:cs="Arial"/>
        </w:rPr>
        <w:t xml:space="preserve">Wykonawca </w:t>
      </w:r>
      <w:r w:rsidR="0025741B">
        <w:rPr>
          <w:rFonts w:ascii="Arial" w:hAnsi="Arial" w:cs="Arial"/>
        </w:rPr>
        <w:t xml:space="preserve">zobowiązuje się </w:t>
      </w:r>
      <w:r w:rsidRPr="00D826EF">
        <w:rPr>
          <w:rFonts w:ascii="Arial" w:hAnsi="Arial" w:cs="Arial"/>
        </w:rPr>
        <w:t>zrealiz</w:t>
      </w:r>
      <w:r w:rsidR="0025741B">
        <w:rPr>
          <w:rFonts w:ascii="Arial" w:hAnsi="Arial" w:cs="Arial"/>
        </w:rPr>
        <w:t>ować Zadanie zgodnie z</w:t>
      </w:r>
      <w:r w:rsidRPr="00D826EF">
        <w:rPr>
          <w:rFonts w:ascii="Arial" w:hAnsi="Arial" w:cs="Arial"/>
        </w:rPr>
        <w:t xml:space="preserve"> SOPZ, a także terminami ustalonymi przez Strony Umowy w czasie realizacji Umowy.</w:t>
      </w:r>
    </w:p>
    <w:p w:rsidR="00B86DA3" w:rsidRPr="00121BB1" w:rsidRDefault="00B86DA3" w:rsidP="00B86DA3">
      <w:pPr>
        <w:numPr>
          <w:ilvl w:val="0"/>
          <w:numId w:val="13"/>
        </w:numPr>
        <w:tabs>
          <w:tab w:val="clear" w:pos="720"/>
          <w:tab w:val="num" w:pos="540"/>
        </w:tabs>
        <w:spacing w:after="0" w:line="240" w:lineRule="auto"/>
        <w:ind w:left="540" w:hanging="540"/>
        <w:jc w:val="both"/>
        <w:rPr>
          <w:rFonts w:ascii="Arial" w:hAnsi="Arial" w:cs="Arial"/>
        </w:rPr>
      </w:pPr>
      <w:r w:rsidRPr="00121BB1">
        <w:rPr>
          <w:rFonts w:ascii="Arial" w:hAnsi="Arial" w:cs="Arial"/>
        </w:rPr>
        <w:t xml:space="preserve">W przypadku, gdy SOPZ nie precyzuje konkretnych terminów realizacji poszczególnych </w:t>
      </w:r>
      <w:r w:rsidR="00F6022C" w:rsidRPr="00121BB1">
        <w:rPr>
          <w:rFonts w:ascii="Arial" w:hAnsi="Arial" w:cs="Arial"/>
        </w:rPr>
        <w:t>Publikacji</w:t>
      </w:r>
      <w:r w:rsidRPr="00121BB1">
        <w:rPr>
          <w:rFonts w:ascii="Arial" w:hAnsi="Arial" w:cs="Arial"/>
        </w:rPr>
        <w:t xml:space="preserve">, terminy te ustalone zostaną wspólnie między Stronami Umowy w </w:t>
      </w:r>
      <w:r w:rsidR="00F33F99" w:rsidRPr="00121BB1">
        <w:rPr>
          <w:rFonts w:ascii="Arial" w:hAnsi="Arial" w:cs="Arial"/>
        </w:rPr>
        <w:t xml:space="preserve">trakcie realizacji </w:t>
      </w:r>
      <w:r w:rsidRPr="00121BB1">
        <w:rPr>
          <w:rFonts w:ascii="Arial" w:hAnsi="Arial" w:cs="Arial"/>
        </w:rPr>
        <w:t xml:space="preserve">Umowy. Jeżeli Strony Umowy nie dojdą do porozumienia, konkretne terminy realizacji poszczególnych </w:t>
      </w:r>
      <w:r w:rsidR="00F6022C" w:rsidRPr="00121BB1">
        <w:rPr>
          <w:rFonts w:ascii="Arial" w:hAnsi="Arial" w:cs="Arial"/>
        </w:rPr>
        <w:t xml:space="preserve">Publikacji </w:t>
      </w:r>
      <w:r w:rsidRPr="00121BB1">
        <w:rPr>
          <w:rFonts w:ascii="Arial" w:hAnsi="Arial" w:cs="Arial"/>
        </w:rPr>
        <w:t>określi samodzielnie Zamawiający, a Wykonawca będzie tymi terminami związany.</w:t>
      </w:r>
    </w:p>
    <w:p w:rsidR="00B86DA3" w:rsidRPr="00D826EF" w:rsidRDefault="00B86DA3" w:rsidP="00B86DA3">
      <w:pPr>
        <w:numPr>
          <w:ilvl w:val="0"/>
          <w:numId w:val="13"/>
        </w:numPr>
        <w:tabs>
          <w:tab w:val="clear" w:pos="720"/>
          <w:tab w:val="num" w:pos="540"/>
        </w:tabs>
        <w:spacing w:after="0" w:line="240" w:lineRule="auto"/>
        <w:ind w:left="540" w:hanging="540"/>
        <w:jc w:val="both"/>
        <w:rPr>
          <w:rFonts w:ascii="Arial" w:hAnsi="Arial" w:cs="Arial"/>
        </w:rPr>
      </w:pPr>
      <w:r w:rsidRPr="00D826EF">
        <w:rPr>
          <w:rFonts w:ascii="Arial" w:hAnsi="Arial" w:cs="Arial"/>
          <w:color w:val="000000"/>
          <w:lang w:eastAsia="ar-SA"/>
        </w:rPr>
        <w:t xml:space="preserve">Całe Zadanie zrealizowane zostanie najpóźniej w terminie do </w:t>
      </w:r>
      <w:r w:rsidR="002472A2" w:rsidRPr="00D35009">
        <w:rPr>
          <w:rFonts w:ascii="Arial" w:hAnsi="Arial" w:cs="Arial"/>
          <w:color w:val="000000"/>
          <w:lang w:eastAsia="ar-SA"/>
        </w:rPr>
        <w:t>2</w:t>
      </w:r>
      <w:r w:rsidR="00AF2E1C" w:rsidRPr="00D35009">
        <w:rPr>
          <w:rFonts w:ascii="Arial" w:hAnsi="Arial" w:cs="Arial"/>
          <w:color w:val="000000"/>
          <w:lang w:eastAsia="ar-SA"/>
        </w:rPr>
        <w:t>7</w:t>
      </w:r>
      <w:r w:rsidR="002472A2" w:rsidRPr="00D35009">
        <w:rPr>
          <w:rFonts w:ascii="Arial" w:hAnsi="Arial" w:cs="Arial"/>
          <w:color w:val="000000"/>
          <w:lang w:eastAsia="ar-SA"/>
        </w:rPr>
        <w:t xml:space="preserve"> grudnia 201</w:t>
      </w:r>
      <w:r w:rsidR="00D35009" w:rsidRPr="00D35009">
        <w:rPr>
          <w:rFonts w:ascii="Arial" w:hAnsi="Arial" w:cs="Arial"/>
          <w:color w:val="000000"/>
          <w:lang w:eastAsia="ar-SA"/>
        </w:rPr>
        <w:t>7</w:t>
      </w:r>
      <w:r w:rsidRPr="00D35009">
        <w:rPr>
          <w:rFonts w:ascii="Arial" w:hAnsi="Arial" w:cs="Arial"/>
          <w:color w:val="000000"/>
          <w:lang w:eastAsia="ar-SA"/>
        </w:rPr>
        <w:t xml:space="preserve"> roku</w:t>
      </w:r>
      <w:r w:rsidRPr="00D826EF">
        <w:rPr>
          <w:rFonts w:ascii="Arial" w:hAnsi="Arial" w:cs="Arial"/>
          <w:color w:val="000000"/>
          <w:lang w:eastAsia="ar-SA"/>
        </w:rPr>
        <w:t>.</w:t>
      </w:r>
    </w:p>
    <w:p w:rsidR="00B86DA3" w:rsidRPr="00D826EF" w:rsidRDefault="00B86DA3" w:rsidP="00B86DA3">
      <w:pPr>
        <w:tabs>
          <w:tab w:val="left" w:pos="900"/>
        </w:tabs>
        <w:suppressAutoHyphens/>
        <w:autoSpaceDE w:val="0"/>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6</w:t>
      </w:r>
    </w:p>
    <w:p w:rsidR="00B86DA3" w:rsidRPr="00D826EF" w:rsidRDefault="00B86DA3" w:rsidP="00B86DA3">
      <w:pPr>
        <w:pStyle w:val="Tekstpodstawowywcity"/>
        <w:numPr>
          <w:ilvl w:val="0"/>
          <w:numId w:val="5"/>
        </w:numPr>
        <w:tabs>
          <w:tab w:val="clear" w:pos="1440"/>
          <w:tab w:val="num" w:pos="540"/>
        </w:tabs>
        <w:suppressAutoHyphens/>
        <w:spacing w:after="0"/>
        <w:ind w:left="540" w:hanging="540"/>
        <w:jc w:val="both"/>
        <w:rPr>
          <w:rFonts w:ascii="Arial" w:hAnsi="Arial" w:cs="Arial"/>
          <w:sz w:val="22"/>
          <w:szCs w:val="22"/>
        </w:rPr>
      </w:pPr>
      <w:r w:rsidRPr="00D826EF">
        <w:rPr>
          <w:rFonts w:ascii="Arial" w:hAnsi="Arial" w:cs="Arial"/>
          <w:sz w:val="22"/>
          <w:szCs w:val="22"/>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w:t>
      </w:r>
      <w:r w:rsidR="002472A2">
        <w:rPr>
          <w:rFonts w:ascii="Arial" w:hAnsi="Arial" w:cs="Arial"/>
          <w:sz w:val="22"/>
          <w:szCs w:val="22"/>
        </w:rPr>
        <w:t xml:space="preserve">ję koordynatorów Zamawiającego </w:t>
      </w:r>
      <w:r w:rsidRPr="00D826EF">
        <w:rPr>
          <w:rFonts w:ascii="Arial" w:hAnsi="Arial" w:cs="Arial"/>
          <w:sz w:val="22"/>
          <w:szCs w:val="22"/>
        </w:rPr>
        <w:t>i Wykonawcy.</w:t>
      </w:r>
    </w:p>
    <w:p w:rsidR="00B86DA3" w:rsidRPr="00D826EF" w:rsidRDefault="00B86DA3" w:rsidP="00B86DA3">
      <w:pPr>
        <w:pStyle w:val="Tekstpodstawowywcity"/>
        <w:suppressAutoHyphens/>
        <w:spacing w:after="0"/>
        <w:ind w:left="0"/>
        <w:jc w:val="both"/>
        <w:rPr>
          <w:rFonts w:ascii="Arial" w:hAnsi="Arial" w:cs="Arial"/>
          <w:sz w:val="22"/>
          <w:szCs w:val="22"/>
        </w:rPr>
      </w:pPr>
    </w:p>
    <w:p w:rsidR="00B86DA3" w:rsidRPr="00D826EF" w:rsidRDefault="00B86DA3" w:rsidP="00B86DA3">
      <w:pPr>
        <w:pStyle w:val="Tekstpodstawowywcity"/>
        <w:suppressAutoHyphens/>
        <w:spacing w:after="0"/>
        <w:ind w:left="0" w:firstLine="540"/>
        <w:jc w:val="both"/>
        <w:rPr>
          <w:rFonts w:ascii="Arial" w:hAnsi="Arial" w:cs="Arial"/>
          <w:sz w:val="22"/>
          <w:szCs w:val="22"/>
        </w:rPr>
      </w:pPr>
      <w:r w:rsidRPr="00D826EF">
        <w:rPr>
          <w:rFonts w:ascii="Arial" w:hAnsi="Arial" w:cs="Arial"/>
          <w:sz w:val="22"/>
          <w:szCs w:val="22"/>
        </w:rPr>
        <w:t>Koordynatorem realizacji Umowy ze strony Zamawiającego jest:</w:t>
      </w:r>
    </w:p>
    <w:p w:rsidR="00B86DA3" w:rsidRPr="00BE5BB7" w:rsidRDefault="00B86DA3" w:rsidP="00B86DA3">
      <w:pPr>
        <w:pStyle w:val="Tekstpodstawowywcity"/>
        <w:suppressAutoHyphens/>
        <w:spacing w:after="0"/>
        <w:ind w:left="709" w:hanging="169"/>
        <w:jc w:val="both"/>
        <w:rPr>
          <w:rFonts w:ascii="Arial" w:hAnsi="Arial" w:cs="Arial"/>
          <w:sz w:val="22"/>
          <w:szCs w:val="22"/>
        </w:rPr>
      </w:pPr>
      <w:r w:rsidRPr="00BE5BB7">
        <w:rPr>
          <w:rFonts w:ascii="Arial" w:hAnsi="Arial" w:cs="Arial"/>
          <w:sz w:val="22"/>
          <w:szCs w:val="22"/>
        </w:rPr>
        <w:t xml:space="preserve">- </w:t>
      </w:r>
      <w:r w:rsidR="002472A2" w:rsidRPr="00BE5BB7">
        <w:rPr>
          <w:rFonts w:ascii="Arial" w:hAnsi="Arial" w:cs="Arial"/>
          <w:sz w:val="22"/>
          <w:szCs w:val="22"/>
        </w:rPr>
        <w:t xml:space="preserve">…………., </w:t>
      </w:r>
      <w:r w:rsidRPr="00BE5BB7">
        <w:rPr>
          <w:rFonts w:ascii="Arial" w:hAnsi="Arial" w:cs="Arial"/>
          <w:sz w:val="22"/>
          <w:szCs w:val="22"/>
        </w:rPr>
        <w:t xml:space="preserve">tel. </w:t>
      </w:r>
      <w:r w:rsidR="002472A2" w:rsidRPr="00BE5BB7">
        <w:rPr>
          <w:rFonts w:ascii="Arial" w:hAnsi="Arial" w:cs="Arial"/>
          <w:sz w:val="22"/>
          <w:szCs w:val="22"/>
        </w:rPr>
        <w:t>…………</w:t>
      </w:r>
      <w:r w:rsidRPr="00BE5BB7">
        <w:rPr>
          <w:rFonts w:ascii="Arial" w:hAnsi="Arial" w:cs="Arial"/>
          <w:sz w:val="22"/>
          <w:szCs w:val="22"/>
        </w:rPr>
        <w:t xml:space="preserve">, e-mail: </w:t>
      </w:r>
      <w:r w:rsidR="002472A2" w:rsidRPr="00BE5BB7">
        <w:rPr>
          <w:rFonts w:ascii="Arial" w:hAnsi="Arial" w:cs="Arial"/>
          <w:sz w:val="22"/>
          <w:szCs w:val="22"/>
        </w:rPr>
        <w:t>…………</w:t>
      </w:r>
      <w:r w:rsidRPr="00BE5BB7">
        <w:rPr>
          <w:rFonts w:ascii="Arial" w:hAnsi="Arial" w:cs="Arial"/>
          <w:sz w:val="22"/>
          <w:szCs w:val="22"/>
        </w:rPr>
        <w:t xml:space="preserve">. </w:t>
      </w:r>
    </w:p>
    <w:p w:rsidR="00B86DA3" w:rsidRPr="00BE5BB7" w:rsidRDefault="00B86DA3" w:rsidP="00B86DA3">
      <w:pPr>
        <w:pStyle w:val="Tekstpodstawowywcity"/>
        <w:suppressAutoHyphens/>
        <w:spacing w:after="0"/>
        <w:ind w:left="0" w:firstLine="540"/>
        <w:jc w:val="both"/>
        <w:rPr>
          <w:rFonts w:ascii="Arial" w:hAnsi="Arial" w:cs="Arial"/>
          <w:sz w:val="22"/>
          <w:szCs w:val="22"/>
        </w:rPr>
      </w:pPr>
    </w:p>
    <w:p w:rsidR="00B86DA3" w:rsidRPr="00D826EF" w:rsidRDefault="00B86DA3" w:rsidP="00B86DA3">
      <w:pPr>
        <w:pStyle w:val="Tekstpodstawowywcity"/>
        <w:suppressAutoHyphens/>
        <w:spacing w:after="0" w:line="276" w:lineRule="auto"/>
        <w:ind w:left="0" w:firstLine="540"/>
        <w:jc w:val="both"/>
        <w:rPr>
          <w:rFonts w:ascii="Arial" w:hAnsi="Arial" w:cs="Arial"/>
          <w:sz w:val="22"/>
          <w:szCs w:val="22"/>
        </w:rPr>
      </w:pPr>
      <w:r w:rsidRPr="00D826EF">
        <w:rPr>
          <w:rFonts w:ascii="Arial" w:hAnsi="Arial" w:cs="Arial"/>
          <w:sz w:val="22"/>
          <w:szCs w:val="22"/>
        </w:rPr>
        <w:t>Koordynatorem realizacji Umowy ze strony Wykonawcy jest:</w:t>
      </w:r>
    </w:p>
    <w:p w:rsidR="002472A2" w:rsidRPr="002472A2" w:rsidRDefault="002472A2" w:rsidP="002472A2">
      <w:pPr>
        <w:pStyle w:val="Tekstpodstawowywcity"/>
        <w:suppressAutoHyphens/>
        <w:spacing w:after="0"/>
        <w:ind w:left="709" w:hanging="169"/>
        <w:jc w:val="both"/>
        <w:rPr>
          <w:rFonts w:ascii="Arial" w:hAnsi="Arial" w:cs="Arial"/>
          <w:sz w:val="22"/>
          <w:szCs w:val="22"/>
          <w:lang w:val="en-US"/>
        </w:rPr>
      </w:pPr>
      <w:r w:rsidRPr="002472A2">
        <w:rPr>
          <w:rFonts w:ascii="Arial" w:hAnsi="Arial" w:cs="Arial"/>
          <w:sz w:val="22"/>
          <w:szCs w:val="22"/>
          <w:lang w:val="en-US"/>
        </w:rPr>
        <w:t xml:space="preserve">- …………., tel. </w:t>
      </w:r>
      <w:r>
        <w:rPr>
          <w:rFonts w:ascii="Arial" w:hAnsi="Arial" w:cs="Arial"/>
          <w:sz w:val="22"/>
          <w:szCs w:val="22"/>
          <w:lang w:val="en-US"/>
        </w:rPr>
        <w:t>…………</w:t>
      </w:r>
      <w:r w:rsidRPr="002472A2">
        <w:rPr>
          <w:rFonts w:ascii="Arial" w:hAnsi="Arial" w:cs="Arial"/>
          <w:sz w:val="22"/>
          <w:szCs w:val="22"/>
          <w:lang w:val="en-US"/>
        </w:rPr>
        <w:t xml:space="preserve">, e-mail: </w:t>
      </w:r>
      <w:r>
        <w:rPr>
          <w:rFonts w:ascii="Arial" w:hAnsi="Arial" w:cs="Arial"/>
          <w:sz w:val="22"/>
          <w:szCs w:val="22"/>
          <w:lang w:val="en-US"/>
        </w:rPr>
        <w:t>…………</w:t>
      </w:r>
      <w:r w:rsidRPr="002472A2">
        <w:rPr>
          <w:rFonts w:ascii="Arial" w:hAnsi="Arial" w:cs="Arial"/>
          <w:sz w:val="22"/>
          <w:szCs w:val="22"/>
          <w:lang w:val="en-US"/>
        </w:rPr>
        <w:t xml:space="preserve">. </w:t>
      </w:r>
    </w:p>
    <w:p w:rsidR="00B86DA3" w:rsidRPr="00D826EF" w:rsidRDefault="00B86DA3" w:rsidP="00B86DA3">
      <w:pPr>
        <w:pStyle w:val="Tekstpodstawowywcity"/>
        <w:numPr>
          <w:ilvl w:val="0"/>
          <w:numId w:val="5"/>
        </w:numPr>
        <w:tabs>
          <w:tab w:val="clear" w:pos="1440"/>
          <w:tab w:val="num" w:pos="540"/>
        </w:tabs>
        <w:suppressAutoHyphens/>
        <w:spacing w:after="0"/>
        <w:ind w:left="540" w:hanging="540"/>
        <w:jc w:val="both"/>
        <w:rPr>
          <w:rFonts w:ascii="Arial" w:hAnsi="Arial" w:cs="Arial"/>
          <w:sz w:val="22"/>
          <w:szCs w:val="22"/>
        </w:rPr>
      </w:pPr>
      <w:r w:rsidRPr="00D826EF">
        <w:rPr>
          <w:rFonts w:ascii="Arial" w:hAnsi="Arial" w:cs="Arial"/>
          <w:sz w:val="22"/>
          <w:szCs w:val="22"/>
        </w:rPr>
        <w:t>Zmiana osób, o których mowa w ust. 1, następuje poprzez pisemne powiadomienie drugiej Strony i nie stanowi zmiany treści Umowy.</w:t>
      </w:r>
    </w:p>
    <w:p w:rsidR="00B86DA3" w:rsidRPr="00D826EF" w:rsidRDefault="00B86DA3" w:rsidP="00B86DA3">
      <w:pPr>
        <w:pStyle w:val="Tekstpodstawowywcity"/>
        <w:numPr>
          <w:ilvl w:val="0"/>
          <w:numId w:val="5"/>
        </w:numPr>
        <w:tabs>
          <w:tab w:val="clear" w:pos="1440"/>
          <w:tab w:val="num" w:pos="540"/>
        </w:tabs>
        <w:suppressAutoHyphens/>
        <w:spacing w:after="0"/>
        <w:ind w:left="540" w:hanging="540"/>
        <w:jc w:val="both"/>
        <w:rPr>
          <w:rFonts w:ascii="Arial" w:hAnsi="Arial" w:cs="Arial"/>
          <w:sz w:val="22"/>
          <w:szCs w:val="22"/>
        </w:rPr>
      </w:pPr>
      <w:r w:rsidRPr="00D826EF">
        <w:rPr>
          <w:rFonts w:ascii="Arial" w:hAnsi="Arial" w:cs="Arial"/>
          <w:sz w:val="22"/>
          <w:szCs w:val="22"/>
        </w:rPr>
        <w:t xml:space="preserve">Koordynatorzy realizacji Umowy ze strony Zamawiającego i Wykonawcy uprawnieni </w:t>
      </w:r>
      <w:r w:rsidRPr="00D826EF">
        <w:rPr>
          <w:rFonts w:ascii="Arial" w:hAnsi="Arial" w:cs="Arial"/>
          <w:sz w:val="22"/>
          <w:szCs w:val="22"/>
        </w:rPr>
        <w:br/>
        <w:t>są do jednooso</w:t>
      </w:r>
      <w:r w:rsidR="00400477">
        <w:rPr>
          <w:rFonts w:ascii="Arial" w:hAnsi="Arial" w:cs="Arial"/>
          <w:sz w:val="22"/>
          <w:szCs w:val="22"/>
        </w:rPr>
        <w:t xml:space="preserve">bowego odbioru </w:t>
      </w:r>
      <w:r w:rsidRPr="00D826EF">
        <w:rPr>
          <w:rFonts w:ascii="Arial" w:hAnsi="Arial" w:cs="Arial"/>
          <w:sz w:val="22"/>
          <w:szCs w:val="22"/>
        </w:rPr>
        <w:t>Części Zadania.</w:t>
      </w:r>
    </w:p>
    <w:p w:rsidR="00B86DA3" w:rsidRPr="00D826EF" w:rsidRDefault="00B86DA3" w:rsidP="00B86DA3">
      <w:pPr>
        <w:tabs>
          <w:tab w:val="left" w:pos="900"/>
        </w:tabs>
        <w:suppressAutoHyphens/>
        <w:autoSpaceDE w:val="0"/>
        <w:jc w:val="both"/>
        <w:rPr>
          <w:rFonts w:ascii="Arial" w:hAnsi="Arial" w:cs="Arial"/>
          <w:color w:val="000000"/>
          <w:lang w:eastAsia="ar-SA"/>
        </w:rPr>
      </w:pPr>
    </w:p>
    <w:p w:rsidR="00B86DA3" w:rsidRPr="00121BB1" w:rsidRDefault="00B86DA3" w:rsidP="00B86DA3">
      <w:pPr>
        <w:spacing w:line="240" w:lineRule="auto"/>
        <w:jc w:val="center"/>
        <w:rPr>
          <w:rFonts w:ascii="Arial" w:hAnsi="Arial" w:cs="Arial"/>
          <w:b/>
        </w:rPr>
      </w:pPr>
      <w:r w:rsidRPr="00121BB1">
        <w:rPr>
          <w:rFonts w:ascii="Arial" w:hAnsi="Arial" w:cs="Arial"/>
          <w:b/>
        </w:rPr>
        <w:t>§ 7</w:t>
      </w:r>
    </w:p>
    <w:p w:rsidR="00B86DA3" w:rsidRPr="00121BB1" w:rsidRDefault="00F33F99" w:rsidP="00B86DA3">
      <w:pPr>
        <w:numPr>
          <w:ilvl w:val="0"/>
          <w:numId w:val="9"/>
        </w:numPr>
        <w:tabs>
          <w:tab w:val="clear" w:pos="720"/>
          <w:tab w:val="num" w:pos="567"/>
          <w:tab w:val="left" w:pos="900"/>
        </w:tabs>
        <w:suppressAutoHyphens/>
        <w:autoSpaceDE w:val="0"/>
        <w:spacing w:after="0" w:line="240" w:lineRule="auto"/>
        <w:ind w:left="567" w:hanging="567"/>
        <w:jc w:val="both"/>
        <w:rPr>
          <w:rFonts w:ascii="Arial" w:hAnsi="Arial" w:cs="Arial"/>
          <w:color w:val="000000"/>
          <w:lang w:eastAsia="ar-SA"/>
        </w:rPr>
      </w:pPr>
      <w:r w:rsidRPr="00121BB1">
        <w:rPr>
          <w:rFonts w:ascii="Arial" w:hAnsi="Arial" w:cs="Arial"/>
          <w:color w:val="000000"/>
          <w:lang w:eastAsia="ar-SA"/>
        </w:rPr>
        <w:t>Wykonawca przekaże Zamawiającemu protokół poszczególnych</w:t>
      </w:r>
      <w:r w:rsidR="00E841C5">
        <w:rPr>
          <w:rFonts w:ascii="Arial" w:hAnsi="Arial" w:cs="Arial"/>
          <w:color w:val="000000"/>
          <w:lang w:eastAsia="ar-SA"/>
        </w:rPr>
        <w:t xml:space="preserve"> części Zadania</w:t>
      </w:r>
      <w:r w:rsidRPr="00121BB1">
        <w:rPr>
          <w:rFonts w:ascii="Arial" w:hAnsi="Arial" w:cs="Arial"/>
          <w:color w:val="000000"/>
          <w:lang w:eastAsia="ar-SA"/>
        </w:rPr>
        <w:t>. Zamawiający</w:t>
      </w:r>
      <w:r w:rsidR="002C5AF4" w:rsidRPr="00121BB1">
        <w:rPr>
          <w:rFonts w:ascii="Arial" w:hAnsi="Arial" w:cs="Arial"/>
          <w:color w:val="000000"/>
          <w:lang w:eastAsia="ar-SA"/>
        </w:rPr>
        <w:t xml:space="preserve"> może wnieść zastrzeżenia do protokołu na adres e-mail Wykonawcy. Zamawiający wyraża zgodę na przesłanie protokołu w formie elektronicznej. Protokół odbioru jest podstawą wystawienia faktury VAT, o której mowa w § </w:t>
      </w:r>
      <w:r w:rsidR="009F0A47" w:rsidRPr="00121BB1">
        <w:rPr>
          <w:rFonts w:ascii="Arial" w:hAnsi="Arial" w:cs="Arial"/>
          <w:color w:val="000000"/>
          <w:lang w:eastAsia="ar-SA"/>
        </w:rPr>
        <w:t xml:space="preserve">13 ust. 6 </w:t>
      </w:r>
      <w:r w:rsidR="002C5AF4" w:rsidRPr="00121BB1">
        <w:rPr>
          <w:rFonts w:ascii="Arial" w:hAnsi="Arial" w:cs="Arial"/>
          <w:color w:val="000000"/>
          <w:lang w:eastAsia="ar-SA"/>
        </w:rPr>
        <w:t>Umowy</w:t>
      </w:r>
    </w:p>
    <w:p w:rsidR="00B86DA3" w:rsidRPr="00121BB1" w:rsidRDefault="00B86DA3" w:rsidP="00B86DA3">
      <w:pPr>
        <w:numPr>
          <w:ilvl w:val="0"/>
          <w:numId w:val="9"/>
        </w:numPr>
        <w:tabs>
          <w:tab w:val="clear" w:pos="720"/>
          <w:tab w:val="num" w:pos="540"/>
          <w:tab w:val="left" w:pos="900"/>
        </w:tabs>
        <w:suppressAutoHyphens/>
        <w:autoSpaceDE w:val="0"/>
        <w:spacing w:after="0" w:line="240" w:lineRule="auto"/>
        <w:ind w:left="540" w:hanging="540"/>
        <w:jc w:val="both"/>
        <w:rPr>
          <w:rFonts w:ascii="Arial" w:hAnsi="Arial" w:cs="Arial"/>
          <w:color w:val="000000"/>
          <w:lang w:eastAsia="ar-SA"/>
        </w:rPr>
      </w:pPr>
      <w:r w:rsidRPr="00121BB1">
        <w:rPr>
          <w:rFonts w:ascii="Arial" w:hAnsi="Arial" w:cs="Arial"/>
          <w:color w:val="000000"/>
          <w:lang w:eastAsia="ar-SA"/>
        </w:rPr>
        <w:t>Protokół Odbioru powinien zawierać w szczególności:</w:t>
      </w:r>
    </w:p>
    <w:p w:rsidR="00B86DA3" w:rsidRPr="00121BB1" w:rsidRDefault="002C5AF4" w:rsidP="00B86DA3">
      <w:pPr>
        <w:numPr>
          <w:ilvl w:val="1"/>
          <w:numId w:val="9"/>
        </w:numPr>
        <w:tabs>
          <w:tab w:val="left" w:pos="900"/>
        </w:tabs>
        <w:suppressAutoHyphens/>
        <w:autoSpaceDE w:val="0"/>
        <w:spacing w:after="0" w:line="240" w:lineRule="auto"/>
        <w:ind w:hanging="900"/>
        <w:jc w:val="both"/>
        <w:rPr>
          <w:rFonts w:ascii="Arial" w:hAnsi="Arial" w:cs="Arial"/>
          <w:color w:val="000000"/>
          <w:lang w:eastAsia="ar-SA"/>
        </w:rPr>
      </w:pPr>
      <w:r w:rsidRPr="00121BB1">
        <w:rPr>
          <w:rFonts w:ascii="Arial" w:hAnsi="Arial" w:cs="Arial"/>
          <w:color w:val="000000"/>
          <w:lang w:eastAsia="ar-SA"/>
        </w:rPr>
        <w:t>datę i miejsce jego sporządzenia</w:t>
      </w:r>
      <w:r w:rsidR="00B86DA3" w:rsidRPr="00121BB1">
        <w:rPr>
          <w:rFonts w:ascii="Arial" w:hAnsi="Arial" w:cs="Arial"/>
          <w:color w:val="000000"/>
          <w:lang w:eastAsia="ar-SA"/>
        </w:rPr>
        <w:t>;</w:t>
      </w:r>
    </w:p>
    <w:p w:rsidR="002C5AF4" w:rsidRPr="00121BB1" w:rsidRDefault="0014098E" w:rsidP="00B86DA3">
      <w:pPr>
        <w:numPr>
          <w:ilvl w:val="1"/>
          <w:numId w:val="9"/>
        </w:numPr>
        <w:tabs>
          <w:tab w:val="left" w:pos="900"/>
        </w:tabs>
        <w:suppressAutoHyphens/>
        <w:autoSpaceDE w:val="0"/>
        <w:spacing w:after="0" w:line="240" w:lineRule="auto"/>
        <w:ind w:hanging="900"/>
        <w:jc w:val="both"/>
        <w:rPr>
          <w:rFonts w:ascii="Arial" w:hAnsi="Arial" w:cs="Arial"/>
          <w:color w:val="000000"/>
          <w:lang w:eastAsia="ar-SA"/>
        </w:rPr>
      </w:pPr>
      <w:r w:rsidRPr="00121BB1">
        <w:rPr>
          <w:rFonts w:ascii="Arial" w:hAnsi="Arial" w:cs="Arial"/>
          <w:color w:val="000000"/>
          <w:lang w:eastAsia="ar-SA"/>
        </w:rPr>
        <w:t>nazwę P</w:t>
      </w:r>
      <w:r w:rsidR="002C5AF4" w:rsidRPr="00121BB1">
        <w:rPr>
          <w:rFonts w:ascii="Arial" w:hAnsi="Arial" w:cs="Arial"/>
          <w:color w:val="000000"/>
          <w:lang w:eastAsia="ar-SA"/>
        </w:rPr>
        <w:t>ublikacji;</w:t>
      </w:r>
    </w:p>
    <w:p w:rsidR="002C5AF4" w:rsidRPr="00121BB1" w:rsidRDefault="002C5AF4" w:rsidP="00B86DA3">
      <w:pPr>
        <w:numPr>
          <w:ilvl w:val="1"/>
          <w:numId w:val="9"/>
        </w:numPr>
        <w:tabs>
          <w:tab w:val="left" w:pos="900"/>
        </w:tabs>
        <w:suppressAutoHyphens/>
        <w:autoSpaceDE w:val="0"/>
        <w:spacing w:after="0" w:line="240" w:lineRule="auto"/>
        <w:ind w:hanging="900"/>
        <w:jc w:val="both"/>
        <w:rPr>
          <w:rFonts w:ascii="Arial" w:hAnsi="Arial" w:cs="Arial"/>
          <w:color w:val="000000"/>
          <w:lang w:eastAsia="ar-SA"/>
        </w:rPr>
      </w:pPr>
      <w:r w:rsidRPr="00121BB1">
        <w:rPr>
          <w:rFonts w:ascii="Arial" w:hAnsi="Arial" w:cs="Arial"/>
          <w:color w:val="000000"/>
          <w:lang w:eastAsia="ar-SA"/>
        </w:rPr>
        <w:t>termin realizacji</w:t>
      </w:r>
      <w:r w:rsidR="0014098E" w:rsidRPr="00121BB1">
        <w:rPr>
          <w:rFonts w:ascii="Arial" w:hAnsi="Arial" w:cs="Arial"/>
          <w:color w:val="000000"/>
          <w:lang w:eastAsia="ar-SA"/>
        </w:rPr>
        <w:t xml:space="preserve"> P</w:t>
      </w:r>
      <w:r w:rsidR="00CC754D" w:rsidRPr="00121BB1">
        <w:rPr>
          <w:rFonts w:ascii="Arial" w:hAnsi="Arial" w:cs="Arial"/>
          <w:color w:val="000000"/>
          <w:lang w:eastAsia="ar-SA"/>
        </w:rPr>
        <w:t>ublikacji</w:t>
      </w:r>
      <w:r w:rsidRPr="00121BB1">
        <w:rPr>
          <w:rFonts w:ascii="Arial" w:hAnsi="Arial" w:cs="Arial"/>
          <w:color w:val="000000"/>
          <w:lang w:eastAsia="ar-SA"/>
        </w:rPr>
        <w:t>;</w:t>
      </w:r>
    </w:p>
    <w:p w:rsidR="002C5AF4" w:rsidRPr="00121BB1" w:rsidRDefault="002C5AF4" w:rsidP="00B86DA3">
      <w:pPr>
        <w:numPr>
          <w:ilvl w:val="1"/>
          <w:numId w:val="9"/>
        </w:numPr>
        <w:tabs>
          <w:tab w:val="left" w:pos="900"/>
        </w:tabs>
        <w:suppressAutoHyphens/>
        <w:autoSpaceDE w:val="0"/>
        <w:spacing w:after="0" w:line="240" w:lineRule="auto"/>
        <w:ind w:hanging="900"/>
        <w:jc w:val="both"/>
        <w:rPr>
          <w:rFonts w:ascii="Arial" w:hAnsi="Arial" w:cs="Arial"/>
          <w:color w:val="000000"/>
          <w:lang w:eastAsia="ar-SA"/>
        </w:rPr>
      </w:pPr>
      <w:r w:rsidRPr="00121BB1">
        <w:rPr>
          <w:rFonts w:ascii="Arial" w:hAnsi="Arial" w:cs="Arial"/>
          <w:color w:val="000000"/>
          <w:lang w:eastAsia="ar-SA"/>
        </w:rPr>
        <w:t xml:space="preserve">koszt </w:t>
      </w:r>
      <w:r w:rsidR="0014098E" w:rsidRPr="00121BB1">
        <w:rPr>
          <w:rFonts w:ascii="Arial" w:hAnsi="Arial" w:cs="Arial"/>
          <w:color w:val="000000"/>
          <w:lang w:eastAsia="ar-SA"/>
        </w:rPr>
        <w:t>jednostkowy P</w:t>
      </w:r>
      <w:r w:rsidR="004504C7" w:rsidRPr="00121BB1">
        <w:rPr>
          <w:rFonts w:ascii="Arial" w:hAnsi="Arial" w:cs="Arial"/>
          <w:color w:val="000000"/>
          <w:lang w:eastAsia="ar-SA"/>
        </w:rPr>
        <w:t>ublikacji;</w:t>
      </w:r>
    </w:p>
    <w:p w:rsidR="004504C7" w:rsidRPr="00121BB1" w:rsidRDefault="0014098E" w:rsidP="00B86DA3">
      <w:pPr>
        <w:numPr>
          <w:ilvl w:val="1"/>
          <w:numId w:val="9"/>
        </w:numPr>
        <w:tabs>
          <w:tab w:val="left" w:pos="900"/>
        </w:tabs>
        <w:suppressAutoHyphens/>
        <w:autoSpaceDE w:val="0"/>
        <w:spacing w:after="0" w:line="240" w:lineRule="auto"/>
        <w:ind w:hanging="900"/>
        <w:jc w:val="both"/>
        <w:rPr>
          <w:rFonts w:ascii="Arial" w:hAnsi="Arial" w:cs="Arial"/>
          <w:color w:val="000000"/>
          <w:lang w:eastAsia="ar-SA"/>
        </w:rPr>
      </w:pPr>
      <w:r w:rsidRPr="00121BB1">
        <w:rPr>
          <w:rFonts w:ascii="Arial" w:hAnsi="Arial" w:cs="Arial"/>
          <w:color w:val="000000"/>
          <w:lang w:eastAsia="ar-SA"/>
        </w:rPr>
        <w:t>koszt całkowity zrealizowanych P</w:t>
      </w:r>
      <w:r w:rsidR="004504C7" w:rsidRPr="00121BB1">
        <w:rPr>
          <w:rFonts w:ascii="Arial" w:hAnsi="Arial" w:cs="Arial"/>
          <w:color w:val="000000"/>
          <w:lang w:eastAsia="ar-SA"/>
        </w:rPr>
        <w:t>ublikacji (netto, brutto);</w:t>
      </w:r>
    </w:p>
    <w:p w:rsidR="00B86DA3" w:rsidRPr="00121BB1" w:rsidRDefault="00B86DA3" w:rsidP="00B86DA3">
      <w:pPr>
        <w:numPr>
          <w:ilvl w:val="1"/>
          <w:numId w:val="9"/>
        </w:numPr>
        <w:tabs>
          <w:tab w:val="left" w:pos="900"/>
        </w:tabs>
        <w:suppressAutoHyphens/>
        <w:autoSpaceDE w:val="0"/>
        <w:spacing w:after="0" w:line="240" w:lineRule="auto"/>
        <w:ind w:hanging="900"/>
        <w:jc w:val="both"/>
        <w:rPr>
          <w:rFonts w:ascii="Arial" w:hAnsi="Arial" w:cs="Arial"/>
          <w:color w:val="000000"/>
          <w:lang w:eastAsia="ar-SA"/>
        </w:rPr>
      </w:pPr>
      <w:r w:rsidRPr="00121BB1">
        <w:rPr>
          <w:rFonts w:ascii="Arial" w:hAnsi="Arial" w:cs="Arial"/>
          <w:color w:val="000000"/>
          <w:lang w:eastAsia="ar-SA"/>
        </w:rPr>
        <w:t xml:space="preserve">informację o braku albo o istnieniu wad w wykonaniu </w:t>
      </w:r>
      <w:r w:rsidR="004464AD" w:rsidRPr="00121BB1">
        <w:rPr>
          <w:rFonts w:ascii="Arial" w:hAnsi="Arial" w:cs="Arial"/>
          <w:color w:val="000000"/>
          <w:lang w:eastAsia="ar-SA"/>
        </w:rPr>
        <w:t xml:space="preserve">poszczególnych części </w:t>
      </w:r>
      <w:r w:rsidRPr="00121BB1">
        <w:rPr>
          <w:rFonts w:ascii="Arial" w:hAnsi="Arial" w:cs="Arial"/>
          <w:color w:val="000000"/>
          <w:lang w:eastAsia="ar-SA"/>
        </w:rPr>
        <w:t>Zadania;</w:t>
      </w:r>
    </w:p>
    <w:p w:rsidR="00B86DA3" w:rsidRPr="00121BB1" w:rsidRDefault="00B86DA3" w:rsidP="00B86DA3">
      <w:pPr>
        <w:numPr>
          <w:ilvl w:val="1"/>
          <w:numId w:val="9"/>
        </w:numPr>
        <w:tabs>
          <w:tab w:val="clear" w:pos="1440"/>
          <w:tab w:val="num" w:pos="900"/>
        </w:tabs>
        <w:suppressAutoHyphens/>
        <w:autoSpaceDE w:val="0"/>
        <w:spacing w:after="0" w:line="240" w:lineRule="auto"/>
        <w:ind w:left="900"/>
        <w:jc w:val="both"/>
        <w:rPr>
          <w:rFonts w:ascii="Arial" w:hAnsi="Arial" w:cs="Arial"/>
          <w:color w:val="000000"/>
          <w:lang w:eastAsia="ar-SA"/>
        </w:rPr>
      </w:pPr>
      <w:r w:rsidRPr="00121BB1">
        <w:rPr>
          <w:rFonts w:ascii="Arial" w:hAnsi="Arial" w:cs="Arial"/>
          <w:color w:val="000000"/>
          <w:lang w:eastAsia="ar-SA"/>
        </w:rPr>
        <w:t xml:space="preserve">w przypadku </w:t>
      </w:r>
      <w:r w:rsidR="00AD7E57" w:rsidRPr="00121BB1">
        <w:rPr>
          <w:rFonts w:ascii="Arial" w:hAnsi="Arial" w:cs="Arial"/>
          <w:color w:val="000000"/>
          <w:lang w:eastAsia="ar-SA"/>
        </w:rPr>
        <w:t>wniesienia zastrzeżeń</w:t>
      </w:r>
      <w:r w:rsidRPr="00121BB1">
        <w:rPr>
          <w:rFonts w:ascii="Arial" w:hAnsi="Arial" w:cs="Arial"/>
          <w:color w:val="000000"/>
          <w:lang w:eastAsia="ar-SA"/>
        </w:rPr>
        <w:t xml:space="preserve"> – zobowiązanie Wykonawcy do usunięcia wad </w:t>
      </w:r>
      <w:r w:rsidR="004464AD" w:rsidRPr="00121BB1">
        <w:rPr>
          <w:rFonts w:ascii="Arial" w:hAnsi="Arial" w:cs="Arial"/>
          <w:color w:val="000000"/>
          <w:lang w:eastAsia="ar-SA"/>
        </w:rPr>
        <w:br/>
      </w:r>
      <w:r w:rsidRPr="00121BB1">
        <w:rPr>
          <w:rFonts w:ascii="Arial" w:hAnsi="Arial" w:cs="Arial"/>
          <w:color w:val="000000"/>
          <w:lang w:eastAsia="ar-SA"/>
        </w:rPr>
        <w:t>w terminie określonym przez Zamawiającego w ramach Wynagrodzenia Łącznego</w:t>
      </w:r>
      <w:r w:rsidRPr="00121BB1">
        <w:rPr>
          <w:rFonts w:ascii="Arial" w:hAnsi="Arial" w:cs="Arial"/>
        </w:rPr>
        <w:t>.</w:t>
      </w:r>
    </w:p>
    <w:p w:rsidR="00B86DA3" w:rsidRPr="00121BB1" w:rsidRDefault="00FD6F78" w:rsidP="00B86DA3">
      <w:pPr>
        <w:numPr>
          <w:ilvl w:val="0"/>
          <w:numId w:val="9"/>
        </w:numPr>
        <w:tabs>
          <w:tab w:val="clear" w:pos="720"/>
          <w:tab w:val="num" w:pos="540"/>
          <w:tab w:val="left" w:pos="900"/>
        </w:tabs>
        <w:suppressAutoHyphens/>
        <w:autoSpaceDE w:val="0"/>
        <w:spacing w:after="0" w:line="240" w:lineRule="auto"/>
        <w:ind w:left="540" w:hanging="540"/>
        <w:jc w:val="both"/>
        <w:rPr>
          <w:rFonts w:ascii="Arial" w:hAnsi="Arial" w:cs="Arial"/>
          <w:color w:val="000000"/>
          <w:lang w:eastAsia="ar-SA"/>
        </w:rPr>
      </w:pPr>
      <w:r w:rsidRPr="00121BB1">
        <w:rPr>
          <w:rFonts w:ascii="Arial" w:hAnsi="Arial" w:cs="Arial"/>
        </w:rPr>
        <w:t>W przypadku wniesienia zastrzeżeń do protokołu</w:t>
      </w:r>
      <w:r w:rsidR="00CC754D" w:rsidRPr="00121BB1">
        <w:rPr>
          <w:rFonts w:ascii="Arial" w:hAnsi="Arial" w:cs="Arial"/>
        </w:rPr>
        <w:t>, pomimo wcześniejszego wezwania Wykonawcy do ich usunięcia,</w:t>
      </w:r>
      <w:r w:rsidRPr="00121BB1">
        <w:rPr>
          <w:rFonts w:ascii="Arial" w:hAnsi="Arial" w:cs="Arial"/>
        </w:rPr>
        <w:t xml:space="preserve"> Zamawiający może żądać od Wykonawcy zapłaty kary umownej określonej w § </w:t>
      </w:r>
      <w:r w:rsidR="009F0A47" w:rsidRPr="00121BB1">
        <w:rPr>
          <w:rFonts w:ascii="Arial" w:hAnsi="Arial" w:cs="Arial"/>
        </w:rPr>
        <w:t>16 ust. 1</w:t>
      </w:r>
      <w:r w:rsidRPr="00121BB1">
        <w:rPr>
          <w:rFonts w:ascii="Arial" w:hAnsi="Arial" w:cs="Arial"/>
        </w:rPr>
        <w:t xml:space="preserve"> Umowy.</w:t>
      </w:r>
    </w:p>
    <w:p w:rsidR="00B86DA3" w:rsidRPr="00D826EF" w:rsidRDefault="00B86DA3" w:rsidP="00B86DA3">
      <w:pPr>
        <w:tabs>
          <w:tab w:val="left" w:pos="900"/>
        </w:tabs>
        <w:suppressAutoHyphens/>
        <w:autoSpaceDE w:val="0"/>
        <w:jc w:val="both"/>
        <w:rPr>
          <w:rFonts w:ascii="Arial" w:hAnsi="Arial" w:cs="Arial"/>
          <w:color w:val="000000"/>
          <w:lang w:eastAsia="ar-SA"/>
        </w:rPr>
      </w:pPr>
    </w:p>
    <w:p w:rsidR="00B86DA3" w:rsidRPr="00D826EF" w:rsidRDefault="00B86DA3" w:rsidP="00B86DA3">
      <w:pPr>
        <w:jc w:val="center"/>
        <w:rPr>
          <w:rFonts w:ascii="Arial" w:hAnsi="Arial" w:cs="Arial"/>
          <w:b/>
        </w:rPr>
      </w:pPr>
      <w:r w:rsidRPr="00D826EF">
        <w:rPr>
          <w:rFonts w:ascii="Arial" w:hAnsi="Arial" w:cs="Arial"/>
          <w:b/>
        </w:rPr>
        <w:lastRenderedPageBreak/>
        <w:t>§ 8</w:t>
      </w:r>
    </w:p>
    <w:p w:rsidR="00B86DA3" w:rsidRPr="00D826EF" w:rsidRDefault="00B86DA3" w:rsidP="00B86DA3">
      <w:pPr>
        <w:numPr>
          <w:ilvl w:val="0"/>
          <w:numId w:val="12"/>
        </w:numPr>
        <w:tabs>
          <w:tab w:val="clear" w:pos="720"/>
          <w:tab w:val="num" w:pos="540"/>
          <w:tab w:val="left" w:pos="900"/>
        </w:tabs>
        <w:suppressAutoHyphens/>
        <w:autoSpaceDE w:val="0"/>
        <w:spacing w:after="0" w:line="240" w:lineRule="auto"/>
        <w:ind w:left="540" w:hanging="540"/>
        <w:jc w:val="both"/>
        <w:rPr>
          <w:rFonts w:ascii="Arial" w:hAnsi="Arial" w:cs="Arial"/>
          <w:color w:val="000000"/>
          <w:lang w:eastAsia="ar-SA"/>
        </w:rPr>
      </w:pPr>
      <w:r w:rsidRPr="00D826EF">
        <w:rPr>
          <w:rFonts w:ascii="Arial" w:hAnsi="Arial" w:cs="Arial"/>
          <w:color w:val="000000"/>
          <w:lang w:eastAsia="ar-SA"/>
        </w:rPr>
        <w:t>Wykonawca obowiązany jest uzyskać zgodę (akceptację) Zamawiającego na wszelkie działania, czynności, dokumenty przygotowywane przez Wykonawc</w:t>
      </w:r>
      <w:r w:rsidR="004464AD">
        <w:rPr>
          <w:rFonts w:ascii="Arial" w:hAnsi="Arial" w:cs="Arial"/>
          <w:color w:val="000000"/>
          <w:lang w:eastAsia="ar-SA"/>
        </w:rPr>
        <w:t xml:space="preserve">ę w związku </w:t>
      </w:r>
      <w:r w:rsidR="004464AD">
        <w:rPr>
          <w:rFonts w:ascii="Arial" w:hAnsi="Arial" w:cs="Arial"/>
          <w:color w:val="000000"/>
          <w:lang w:eastAsia="ar-SA"/>
        </w:rPr>
        <w:br/>
        <w:t xml:space="preserve">z </w:t>
      </w:r>
      <w:r w:rsidR="002472A2">
        <w:rPr>
          <w:rFonts w:ascii="Arial" w:hAnsi="Arial" w:cs="Arial"/>
          <w:color w:val="000000"/>
          <w:lang w:eastAsia="ar-SA"/>
        </w:rPr>
        <w:t xml:space="preserve">realizacją Umowy </w:t>
      </w:r>
      <w:r w:rsidRPr="00D826EF">
        <w:rPr>
          <w:rFonts w:ascii="Arial" w:hAnsi="Arial" w:cs="Arial"/>
          <w:color w:val="000000"/>
          <w:lang w:eastAsia="ar-SA"/>
        </w:rPr>
        <w:t>w każdym przypadku ilekroć jest o tym mowa w SOPZ.</w:t>
      </w:r>
    </w:p>
    <w:p w:rsidR="00B86DA3" w:rsidRPr="00D826EF" w:rsidRDefault="00B86DA3" w:rsidP="00B86DA3">
      <w:pPr>
        <w:numPr>
          <w:ilvl w:val="0"/>
          <w:numId w:val="12"/>
        </w:numPr>
        <w:tabs>
          <w:tab w:val="clear" w:pos="720"/>
          <w:tab w:val="num" w:pos="540"/>
          <w:tab w:val="left" w:pos="900"/>
        </w:tabs>
        <w:suppressAutoHyphens/>
        <w:autoSpaceDE w:val="0"/>
        <w:spacing w:after="0" w:line="240" w:lineRule="auto"/>
        <w:ind w:left="540" w:hanging="540"/>
        <w:jc w:val="both"/>
        <w:rPr>
          <w:rFonts w:ascii="Arial" w:hAnsi="Arial" w:cs="Arial"/>
          <w:color w:val="000000"/>
          <w:lang w:eastAsia="ar-SA"/>
        </w:rPr>
      </w:pPr>
      <w:r w:rsidRPr="00D826EF">
        <w:rPr>
          <w:rFonts w:ascii="Arial" w:hAnsi="Arial" w:cs="Arial"/>
          <w:color w:val="000000"/>
          <w:lang w:eastAsia="ar-SA"/>
        </w:rPr>
        <w:t>O ile SOPZ nie przewiduje innych terminów na realizację czynności Zamawiającego, Zamawiający wyraża zgodę (akceptację) na działania, o jakich mowa w ust. 1 w terminie 2 dni.</w:t>
      </w:r>
    </w:p>
    <w:p w:rsidR="00B86DA3" w:rsidRPr="00D826EF" w:rsidRDefault="00B86DA3" w:rsidP="00B86DA3">
      <w:pPr>
        <w:numPr>
          <w:ilvl w:val="0"/>
          <w:numId w:val="12"/>
        </w:numPr>
        <w:tabs>
          <w:tab w:val="clear" w:pos="720"/>
          <w:tab w:val="num" w:pos="540"/>
          <w:tab w:val="left" w:pos="900"/>
        </w:tabs>
        <w:suppressAutoHyphens/>
        <w:autoSpaceDE w:val="0"/>
        <w:spacing w:after="0" w:line="240" w:lineRule="auto"/>
        <w:ind w:left="540" w:hanging="540"/>
        <w:jc w:val="both"/>
        <w:rPr>
          <w:rFonts w:ascii="Arial" w:hAnsi="Arial" w:cs="Arial"/>
          <w:color w:val="000000"/>
          <w:lang w:eastAsia="ar-SA"/>
        </w:rPr>
      </w:pPr>
      <w:r w:rsidRPr="00D826EF">
        <w:rPr>
          <w:rFonts w:ascii="Arial" w:hAnsi="Arial" w:cs="Arial"/>
          <w:color w:val="000000"/>
          <w:lang w:eastAsia="ar-SA"/>
        </w:rPr>
        <w:t xml:space="preserve">Zgoda (akceptacja) Zamawiającego może być wyrażona w formie pisemnej </w:t>
      </w:r>
      <w:r w:rsidRPr="00D826EF">
        <w:rPr>
          <w:rFonts w:ascii="Arial" w:hAnsi="Arial" w:cs="Arial"/>
          <w:color w:val="000000"/>
          <w:lang w:eastAsia="ar-SA"/>
        </w:rPr>
        <w:br/>
        <w:t>lub elektronicznej (e-mail do Wykonawcy).</w:t>
      </w:r>
    </w:p>
    <w:p w:rsidR="00B86DA3" w:rsidRPr="00D826EF" w:rsidRDefault="00B86DA3" w:rsidP="00B86DA3">
      <w:pPr>
        <w:numPr>
          <w:ilvl w:val="0"/>
          <w:numId w:val="12"/>
        </w:numPr>
        <w:tabs>
          <w:tab w:val="clear" w:pos="720"/>
          <w:tab w:val="num" w:pos="540"/>
          <w:tab w:val="left" w:pos="900"/>
        </w:tabs>
        <w:suppressAutoHyphens/>
        <w:autoSpaceDE w:val="0"/>
        <w:spacing w:after="0" w:line="240" w:lineRule="auto"/>
        <w:ind w:left="540" w:hanging="540"/>
        <w:jc w:val="both"/>
        <w:rPr>
          <w:rFonts w:ascii="Arial" w:hAnsi="Arial" w:cs="Arial"/>
          <w:color w:val="000000"/>
          <w:lang w:eastAsia="ar-SA"/>
        </w:rPr>
      </w:pPr>
      <w:r w:rsidRPr="00D826EF">
        <w:rPr>
          <w:rFonts w:ascii="Arial" w:hAnsi="Arial" w:cs="Arial"/>
          <w:color w:val="000000"/>
          <w:lang w:eastAsia="ar-SA"/>
        </w:rPr>
        <w:t>W przypadku odmowy przez Zamawiającego zgody (akceptacji) na dany element Zadania bądź dany element Części Zadania, Zamawiający wyznaczy Wykonawcy, o ile SOPZ nie stanowi inaczej dodatkowy termin celem wprowadzenia poprawek, przy czym termin ten nie będzie dłuższy niż 3 dni.</w:t>
      </w:r>
    </w:p>
    <w:p w:rsidR="00B86DA3" w:rsidRPr="00D826EF" w:rsidRDefault="00B86DA3" w:rsidP="00B86DA3">
      <w:pPr>
        <w:tabs>
          <w:tab w:val="left" w:pos="900"/>
        </w:tabs>
        <w:suppressAutoHyphens/>
        <w:autoSpaceDE w:val="0"/>
        <w:jc w:val="both"/>
        <w:rPr>
          <w:rFonts w:ascii="Arial" w:hAnsi="Arial" w:cs="Arial"/>
          <w:color w:val="000000"/>
          <w:lang w:eastAsia="ar-SA"/>
        </w:rPr>
      </w:pPr>
    </w:p>
    <w:p w:rsidR="00B86DA3" w:rsidRPr="00D826EF" w:rsidRDefault="00B86DA3" w:rsidP="00B86DA3">
      <w:pPr>
        <w:jc w:val="center"/>
        <w:rPr>
          <w:rFonts w:ascii="Arial" w:hAnsi="Arial" w:cs="Arial"/>
          <w:b/>
        </w:rPr>
      </w:pPr>
      <w:r w:rsidRPr="00D826EF">
        <w:rPr>
          <w:rFonts w:ascii="Arial" w:hAnsi="Arial" w:cs="Arial"/>
          <w:b/>
        </w:rPr>
        <w:t>§ 9</w:t>
      </w:r>
    </w:p>
    <w:p w:rsidR="00B86DA3" w:rsidRPr="00D826EF" w:rsidRDefault="00B86DA3" w:rsidP="00B86DA3">
      <w:pPr>
        <w:jc w:val="both"/>
        <w:rPr>
          <w:rFonts w:ascii="Arial" w:hAnsi="Arial" w:cs="Arial"/>
        </w:rPr>
      </w:pPr>
      <w:r w:rsidRPr="00D826EF">
        <w:rPr>
          <w:rFonts w:ascii="Arial" w:hAnsi="Arial" w:cs="Arial"/>
        </w:rPr>
        <w:t>W trakcie realizacji Umowy, Zamawiający jest zobowiązany do:</w:t>
      </w:r>
    </w:p>
    <w:p w:rsidR="00B86DA3" w:rsidRPr="00D826EF" w:rsidRDefault="00B86DA3" w:rsidP="00B86DA3">
      <w:pPr>
        <w:numPr>
          <w:ilvl w:val="0"/>
          <w:numId w:val="20"/>
        </w:numPr>
        <w:tabs>
          <w:tab w:val="clear" w:pos="1440"/>
          <w:tab w:val="num" w:pos="567"/>
        </w:tabs>
        <w:spacing w:after="0" w:line="240" w:lineRule="auto"/>
        <w:ind w:left="567" w:hanging="567"/>
        <w:jc w:val="both"/>
        <w:rPr>
          <w:rFonts w:ascii="Arial" w:hAnsi="Arial" w:cs="Arial"/>
        </w:rPr>
      </w:pPr>
      <w:r w:rsidRPr="00D826EF">
        <w:rPr>
          <w:rFonts w:ascii="Arial" w:hAnsi="Arial" w:cs="Arial"/>
        </w:rPr>
        <w:t>współdziałania z Wykonawcą w zakresie koniecznym do prawidłowej realizacji Umowy (prawidłowej realizacji Zadania);</w:t>
      </w:r>
    </w:p>
    <w:p w:rsidR="00B86DA3" w:rsidRPr="00D826EF" w:rsidRDefault="00B86DA3" w:rsidP="00B86DA3">
      <w:pPr>
        <w:numPr>
          <w:ilvl w:val="0"/>
          <w:numId w:val="20"/>
        </w:numPr>
        <w:tabs>
          <w:tab w:val="clear" w:pos="1440"/>
          <w:tab w:val="num" w:pos="567"/>
        </w:tabs>
        <w:spacing w:after="0" w:line="240" w:lineRule="auto"/>
        <w:ind w:left="567" w:hanging="567"/>
        <w:jc w:val="both"/>
        <w:rPr>
          <w:rFonts w:ascii="Arial" w:hAnsi="Arial" w:cs="Arial"/>
        </w:rPr>
      </w:pPr>
      <w:r w:rsidRPr="00D826EF">
        <w:rPr>
          <w:rFonts w:ascii="Arial" w:hAnsi="Arial" w:cs="Arial"/>
        </w:rPr>
        <w:t>dotrzymywania obustronnie ustalonych terminów;</w:t>
      </w:r>
    </w:p>
    <w:p w:rsidR="00B86DA3" w:rsidRPr="00D826EF" w:rsidRDefault="00B86DA3" w:rsidP="00B86DA3">
      <w:pPr>
        <w:numPr>
          <w:ilvl w:val="0"/>
          <w:numId w:val="20"/>
        </w:numPr>
        <w:tabs>
          <w:tab w:val="clear" w:pos="1440"/>
          <w:tab w:val="num" w:pos="567"/>
        </w:tabs>
        <w:spacing w:after="0" w:line="240" w:lineRule="auto"/>
        <w:ind w:left="567" w:hanging="567"/>
        <w:jc w:val="both"/>
        <w:rPr>
          <w:rFonts w:ascii="Arial" w:hAnsi="Arial" w:cs="Arial"/>
        </w:rPr>
      </w:pPr>
      <w:r w:rsidRPr="00D826EF">
        <w:rPr>
          <w:rFonts w:ascii="Arial" w:hAnsi="Arial" w:cs="Arial"/>
        </w:rPr>
        <w:t xml:space="preserve">udzielenia Wykonawcy wszelkich informacji, materiałów i dokumentacji znajdujących się </w:t>
      </w:r>
      <w:r w:rsidRPr="00D826EF">
        <w:rPr>
          <w:rFonts w:ascii="Arial" w:hAnsi="Arial" w:cs="Arial"/>
        </w:rPr>
        <w:br/>
        <w:t>w jego posiadaniu, które będą niezbędne do prawidłowego i </w:t>
      </w:r>
      <w:r w:rsidR="002472A2">
        <w:rPr>
          <w:rFonts w:ascii="Arial" w:hAnsi="Arial" w:cs="Arial"/>
        </w:rPr>
        <w:t xml:space="preserve">terminowego wykonania Zadania, </w:t>
      </w:r>
      <w:r w:rsidRPr="00D826EF">
        <w:rPr>
          <w:rFonts w:ascii="Arial" w:hAnsi="Arial" w:cs="Arial"/>
        </w:rPr>
        <w:t>o ile nie są objęte prawnie chronioną tajemnicą;</w:t>
      </w:r>
    </w:p>
    <w:p w:rsidR="00B86DA3" w:rsidRPr="00D826EF" w:rsidRDefault="00B86DA3" w:rsidP="00B86DA3">
      <w:pPr>
        <w:numPr>
          <w:ilvl w:val="0"/>
          <w:numId w:val="20"/>
        </w:numPr>
        <w:tabs>
          <w:tab w:val="clear" w:pos="1440"/>
          <w:tab w:val="num" w:pos="567"/>
        </w:tabs>
        <w:spacing w:after="0" w:line="240" w:lineRule="auto"/>
        <w:ind w:left="567" w:hanging="567"/>
        <w:jc w:val="both"/>
        <w:rPr>
          <w:rFonts w:ascii="Arial" w:hAnsi="Arial" w:cs="Arial"/>
        </w:rPr>
      </w:pPr>
      <w:r w:rsidRPr="00D826EF">
        <w:rPr>
          <w:rFonts w:ascii="Arial" w:hAnsi="Arial" w:cs="Arial"/>
        </w:rPr>
        <w:t>terminowej zapłaty Wynagrodzenia.</w:t>
      </w:r>
    </w:p>
    <w:p w:rsidR="00B86DA3" w:rsidRPr="00D826EF" w:rsidRDefault="00B86DA3" w:rsidP="00B86DA3">
      <w:pPr>
        <w:tabs>
          <w:tab w:val="left" w:pos="720"/>
        </w:tabs>
        <w:suppressAutoHyphens/>
        <w:ind w:left="360"/>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10</w:t>
      </w:r>
    </w:p>
    <w:p w:rsidR="00B86DA3" w:rsidRPr="00D826EF" w:rsidRDefault="00B86DA3" w:rsidP="00B86DA3">
      <w:pPr>
        <w:jc w:val="both"/>
        <w:rPr>
          <w:rFonts w:ascii="Arial" w:hAnsi="Arial" w:cs="Arial"/>
        </w:rPr>
      </w:pPr>
      <w:r w:rsidRPr="00D826EF">
        <w:rPr>
          <w:rFonts w:ascii="Arial" w:hAnsi="Arial" w:cs="Arial"/>
          <w:lang w:eastAsia="ar-SA"/>
        </w:rPr>
        <w:t>W trakcie realizacji Umowy, Wykonawca jest zobowiązany do:</w:t>
      </w:r>
    </w:p>
    <w:p w:rsidR="00B86DA3" w:rsidRPr="00D826EF" w:rsidRDefault="00B86DA3" w:rsidP="00B86DA3">
      <w:pPr>
        <w:numPr>
          <w:ilvl w:val="1"/>
          <w:numId w:val="21"/>
        </w:numPr>
        <w:tabs>
          <w:tab w:val="clear" w:pos="1440"/>
          <w:tab w:val="num" w:pos="567"/>
        </w:tabs>
        <w:spacing w:after="0" w:line="240" w:lineRule="auto"/>
        <w:ind w:left="567" w:hanging="567"/>
        <w:jc w:val="both"/>
        <w:rPr>
          <w:rFonts w:ascii="Arial" w:hAnsi="Arial" w:cs="Arial"/>
        </w:rPr>
      </w:pPr>
      <w:r w:rsidRPr="00D826EF">
        <w:rPr>
          <w:rFonts w:ascii="Arial" w:hAnsi="Arial" w:cs="Arial"/>
        </w:rPr>
        <w:t>współdziałania z Zamawiającym w zakresie koniecznym do prawidłowej realizacji Umowy;</w:t>
      </w:r>
    </w:p>
    <w:p w:rsidR="00B86DA3" w:rsidRPr="00D826EF" w:rsidRDefault="00B86DA3" w:rsidP="00B86DA3">
      <w:pPr>
        <w:numPr>
          <w:ilvl w:val="1"/>
          <w:numId w:val="21"/>
        </w:numPr>
        <w:tabs>
          <w:tab w:val="clear" w:pos="1440"/>
          <w:tab w:val="num" w:pos="567"/>
        </w:tabs>
        <w:spacing w:after="0" w:line="240" w:lineRule="auto"/>
        <w:ind w:left="567" w:hanging="567"/>
        <w:jc w:val="both"/>
        <w:rPr>
          <w:rFonts w:ascii="Arial" w:hAnsi="Arial" w:cs="Arial"/>
        </w:rPr>
      </w:pPr>
      <w:r w:rsidRPr="00D826EF">
        <w:rPr>
          <w:rFonts w:ascii="Arial" w:hAnsi="Arial" w:cs="Arial"/>
        </w:rPr>
        <w:t>dotrzymywania obustronnie ustalonych terminów;</w:t>
      </w:r>
    </w:p>
    <w:p w:rsidR="00B86DA3" w:rsidRPr="00D826EF" w:rsidRDefault="00B86DA3" w:rsidP="00B86DA3">
      <w:pPr>
        <w:numPr>
          <w:ilvl w:val="1"/>
          <w:numId w:val="21"/>
        </w:numPr>
        <w:tabs>
          <w:tab w:val="clear" w:pos="1440"/>
          <w:tab w:val="num" w:pos="567"/>
        </w:tabs>
        <w:spacing w:after="0" w:line="240" w:lineRule="auto"/>
        <w:ind w:left="567" w:hanging="567"/>
        <w:jc w:val="both"/>
        <w:rPr>
          <w:rFonts w:ascii="Arial" w:hAnsi="Arial" w:cs="Arial"/>
        </w:rPr>
      </w:pPr>
      <w:r w:rsidRPr="00D826EF">
        <w:rPr>
          <w:rFonts w:ascii="Arial" w:hAnsi="Arial" w:cs="Arial"/>
        </w:rPr>
        <w:t>udzielenia Zamawiającemu wszelkich informacji, materiałów i dokumentacji znajdujących się w jego posiadaniu, które</w:t>
      </w:r>
      <w:r w:rsidR="007E2B05">
        <w:rPr>
          <w:rFonts w:ascii="Arial" w:hAnsi="Arial" w:cs="Arial"/>
        </w:rPr>
        <w:t xml:space="preserve"> będą niezbędne do prawidłowego </w:t>
      </w:r>
      <w:r w:rsidRPr="00D826EF">
        <w:rPr>
          <w:rFonts w:ascii="Arial" w:hAnsi="Arial" w:cs="Arial"/>
        </w:rPr>
        <w:t>i terminowego wykonania Zadania, o ile nie są objęte prawnie chronioną tajemnicą.</w:t>
      </w:r>
    </w:p>
    <w:p w:rsidR="00B86DA3" w:rsidRPr="00D826EF" w:rsidRDefault="00B86DA3" w:rsidP="00B86DA3">
      <w:pPr>
        <w:tabs>
          <w:tab w:val="left" w:pos="360"/>
        </w:tabs>
        <w:suppressAutoHyphens/>
        <w:ind w:left="360"/>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11</w:t>
      </w:r>
    </w:p>
    <w:p w:rsidR="00B86DA3" w:rsidRPr="00D826EF" w:rsidRDefault="00B86DA3" w:rsidP="00B86DA3">
      <w:pPr>
        <w:tabs>
          <w:tab w:val="left" w:pos="360"/>
        </w:tabs>
        <w:suppressAutoHyphens/>
        <w:jc w:val="both"/>
        <w:rPr>
          <w:rFonts w:ascii="Arial" w:hAnsi="Arial" w:cs="Arial"/>
        </w:rPr>
      </w:pPr>
      <w:r w:rsidRPr="00D826EF">
        <w:rPr>
          <w:rFonts w:ascii="Arial" w:hAnsi="Arial" w:cs="Arial"/>
        </w:rPr>
        <w:t>W przypadku zgłoszenia przez Zamawiającego jakichkolwiek uwag do dokumentów lub innych czynności dokonywanych przez Wykonawcę w związku z realizacją Umowy, Wykonawca obowiązany jest je uwzględnić i postąpić w sposób wskazany przez</w:t>
      </w:r>
      <w:r w:rsidR="00AD7E57">
        <w:rPr>
          <w:rFonts w:ascii="Arial" w:hAnsi="Arial" w:cs="Arial"/>
        </w:rPr>
        <w:t xml:space="preserve"> </w:t>
      </w:r>
      <w:r w:rsidR="00AD7E57" w:rsidRPr="00121BB1">
        <w:rPr>
          <w:rFonts w:ascii="Arial" w:hAnsi="Arial" w:cs="Arial"/>
        </w:rPr>
        <w:t>Zamawiającego, w ramach Wynagrodzenia Łącznego.</w:t>
      </w:r>
      <w:r w:rsidRPr="00121BB1">
        <w:rPr>
          <w:rFonts w:ascii="Arial" w:hAnsi="Arial" w:cs="Arial"/>
        </w:rPr>
        <w:t xml:space="preserve"> Zamawiający zgłaszając swoje uwagi wyznaczy Wykonawcy termin do ich realizacji. Termin ten w</w:t>
      </w:r>
      <w:r w:rsidR="002472A2" w:rsidRPr="00121BB1">
        <w:rPr>
          <w:rFonts w:ascii="Arial" w:hAnsi="Arial" w:cs="Arial"/>
        </w:rPr>
        <w:t xml:space="preserve">ynosić będzie, </w:t>
      </w:r>
      <w:r w:rsidRPr="00121BB1">
        <w:rPr>
          <w:rFonts w:ascii="Arial" w:hAnsi="Arial" w:cs="Arial"/>
        </w:rPr>
        <w:t>o ile SOPZ nie stanowi inaczej</w:t>
      </w:r>
      <w:r w:rsidRPr="00D826EF">
        <w:rPr>
          <w:rFonts w:ascii="Arial" w:hAnsi="Arial" w:cs="Arial"/>
        </w:rPr>
        <w:t xml:space="preserve"> 3 dni.</w:t>
      </w:r>
    </w:p>
    <w:p w:rsidR="00B86DA3" w:rsidRPr="00D826EF" w:rsidRDefault="00B86DA3" w:rsidP="00B86DA3">
      <w:pPr>
        <w:tabs>
          <w:tab w:val="left" w:pos="360"/>
        </w:tabs>
        <w:suppressAutoHyphens/>
        <w:jc w:val="both"/>
        <w:rPr>
          <w:rFonts w:ascii="Arial" w:hAnsi="Arial" w:cs="Arial"/>
        </w:rPr>
      </w:pPr>
    </w:p>
    <w:p w:rsidR="00B86DA3" w:rsidRPr="00D826EF" w:rsidRDefault="00B86DA3" w:rsidP="00B86DA3">
      <w:pPr>
        <w:pStyle w:val="Akapitzlist"/>
        <w:ind w:left="4260"/>
        <w:rPr>
          <w:rFonts w:ascii="Arial" w:hAnsi="Arial" w:cs="Arial"/>
          <w:b/>
        </w:rPr>
      </w:pPr>
      <w:r w:rsidRPr="00D826EF">
        <w:rPr>
          <w:rFonts w:ascii="Arial" w:hAnsi="Arial" w:cs="Arial"/>
          <w:b/>
        </w:rPr>
        <w:t>§ 12</w:t>
      </w:r>
    </w:p>
    <w:p w:rsidR="00B86DA3" w:rsidRPr="00D826EF" w:rsidRDefault="00B86DA3" w:rsidP="002472A2">
      <w:pPr>
        <w:pStyle w:val="Nagwek3"/>
        <w:keepNext w:val="0"/>
        <w:numPr>
          <w:ilvl w:val="0"/>
          <w:numId w:val="7"/>
        </w:numPr>
        <w:tabs>
          <w:tab w:val="clear" w:pos="720"/>
        </w:tabs>
        <w:suppressAutoHyphens/>
        <w:spacing w:before="0" w:after="0"/>
        <w:ind w:left="540" w:hanging="540"/>
        <w:jc w:val="both"/>
        <w:rPr>
          <w:b w:val="0"/>
          <w:sz w:val="22"/>
          <w:szCs w:val="22"/>
        </w:rPr>
      </w:pPr>
      <w:r w:rsidRPr="00D826EF">
        <w:rPr>
          <w:b w:val="0"/>
          <w:sz w:val="22"/>
          <w:szCs w:val="22"/>
        </w:rPr>
        <w:t xml:space="preserve">Wykonawca odpowiada wobec Zamawiającego za wady fizyczne i prawne Zadania, </w:t>
      </w:r>
      <w:r w:rsidRPr="00D826EF">
        <w:rPr>
          <w:b w:val="0"/>
          <w:sz w:val="22"/>
          <w:szCs w:val="22"/>
        </w:rPr>
        <w:br/>
        <w:t>a w szczególności Rezultaty Umowy, co dotyczy m.in. sytuacji, gdy:</w:t>
      </w:r>
    </w:p>
    <w:p w:rsidR="00B86DA3" w:rsidRPr="00D826EF" w:rsidRDefault="00B86DA3" w:rsidP="002472A2">
      <w:pPr>
        <w:pStyle w:val="Nagwek3"/>
        <w:keepNext w:val="0"/>
        <w:numPr>
          <w:ilvl w:val="1"/>
          <w:numId w:val="7"/>
        </w:numPr>
        <w:tabs>
          <w:tab w:val="clear" w:pos="1440"/>
        </w:tabs>
        <w:suppressAutoHyphens/>
        <w:spacing w:before="0" w:after="0"/>
        <w:ind w:left="851" w:hanging="284"/>
        <w:jc w:val="both"/>
        <w:rPr>
          <w:b w:val="0"/>
          <w:sz w:val="22"/>
          <w:szCs w:val="22"/>
        </w:rPr>
      </w:pPr>
      <w:r w:rsidRPr="00D826EF">
        <w:rPr>
          <w:b w:val="0"/>
          <w:sz w:val="22"/>
          <w:szCs w:val="22"/>
        </w:rPr>
        <w:lastRenderedPageBreak/>
        <w:t xml:space="preserve">występują wady zmniejszające jego wartość lub użyteczność ze względu na cel, jakiemu ma służyć, nie ma właściwości, o których Wykonawca zapewniał, nie zawiera kompletnych informacji, zawiera informacje nieaktualne lub niezgodne </w:t>
      </w:r>
      <w:r w:rsidR="007E2B05">
        <w:rPr>
          <w:b w:val="0"/>
          <w:sz w:val="22"/>
          <w:szCs w:val="22"/>
        </w:rPr>
        <w:br/>
      </w:r>
      <w:r w:rsidRPr="00D826EF">
        <w:rPr>
          <w:b w:val="0"/>
          <w:sz w:val="22"/>
          <w:szCs w:val="22"/>
        </w:rPr>
        <w:t>z rzeczywistym stanem, lub</w:t>
      </w:r>
    </w:p>
    <w:p w:rsidR="00B86DA3" w:rsidRPr="00D826EF" w:rsidRDefault="00B86DA3" w:rsidP="002472A2">
      <w:pPr>
        <w:pStyle w:val="Nagwek3"/>
        <w:keepNext w:val="0"/>
        <w:numPr>
          <w:ilvl w:val="1"/>
          <w:numId w:val="7"/>
        </w:numPr>
        <w:tabs>
          <w:tab w:val="clear" w:pos="1440"/>
        </w:tabs>
        <w:suppressAutoHyphens/>
        <w:spacing w:before="0" w:after="0"/>
        <w:ind w:left="851" w:hanging="284"/>
        <w:jc w:val="both"/>
        <w:rPr>
          <w:b w:val="0"/>
          <w:sz w:val="22"/>
          <w:szCs w:val="22"/>
        </w:rPr>
      </w:pPr>
      <w:r w:rsidRPr="00D826EF">
        <w:rPr>
          <w:b w:val="0"/>
          <w:sz w:val="22"/>
          <w:szCs w:val="22"/>
        </w:rPr>
        <w:t>narusza uzasadnione prawa osób trzecich, w tym prawa własności, prawa autorskie lub prawa pokrewne, lub też jest obciążony prawami osób trzecich.</w:t>
      </w:r>
    </w:p>
    <w:p w:rsidR="00B86DA3" w:rsidRPr="00D826EF" w:rsidRDefault="00B86DA3" w:rsidP="00B86DA3">
      <w:pPr>
        <w:pStyle w:val="Texte1xx"/>
        <w:numPr>
          <w:ilvl w:val="0"/>
          <w:numId w:val="8"/>
        </w:numPr>
        <w:tabs>
          <w:tab w:val="clear" w:pos="2340"/>
          <w:tab w:val="num" w:pos="540"/>
        </w:tabs>
        <w:spacing w:before="0" w:after="0"/>
        <w:ind w:left="540" w:hanging="540"/>
        <w:rPr>
          <w:rFonts w:cs="Arial"/>
          <w:szCs w:val="22"/>
        </w:rPr>
      </w:pPr>
      <w:r w:rsidRPr="00D826EF">
        <w:rPr>
          <w:rFonts w:cs="Arial"/>
          <w:szCs w:val="22"/>
        </w:rPr>
        <w:t xml:space="preserve">Zamawiający, który otrzymał wadliwe Zadanie, wykonując uprawnienia z tytułu rękojmi względem Wykonawcy, może żądać bezpłatnego usunięcia wad w terminie wyznaczonym Wykonawcy przez Zamawiającego, nie dłuższym jednak niż 5 dni, a po bezskutecznym upływie wyznaczonego terminu może odmówić przyjęcia naprawy </w:t>
      </w:r>
      <w:r w:rsidR="007E2B05">
        <w:rPr>
          <w:rFonts w:cs="Arial"/>
          <w:szCs w:val="22"/>
        </w:rPr>
        <w:br/>
      </w:r>
      <w:r w:rsidRPr="00D826EF">
        <w:rPr>
          <w:rFonts w:cs="Arial"/>
          <w:szCs w:val="22"/>
        </w:rPr>
        <w:t>i zlecić usunięcie wad przez osobę trzecią na koszt i ryzyko Wykonawcy. Wykonawca nie może odmówić usunięcia wady, choćby wymagało to nadmiernych kosztów.</w:t>
      </w:r>
    </w:p>
    <w:p w:rsidR="00B86DA3" w:rsidRPr="00D826EF" w:rsidRDefault="00B86DA3" w:rsidP="00B86DA3">
      <w:pPr>
        <w:pStyle w:val="Texte1xx"/>
        <w:numPr>
          <w:ilvl w:val="0"/>
          <w:numId w:val="8"/>
        </w:numPr>
        <w:tabs>
          <w:tab w:val="clear" w:pos="2340"/>
          <w:tab w:val="num" w:pos="540"/>
        </w:tabs>
        <w:spacing w:before="0" w:after="0"/>
        <w:ind w:left="540" w:hanging="540"/>
        <w:rPr>
          <w:rFonts w:cs="Arial"/>
          <w:szCs w:val="22"/>
        </w:rPr>
      </w:pPr>
      <w:r w:rsidRPr="00D826EF">
        <w:rPr>
          <w:rFonts w:cs="Arial"/>
          <w:szCs w:val="22"/>
          <w:lang w:eastAsia="pl-PL"/>
        </w:rPr>
        <w:t>Gdy wady usunąć się nie dadzą albo gdy z okoliczności wynika, że Wykonawca nie zdoła ich usunąć w czasie odpowiednim, Zamawiający może wedle swojego wyboru od Umowy odstąpić lub żądać obniżenia Wynagrodzenia w odpowiednim stosunku. To samo dotyczy wypadku, gdy Wykonawca nie usunął wady w wyznaczonym przez Zamawiającego terminie.</w:t>
      </w:r>
    </w:p>
    <w:p w:rsidR="00B86DA3" w:rsidRPr="00D826EF" w:rsidRDefault="00B86DA3" w:rsidP="00B86DA3">
      <w:pPr>
        <w:pStyle w:val="Texte1xx"/>
        <w:numPr>
          <w:ilvl w:val="0"/>
          <w:numId w:val="8"/>
        </w:numPr>
        <w:tabs>
          <w:tab w:val="clear" w:pos="2340"/>
          <w:tab w:val="num" w:pos="540"/>
        </w:tabs>
        <w:spacing w:before="0" w:after="0"/>
        <w:ind w:left="540" w:hanging="540"/>
        <w:rPr>
          <w:rFonts w:cs="Arial"/>
          <w:szCs w:val="22"/>
        </w:rPr>
      </w:pPr>
      <w:r w:rsidRPr="00D826EF">
        <w:rPr>
          <w:rFonts w:cs="Arial"/>
          <w:szCs w:val="22"/>
        </w:rPr>
        <w:t xml:space="preserve">Wykonawca może uwolnić się od odpowiedzialności z tytułu rękojmi za wady, jeżeli wykaże, że wada powstała wskutek wykonywania prac według wskazówek Zamawiającego, które Wykonawca zakwestionował podając pełne uzasadnienie </w:t>
      </w:r>
      <w:r w:rsidR="007E2B05">
        <w:rPr>
          <w:rFonts w:cs="Arial"/>
          <w:szCs w:val="22"/>
        </w:rPr>
        <w:br/>
      </w:r>
      <w:r w:rsidRPr="00D826EF">
        <w:rPr>
          <w:rFonts w:cs="Arial"/>
          <w:szCs w:val="22"/>
        </w:rPr>
        <w:t>i up</w:t>
      </w:r>
      <w:r w:rsidR="002472A2">
        <w:rPr>
          <w:rFonts w:cs="Arial"/>
          <w:szCs w:val="22"/>
        </w:rPr>
        <w:t xml:space="preserve">rzedził pisemnie Zamawiającego </w:t>
      </w:r>
      <w:r w:rsidRPr="00D826EF">
        <w:rPr>
          <w:rFonts w:cs="Arial"/>
          <w:szCs w:val="22"/>
        </w:rPr>
        <w:t>o przewidzianych skutkach ich zastosowania.</w:t>
      </w:r>
    </w:p>
    <w:p w:rsidR="00B86DA3" w:rsidRPr="00D826EF" w:rsidRDefault="00B86DA3" w:rsidP="00B86DA3">
      <w:pPr>
        <w:pStyle w:val="Texte1xx"/>
        <w:numPr>
          <w:ilvl w:val="0"/>
          <w:numId w:val="8"/>
        </w:numPr>
        <w:tabs>
          <w:tab w:val="clear" w:pos="2340"/>
          <w:tab w:val="num" w:pos="540"/>
        </w:tabs>
        <w:spacing w:before="0" w:after="0"/>
        <w:ind w:left="540" w:hanging="540"/>
        <w:rPr>
          <w:rFonts w:cs="Arial"/>
          <w:szCs w:val="22"/>
        </w:rPr>
      </w:pPr>
      <w:r w:rsidRPr="00D826EF">
        <w:rPr>
          <w:rFonts w:cs="Arial"/>
          <w:szCs w:val="22"/>
        </w:rPr>
        <w:t xml:space="preserve">Zamawiający zawiadomi pisemnie Wykonawcę o wadach Zadania niezwłocznie po ich wykryciu. Dokonanie odbioru Zadania nie zwalniają Wykonawcy z odpowiedzialności </w:t>
      </w:r>
      <w:r w:rsidR="007E2B05">
        <w:rPr>
          <w:rFonts w:cs="Arial"/>
          <w:szCs w:val="22"/>
        </w:rPr>
        <w:br/>
      </w:r>
      <w:r w:rsidRPr="00D826EF">
        <w:rPr>
          <w:rFonts w:cs="Arial"/>
          <w:szCs w:val="22"/>
        </w:rPr>
        <w:t xml:space="preserve">z tytułu rękojmi, choćby w chwili ich wydania lub odbioru Zamawiający wiedział lub </w:t>
      </w:r>
      <w:r w:rsidR="007E2B05">
        <w:rPr>
          <w:rFonts w:cs="Arial"/>
          <w:szCs w:val="22"/>
        </w:rPr>
        <w:br/>
      </w:r>
      <w:r w:rsidRPr="00D826EF">
        <w:rPr>
          <w:rFonts w:cs="Arial"/>
          <w:szCs w:val="22"/>
        </w:rPr>
        <w:t>z łatwością mógł się dowiedzieć o wadzie. Zamawiający nie ma obowiązku zbadania Zadania i Strony wyłączają stosowanie art. 563 § 1 i 2 k.c.</w:t>
      </w:r>
    </w:p>
    <w:p w:rsidR="00B86DA3" w:rsidRPr="00D826EF" w:rsidRDefault="00B86DA3" w:rsidP="00B86DA3">
      <w:pPr>
        <w:pStyle w:val="Texte1xx"/>
        <w:spacing w:before="0" w:after="0"/>
        <w:ind w:left="0" w:firstLine="0"/>
        <w:rPr>
          <w:rFonts w:cs="Arial"/>
          <w:szCs w:val="22"/>
        </w:rPr>
      </w:pPr>
    </w:p>
    <w:p w:rsidR="00B86DA3" w:rsidRPr="00D826EF" w:rsidRDefault="00B86DA3" w:rsidP="00B86DA3">
      <w:pPr>
        <w:pStyle w:val="Nagwek1"/>
        <w:jc w:val="center"/>
        <w:rPr>
          <w:rFonts w:ascii="Arial" w:hAnsi="Arial" w:cs="Arial"/>
          <w:b/>
          <w:color w:val="auto"/>
          <w:sz w:val="22"/>
          <w:szCs w:val="22"/>
        </w:rPr>
      </w:pPr>
      <w:r w:rsidRPr="00D826EF">
        <w:rPr>
          <w:rFonts w:ascii="Arial" w:hAnsi="Arial" w:cs="Arial"/>
          <w:b/>
          <w:color w:val="auto"/>
          <w:sz w:val="22"/>
          <w:szCs w:val="22"/>
        </w:rPr>
        <w:t>§ 13</w:t>
      </w:r>
    </w:p>
    <w:p w:rsidR="00B86DA3" w:rsidRPr="009F0A47"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9F0A47">
        <w:rPr>
          <w:rFonts w:ascii="Arial" w:hAnsi="Arial" w:cs="Arial"/>
        </w:rPr>
        <w:t>Za prawidłowe wykonanie Zadania Strony Umowy ustala</w:t>
      </w:r>
      <w:r w:rsidR="00912857" w:rsidRPr="009F0A47">
        <w:rPr>
          <w:rFonts w:ascii="Arial" w:hAnsi="Arial" w:cs="Arial"/>
        </w:rPr>
        <w:t xml:space="preserve">ją umowne Wynagrodzenie Łączne </w:t>
      </w:r>
      <w:r w:rsidRPr="009F0A47">
        <w:rPr>
          <w:rFonts w:ascii="Arial" w:hAnsi="Arial" w:cs="Arial"/>
        </w:rPr>
        <w:t xml:space="preserve">w wysokości </w:t>
      </w:r>
      <w:r w:rsidR="00912857" w:rsidRPr="009F0A47">
        <w:rPr>
          <w:rFonts w:ascii="Arial" w:hAnsi="Arial" w:cs="Arial"/>
        </w:rPr>
        <w:t>…………</w:t>
      </w:r>
      <w:r w:rsidRPr="009F0A47">
        <w:rPr>
          <w:rFonts w:ascii="Arial" w:hAnsi="Arial" w:cs="Arial"/>
        </w:rPr>
        <w:t xml:space="preserve"> złotych netto (słownie: </w:t>
      </w:r>
      <w:r w:rsidR="00912857" w:rsidRPr="009F0A47">
        <w:rPr>
          <w:rFonts w:ascii="Arial" w:hAnsi="Arial" w:cs="Arial"/>
        </w:rPr>
        <w:t xml:space="preserve">………………….. </w:t>
      </w:r>
      <w:r w:rsidRPr="009F0A47">
        <w:rPr>
          <w:rFonts w:ascii="Arial" w:hAnsi="Arial" w:cs="Arial"/>
        </w:rPr>
        <w:t xml:space="preserve">/100), tj. </w:t>
      </w:r>
      <w:r w:rsidR="00912857" w:rsidRPr="009F0A47">
        <w:rPr>
          <w:rFonts w:ascii="Arial" w:hAnsi="Arial" w:cs="Arial"/>
        </w:rPr>
        <w:t xml:space="preserve">………… </w:t>
      </w:r>
      <w:r w:rsidRPr="009F0A47">
        <w:rPr>
          <w:rFonts w:ascii="Arial" w:hAnsi="Arial" w:cs="Arial"/>
        </w:rPr>
        <w:t>złotych brutto (słownie</w:t>
      </w:r>
      <w:r w:rsidR="00912857" w:rsidRPr="009F0A47">
        <w:rPr>
          <w:rFonts w:ascii="Arial" w:hAnsi="Arial" w:cs="Arial"/>
        </w:rPr>
        <w:t>: ………………….. /100</w:t>
      </w:r>
      <w:r w:rsidRPr="009F0A47">
        <w:rPr>
          <w:rFonts w:ascii="Arial" w:hAnsi="Arial" w:cs="Arial"/>
        </w:rPr>
        <w:t>).</w:t>
      </w: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Wynagrodzenie Częściowe z tytułu realizacji poszczególnych Części Zadania</w:t>
      </w:r>
      <w:r w:rsidR="009F0A47" w:rsidRPr="00121BB1">
        <w:rPr>
          <w:rFonts w:ascii="Arial" w:hAnsi="Arial" w:cs="Arial"/>
        </w:rPr>
        <w:t>, wymienionych w § 1 ust. 14 Umowy,</w:t>
      </w:r>
      <w:r w:rsidRPr="00121BB1">
        <w:rPr>
          <w:rFonts w:ascii="Arial" w:hAnsi="Arial" w:cs="Arial"/>
        </w:rPr>
        <w:t xml:space="preserve"> wynosi odnośnie PU I – </w:t>
      </w:r>
      <w:r w:rsidR="007C3FB3">
        <w:rPr>
          <w:rFonts w:ascii="Arial" w:hAnsi="Arial" w:cs="Arial"/>
        </w:rPr>
        <w:t>1</w:t>
      </w:r>
      <w:r w:rsidR="0014098E" w:rsidRPr="00121BB1">
        <w:rPr>
          <w:rFonts w:ascii="Arial" w:hAnsi="Arial" w:cs="Arial"/>
        </w:rPr>
        <w:t>6%, PU II – 2</w:t>
      </w:r>
      <w:r w:rsidRPr="00121BB1">
        <w:rPr>
          <w:rFonts w:ascii="Arial" w:hAnsi="Arial" w:cs="Arial"/>
        </w:rPr>
        <w:t xml:space="preserve">0% oraz PU III – </w:t>
      </w:r>
      <w:r w:rsidR="0014098E" w:rsidRPr="00121BB1">
        <w:rPr>
          <w:rFonts w:ascii="Arial" w:hAnsi="Arial" w:cs="Arial"/>
        </w:rPr>
        <w:t>16</w:t>
      </w:r>
      <w:r w:rsidRPr="00121BB1">
        <w:rPr>
          <w:rFonts w:ascii="Arial" w:hAnsi="Arial" w:cs="Arial"/>
        </w:rPr>
        <w:t>%</w:t>
      </w:r>
      <w:r w:rsidR="0014098E" w:rsidRPr="00121BB1">
        <w:rPr>
          <w:rFonts w:ascii="Arial" w:hAnsi="Arial" w:cs="Arial"/>
        </w:rPr>
        <w:t>, PU IV</w:t>
      </w:r>
      <w:r w:rsidR="008F2C52" w:rsidRPr="00121BB1">
        <w:rPr>
          <w:rFonts w:ascii="Arial" w:hAnsi="Arial" w:cs="Arial"/>
        </w:rPr>
        <w:t xml:space="preserve"> –</w:t>
      </w:r>
      <w:r w:rsidR="0014098E" w:rsidRPr="00121BB1">
        <w:rPr>
          <w:rFonts w:ascii="Arial" w:hAnsi="Arial" w:cs="Arial"/>
        </w:rPr>
        <w:t xml:space="preserve"> 20%, PU V </w:t>
      </w:r>
      <w:r w:rsidR="008F2C52" w:rsidRPr="00121BB1">
        <w:rPr>
          <w:rFonts w:ascii="Arial" w:hAnsi="Arial" w:cs="Arial"/>
        </w:rPr>
        <w:t xml:space="preserve">– </w:t>
      </w:r>
      <w:r w:rsidR="0014098E" w:rsidRPr="00121BB1">
        <w:rPr>
          <w:rFonts w:ascii="Arial" w:hAnsi="Arial" w:cs="Arial"/>
        </w:rPr>
        <w:t>28%</w:t>
      </w:r>
      <w:r w:rsidRPr="00121BB1">
        <w:rPr>
          <w:rFonts w:ascii="Arial" w:hAnsi="Arial" w:cs="Arial"/>
        </w:rPr>
        <w:t xml:space="preserve"> Wynagrodzenia Łącznego.</w:t>
      </w: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 xml:space="preserve">Wynagrodzenie Łączne, zaspokaja wszelkie roszczenia Wykonawcy wobec Zamawiającego z tytułu wykonania Umowy, w tym roszczenia z tytułu przeniesienia przez Wykonawcę na Zamawiającego majątkowych praw autorskich do wszystkich mogących stanowić przedmiot prawa autorskiego wyników prac powstałych w związku </w:t>
      </w:r>
      <w:r w:rsidR="007E2B05" w:rsidRPr="00121BB1">
        <w:rPr>
          <w:rFonts w:ascii="Arial" w:hAnsi="Arial" w:cs="Arial"/>
        </w:rPr>
        <w:br/>
      </w:r>
      <w:r w:rsidRPr="00121BB1">
        <w:rPr>
          <w:rFonts w:ascii="Arial" w:hAnsi="Arial" w:cs="Arial"/>
        </w:rPr>
        <w:t>z wykonaniem Umowy, w tym zwłaszcza Rezultatów Umowy oraz z tytułu przeniesienia na Zamawiającego własności dokumentacji, na jakiej zostało utrwalone Zadanie.</w:t>
      </w: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 xml:space="preserve">Zapłata wynagrodzenia dokonana zostanie przelewem bankowym na rachunek bankowy wskazany na fakturach przez Wykonawcę. </w:t>
      </w: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 xml:space="preserve">Zapłata Wynagrodzenia Łącznego realizowana będzie osobno w odniesieniu do każdego </w:t>
      </w:r>
      <w:r w:rsidRPr="00121BB1">
        <w:rPr>
          <w:rFonts w:ascii="Arial" w:hAnsi="Arial" w:cs="Arial"/>
        </w:rPr>
        <w:br/>
        <w:t>z Wynagrodzeń Częściowych dotyczących poszczególnych PU I, PU II, PU III</w:t>
      </w:r>
      <w:r w:rsidR="0014098E" w:rsidRPr="00121BB1">
        <w:rPr>
          <w:rFonts w:ascii="Arial" w:hAnsi="Arial" w:cs="Arial"/>
        </w:rPr>
        <w:t>, PU IV, PU V</w:t>
      </w:r>
      <w:r w:rsidRPr="00121BB1">
        <w:rPr>
          <w:rFonts w:ascii="Arial" w:hAnsi="Arial" w:cs="Arial"/>
        </w:rPr>
        <w:t>.</w:t>
      </w: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 xml:space="preserve">Zapłata poszczególnego Wynagrodzenia Częściowego, nastąpi w terminie 14 dni kalendarzowych od dnia otrzymania przez Zamawiającego prawidłowo wystawionej przez Wykonawcę faktury VAT, której podstawą wystawienia jest podpisanie przez Zamawiającego Protokołu Odbioru Części Zadania. </w:t>
      </w:r>
    </w:p>
    <w:p w:rsidR="00453E7F" w:rsidRPr="00121BB1" w:rsidRDefault="00B86DA3" w:rsidP="00453E7F">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Faktura Wykonawcy zawierać będzie następujące dane Zamawiającego:</w:t>
      </w:r>
    </w:p>
    <w:p w:rsidR="00B86DA3" w:rsidRPr="00121BB1" w:rsidRDefault="00453E7F" w:rsidP="007447B8">
      <w:pPr>
        <w:suppressAutoHyphens/>
        <w:spacing w:after="0" w:line="240" w:lineRule="auto"/>
        <w:ind w:left="540"/>
        <w:jc w:val="both"/>
        <w:rPr>
          <w:rFonts w:ascii="Arial" w:hAnsi="Arial" w:cs="Arial"/>
        </w:rPr>
      </w:pPr>
      <w:r w:rsidRPr="00121BB1">
        <w:rPr>
          <w:rFonts w:ascii="Arial" w:hAnsi="Arial" w:cs="Arial"/>
        </w:rPr>
        <w:lastRenderedPageBreak/>
        <w:br/>
      </w:r>
      <w:r w:rsidR="007447B8" w:rsidRPr="00121BB1">
        <w:rPr>
          <w:rFonts w:ascii="Arial" w:hAnsi="Arial" w:cs="Arial"/>
        </w:rPr>
        <w:t xml:space="preserve">Województwo Wielkopolskie z siedzibą </w:t>
      </w:r>
      <w:r w:rsidR="00B86DA3" w:rsidRPr="00121BB1">
        <w:rPr>
          <w:rFonts w:ascii="Arial" w:hAnsi="Arial" w:cs="Arial"/>
        </w:rPr>
        <w:t>Urz</w:t>
      </w:r>
      <w:r w:rsidR="007447B8" w:rsidRPr="00121BB1">
        <w:rPr>
          <w:rFonts w:ascii="Arial" w:hAnsi="Arial" w:cs="Arial"/>
        </w:rPr>
        <w:t>ę</w:t>
      </w:r>
      <w:r w:rsidR="00B86DA3" w:rsidRPr="00121BB1">
        <w:rPr>
          <w:rFonts w:ascii="Arial" w:hAnsi="Arial" w:cs="Arial"/>
        </w:rPr>
        <w:t>d</w:t>
      </w:r>
      <w:r w:rsidR="007447B8" w:rsidRPr="00121BB1">
        <w:rPr>
          <w:rFonts w:ascii="Arial" w:hAnsi="Arial" w:cs="Arial"/>
        </w:rPr>
        <w:t>u</w:t>
      </w:r>
      <w:r w:rsidR="00B86DA3" w:rsidRPr="00121BB1">
        <w:rPr>
          <w:rFonts w:ascii="Arial" w:hAnsi="Arial" w:cs="Arial"/>
        </w:rPr>
        <w:t xml:space="preserve"> Marszałkowski</w:t>
      </w:r>
      <w:r w:rsidR="007447B8" w:rsidRPr="00121BB1">
        <w:rPr>
          <w:rFonts w:ascii="Arial" w:hAnsi="Arial" w:cs="Arial"/>
        </w:rPr>
        <w:t>ego</w:t>
      </w:r>
      <w:r w:rsidR="00B86DA3" w:rsidRPr="00121BB1">
        <w:rPr>
          <w:rFonts w:ascii="Arial" w:hAnsi="Arial" w:cs="Arial"/>
        </w:rPr>
        <w:t xml:space="preserve"> Województwa Wielkopolskiego</w:t>
      </w:r>
      <w:r w:rsidR="00B84B1B" w:rsidRPr="00121BB1">
        <w:rPr>
          <w:rFonts w:ascii="Arial" w:hAnsi="Arial" w:cs="Arial"/>
        </w:rPr>
        <w:t xml:space="preserve"> w Poznaniu</w:t>
      </w:r>
      <w:r w:rsidR="007447B8" w:rsidRPr="00121BB1">
        <w:rPr>
          <w:rFonts w:ascii="Arial" w:hAnsi="Arial" w:cs="Arial"/>
        </w:rPr>
        <w:t xml:space="preserve">, </w:t>
      </w:r>
      <w:r w:rsidR="00912857" w:rsidRPr="00121BB1">
        <w:rPr>
          <w:rFonts w:ascii="Arial" w:hAnsi="Arial" w:cs="Arial"/>
        </w:rPr>
        <w:t>al. Niepodległości 34, 61-714</w:t>
      </w:r>
      <w:r w:rsidR="00B86DA3" w:rsidRPr="00121BB1">
        <w:rPr>
          <w:rFonts w:ascii="Arial" w:hAnsi="Arial" w:cs="Arial"/>
        </w:rPr>
        <w:t xml:space="preserve"> Poznań, NIP: 778-13-44-</w:t>
      </w:r>
      <w:r w:rsidR="007447B8" w:rsidRPr="00121BB1">
        <w:rPr>
          <w:rFonts w:ascii="Arial" w:hAnsi="Arial" w:cs="Arial"/>
        </w:rPr>
        <w:t>888</w:t>
      </w:r>
    </w:p>
    <w:p w:rsidR="00B84B1B" w:rsidRPr="00121BB1" w:rsidRDefault="00B84B1B" w:rsidP="007447B8">
      <w:pPr>
        <w:suppressAutoHyphens/>
        <w:spacing w:after="0" w:line="240" w:lineRule="auto"/>
        <w:ind w:left="540"/>
        <w:jc w:val="both"/>
        <w:rPr>
          <w:rFonts w:ascii="Arial" w:hAnsi="Arial" w:cs="Arial"/>
        </w:rPr>
      </w:pP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 xml:space="preserve">Adresem dla doręczenia Zamawiającemu faktur, o jakich mowa w ust. 6, jest Departament Polityki Regionalnej, </w:t>
      </w:r>
      <w:r w:rsidR="00912857" w:rsidRPr="00121BB1">
        <w:rPr>
          <w:rFonts w:ascii="Arial" w:hAnsi="Arial" w:cs="Arial"/>
        </w:rPr>
        <w:t>al. Niepodległości 34, 61-714 Poznań</w:t>
      </w:r>
      <w:r w:rsidRPr="00121BB1">
        <w:rPr>
          <w:rFonts w:ascii="Arial" w:hAnsi="Arial" w:cs="Arial"/>
        </w:rPr>
        <w:t>.</w:t>
      </w:r>
    </w:p>
    <w:p w:rsidR="00B86DA3" w:rsidRPr="00121BB1" w:rsidRDefault="00B86DA3" w:rsidP="00B86DA3">
      <w:pPr>
        <w:numPr>
          <w:ilvl w:val="0"/>
          <w:numId w:val="4"/>
        </w:numPr>
        <w:tabs>
          <w:tab w:val="clear" w:pos="720"/>
          <w:tab w:val="num" w:pos="540"/>
        </w:tabs>
        <w:suppressAutoHyphens/>
        <w:spacing w:after="0" w:line="240" w:lineRule="auto"/>
        <w:ind w:left="540" w:hanging="540"/>
        <w:jc w:val="both"/>
        <w:rPr>
          <w:rFonts w:ascii="Arial" w:hAnsi="Arial" w:cs="Arial"/>
        </w:rPr>
      </w:pPr>
      <w:r w:rsidRPr="00121BB1">
        <w:rPr>
          <w:rFonts w:ascii="Arial" w:hAnsi="Arial" w:cs="Arial"/>
        </w:rPr>
        <w:t>Jako dzień zapłaty Strony ustalają dzień wydania dyspozycji przelewu z rachunku bankowego Zamawiającego.</w:t>
      </w:r>
    </w:p>
    <w:p w:rsidR="00B86DA3" w:rsidRPr="00121BB1" w:rsidRDefault="00B86DA3" w:rsidP="00B86DA3">
      <w:pPr>
        <w:ind w:left="360"/>
        <w:jc w:val="both"/>
        <w:rPr>
          <w:rFonts w:ascii="Arial" w:hAnsi="Arial" w:cs="Arial"/>
        </w:rPr>
      </w:pPr>
    </w:p>
    <w:p w:rsidR="00B86DA3" w:rsidRPr="00121BB1" w:rsidRDefault="00B86DA3" w:rsidP="00B86DA3">
      <w:pPr>
        <w:jc w:val="center"/>
        <w:rPr>
          <w:rFonts w:ascii="Arial" w:hAnsi="Arial" w:cs="Arial"/>
          <w:b/>
        </w:rPr>
      </w:pPr>
      <w:r w:rsidRPr="00121BB1">
        <w:rPr>
          <w:rFonts w:ascii="Arial" w:hAnsi="Arial" w:cs="Arial"/>
          <w:b/>
        </w:rPr>
        <w:t>§ 14</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W ramach wykonania przedmiotu Umowy może dojść do stworzenia utworów w rozumieniu ustawy z dnia 4 lutego 1994 r. o prawie autorskim i prawach pokrewnych (j.</w:t>
      </w:r>
      <w:r w:rsidR="00CF2FF7">
        <w:rPr>
          <w:rFonts w:ascii="Arial" w:hAnsi="Arial" w:cs="Arial"/>
        </w:rPr>
        <w:t>t</w:t>
      </w:r>
      <w:r w:rsidRPr="00121BB1">
        <w:rPr>
          <w:rFonts w:ascii="Arial" w:hAnsi="Arial" w:cs="Arial"/>
        </w:rPr>
        <w:t xml:space="preserve">: </w:t>
      </w:r>
      <w:r w:rsidRPr="00121BB1">
        <w:rPr>
          <w:rFonts w:ascii="Arial" w:hAnsi="Arial" w:cs="Arial"/>
        </w:rPr>
        <w:br/>
        <w:t>Dz. U. z 2016 r. poz. 666 ze zm.)</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 xml:space="preserve">W ramach Wynagrodzenia –  z chwilą zapłaty Wynagrodzenia za część Prac, w ramach których stworzony został utwór – Wykonawca przenosi na Zamawiającego bezwarunkowo autorskie prawa majątkowe do powstałych na podstawie Umowy utworów oraz ich poszczególnych części wraz z wyłącznym prawem do wykonywania i zezwalania na wykonywanie praw zależnych, na polach eksploatacji wskazanych w § 14 ust. 4 Umowy. </w:t>
      </w:r>
    </w:p>
    <w:p w:rsidR="0097023F" w:rsidRPr="00121BB1" w:rsidRDefault="0097023F" w:rsidP="0097023F">
      <w:pPr>
        <w:numPr>
          <w:ilvl w:val="0"/>
          <w:numId w:val="22"/>
        </w:numPr>
        <w:spacing w:before="120" w:after="0"/>
        <w:jc w:val="both"/>
        <w:rPr>
          <w:rFonts w:ascii="Arial" w:hAnsi="Arial" w:cs="Arial"/>
        </w:rPr>
      </w:pPr>
      <w:r w:rsidRPr="00121BB1">
        <w:rPr>
          <w:rFonts w:ascii="Arial" w:hAnsi="Arial" w:cs="Arial"/>
        </w:rPr>
        <w:t xml:space="preserve">W ramach Wynagrodzenia Wykonawca udziela Zamawiającemu wyłącznej, nieodwołalnej i nieograniczonej terytorialnie licencji do korzystania z utworu w okresie od przekazania Zamawiającemu pierwszego nośnika, na którym utrwalony został dany utwór w ramach danej części Prac do momentu zapłaty Wynagrodzenia za tę część Prac wraz </w:t>
      </w:r>
      <w:r w:rsidRPr="00121BB1">
        <w:rPr>
          <w:rFonts w:ascii="Arial" w:hAnsi="Arial" w:cs="Arial"/>
        </w:rPr>
        <w:br/>
        <w:t xml:space="preserve">z uprawnieniem do udzielania sublicencji. </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Przeniesienie autorskich praw majątkowych oraz licencja wskazana w § 14 ust. 3 Umowy obejmują następujące pola eksploatacji:</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 xml:space="preserve">zastosowanie utworu oraz jego części </w:t>
      </w:r>
      <w:bookmarkStart w:id="0" w:name="_GoBack"/>
      <w:bookmarkEnd w:id="0"/>
      <w:r w:rsidRPr="00121BB1">
        <w:rPr>
          <w:rFonts w:ascii="Arial" w:hAnsi="Arial" w:cs="Arial"/>
        </w:rPr>
        <w:t>/</w:t>
      </w:r>
      <w:r w:rsidRPr="00121BB1">
        <w:rPr>
          <w:rFonts w:ascii="Arial" w:hAnsi="Arial" w:cs="Arial"/>
          <w:iCs/>
        </w:rPr>
        <w:t>wielokrotne zastosowanie utworu oraz jego części do realizacji celów, inwestycji i zadań Zamawiającego</w:t>
      </w:r>
      <w:r w:rsidRPr="00121BB1">
        <w:rPr>
          <w:rFonts w:ascii="Arial" w:hAnsi="Arial" w:cs="Arial"/>
        </w:rPr>
        <w:t>, </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utrwalanie i zwielokrotnianie utworu lub jego części w dowolny sposób, przy wykorzystaniu dowolnych technik utrwalania i zwielokrotniania, w dowolnej formie i na dowolnych nośnikach,</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 xml:space="preserve">wielokrotne wprowadzenie utworu lub jego części do pamięci komputera, wewnętrznej i zewnętrznej sieci komputerowej, zewnętrznej i wewnętrznej sieci </w:t>
      </w:r>
      <w:proofErr w:type="spellStart"/>
      <w:r w:rsidRPr="00121BB1">
        <w:rPr>
          <w:rFonts w:ascii="Arial" w:hAnsi="Arial" w:cs="Arial"/>
        </w:rPr>
        <w:t>mutlimedialnej</w:t>
      </w:r>
      <w:proofErr w:type="spellEnd"/>
      <w:r w:rsidRPr="00121BB1">
        <w:rPr>
          <w:rFonts w:ascii="Arial" w:hAnsi="Arial" w:cs="Arial"/>
        </w:rPr>
        <w:t>, baz danych oraz do pamięci innych urządzeń lub systemów elektronicznych,</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wykorzystanie w zakresie koniecznym do zgodnej z Umową i celem stworzenia utworu eksploatacji utworu lub jego części w przedsiębiorstwie Zamawiającego w dowolnym miejscu, czasie i liczbie,</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 xml:space="preserve">udostępnienie wykonawcom utworu lub jego części oraz ich kopii w celu ich wykorzystania przez wykonawców przy realizacji umów zawartych z Zamawiającym, </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 xml:space="preserve">obrót oryginałem albo egzemplarzami, na których utrwalono utwór lub jego części, </w:t>
      </w:r>
      <w:r w:rsidRPr="00121BB1">
        <w:rPr>
          <w:rFonts w:ascii="Arial" w:hAnsi="Arial" w:cs="Arial"/>
        </w:rPr>
        <w:br/>
        <w:t>w tym w szczególności użyczenie, najem, dzierżawa oryginału albo egzemplarzy,</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wielokrotne wykorzystanie utworu lub jego części w celu wykonania opracowań utworu niezbędnych do wykonania Inwestycji prowadzonych przez Zamawiającego,</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lastRenderedPageBreak/>
        <w:t xml:space="preserve">wielokrotne rozpowszechnianie utworu lub jego części w dowolny sposób, w tym </w:t>
      </w:r>
      <w:r w:rsidRPr="00121BB1">
        <w:rPr>
          <w:rFonts w:ascii="Arial" w:hAnsi="Arial" w:cs="Arial"/>
        </w:rPr>
        <w:br/>
        <w:t xml:space="preserve">w szczególności wystawienie, wyświetlenie, prezentacje multimedialne, odtworzenie, przekazywanie innym podmiotom w celu sporządzenia opracowań, udostępnianie </w:t>
      </w:r>
      <w:r w:rsidRPr="00121BB1">
        <w:rPr>
          <w:rFonts w:ascii="Arial" w:hAnsi="Arial" w:cs="Arial"/>
        </w:rPr>
        <w:br/>
        <w:t xml:space="preserve">w zewnętrznej i wewnętrznej sieci komputerowej, zewnętrznej i wewnętrznej sieci </w:t>
      </w:r>
      <w:proofErr w:type="spellStart"/>
      <w:r w:rsidRPr="00121BB1">
        <w:rPr>
          <w:rFonts w:ascii="Arial" w:hAnsi="Arial" w:cs="Arial"/>
        </w:rPr>
        <w:t>mutlimedialnej</w:t>
      </w:r>
      <w:proofErr w:type="spellEnd"/>
      <w:r w:rsidRPr="00121BB1">
        <w:rPr>
          <w:rFonts w:ascii="Arial" w:hAnsi="Arial" w:cs="Arial"/>
        </w:rPr>
        <w:t>,</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 xml:space="preserve">użytkowanie utworu lub jego części, na własny użytek, dla potrzeb ustawowych </w:t>
      </w:r>
      <w:r w:rsidRPr="00121BB1">
        <w:rPr>
          <w:rFonts w:ascii="Arial" w:hAnsi="Arial" w:cs="Arial"/>
        </w:rPr>
        <w:br/>
        <w:t>i prowadzonej działalności Zamawiającego, w tym w szczególności przekazywanie utworu lub ich części:</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innym podmiotom jako podstawę lub materiał wyjściowy do wykonania innych opracowań,</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innym podmiotom jako część specyfikacji istotnych warunków zamówienia lub warunków zamówienia,</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innym podmiotom biorącym udział w procesie realizacji Inwestycji.</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W ramach Wynagrodzenia :</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Wykonawca przenosi na Zamawiającego – z chwilą ich wydania Zamawiającemu - własność nośników, na których zostały utrwalone utwory,</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Wykonawca z chwilą przeniesienia autorskich praw majątkowych zgodnie z § 14 ust. 2 Umowy, a jeśli poprzedzone jest to udzieleniem licencji zgodnie z § 14 ust. 3 Umowy powyżej - z chwilą jej udzielenia, upoważnia Zamawiającego do wykonywania praw zależnych przysługujących Wykonawcy oraz do wyłącznego zezwalania na wykonywanie praw zależnych do utworów oraz ich części wykonanych w ramach realizacji Umowy,</w:t>
      </w:r>
    </w:p>
    <w:p w:rsidR="0097023F" w:rsidRPr="00121BB1" w:rsidRDefault="0097023F" w:rsidP="0097023F">
      <w:pPr>
        <w:numPr>
          <w:ilvl w:val="1"/>
          <w:numId w:val="22"/>
        </w:numPr>
        <w:spacing w:before="120" w:after="0"/>
        <w:ind w:left="709" w:hanging="357"/>
        <w:jc w:val="both"/>
        <w:rPr>
          <w:rFonts w:ascii="Arial" w:hAnsi="Arial" w:cs="Arial"/>
        </w:rPr>
      </w:pPr>
      <w:r w:rsidRPr="00121BB1">
        <w:rPr>
          <w:rFonts w:ascii="Arial" w:hAnsi="Arial" w:cs="Arial"/>
        </w:rPr>
        <w:t>Zamawiający, z chwilą o której mowa w § 14 ust. 2 Umowy, a jeśli poprzedzone jest to udzieleniem licencji zgodnie z § 14 ust. 3 Umowy, z chwilą jej udzielenia otrzymuje od Wykonawcy upoważnienie do wykonywania w jego imieniu przysługujących Wykonawcy lub twórcom autorskich praw osobistych.</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Przeniesienie autorskich praw majątkowych oraz udzielenie licencji nie uprawnia Zamawiającego do posługiwania się firmą i znakiem towarowym Wykonawcy.</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 xml:space="preserve"> Wykonawca oświadcza, iż z chwilą odpowiednio określoną w § 14 ust. 2, ust. 3 oraz ust. 5 Umowy będzie uprawniony do dysponowania i przeniesienia praw autorskich i zależnych oraz udzielenia upoważnień, zezwoleń i licencji, w granicach i na zasadach określonych </w:t>
      </w:r>
      <w:r w:rsidRPr="00121BB1">
        <w:rPr>
          <w:rFonts w:ascii="Arial" w:hAnsi="Arial" w:cs="Arial"/>
        </w:rPr>
        <w:br/>
        <w:t xml:space="preserve">w Umowie. Wykonawca oświadcza i zapewnia, że utwory oraz ich poszczególne części będą wolne od wad prawnych a korzystanie z praw przyznanych Zamawiającemu na podstawie niniejszej Umowy nie narusza i nie będzie naruszało praw osób trzecich, </w:t>
      </w:r>
      <w:r w:rsidR="00AD7E57" w:rsidRPr="00121BB1">
        <w:rPr>
          <w:rFonts w:ascii="Arial" w:hAnsi="Arial" w:cs="Arial"/>
        </w:rPr>
        <w:br/>
      </w:r>
      <w:r w:rsidRPr="00121BB1">
        <w:rPr>
          <w:rFonts w:ascii="Arial" w:hAnsi="Arial" w:cs="Arial"/>
        </w:rPr>
        <w:t>w szczególności praw twórców utworów lub ich części oraz, że uzyskał lub uzyska - najpóźniej do chwili określonej w niniejszej Umowie jako chwila przeniesienia, przekazania, udzielenia lub przyznania prawa  - od twórców utworów lub ich części odpowiednie oświadczenia pozwalające odpowiednio na przeniesienie na Zamawiającego, udzielenie, przyznanie lub przekazanie Zamawiającemu praw określonych w</w:t>
      </w:r>
      <w:r w:rsidR="00AD7E57" w:rsidRPr="00121BB1">
        <w:rPr>
          <w:rFonts w:ascii="Arial" w:hAnsi="Arial" w:cs="Arial"/>
        </w:rPr>
        <w:t xml:space="preserve"> </w:t>
      </w:r>
      <w:r w:rsidRPr="00121BB1">
        <w:rPr>
          <w:rFonts w:ascii="Arial" w:hAnsi="Arial" w:cs="Arial"/>
        </w:rPr>
        <w:t xml:space="preserve">niniejszym paragrafie. </w:t>
      </w:r>
    </w:p>
    <w:p w:rsidR="0097023F" w:rsidRPr="00121BB1" w:rsidRDefault="0097023F" w:rsidP="0097023F">
      <w:pPr>
        <w:numPr>
          <w:ilvl w:val="0"/>
          <w:numId w:val="22"/>
        </w:numPr>
        <w:spacing w:before="120" w:after="0"/>
        <w:jc w:val="both"/>
        <w:rPr>
          <w:rFonts w:ascii="Arial" w:hAnsi="Arial" w:cs="Arial"/>
        </w:rPr>
      </w:pPr>
      <w:r w:rsidRPr="00121BB1">
        <w:rPr>
          <w:rFonts w:ascii="Arial" w:hAnsi="Arial" w:cs="Arial"/>
        </w:rPr>
        <w:t xml:space="preserve">Strony ustalają, że przeniesienie autorskich praw majątkowych, nie skutkuje przeniesieniem na Zamawiającego praw własności intelektualnej do narzędzi, systemów, metodyk, wzorców, programów komputerowych oraz know-how użytych przez Wykonawcę </w:t>
      </w:r>
      <w:r w:rsidRPr="00121BB1">
        <w:rPr>
          <w:rFonts w:ascii="Arial" w:hAnsi="Arial" w:cs="Arial"/>
        </w:rPr>
        <w:lastRenderedPageBreak/>
        <w:t xml:space="preserve">lub zawartych we wszelkich materiałach opracowanych przez Wykonawcę przed lub </w:t>
      </w:r>
      <w:r w:rsidRPr="00121BB1">
        <w:rPr>
          <w:rFonts w:ascii="Arial" w:hAnsi="Arial" w:cs="Arial"/>
        </w:rPr>
        <w:br/>
        <w:t>w trakcie realizacji Inwestycji, o ile nie zostały one dedykowane wyłącznie dla Zamawiającego. W zakresie niezbędnym do pełnego wykorzystania przedmiotu Umowy Wykonawca udziela Zamawiającemu w ramach Wynagrodzenia z chwilą przekazania Zamawiającemu pierwszego nośnika, na którym utrwalony został dany utwór w ramach danej części Prac, bezterminowej, niewyłącznej i nieograniczonej terytorialnie licencji na korzystanie z wyżej wymienionych narzędzi, systemów, metodyk, wzorców, programów komputerowych oraz know-how na polach eksploatacji wskazanych w § 14 ust. 4 Umowy, wraz z prawem do udzielania sublicencji.</w:t>
      </w:r>
    </w:p>
    <w:p w:rsidR="0097023F" w:rsidRPr="00121BB1" w:rsidRDefault="0097023F" w:rsidP="0097023F">
      <w:pPr>
        <w:numPr>
          <w:ilvl w:val="0"/>
          <w:numId w:val="22"/>
        </w:numPr>
        <w:spacing w:before="120" w:after="0"/>
        <w:jc w:val="both"/>
        <w:rPr>
          <w:rFonts w:ascii="Arial" w:hAnsi="Arial" w:cs="Arial"/>
        </w:rPr>
      </w:pPr>
      <w:r w:rsidRPr="00121BB1">
        <w:rPr>
          <w:rFonts w:ascii="Arial" w:hAnsi="Arial" w:cs="Arial"/>
        </w:rPr>
        <w:t xml:space="preserve">Wykonawca poinformuje ponadto Zamawiającego o autorskich prawach osobistych przysługujących innym osobom do utworów lub ich części. W razie niewykonania tego zobowiązania Wykonawca ponosi wszelką odpowiedzialność z tego tytułu, </w:t>
      </w:r>
      <w:r w:rsidRPr="00121BB1">
        <w:rPr>
          <w:rFonts w:ascii="Arial" w:hAnsi="Arial" w:cs="Arial"/>
        </w:rPr>
        <w:br/>
        <w:t>w szczególności zwalnia Zamawiającego, na podstawie art. 392 ustawy z dnia 23 kwiet</w:t>
      </w:r>
      <w:r w:rsidR="00CF2FF7">
        <w:rPr>
          <w:rFonts w:ascii="Arial" w:hAnsi="Arial" w:cs="Arial"/>
        </w:rPr>
        <w:t>nia 1964 r. – Kodeks Cywilny (</w:t>
      </w:r>
      <w:r w:rsidRPr="00121BB1">
        <w:rPr>
          <w:rFonts w:ascii="Arial" w:hAnsi="Arial" w:cs="Arial"/>
        </w:rPr>
        <w:t>j.</w:t>
      </w:r>
      <w:r w:rsidR="00CF2FF7">
        <w:rPr>
          <w:rFonts w:ascii="Arial" w:hAnsi="Arial" w:cs="Arial"/>
        </w:rPr>
        <w:t>t.</w:t>
      </w:r>
      <w:r w:rsidRPr="00121BB1">
        <w:rPr>
          <w:rFonts w:ascii="Arial" w:hAnsi="Arial" w:cs="Arial"/>
        </w:rPr>
        <w:t xml:space="preserve"> Dz. U. 2016, poz. 380 ze zm.), z odpowiedzialności wobec osób trzecich za naruszenie ich autorskich praw osobistych.</w:t>
      </w:r>
    </w:p>
    <w:p w:rsidR="0097023F" w:rsidRPr="00121BB1" w:rsidRDefault="0097023F" w:rsidP="0097023F">
      <w:pPr>
        <w:numPr>
          <w:ilvl w:val="0"/>
          <w:numId w:val="22"/>
        </w:numPr>
        <w:spacing w:before="120" w:after="0"/>
        <w:ind w:hanging="357"/>
        <w:jc w:val="both"/>
        <w:rPr>
          <w:rFonts w:ascii="Arial" w:hAnsi="Arial" w:cs="Arial"/>
        </w:rPr>
      </w:pPr>
      <w:r w:rsidRPr="00121BB1">
        <w:rPr>
          <w:rFonts w:ascii="Arial" w:hAnsi="Arial" w:cs="Arial"/>
        </w:rPr>
        <w:t xml:space="preserve">W przypadku powierzenia wykonania całości lub części Prac podwykonawcom lub dalszym podwykonawcom Wykonawca zobowiązany jest do zawarcia odpowiednio </w:t>
      </w:r>
      <w:r w:rsidRPr="00121BB1">
        <w:rPr>
          <w:rFonts w:ascii="Arial" w:hAnsi="Arial" w:cs="Arial"/>
        </w:rPr>
        <w:br/>
        <w:t xml:space="preserve">w umowie o podwykonawstwo lub dalsze podwykonawstwo klauzuli o przeniesieniu przez podwykonawcę lub dalszego podwykonawcę na Wykonawcę praw w zakresie określonym w niniejszym paragrafie. Wykonawca zobowiązuje się do przeniesienia na Zamawiającego praw uzyskanych w sposób określony w zdaniu poprzednim w zakresie określonym </w:t>
      </w:r>
      <w:r w:rsidRPr="00121BB1">
        <w:rPr>
          <w:rFonts w:ascii="Arial" w:hAnsi="Arial" w:cs="Arial"/>
        </w:rPr>
        <w:br/>
        <w:t xml:space="preserve">w niniejszym paragrafie. </w:t>
      </w:r>
    </w:p>
    <w:p w:rsidR="00A566B1" w:rsidRPr="00D826EF" w:rsidRDefault="00A566B1" w:rsidP="003B1DB4">
      <w:pPr>
        <w:suppressAutoHyphens/>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15</w:t>
      </w:r>
    </w:p>
    <w:p w:rsidR="00B86DA3" w:rsidRPr="00D826EF" w:rsidRDefault="00B86DA3" w:rsidP="00B86DA3">
      <w:pPr>
        <w:numPr>
          <w:ilvl w:val="0"/>
          <w:numId w:val="15"/>
        </w:numPr>
        <w:tabs>
          <w:tab w:val="clear" w:pos="720"/>
          <w:tab w:val="num" w:pos="540"/>
        </w:tabs>
        <w:spacing w:after="0" w:line="240" w:lineRule="auto"/>
        <w:ind w:left="540" w:hanging="540"/>
        <w:jc w:val="both"/>
        <w:rPr>
          <w:rFonts w:ascii="Arial" w:hAnsi="Arial" w:cs="Arial"/>
        </w:rPr>
      </w:pPr>
      <w:r w:rsidRPr="00D826EF">
        <w:rPr>
          <w:rFonts w:ascii="Arial" w:hAnsi="Arial" w:cs="Arial"/>
        </w:rPr>
        <w:t xml:space="preserve">Zamawiający ma prawo odstąpić od Umowy w terminie do </w:t>
      </w:r>
      <w:r w:rsidR="00192F72">
        <w:rPr>
          <w:rFonts w:ascii="Arial" w:hAnsi="Arial" w:cs="Arial"/>
        </w:rPr>
        <w:t>90 dni</w:t>
      </w:r>
      <w:r w:rsidRPr="00D826EF">
        <w:rPr>
          <w:rFonts w:ascii="Arial" w:hAnsi="Arial" w:cs="Arial"/>
        </w:rPr>
        <w:t xml:space="preserve"> od dnia podpisania Umowy, jeżeli Wykonawca w sposób rażący i oczywisty nie będzie realizował swoich zobowiązań wynikających z Umowy.</w:t>
      </w:r>
    </w:p>
    <w:p w:rsidR="00B86DA3" w:rsidRPr="00D826EF" w:rsidRDefault="00B86DA3" w:rsidP="00B86DA3">
      <w:pPr>
        <w:numPr>
          <w:ilvl w:val="0"/>
          <w:numId w:val="15"/>
        </w:numPr>
        <w:tabs>
          <w:tab w:val="clear" w:pos="720"/>
          <w:tab w:val="num" w:pos="540"/>
        </w:tabs>
        <w:spacing w:after="0" w:line="240" w:lineRule="auto"/>
        <w:ind w:left="540" w:hanging="540"/>
        <w:jc w:val="both"/>
        <w:rPr>
          <w:rFonts w:ascii="Arial" w:hAnsi="Arial" w:cs="Arial"/>
        </w:rPr>
      </w:pPr>
      <w:r w:rsidRPr="00D826EF">
        <w:rPr>
          <w:rFonts w:ascii="Arial" w:hAnsi="Arial" w:cs="Arial"/>
        </w:rPr>
        <w:t xml:space="preserve">W przypadku odstąpienia przez Zamawiającego od Umowy z przyczyn, o jakich mowa wyżej, Wykonawca zapłaci </w:t>
      </w:r>
      <w:r w:rsidR="004F08D3">
        <w:rPr>
          <w:rFonts w:ascii="Arial" w:hAnsi="Arial" w:cs="Arial"/>
        </w:rPr>
        <w:t xml:space="preserve">Zamawiającemu karę w wysokości </w:t>
      </w:r>
      <w:r w:rsidR="003B1DB4">
        <w:rPr>
          <w:rFonts w:ascii="Arial" w:hAnsi="Arial" w:cs="Arial"/>
        </w:rPr>
        <w:t>7</w:t>
      </w:r>
      <w:r w:rsidR="004F08D3">
        <w:rPr>
          <w:rFonts w:ascii="Arial" w:hAnsi="Arial" w:cs="Arial"/>
        </w:rPr>
        <w:t>5</w:t>
      </w:r>
      <w:r w:rsidRPr="00D826EF">
        <w:rPr>
          <w:rFonts w:ascii="Arial" w:hAnsi="Arial" w:cs="Arial"/>
        </w:rPr>
        <w:t>% Wynagrodzenia Łącznego brutto.</w:t>
      </w:r>
    </w:p>
    <w:p w:rsidR="00B86DA3" w:rsidRPr="00D826EF" w:rsidRDefault="00B86DA3" w:rsidP="00B86DA3">
      <w:pPr>
        <w:rPr>
          <w:rFonts w:ascii="Arial" w:hAnsi="Arial" w:cs="Arial"/>
          <w:b/>
        </w:rPr>
      </w:pPr>
    </w:p>
    <w:p w:rsidR="00B86DA3" w:rsidRPr="00D826EF" w:rsidRDefault="00B86DA3" w:rsidP="00B86DA3">
      <w:pPr>
        <w:jc w:val="center"/>
        <w:rPr>
          <w:rFonts w:ascii="Arial" w:hAnsi="Arial" w:cs="Arial"/>
          <w:b/>
        </w:rPr>
      </w:pPr>
      <w:r w:rsidRPr="00D826EF">
        <w:rPr>
          <w:rFonts w:ascii="Arial" w:hAnsi="Arial" w:cs="Arial"/>
          <w:b/>
        </w:rPr>
        <w:t>§ 16</w:t>
      </w:r>
    </w:p>
    <w:p w:rsidR="003B1DB4" w:rsidRDefault="00B86DA3" w:rsidP="00B86DA3">
      <w:pPr>
        <w:numPr>
          <w:ilvl w:val="0"/>
          <w:numId w:val="11"/>
        </w:numPr>
        <w:tabs>
          <w:tab w:val="clear" w:pos="720"/>
          <w:tab w:val="num" w:pos="540"/>
        </w:tabs>
        <w:spacing w:after="0" w:line="240" w:lineRule="auto"/>
        <w:ind w:left="540" w:hanging="540"/>
        <w:jc w:val="both"/>
        <w:rPr>
          <w:rFonts w:ascii="Arial" w:hAnsi="Arial" w:cs="Arial"/>
          <w:lang w:eastAsia="ar-SA"/>
        </w:rPr>
      </w:pPr>
      <w:r w:rsidRPr="00D826EF">
        <w:rPr>
          <w:rFonts w:ascii="Arial" w:hAnsi="Arial" w:cs="Arial"/>
          <w:lang w:eastAsia="ar-SA"/>
        </w:rPr>
        <w:t>Wykonawca zapłaci Zamawia</w:t>
      </w:r>
      <w:r w:rsidR="00192F72">
        <w:rPr>
          <w:rFonts w:ascii="Arial" w:hAnsi="Arial" w:cs="Arial"/>
          <w:lang w:eastAsia="ar-SA"/>
        </w:rPr>
        <w:t>jącemu karę umowną w wysokości</w:t>
      </w:r>
      <w:r w:rsidR="003B1DB4">
        <w:rPr>
          <w:rFonts w:ascii="Arial" w:hAnsi="Arial" w:cs="Arial"/>
          <w:lang w:eastAsia="ar-SA"/>
        </w:rPr>
        <w:t>:</w:t>
      </w:r>
    </w:p>
    <w:p w:rsidR="003B1DB4" w:rsidRPr="003B1DB4" w:rsidRDefault="003B1DB4" w:rsidP="003B1DB4">
      <w:pPr>
        <w:pStyle w:val="Akapitzlist"/>
        <w:numPr>
          <w:ilvl w:val="2"/>
          <w:numId w:val="4"/>
        </w:numPr>
        <w:tabs>
          <w:tab w:val="clear" w:pos="2340"/>
          <w:tab w:val="num" w:pos="993"/>
        </w:tabs>
        <w:spacing w:after="0" w:line="240" w:lineRule="auto"/>
        <w:ind w:left="993" w:hanging="284"/>
        <w:jc w:val="both"/>
        <w:rPr>
          <w:rFonts w:ascii="Arial" w:hAnsi="Arial" w:cs="Arial"/>
          <w:lang w:eastAsia="ar-SA"/>
        </w:rPr>
      </w:pPr>
      <w:r w:rsidRPr="003B1DB4">
        <w:rPr>
          <w:rFonts w:ascii="Arial" w:hAnsi="Arial" w:cs="Arial"/>
          <w:lang w:eastAsia="ar-SA"/>
        </w:rPr>
        <w:t>5</w:t>
      </w:r>
      <w:r w:rsidR="00B86DA3" w:rsidRPr="003B1DB4">
        <w:rPr>
          <w:rFonts w:ascii="Arial" w:hAnsi="Arial" w:cs="Arial"/>
          <w:lang w:eastAsia="ar-SA"/>
        </w:rPr>
        <w:t>0% Wynagrodzenia Łącznego brutto z tytułu niewykonania poszczególnych Części Zadania, z przyczy</w:t>
      </w:r>
      <w:r w:rsidRPr="003B1DB4">
        <w:rPr>
          <w:rFonts w:ascii="Arial" w:hAnsi="Arial" w:cs="Arial"/>
          <w:lang w:eastAsia="ar-SA"/>
        </w:rPr>
        <w:t>n leżących po stronie Wykonawcy,</w:t>
      </w:r>
    </w:p>
    <w:p w:rsidR="003B1DB4" w:rsidRDefault="003B1DB4" w:rsidP="003B1DB4">
      <w:pPr>
        <w:pStyle w:val="Akapitzlist"/>
        <w:numPr>
          <w:ilvl w:val="2"/>
          <w:numId w:val="4"/>
        </w:numPr>
        <w:tabs>
          <w:tab w:val="clear" w:pos="2340"/>
        </w:tabs>
        <w:spacing w:after="0" w:line="240" w:lineRule="auto"/>
        <w:ind w:left="993" w:hanging="284"/>
        <w:jc w:val="both"/>
        <w:rPr>
          <w:rFonts w:ascii="Arial" w:hAnsi="Arial" w:cs="Arial"/>
          <w:lang w:eastAsia="ar-SA"/>
        </w:rPr>
      </w:pPr>
      <w:r>
        <w:rPr>
          <w:rFonts w:ascii="Arial" w:hAnsi="Arial" w:cs="Arial"/>
          <w:lang w:eastAsia="ar-SA"/>
        </w:rPr>
        <w:t xml:space="preserve">30% Wynagrodzenia </w:t>
      </w:r>
      <w:r w:rsidRPr="003B1DB4">
        <w:rPr>
          <w:rFonts w:ascii="Arial" w:hAnsi="Arial" w:cs="Arial"/>
          <w:lang w:eastAsia="ar-SA"/>
        </w:rPr>
        <w:t>Łącznego brutto z tytułu nie</w:t>
      </w:r>
      <w:r>
        <w:rPr>
          <w:rFonts w:ascii="Arial" w:hAnsi="Arial" w:cs="Arial"/>
          <w:lang w:eastAsia="ar-SA"/>
        </w:rPr>
        <w:t>należytego wykonania</w:t>
      </w:r>
      <w:r w:rsidRPr="003B1DB4">
        <w:rPr>
          <w:rFonts w:ascii="Arial" w:hAnsi="Arial" w:cs="Arial"/>
          <w:lang w:eastAsia="ar-SA"/>
        </w:rPr>
        <w:t xml:space="preserve"> poszczególnych Części Zadania, z przyczyn leżących po stronie Wykonawcy</w:t>
      </w:r>
      <w:r>
        <w:rPr>
          <w:rFonts w:ascii="Arial" w:hAnsi="Arial" w:cs="Arial"/>
          <w:lang w:eastAsia="ar-SA"/>
        </w:rPr>
        <w:t>.</w:t>
      </w:r>
    </w:p>
    <w:p w:rsidR="00B86DA3" w:rsidRPr="003B1DB4" w:rsidRDefault="00B86DA3" w:rsidP="003B1DB4">
      <w:pPr>
        <w:spacing w:after="0" w:line="240" w:lineRule="auto"/>
        <w:jc w:val="both"/>
        <w:rPr>
          <w:rFonts w:ascii="Arial" w:hAnsi="Arial" w:cs="Arial"/>
          <w:lang w:eastAsia="ar-SA"/>
        </w:rPr>
      </w:pPr>
      <w:r w:rsidRPr="003B1DB4">
        <w:rPr>
          <w:rFonts w:ascii="Arial" w:hAnsi="Arial" w:cs="Arial"/>
          <w:lang w:eastAsia="ar-SA"/>
        </w:rPr>
        <w:t>Tym samym Zamawiający będzie uprawniony do żądania zapłaty kary umownej w wysokości, o jakiej mowa w zdaniu pierwszym, osobno z tytułu niewykonania lub nienależytego wykonania poszczególnych PU I, PU II, PU III,</w:t>
      </w:r>
      <w:r w:rsidR="008F2C52" w:rsidRPr="003B1DB4">
        <w:rPr>
          <w:rFonts w:ascii="Arial" w:hAnsi="Arial" w:cs="Arial"/>
          <w:lang w:eastAsia="ar-SA"/>
        </w:rPr>
        <w:t>PU IV, PU V</w:t>
      </w:r>
      <w:r w:rsidRPr="003B1DB4">
        <w:rPr>
          <w:rFonts w:ascii="Arial" w:hAnsi="Arial" w:cs="Arial"/>
          <w:lang w:eastAsia="ar-SA"/>
        </w:rPr>
        <w:t xml:space="preserve"> z przyczyn leżących po stronie Wykonawcy. Za nienależyte wykonanie Części Zadania w rozumieniu niniejszego paragrafu Strony Umowy uznają jakiekolwiek odstępstwo przez Wykonawcę od terminów jak i sposobu realizacji Zadania (odpowiednio Części Zadania) określonych w SOPZ, Umowie, Ofercie Wykonawcy, wzajemnych uzgodnieniach między Stronami Umowy w czasie realizacji Zadania.</w:t>
      </w:r>
    </w:p>
    <w:p w:rsidR="00B86DA3" w:rsidRPr="00D826EF" w:rsidRDefault="00B86DA3" w:rsidP="00B86DA3">
      <w:pPr>
        <w:numPr>
          <w:ilvl w:val="0"/>
          <w:numId w:val="11"/>
        </w:numPr>
        <w:tabs>
          <w:tab w:val="clear" w:pos="720"/>
          <w:tab w:val="num" w:pos="540"/>
        </w:tabs>
        <w:spacing w:after="0" w:line="240" w:lineRule="auto"/>
        <w:ind w:left="540" w:hanging="540"/>
        <w:jc w:val="both"/>
        <w:rPr>
          <w:rFonts w:ascii="Arial" w:hAnsi="Arial" w:cs="Arial"/>
          <w:lang w:eastAsia="ar-SA"/>
        </w:rPr>
      </w:pPr>
      <w:r w:rsidRPr="00D826EF">
        <w:rPr>
          <w:rFonts w:ascii="Arial" w:hAnsi="Arial" w:cs="Arial"/>
          <w:lang w:eastAsia="ar-SA"/>
        </w:rPr>
        <w:t>Kary umowne, o jakich mowa w ust. 1 niniejszego paragrafu oraz w § 15 ust. 2 podlegają sumowaniu.</w:t>
      </w:r>
    </w:p>
    <w:p w:rsidR="00B86DA3" w:rsidRPr="00D826EF" w:rsidRDefault="00B86DA3" w:rsidP="00B86DA3">
      <w:pPr>
        <w:numPr>
          <w:ilvl w:val="0"/>
          <w:numId w:val="11"/>
        </w:numPr>
        <w:tabs>
          <w:tab w:val="clear" w:pos="720"/>
          <w:tab w:val="num" w:pos="540"/>
        </w:tabs>
        <w:spacing w:after="0" w:line="240" w:lineRule="auto"/>
        <w:ind w:left="540" w:hanging="540"/>
        <w:jc w:val="both"/>
        <w:rPr>
          <w:rFonts w:ascii="Arial" w:hAnsi="Arial" w:cs="Arial"/>
          <w:lang w:eastAsia="ar-SA"/>
        </w:rPr>
      </w:pPr>
      <w:r w:rsidRPr="00D826EF">
        <w:rPr>
          <w:rFonts w:ascii="Arial" w:hAnsi="Arial" w:cs="Arial"/>
          <w:lang w:eastAsia="ar-SA"/>
        </w:rPr>
        <w:lastRenderedPageBreak/>
        <w:t>Wykonawca jest zobowiązany za</w:t>
      </w:r>
      <w:r w:rsidR="00E22557">
        <w:rPr>
          <w:rFonts w:ascii="Arial" w:hAnsi="Arial" w:cs="Arial"/>
          <w:lang w:eastAsia="ar-SA"/>
        </w:rPr>
        <w:t>płacić karę umowną w terminie 7</w:t>
      </w:r>
      <w:r w:rsidRPr="00D826EF">
        <w:rPr>
          <w:rFonts w:ascii="Arial" w:hAnsi="Arial" w:cs="Arial"/>
          <w:lang w:eastAsia="ar-SA"/>
        </w:rPr>
        <w:t xml:space="preserve"> dni kalendarzowych od dnia otrzymania noty obciążeniowej wys</w:t>
      </w:r>
      <w:r w:rsidR="00E22557">
        <w:rPr>
          <w:rFonts w:ascii="Arial" w:hAnsi="Arial" w:cs="Arial"/>
          <w:lang w:eastAsia="ar-SA"/>
        </w:rPr>
        <w:t xml:space="preserve">tawionej przez Zamawiającego. W </w:t>
      </w:r>
      <w:r w:rsidRPr="00D826EF">
        <w:rPr>
          <w:rFonts w:ascii="Arial" w:hAnsi="Arial" w:cs="Arial"/>
          <w:lang w:eastAsia="ar-SA"/>
        </w:rPr>
        <w:t>przypadku uchybienia przez Wykonawcę temu terminowi Zamawiający ma prawo potrącić kwotę wynikającą z noty obciążeniowej z Wynagrodzenia Łącznego, na</w:t>
      </w:r>
      <w:r w:rsidR="00875103">
        <w:rPr>
          <w:rFonts w:ascii="Arial" w:hAnsi="Arial" w:cs="Arial"/>
          <w:lang w:eastAsia="ar-SA"/>
        </w:rPr>
        <w:t xml:space="preserve"> co Wykonawca wyraża zgodę. </w:t>
      </w:r>
    </w:p>
    <w:p w:rsidR="00B86DA3" w:rsidRDefault="00B86DA3" w:rsidP="00B86DA3">
      <w:pPr>
        <w:numPr>
          <w:ilvl w:val="0"/>
          <w:numId w:val="11"/>
        </w:numPr>
        <w:tabs>
          <w:tab w:val="clear" w:pos="720"/>
          <w:tab w:val="num" w:pos="540"/>
        </w:tabs>
        <w:spacing w:after="0" w:line="240" w:lineRule="auto"/>
        <w:ind w:left="540" w:hanging="540"/>
        <w:jc w:val="both"/>
        <w:rPr>
          <w:rFonts w:ascii="Arial" w:hAnsi="Arial" w:cs="Arial"/>
          <w:lang w:eastAsia="ar-SA"/>
        </w:rPr>
      </w:pPr>
      <w:r w:rsidRPr="00D826EF">
        <w:rPr>
          <w:rFonts w:ascii="Arial" w:hAnsi="Arial" w:cs="Arial"/>
          <w:lang w:eastAsia="ar-SA"/>
        </w:rPr>
        <w:t xml:space="preserve">Zamawiający ma prawo dochodzenia odszkodowania uzupełniającego na zasadach ogólnych, jeżeli poniesiona przez Zamawiającego szkoda przewyższa wysokość zastrzeżonych kar umownych. </w:t>
      </w:r>
    </w:p>
    <w:p w:rsidR="007C5C96" w:rsidRPr="007C5C96" w:rsidRDefault="005A59D5" w:rsidP="007C5C96">
      <w:pPr>
        <w:numPr>
          <w:ilvl w:val="0"/>
          <w:numId w:val="11"/>
        </w:numPr>
        <w:tabs>
          <w:tab w:val="clear" w:pos="720"/>
          <w:tab w:val="num" w:pos="540"/>
        </w:tabs>
        <w:spacing w:after="0" w:line="240" w:lineRule="auto"/>
        <w:ind w:left="540" w:hanging="540"/>
        <w:jc w:val="both"/>
        <w:rPr>
          <w:rFonts w:ascii="Arial" w:hAnsi="Arial" w:cs="Arial"/>
          <w:lang w:eastAsia="ar-SA"/>
        </w:rPr>
      </w:pPr>
      <w:r w:rsidRPr="00CF2FF7">
        <w:rPr>
          <w:rFonts w:ascii="Arial" w:eastAsia="Times New Roman" w:hAnsi="Arial" w:cs="Arial"/>
        </w:rPr>
        <w:t>Za nierealizowanie</w:t>
      </w:r>
      <w:r w:rsidRPr="00875F3D">
        <w:rPr>
          <w:rFonts w:ascii="Arial" w:eastAsia="Times New Roman" w:hAnsi="Arial" w:cs="Arial"/>
        </w:rPr>
        <w:t xml:space="preserve"> przez Wykonawcę wymagania, o którym mowa</w:t>
      </w:r>
      <w:r w:rsidR="00875F3D" w:rsidRPr="00875F3D">
        <w:rPr>
          <w:rFonts w:ascii="Arial" w:eastAsia="Times New Roman" w:hAnsi="Arial" w:cs="Arial"/>
        </w:rPr>
        <w:t xml:space="preserve"> </w:t>
      </w:r>
      <w:r w:rsidRPr="00875F3D">
        <w:rPr>
          <w:rFonts w:ascii="Arial" w:eastAsia="Times New Roman" w:hAnsi="Arial" w:cs="Arial"/>
        </w:rPr>
        <w:t xml:space="preserve"> w</w:t>
      </w:r>
      <w:r w:rsidR="00875F3D" w:rsidRPr="00875F3D">
        <w:rPr>
          <w:rFonts w:ascii="Arial" w:eastAsia="Times New Roman" w:hAnsi="Arial" w:cs="Arial"/>
        </w:rPr>
        <w:t xml:space="preserve"> </w:t>
      </w:r>
      <w:r w:rsidR="00875F3D" w:rsidRPr="00875F3D">
        <w:rPr>
          <w:rFonts w:ascii="Arial" w:hAnsi="Arial" w:cs="Arial"/>
        </w:rPr>
        <w:t>§ 4</w:t>
      </w:r>
      <w:r w:rsidR="007C5C96">
        <w:rPr>
          <w:rFonts w:ascii="Arial" w:hAnsi="Arial" w:cs="Arial"/>
        </w:rPr>
        <w:t xml:space="preserve"> ust.</w:t>
      </w:r>
      <w:r w:rsidR="00B10BD6">
        <w:rPr>
          <w:rFonts w:ascii="Arial" w:hAnsi="Arial" w:cs="Arial"/>
        </w:rPr>
        <w:t xml:space="preserve"> 3</w:t>
      </w:r>
      <w:r w:rsidR="000C0427" w:rsidRPr="000C0427">
        <w:rPr>
          <w:rFonts w:ascii="Arial" w:hAnsi="Arial" w:cs="Arial"/>
        </w:rPr>
        <w:t xml:space="preserve"> </w:t>
      </w:r>
      <w:r w:rsidRPr="00875F3D">
        <w:rPr>
          <w:rFonts w:ascii="Arial" w:eastAsia="Times New Roman" w:hAnsi="Arial" w:cs="Arial"/>
        </w:rPr>
        <w:t>lub niepotwierdzenie na żądanie Zamawiającego s</w:t>
      </w:r>
      <w:r w:rsidR="00875F3D" w:rsidRPr="00875F3D">
        <w:rPr>
          <w:rFonts w:ascii="Arial" w:eastAsia="Times New Roman" w:hAnsi="Arial" w:cs="Arial"/>
        </w:rPr>
        <w:t>pełniania ww. wymagania</w:t>
      </w:r>
      <w:r w:rsidRPr="00875F3D">
        <w:rPr>
          <w:rFonts w:ascii="Arial" w:eastAsia="Times New Roman" w:hAnsi="Arial" w:cs="Arial"/>
        </w:rPr>
        <w:t>, Wykonawca zapłaci Zamawiającemu karę w wysokości 5% całkowitego wynagrodzenia brutto.</w:t>
      </w:r>
    </w:p>
    <w:p w:rsidR="005A59D5" w:rsidRPr="00D826EF" w:rsidRDefault="005A59D5" w:rsidP="005A59D5">
      <w:pPr>
        <w:spacing w:after="0" w:line="240" w:lineRule="auto"/>
        <w:ind w:left="540"/>
        <w:jc w:val="both"/>
        <w:rPr>
          <w:rFonts w:ascii="Arial" w:hAnsi="Arial" w:cs="Arial"/>
          <w:lang w:eastAsia="ar-SA"/>
        </w:rPr>
      </w:pPr>
    </w:p>
    <w:p w:rsidR="00B86DA3" w:rsidRPr="00D826EF" w:rsidRDefault="00B86DA3" w:rsidP="00B86DA3">
      <w:pPr>
        <w:pStyle w:val="Akapitzlist"/>
        <w:jc w:val="center"/>
        <w:rPr>
          <w:rFonts w:ascii="Arial" w:hAnsi="Arial" w:cs="Arial"/>
          <w:b/>
        </w:rPr>
      </w:pPr>
      <w:r w:rsidRPr="00D826EF">
        <w:rPr>
          <w:rFonts w:ascii="Arial" w:hAnsi="Arial" w:cs="Arial"/>
          <w:b/>
        </w:rPr>
        <w:t>§ 17</w:t>
      </w:r>
    </w:p>
    <w:p w:rsidR="00B86DA3" w:rsidRPr="00D826EF" w:rsidRDefault="00B86DA3" w:rsidP="00B86DA3">
      <w:pPr>
        <w:numPr>
          <w:ilvl w:val="0"/>
          <w:numId w:val="6"/>
        </w:numPr>
        <w:tabs>
          <w:tab w:val="left" w:pos="540"/>
        </w:tabs>
        <w:suppressAutoHyphens/>
        <w:spacing w:after="0" w:line="240" w:lineRule="auto"/>
        <w:ind w:left="540" w:hanging="540"/>
        <w:jc w:val="both"/>
        <w:rPr>
          <w:rFonts w:ascii="Arial" w:hAnsi="Arial" w:cs="Arial"/>
        </w:rPr>
      </w:pPr>
      <w:r w:rsidRPr="00D826EF">
        <w:rPr>
          <w:rFonts w:ascii="Arial" w:hAnsi="Arial" w:cs="Arial"/>
        </w:rPr>
        <w:t xml:space="preserve">Umowa jest </w:t>
      </w:r>
      <w:r w:rsidRPr="00D826EF">
        <w:rPr>
          <w:rFonts w:ascii="Arial" w:hAnsi="Arial" w:cs="Arial"/>
          <w:color w:val="000000"/>
        </w:rPr>
        <w:t xml:space="preserve">jawna i podlega udostępnianiu na zasadach określonych w przepisach </w:t>
      </w:r>
      <w:r w:rsidRPr="00D826EF">
        <w:rPr>
          <w:rFonts w:ascii="Arial" w:hAnsi="Arial" w:cs="Arial"/>
          <w:color w:val="000000"/>
        </w:rPr>
        <w:br/>
        <w:t>o dostępie do informacji publicznej. Niezależnie od tego, Wykonawca nie może podawać do wiadomości publicznej, w szczególności publikować, jakiejkolwiek jej części.</w:t>
      </w:r>
    </w:p>
    <w:p w:rsidR="00B86DA3" w:rsidRPr="00D826EF" w:rsidRDefault="00B86DA3" w:rsidP="00B86DA3">
      <w:pPr>
        <w:numPr>
          <w:ilvl w:val="0"/>
          <w:numId w:val="6"/>
        </w:numPr>
        <w:tabs>
          <w:tab w:val="left" w:pos="540"/>
        </w:tabs>
        <w:suppressAutoHyphens/>
        <w:spacing w:after="0" w:line="240" w:lineRule="auto"/>
        <w:ind w:left="540" w:hanging="540"/>
        <w:jc w:val="both"/>
        <w:rPr>
          <w:rFonts w:ascii="Arial" w:hAnsi="Arial" w:cs="Arial"/>
        </w:rPr>
      </w:pPr>
      <w:r w:rsidRPr="00D826EF">
        <w:rPr>
          <w:rFonts w:ascii="Arial" w:hAnsi="Arial" w:cs="Arial"/>
          <w:color w:val="000000"/>
        </w:rPr>
        <w:t xml:space="preserve">Wykonawcy </w:t>
      </w:r>
      <w:r w:rsidRPr="00D826EF">
        <w:rPr>
          <w:rFonts w:ascii="Arial" w:hAnsi="Arial" w:cs="Arial"/>
        </w:rPr>
        <w:t>nie wolno, bez uprzedniej pisemnej, pod rygorem nieważności, zgody Zamawiającego, ujawnić jakiejkolwiek osobie trzeciej jakichkolwiek materiałów lub innej informacji dostarczonej przez Zamawiającego lub na jego rzecz w związku z tą Umową.</w:t>
      </w:r>
    </w:p>
    <w:p w:rsidR="00B86DA3" w:rsidRPr="00D826EF" w:rsidRDefault="00B86DA3" w:rsidP="00B86DA3">
      <w:pPr>
        <w:numPr>
          <w:ilvl w:val="0"/>
          <w:numId w:val="6"/>
        </w:numPr>
        <w:tabs>
          <w:tab w:val="left" w:pos="540"/>
        </w:tabs>
        <w:suppressAutoHyphens/>
        <w:spacing w:after="0" w:line="240" w:lineRule="auto"/>
        <w:ind w:left="540" w:hanging="540"/>
        <w:jc w:val="both"/>
        <w:rPr>
          <w:rFonts w:ascii="Arial" w:hAnsi="Arial" w:cs="Arial"/>
        </w:rPr>
      </w:pPr>
      <w:r w:rsidRPr="00D826EF">
        <w:rPr>
          <w:rFonts w:ascii="Arial" w:hAnsi="Arial" w:cs="Arial"/>
        </w:rPr>
        <w:t>Wykonawcy nie wolno, bez uprzedniej pisemnej zgody Zamawiającego, wykorzystywać jakichkolwiek dokumentów lub innych informacji, o których mowa w ust. 2 niniejszego paragrafu w innych celach niż wykonanie Umowy.</w:t>
      </w:r>
    </w:p>
    <w:p w:rsidR="00B86DA3" w:rsidRPr="00D826EF" w:rsidRDefault="00B86DA3" w:rsidP="00B86DA3">
      <w:pPr>
        <w:numPr>
          <w:ilvl w:val="0"/>
          <w:numId w:val="6"/>
        </w:numPr>
        <w:tabs>
          <w:tab w:val="left" w:pos="540"/>
        </w:tabs>
        <w:suppressAutoHyphens/>
        <w:spacing w:after="0" w:line="240" w:lineRule="auto"/>
        <w:ind w:left="540" w:hanging="540"/>
        <w:jc w:val="both"/>
        <w:rPr>
          <w:rFonts w:ascii="Arial" w:hAnsi="Arial" w:cs="Arial"/>
        </w:rPr>
      </w:pPr>
      <w:r w:rsidRPr="00D826EF">
        <w:rPr>
          <w:rFonts w:ascii="Arial" w:hAnsi="Arial" w:cs="Arial"/>
        </w:rPr>
        <w:t xml:space="preserve">Wykonawca zobowiązuje się do zachowania w poufności otrzymanych dokumentów </w:t>
      </w:r>
      <w:r w:rsidR="007E2B05">
        <w:rPr>
          <w:rFonts w:ascii="Arial" w:hAnsi="Arial" w:cs="Arial"/>
        </w:rPr>
        <w:br/>
      </w:r>
      <w:r w:rsidRPr="00D826EF">
        <w:rPr>
          <w:rFonts w:ascii="Arial" w:hAnsi="Arial" w:cs="Arial"/>
        </w:rPr>
        <w:t>i innych informacji zgodnie z ust. 2 i 3 niniejszego paragrafu, co jednakże nie dotyczy informacji powszechnie znanych lub objętych przepisami ustawy o dostępie do informacji publicznej. Zobowiązanie niniejsze oraz zakazy, o których mowa w ust. 2 i 3 niniejszego paragrafu wiążą Wykonawcę zarówno w okresie obowiązywania Umowy, jak i po ustaniu jej obowiązywania.</w:t>
      </w:r>
    </w:p>
    <w:p w:rsidR="00B86DA3" w:rsidRPr="00D826EF" w:rsidRDefault="00B86DA3" w:rsidP="00B86DA3">
      <w:pPr>
        <w:numPr>
          <w:ilvl w:val="0"/>
          <w:numId w:val="6"/>
        </w:numPr>
        <w:tabs>
          <w:tab w:val="left" w:pos="540"/>
        </w:tabs>
        <w:suppressAutoHyphens/>
        <w:spacing w:after="0" w:line="240" w:lineRule="auto"/>
        <w:ind w:left="540" w:hanging="540"/>
        <w:jc w:val="both"/>
        <w:rPr>
          <w:rFonts w:ascii="Arial" w:hAnsi="Arial" w:cs="Arial"/>
        </w:rPr>
      </w:pPr>
      <w:r w:rsidRPr="00D826EF">
        <w:rPr>
          <w:rFonts w:ascii="Arial" w:hAnsi="Arial" w:cs="Arial"/>
        </w:rPr>
        <w:t xml:space="preserve">W razie naruszenia przez Wykonawcę zobowiązania, o którym mowa w ust. 4, </w:t>
      </w:r>
      <w:r w:rsidR="007E2B05">
        <w:rPr>
          <w:rFonts w:ascii="Arial" w:hAnsi="Arial" w:cs="Arial"/>
        </w:rPr>
        <w:br/>
      </w:r>
      <w:r w:rsidRPr="00D826EF">
        <w:rPr>
          <w:rFonts w:ascii="Arial" w:hAnsi="Arial" w:cs="Arial"/>
        </w:rPr>
        <w:t>w szczególności zakazu, o którym mowa w ust. 2 lub 3 niniejszego paragrafu, Zamawiający może żądać od Wykonawcy zapła</w:t>
      </w:r>
      <w:r w:rsidR="00875103">
        <w:rPr>
          <w:rFonts w:ascii="Arial" w:hAnsi="Arial" w:cs="Arial"/>
        </w:rPr>
        <w:t>ty kary umownej w wysokości 10%</w:t>
      </w:r>
      <w:r w:rsidRPr="00D826EF">
        <w:rPr>
          <w:rFonts w:ascii="Arial" w:hAnsi="Arial" w:cs="Arial"/>
        </w:rPr>
        <w:t xml:space="preserve"> Wynagrodzenia Łącznego brutto, za każdy przypadek naruszenia. </w:t>
      </w:r>
      <w:r w:rsidR="007E2B05">
        <w:rPr>
          <w:rFonts w:ascii="Arial" w:hAnsi="Arial" w:cs="Arial"/>
        </w:rPr>
        <w:br/>
      </w:r>
      <w:r w:rsidRPr="00D826EF">
        <w:rPr>
          <w:rFonts w:ascii="Arial" w:hAnsi="Arial" w:cs="Arial"/>
        </w:rPr>
        <w:t>W razie wyrządzenia wyższej szkody, Zamawiający może żądać odszkodowania uzupełniającego na zasadach ogólnych.</w:t>
      </w:r>
    </w:p>
    <w:p w:rsidR="00B86DA3" w:rsidRPr="00D826EF" w:rsidRDefault="00B86DA3" w:rsidP="00B86DA3">
      <w:pPr>
        <w:numPr>
          <w:ilvl w:val="0"/>
          <w:numId w:val="6"/>
        </w:numPr>
        <w:tabs>
          <w:tab w:val="left" w:pos="540"/>
        </w:tabs>
        <w:suppressAutoHyphens/>
        <w:spacing w:after="0" w:line="240" w:lineRule="auto"/>
        <w:ind w:left="540" w:hanging="540"/>
        <w:jc w:val="both"/>
        <w:rPr>
          <w:rFonts w:ascii="Arial" w:hAnsi="Arial" w:cs="Arial"/>
        </w:rPr>
      </w:pPr>
      <w:r w:rsidRPr="00D826EF">
        <w:rPr>
          <w:rFonts w:ascii="Arial" w:hAnsi="Arial" w:cs="Arial"/>
        </w:rPr>
        <w:t>Jakiekolwiek dokumenty inne niż Umowa, o których mowa w ust. 2, pozostają własnością Zamawiającego i podlegają zwrotowi na żądanie Zamawiającego wraz ze wszystkimi kopiami oraz nośnikami, na których dokumenty zostały zapisane w wersji elektronicznej po zakończeniu realizacji Umowy.</w:t>
      </w:r>
    </w:p>
    <w:p w:rsidR="00B86DA3" w:rsidRPr="00D826EF" w:rsidRDefault="00B86DA3" w:rsidP="004624ED">
      <w:pPr>
        <w:tabs>
          <w:tab w:val="left" w:pos="540"/>
        </w:tabs>
        <w:suppressAutoHyphens/>
        <w:spacing w:after="0" w:line="240" w:lineRule="auto"/>
        <w:ind w:left="540"/>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18</w:t>
      </w:r>
    </w:p>
    <w:p w:rsidR="00B86DA3" w:rsidRPr="00D826EF" w:rsidRDefault="00B86DA3" w:rsidP="00B86DA3">
      <w:pPr>
        <w:numPr>
          <w:ilvl w:val="0"/>
          <w:numId w:val="3"/>
        </w:numPr>
        <w:tabs>
          <w:tab w:val="clear" w:pos="720"/>
          <w:tab w:val="num" w:pos="540"/>
        </w:tabs>
        <w:spacing w:after="0" w:line="240" w:lineRule="auto"/>
        <w:ind w:left="540" w:hanging="540"/>
        <w:jc w:val="both"/>
        <w:rPr>
          <w:rFonts w:ascii="Arial" w:hAnsi="Arial" w:cs="Arial"/>
        </w:rPr>
      </w:pPr>
      <w:r w:rsidRPr="00D826EF">
        <w:rPr>
          <w:rFonts w:ascii="Arial" w:hAnsi="Arial" w:cs="Arial"/>
        </w:rPr>
        <w:t xml:space="preserve">Wszelkie zmiany treści Umowy wymagają formy pisemnej pod rygorem nieważności </w:t>
      </w:r>
      <w:r w:rsidRPr="00D826EF">
        <w:rPr>
          <w:rFonts w:ascii="Arial" w:hAnsi="Arial" w:cs="Arial"/>
        </w:rPr>
        <w:br/>
        <w:t>i nie mogą naruszać przepisów art. 144 ustawy Prawo zamówień publicznych.</w:t>
      </w:r>
    </w:p>
    <w:p w:rsidR="00B86DA3" w:rsidRPr="00D826EF" w:rsidRDefault="00B86DA3" w:rsidP="00B86DA3">
      <w:pPr>
        <w:numPr>
          <w:ilvl w:val="0"/>
          <w:numId w:val="3"/>
        </w:numPr>
        <w:tabs>
          <w:tab w:val="clear" w:pos="720"/>
          <w:tab w:val="num" w:pos="540"/>
        </w:tabs>
        <w:spacing w:after="0" w:line="240" w:lineRule="auto"/>
        <w:ind w:left="540" w:hanging="540"/>
        <w:jc w:val="both"/>
        <w:rPr>
          <w:rFonts w:ascii="Arial" w:hAnsi="Arial" w:cs="Arial"/>
        </w:rPr>
      </w:pPr>
      <w:r w:rsidRPr="00D826EF">
        <w:rPr>
          <w:rFonts w:ascii="Arial" w:hAnsi="Arial" w:cs="Arial"/>
        </w:rPr>
        <w:t xml:space="preserve">W sprawach nieuregulowanych Umową mają zastosowanie odpowiednie przepisy </w:t>
      </w:r>
      <w:r w:rsidRPr="00D826EF">
        <w:rPr>
          <w:rFonts w:ascii="Arial" w:hAnsi="Arial" w:cs="Arial"/>
          <w:i/>
        </w:rPr>
        <w:t xml:space="preserve">Kodeksu cywilnego, </w:t>
      </w:r>
      <w:r w:rsidRPr="00D826EF">
        <w:rPr>
          <w:rFonts w:ascii="Arial" w:hAnsi="Arial" w:cs="Arial"/>
        </w:rPr>
        <w:t xml:space="preserve">ustawy </w:t>
      </w:r>
      <w:r w:rsidRPr="00D826EF">
        <w:rPr>
          <w:rFonts w:ascii="Arial" w:hAnsi="Arial" w:cs="Arial"/>
          <w:i/>
        </w:rPr>
        <w:t xml:space="preserve">Prawo zamówień publicznych, </w:t>
      </w:r>
      <w:r w:rsidRPr="00D826EF">
        <w:rPr>
          <w:rFonts w:ascii="Arial" w:hAnsi="Arial" w:cs="Arial"/>
        </w:rPr>
        <w:t xml:space="preserve">ustawy </w:t>
      </w:r>
      <w:r w:rsidRPr="00D826EF">
        <w:rPr>
          <w:rFonts w:ascii="Arial" w:hAnsi="Arial" w:cs="Arial"/>
          <w:i/>
        </w:rPr>
        <w:t xml:space="preserve">o prawie autorskim </w:t>
      </w:r>
      <w:r w:rsidR="007E2B05">
        <w:rPr>
          <w:rFonts w:ascii="Arial" w:hAnsi="Arial" w:cs="Arial"/>
          <w:i/>
        </w:rPr>
        <w:br/>
      </w:r>
      <w:r w:rsidRPr="00D826EF">
        <w:rPr>
          <w:rFonts w:ascii="Arial" w:hAnsi="Arial" w:cs="Arial"/>
          <w:i/>
        </w:rPr>
        <w:t>i prawach pokrewnych</w:t>
      </w:r>
      <w:r w:rsidRPr="00D826EF">
        <w:rPr>
          <w:rFonts w:ascii="Arial" w:hAnsi="Arial" w:cs="Arial"/>
        </w:rPr>
        <w:t>.</w:t>
      </w:r>
    </w:p>
    <w:p w:rsidR="00B86DA3" w:rsidRPr="00D826EF" w:rsidRDefault="00B86DA3" w:rsidP="00B86DA3">
      <w:pPr>
        <w:jc w:val="center"/>
        <w:rPr>
          <w:rFonts w:ascii="Arial" w:hAnsi="Arial" w:cs="Arial"/>
          <w:b/>
        </w:rPr>
      </w:pPr>
      <w:r w:rsidRPr="00D826EF">
        <w:rPr>
          <w:rFonts w:ascii="Arial" w:hAnsi="Arial" w:cs="Arial"/>
          <w:b/>
        </w:rPr>
        <w:t>§ 19</w:t>
      </w:r>
    </w:p>
    <w:p w:rsidR="00B86DA3" w:rsidRPr="00D826EF" w:rsidRDefault="00B86DA3" w:rsidP="00B86DA3">
      <w:pPr>
        <w:numPr>
          <w:ilvl w:val="0"/>
          <w:numId w:val="14"/>
        </w:numPr>
        <w:tabs>
          <w:tab w:val="clear" w:pos="720"/>
          <w:tab w:val="num" w:pos="540"/>
        </w:tabs>
        <w:spacing w:after="0" w:line="240" w:lineRule="auto"/>
        <w:ind w:hanging="720"/>
        <w:jc w:val="both"/>
        <w:rPr>
          <w:rFonts w:ascii="Arial" w:hAnsi="Arial" w:cs="Arial"/>
        </w:rPr>
      </w:pPr>
      <w:r w:rsidRPr="00D826EF">
        <w:rPr>
          <w:rFonts w:ascii="Arial" w:hAnsi="Arial" w:cs="Arial"/>
        </w:rPr>
        <w:t>Umowa podlega wyłącznie prawu polskiemu.</w:t>
      </w:r>
    </w:p>
    <w:p w:rsidR="00B86DA3" w:rsidRPr="00D826EF" w:rsidRDefault="00B86DA3" w:rsidP="00B86DA3">
      <w:pPr>
        <w:numPr>
          <w:ilvl w:val="0"/>
          <w:numId w:val="14"/>
        </w:numPr>
        <w:tabs>
          <w:tab w:val="clear" w:pos="720"/>
          <w:tab w:val="num" w:pos="540"/>
        </w:tabs>
        <w:spacing w:after="0" w:line="240" w:lineRule="auto"/>
        <w:ind w:left="540" w:hanging="540"/>
        <w:jc w:val="both"/>
        <w:rPr>
          <w:rFonts w:ascii="Arial" w:hAnsi="Arial" w:cs="Arial"/>
        </w:rPr>
      </w:pPr>
      <w:r w:rsidRPr="00D826EF">
        <w:rPr>
          <w:rFonts w:ascii="Arial" w:hAnsi="Arial" w:cs="Arial"/>
        </w:rPr>
        <w:t>Strony Umowy dołożą wszelkich starań, aby wszelkie spory, jakie wynikną z Umowy rozwiązywane były w pierwszej kolejności w sposób ugodowy.</w:t>
      </w:r>
    </w:p>
    <w:p w:rsidR="00B86DA3" w:rsidRPr="00D826EF" w:rsidRDefault="00B86DA3" w:rsidP="00B86DA3">
      <w:pPr>
        <w:numPr>
          <w:ilvl w:val="0"/>
          <w:numId w:val="14"/>
        </w:numPr>
        <w:tabs>
          <w:tab w:val="clear" w:pos="720"/>
          <w:tab w:val="num" w:pos="540"/>
        </w:tabs>
        <w:spacing w:after="0" w:line="240" w:lineRule="auto"/>
        <w:ind w:left="540" w:hanging="540"/>
        <w:jc w:val="both"/>
        <w:rPr>
          <w:rFonts w:ascii="Arial" w:hAnsi="Arial" w:cs="Arial"/>
        </w:rPr>
      </w:pPr>
      <w:r w:rsidRPr="00D826EF">
        <w:rPr>
          <w:rFonts w:ascii="Arial" w:hAnsi="Arial" w:cs="Arial"/>
        </w:rPr>
        <w:lastRenderedPageBreak/>
        <w:t>Spory powstałe w związku z realizacją Umowy będą rozpoznawane przez sąd właściwy miejscowo ze względu na siedzibę Zamawiającego.</w:t>
      </w:r>
    </w:p>
    <w:p w:rsidR="00B86DA3" w:rsidRPr="00D826EF" w:rsidRDefault="00B86DA3" w:rsidP="00B86DA3">
      <w:pPr>
        <w:jc w:val="both"/>
        <w:rPr>
          <w:rFonts w:ascii="Arial" w:hAnsi="Arial" w:cs="Arial"/>
        </w:rPr>
      </w:pPr>
    </w:p>
    <w:p w:rsidR="00B86DA3" w:rsidRPr="00D826EF" w:rsidRDefault="00B86DA3" w:rsidP="00B86DA3">
      <w:pPr>
        <w:jc w:val="center"/>
        <w:rPr>
          <w:rFonts w:ascii="Arial" w:hAnsi="Arial" w:cs="Arial"/>
          <w:b/>
        </w:rPr>
      </w:pPr>
      <w:r w:rsidRPr="00D826EF">
        <w:rPr>
          <w:rFonts w:ascii="Arial" w:hAnsi="Arial" w:cs="Arial"/>
          <w:b/>
        </w:rPr>
        <w:t>§ 20</w:t>
      </w:r>
    </w:p>
    <w:p w:rsidR="00B86DA3" w:rsidRPr="00D826EF" w:rsidRDefault="00B86DA3" w:rsidP="00B86DA3">
      <w:pPr>
        <w:jc w:val="both"/>
        <w:rPr>
          <w:rFonts w:ascii="Arial" w:hAnsi="Arial" w:cs="Arial"/>
        </w:rPr>
      </w:pPr>
      <w:r w:rsidRPr="00D826EF">
        <w:rPr>
          <w:rFonts w:ascii="Arial" w:hAnsi="Arial" w:cs="Arial"/>
        </w:rPr>
        <w:t xml:space="preserve">Umowę sporządzono w </w:t>
      </w:r>
      <w:r w:rsidR="003B1DB4">
        <w:rPr>
          <w:rFonts w:ascii="Arial" w:hAnsi="Arial" w:cs="Arial"/>
        </w:rPr>
        <w:t>dwóch</w:t>
      </w:r>
      <w:r w:rsidRPr="00D826EF">
        <w:rPr>
          <w:rFonts w:ascii="Arial" w:hAnsi="Arial" w:cs="Arial"/>
        </w:rPr>
        <w:t xml:space="preserve"> jednobrzmiących egzemplarzach: </w:t>
      </w:r>
      <w:r w:rsidR="003B1DB4">
        <w:rPr>
          <w:rFonts w:ascii="Arial" w:hAnsi="Arial" w:cs="Arial"/>
        </w:rPr>
        <w:t>jednym</w:t>
      </w:r>
      <w:r w:rsidRPr="00D826EF">
        <w:rPr>
          <w:rFonts w:ascii="Arial" w:hAnsi="Arial" w:cs="Arial"/>
        </w:rPr>
        <w:t xml:space="preserve"> dla Zamawiającego </w:t>
      </w:r>
      <w:r w:rsidRPr="00D826EF">
        <w:rPr>
          <w:rFonts w:ascii="Arial" w:hAnsi="Arial" w:cs="Arial"/>
        </w:rPr>
        <w:br/>
        <w:t>i jednym dla Wykonawcy.</w:t>
      </w:r>
    </w:p>
    <w:p w:rsidR="00B86DA3" w:rsidRPr="00D826EF" w:rsidRDefault="00B86DA3" w:rsidP="00B86DA3">
      <w:pPr>
        <w:jc w:val="center"/>
        <w:rPr>
          <w:rFonts w:ascii="Arial" w:hAnsi="Arial" w:cs="Arial"/>
          <w:b/>
        </w:rPr>
      </w:pPr>
    </w:p>
    <w:p w:rsidR="00B86DA3" w:rsidRPr="00D826EF" w:rsidRDefault="00B86DA3" w:rsidP="00B86DA3">
      <w:pPr>
        <w:jc w:val="center"/>
        <w:rPr>
          <w:rFonts w:ascii="Arial" w:hAnsi="Arial" w:cs="Arial"/>
          <w:b/>
        </w:rPr>
      </w:pPr>
      <w:r w:rsidRPr="00D826EF">
        <w:rPr>
          <w:rFonts w:ascii="Arial" w:hAnsi="Arial" w:cs="Arial"/>
          <w:b/>
        </w:rPr>
        <w:t>§ 21</w:t>
      </w:r>
    </w:p>
    <w:p w:rsidR="00B86DA3" w:rsidRPr="00D826EF" w:rsidRDefault="00B86DA3" w:rsidP="00B86DA3">
      <w:pPr>
        <w:jc w:val="both"/>
        <w:rPr>
          <w:rFonts w:ascii="Arial" w:hAnsi="Arial" w:cs="Arial"/>
        </w:rPr>
      </w:pPr>
      <w:r w:rsidRPr="00D826EF">
        <w:rPr>
          <w:rFonts w:ascii="Arial" w:hAnsi="Arial" w:cs="Arial"/>
        </w:rPr>
        <w:t>Integralną częścią Umowy są załączniki:</w:t>
      </w:r>
    </w:p>
    <w:p w:rsidR="00B86DA3" w:rsidRPr="00D826EF" w:rsidRDefault="00B86DA3" w:rsidP="00B86DA3">
      <w:pPr>
        <w:numPr>
          <w:ilvl w:val="0"/>
          <w:numId w:val="16"/>
        </w:numPr>
        <w:spacing w:after="0" w:line="240" w:lineRule="auto"/>
        <w:jc w:val="both"/>
        <w:rPr>
          <w:rFonts w:ascii="Arial" w:hAnsi="Arial" w:cs="Arial"/>
        </w:rPr>
      </w:pPr>
      <w:r w:rsidRPr="00D826EF">
        <w:rPr>
          <w:rFonts w:ascii="Arial" w:hAnsi="Arial" w:cs="Arial"/>
        </w:rPr>
        <w:t>Załącznik numer 1 – SIWZ wraz z SOPZ;</w:t>
      </w:r>
    </w:p>
    <w:p w:rsidR="00B86DA3" w:rsidRPr="00D826EF" w:rsidRDefault="00B86DA3" w:rsidP="00B86DA3">
      <w:pPr>
        <w:numPr>
          <w:ilvl w:val="0"/>
          <w:numId w:val="16"/>
        </w:numPr>
        <w:spacing w:after="0" w:line="240" w:lineRule="auto"/>
        <w:jc w:val="both"/>
        <w:rPr>
          <w:rFonts w:ascii="Arial" w:hAnsi="Arial" w:cs="Arial"/>
        </w:rPr>
      </w:pPr>
      <w:r w:rsidRPr="00D826EF">
        <w:rPr>
          <w:rFonts w:ascii="Arial" w:hAnsi="Arial" w:cs="Arial"/>
        </w:rPr>
        <w:t>Załącznik numer 2 – Oferta Wykonawcy.</w:t>
      </w:r>
    </w:p>
    <w:p w:rsidR="00B86DA3" w:rsidRPr="00D826EF" w:rsidRDefault="00B86DA3" w:rsidP="00B86DA3">
      <w:pPr>
        <w:rPr>
          <w:rFonts w:ascii="Arial" w:hAnsi="Arial" w:cs="Arial"/>
        </w:rPr>
      </w:pPr>
    </w:p>
    <w:p w:rsidR="00B86DA3" w:rsidRPr="00D826EF" w:rsidRDefault="00B86DA3" w:rsidP="00B86DA3">
      <w:pPr>
        <w:jc w:val="center"/>
        <w:rPr>
          <w:rFonts w:ascii="Arial" w:hAnsi="Arial" w:cs="Arial"/>
          <w:b/>
        </w:rPr>
      </w:pPr>
    </w:p>
    <w:p w:rsidR="00B86DA3" w:rsidRPr="00D826EF" w:rsidRDefault="00B86DA3" w:rsidP="00B86DA3">
      <w:pPr>
        <w:jc w:val="center"/>
        <w:rPr>
          <w:rFonts w:ascii="Arial" w:hAnsi="Arial" w:cs="Arial"/>
        </w:rPr>
      </w:pPr>
      <w:r w:rsidRPr="00D826EF">
        <w:rPr>
          <w:rFonts w:ascii="Arial" w:hAnsi="Arial" w:cs="Arial"/>
        </w:rPr>
        <w:t>Zamawiający:                                                                              Wykonawca:</w:t>
      </w:r>
    </w:p>
    <w:p w:rsidR="00B86DA3" w:rsidRPr="00D826EF" w:rsidRDefault="00B86DA3" w:rsidP="00B86DA3">
      <w:pPr>
        <w:ind w:left="360"/>
        <w:jc w:val="both"/>
        <w:rPr>
          <w:rFonts w:ascii="Arial" w:hAnsi="Arial" w:cs="Arial"/>
        </w:rPr>
      </w:pPr>
    </w:p>
    <w:p w:rsidR="00B86DA3" w:rsidRPr="00D826EF" w:rsidRDefault="00B86DA3" w:rsidP="00B86DA3">
      <w:pPr>
        <w:rPr>
          <w:rFonts w:ascii="Arial" w:hAnsi="Arial" w:cs="Arial"/>
        </w:rPr>
      </w:pPr>
    </w:p>
    <w:p w:rsidR="00DB6591" w:rsidRPr="00D826EF" w:rsidRDefault="00DB6591" w:rsidP="00861B44">
      <w:pPr>
        <w:pStyle w:val="Nagwek"/>
        <w:tabs>
          <w:tab w:val="clear" w:pos="9072"/>
          <w:tab w:val="right" w:pos="9866"/>
        </w:tabs>
        <w:rPr>
          <w:rFonts w:ascii="Arial" w:hAnsi="Arial" w:cs="Arial"/>
          <w:sz w:val="22"/>
          <w:szCs w:val="22"/>
          <w:lang w:val="de-DE"/>
        </w:rPr>
      </w:pPr>
    </w:p>
    <w:sectPr w:rsidR="00DB6591" w:rsidRPr="00D826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35" w:rsidRDefault="008A4435" w:rsidP="00861B44">
      <w:pPr>
        <w:spacing w:after="0" w:line="240" w:lineRule="auto"/>
      </w:pPr>
      <w:r>
        <w:separator/>
      </w:r>
    </w:p>
  </w:endnote>
  <w:endnote w:type="continuationSeparator" w:id="0">
    <w:p w:rsidR="008A4435" w:rsidRDefault="008A4435" w:rsidP="0086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A3" w:rsidRPr="003B6C03" w:rsidRDefault="00CF2FF7" w:rsidP="00B86DA3">
    <w:pPr>
      <w:pStyle w:val="Nagwek"/>
      <w:tabs>
        <w:tab w:val="clear" w:pos="9072"/>
        <w:tab w:val="right" w:pos="9866"/>
      </w:tabs>
      <w:rPr>
        <w:sz w:val="18"/>
        <w:szCs w:val="18"/>
      </w:rPr>
    </w:pPr>
    <w:r>
      <w:rPr>
        <w:sz w:val="18"/>
        <w:szCs w:val="18"/>
      </w:rPr>
      <w:pict>
        <v:rect id="_x0000_i1025" style="width:490.4pt;height:.5pt" o:hralign="center" o:hrstd="t" o:hrnoshade="t" o:hr="t" fillcolor="black" stroked="f"/>
      </w:pict>
    </w:r>
  </w:p>
  <w:p w:rsidR="00D124A4" w:rsidRDefault="00B86DA3" w:rsidP="00D124A4">
    <w:pPr>
      <w:pStyle w:val="Nagwek"/>
      <w:ind w:left="1080" w:hanging="360"/>
      <w:jc w:val="center"/>
      <w:rPr>
        <w:sz w:val="16"/>
        <w:szCs w:val="16"/>
      </w:rPr>
    </w:pPr>
    <w:r w:rsidRPr="003B6C03">
      <w:rPr>
        <w:sz w:val="16"/>
        <w:szCs w:val="16"/>
      </w:rPr>
      <w:t xml:space="preserve">Projekt finansowany przez Unię Europejską z Europejskiego Funduszu </w:t>
    </w:r>
    <w:r>
      <w:rPr>
        <w:sz w:val="16"/>
        <w:szCs w:val="16"/>
      </w:rPr>
      <w:t>Społecznego</w:t>
    </w:r>
    <w:r w:rsidR="00F33F99">
      <w:rPr>
        <w:sz w:val="16"/>
        <w:szCs w:val="16"/>
      </w:rPr>
      <w:t xml:space="preserve"> </w:t>
    </w:r>
    <w:r w:rsidR="00D124A4">
      <w:rPr>
        <w:sz w:val="16"/>
        <w:szCs w:val="16"/>
      </w:rPr>
      <w:t xml:space="preserve">i Samorząd Województwa Wielkopolskiego </w:t>
    </w:r>
    <w:r w:rsidR="00F33F99" w:rsidRPr="003B6C03">
      <w:rPr>
        <w:sz w:val="16"/>
        <w:szCs w:val="16"/>
      </w:rPr>
      <w:t>w ramach Wielkopolskiego Regionalnego Programu Operacyjnego na lata 20</w:t>
    </w:r>
    <w:r w:rsidR="00F33F99">
      <w:rPr>
        <w:sz w:val="16"/>
        <w:szCs w:val="16"/>
      </w:rPr>
      <w:t>14</w:t>
    </w:r>
    <w:r w:rsidR="00F33F99" w:rsidRPr="003B6C03">
      <w:rPr>
        <w:sz w:val="16"/>
        <w:szCs w:val="16"/>
      </w:rPr>
      <w:t>-20</w:t>
    </w:r>
    <w:r w:rsidR="00D124A4">
      <w:rPr>
        <w:sz w:val="16"/>
        <w:szCs w:val="16"/>
      </w:rPr>
      <w:t>20</w:t>
    </w:r>
  </w:p>
  <w:p w:rsidR="00F33F99" w:rsidRPr="003B6C03" w:rsidRDefault="00F33F99" w:rsidP="00F33F99">
    <w:pPr>
      <w:pStyle w:val="Nagwek"/>
      <w:ind w:left="1080" w:hanging="360"/>
      <w:jc w:val="center"/>
      <w:rPr>
        <w:sz w:val="16"/>
        <w:szCs w:val="16"/>
      </w:rPr>
    </w:pPr>
    <w:r>
      <w:rPr>
        <w:sz w:val="16"/>
        <w:szCs w:val="16"/>
      </w:rPr>
      <w:t>.</w:t>
    </w:r>
  </w:p>
  <w:p w:rsidR="00F33F99" w:rsidRPr="00B86DA3" w:rsidRDefault="00F33F99" w:rsidP="00F33F99">
    <w:pPr>
      <w:pStyle w:val="Stopka"/>
      <w:framePr w:wrap="around" w:vAnchor="text" w:hAnchor="page" w:x="5824" w:y="100"/>
      <w:jc w:val="center"/>
      <w:rPr>
        <w:rStyle w:val="Numerstrony"/>
        <w:sz w:val="18"/>
        <w:szCs w:val="18"/>
      </w:rPr>
    </w:pPr>
    <w:r w:rsidRPr="00B86DA3">
      <w:rPr>
        <w:rStyle w:val="Numerstrony"/>
        <w:sz w:val="18"/>
        <w:szCs w:val="18"/>
      </w:rPr>
      <w:fldChar w:fldCharType="begin"/>
    </w:r>
    <w:r w:rsidRPr="00B86DA3">
      <w:rPr>
        <w:rStyle w:val="Numerstrony"/>
        <w:sz w:val="18"/>
        <w:szCs w:val="18"/>
      </w:rPr>
      <w:instrText xml:space="preserve">PAGE  </w:instrText>
    </w:r>
    <w:r w:rsidRPr="00B86DA3">
      <w:rPr>
        <w:rStyle w:val="Numerstrony"/>
        <w:sz w:val="18"/>
        <w:szCs w:val="18"/>
      </w:rPr>
      <w:fldChar w:fldCharType="separate"/>
    </w:r>
    <w:r w:rsidR="00CF2FF7">
      <w:rPr>
        <w:rStyle w:val="Numerstrony"/>
        <w:noProof/>
        <w:sz w:val="18"/>
        <w:szCs w:val="18"/>
      </w:rPr>
      <w:t>11</w:t>
    </w:r>
    <w:r w:rsidRPr="00B86DA3">
      <w:rPr>
        <w:rStyle w:val="Numerstrony"/>
        <w:sz w:val="18"/>
        <w:szCs w:val="18"/>
      </w:rPr>
      <w:fldChar w:fldCharType="end"/>
    </w:r>
  </w:p>
  <w:p w:rsidR="00B86DA3" w:rsidRPr="00B86DA3" w:rsidRDefault="00B86DA3" w:rsidP="00F33F99">
    <w:pPr>
      <w:pStyle w:val="Nagwek"/>
      <w:rPr>
        <w:rStyle w:val="Numerstrony"/>
        <w:sz w:val="18"/>
        <w:szCs w:val="18"/>
      </w:rPr>
    </w:pPr>
  </w:p>
  <w:p w:rsidR="00861B44" w:rsidRPr="00B86DA3" w:rsidRDefault="00861B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35" w:rsidRDefault="008A4435" w:rsidP="00861B44">
      <w:pPr>
        <w:spacing w:after="0" w:line="240" w:lineRule="auto"/>
      </w:pPr>
      <w:r>
        <w:separator/>
      </w:r>
    </w:p>
  </w:footnote>
  <w:footnote w:type="continuationSeparator" w:id="0">
    <w:p w:rsidR="008A4435" w:rsidRDefault="008A4435" w:rsidP="00861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44" w:rsidRPr="00861B44" w:rsidRDefault="00861B44" w:rsidP="00861B44">
    <w:pPr>
      <w:pStyle w:val="Nagwek"/>
    </w:pPr>
    <w:r w:rsidRPr="00861B44">
      <w:rPr>
        <w:noProof/>
      </w:rPr>
      <w:drawing>
        <wp:inline distT="0" distB="0" distL="0" distR="0" wp14:anchorId="357B7053" wp14:editId="5B90F319">
          <wp:extent cx="5760720" cy="569595"/>
          <wp:effectExtent l="0" t="0" r="0" b="1905"/>
          <wp:docPr id="1" name="Obraz 1" descr="N:\2015\nowe logo\GOTOWE\EFSI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5\nowe logo\GOTOWE\EFSI_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33"/>
    <w:lvl w:ilvl="0">
      <w:start w:val="1"/>
      <w:numFmt w:val="decimal"/>
      <w:lvlText w:val="%1."/>
      <w:lvlJc w:val="left"/>
      <w:pPr>
        <w:tabs>
          <w:tab w:val="num" w:pos="720"/>
        </w:tabs>
        <w:ind w:left="720" w:hanging="360"/>
      </w:pPr>
      <w:rPr>
        <w:rFonts w:cs="Times New Roman"/>
      </w:rPr>
    </w:lvl>
  </w:abstractNum>
  <w:abstractNum w:abstractNumId="1" w15:restartNumberingAfterBreak="0">
    <w:nsid w:val="00000011"/>
    <w:multiLevelType w:val="multilevel"/>
    <w:tmpl w:val="26B0B59C"/>
    <w:name w:val="WW8Num37"/>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CE18C8"/>
    <w:multiLevelType w:val="hybridMultilevel"/>
    <w:tmpl w:val="D0D07222"/>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1500C5A"/>
    <w:multiLevelType w:val="hybridMultilevel"/>
    <w:tmpl w:val="0D38889C"/>
    <w:lvl w:ilvl="0" w:tplc="BB4039C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99459E"/>
    <w:multiLevelType w:val="hybridMultilevel"/>
    <w:tmpl w:val="008C5F88"/>
    <w:lvl w:ilvl="0" w:tplc="5D50286C">
      <w:start w:val="1"/>
      <w:numFmt w:val="decimal"/>
      <w:lvlText w:val="%1."/>
      <w:lvlJc w:val="left"/>
      <w:pPr>
        <w:tabs>
          <w:tab w:val="num" w:pos="360"/>
        </w:tabs>
        <w:ind w:left="360" w:hanging="360"/>
      </w:pPr>
      <w:rPr>
        <w:rFonts w:ascii="Times New Roman" w:hAnsi="Times New Roman" w:cs="Times New Roman" w:hint="default"/>
        <w:color w:val="auto"/>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6731E09"/>
    <w:multiLevelType w:val="hybridMultilevel"/>
    <w:tmpl w:val="B28E88CC"/>
    <w:lvl w:ilvl="0" w:tplc="B4383E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 w15:restartNumberingAfterBreak="0">
    <w:nsid w:val="0A5C0A44"/>
    <w:multiLevelType w:val="hybridMultilevel"/>
    <w:tmpl w:val="164A78F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D36B65"/>
    <w:multiLevelType w:val="hybridMultilevel"/>
    <w:tmpl w:val="B23C5D7E"/>
    <w:lvl w:ilvl="0" w:tplc="0415000F">
      <w:start w:val="1"/>
      <w:numFmt w:val="decimal"/>
      <w:lvlText w:val="%1."/>
      <w:lvlJc w:val="left"/>
      <w:pPr>
        <w:tabs>
          <w:tab w:val="num" w:pos="720"/>
        </w:tabs>
        <w:ind w:left="720" w:hanging="360"/>
      </w:pPr>
      <w:rPr>
        <w:rFonts w:cs="Times New Roman"/>
      </w:rPr>
    </w:lvl>
    <w:lvl w:ilvl="1" w:tplc="BB4039C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3F718E"/>
    <w:multiLevelType w:val="hybridMultilevel"/>
    <w:tmpl w:val="0B924DE0"/>
    <w:lvl w:ilvl="0" w:tplc="04150017">
      <w:start w:val="1"/>
      <w:numFmt w:val="lowerLetter"/>
      <w:lvlText w:val="%1)"/>
      <w:lvlJc w:val="left"/>
      <w:pPr>
        <w:ind w:left="720" w:hanging="360"/>
      </w:pPr>
    </w:lvl>
    <w:lvl w:ilvl="1" w:tplc="CC2673D4">
      <w:start w:val="1"/>
      <w:numFmt w:val="lowerLetter"/>
      <w:lvlText w:val="%2."/>
      <w:lvlJc w:val="left"/>
      <w:pPr>
        <w:ind w:left="1701" w:hanging="85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3057E"/>
    <w:multiLevelType w:val="hybridMultilevel"/>
    <w:tmpl w:val="AEA819DA"/>
    <w:lvl w:ilvl="0" w:tplc="94EE0AF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022F2E"/>
    <w:multiLevelType w:val="hybridMultilevel"/>
    <w:tmpl w:val="81949E4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E65B9A"/>
    <w:multiLevelType w:val="hybridMultilevel"/>
    <w:tmpl w:val="D57C7400"/>
    <w:lvl w:ilvl="0" w:tplc="EE108F7E">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2C0F26"/>
    <w:multiLevelType w:val="hybridMultilevel"/>
    <w:tmpl w:val="CCC2C8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634B18"/>
    <w:multiLevelType w:val="hybridMultilevel"/>
    <w:tmpl w:val="5E208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AF395A"/>
    <w:multiLevelType w:val="hybridMultilevel"/>
    <w:tmpl w:val="97901C8E"/>
    <w:lvl w:ilvl="0" w:tplc="2B6662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C7E0E"/>
    <w:multiLevelType w:val="hybridMultilevel"/>
    <w:tmpl w:val="7334061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5C0D60"/>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3C53CDD"/>
    <w:multiLevelType w:val="hybridMultilevel"/>
    <w:tmpl w:val="366C2AB6"/>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68570D1C"/>
    <w:multiLevelType w:val="hybridMultilevel"/>
    <w:tmpl w:val="A08454D6"/>
    <w:lvl w:ilvl="0" w:tplc="492A640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97A285C"/>
    <w:multiLevelType w:val="hybridMultilevel"/>
    <w:tmpl w:val="0E0AE250"/>
    <w:lvl w:ilvl="0" w:tplc="BB4039C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6858EB"/>
    <w:multiLevelType w:val="hybridMultilevel"/>
    <w:tmpl w:val="DCD0C3C2"/>
    <w:lvl w:ilvl="0" w:tplc="93E06642">
      <w:start w:val="1"/>
      <w:numFmt w:val="decimal"/>
      <w:lvlText w:val="%1."/>
      <w:lvlJc w:val="left"/>
      <w:pPr>
        <w:tabs>
          <w:tab w:val="num" w:pos="720"/>
        </w:tabs>
        <w:ind w:left="720" w:hanging="360"/>
      </w:pPr>
      <w:rPr>
        <w:rFonts w:cs="Times New Roman" w:hint="default"/>
        <w:b w:val="0"/>
        <w:i w:val="0"/>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C15EA7"/>
    <w:multiLevelType w:val="hybridMultilevel"/>
    <w:tmpl w:val="E4D43D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4842B8"/>
    <w:multiLevelType w:val="hybridMultilevel"/>
    <w:tmpl w:val="AD169946"/>
    <w:lvl w:ilvl="0" w:tplc="BB4039C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AC3BD9"/>
    <w:multiLevelType w:val="hybridMultilevel"/>
    <w:tmpl w:val="814A57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B320465"/>
    <w:multiLevelType w:val="hybridMultilevel"/>
    <w:tmpl w:val="F0BE3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3"/>
  </w:num>
  <w:num w:numId="3">
    <w:abstractNumId w:val="6"/>
  </w:num>
  <w:num w:numId="4">
    <w:abstractNumId w:val="16"/>
  </w:num>
  <w:num w:numId="5">
    <w:abstractNumId w:val="9"/>
  </w:num>
  <w:num w:numId="6">
    <w:abstractNumId w:val="0"/>
  </w:num>
  <w:num w:numId="7">
    <w:abstractNumId w:val="1"/>
  </w:num>
  <w:num w:numId="8">
    <w:abstractNumId w:val="11"/>
  </w:num>
  <w:num w:numId="9">
    <w:abstractNumId w:val="24"/>
  </w:num>
  <w:num w:numId="10">
    <w:abstractNumId w:val="15"/>
  </w:num>
  <w:num w:numId="11">
    <w:abstractNumId w:val="12"/>
  </w:num>
  <w:num w:numId="12">
    <w:abstractNumId w:val="7"/>
  </w:num>
  <w:num w:numId="13">
    <w:abstractNumId w:val="10"/>
  </w:num>
  <w:num w:numId="14">
    <w:abstractNumId w:val="21"/>
  </w:num>
  <w:num w:numId="15">
    <w:abstractNumId w:val="13"/>
  </w:num>
  <w:num w:numId="16">
    <w:abstractNumId w:val="14"/>
  </w:num>
  <w:num w:numId="17">
    <w:abstractNumId w:val="3"/>
  </w:num>
  <w:num w:numId="18">
    <w:abstractNumId w:val="22"/>
  </w:num>
  <w:num w:numId="19">
    <w:abstractNumId w:val="2"/>
  </w:num>
  <w:num w:numId="20">
    <w:abstractNumId w:val="17"/>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A3"/>
    <w:rsid w:val="000610CE"/>
    <w:rsid w:val="000B0B17"/>
    <w:rsid w:val="000C0427"/>
    <w:rsid w:val="00121BB1"/>
    <w:rsid w:val="00124F39"/>
    <w:rsid w:val="0014098E"/>
    <w:rsid w:val="001810FA"/>
    <w:rsid w:val="00192F72"/>
    <w:rsid w:val="001C26F8"/>
    <w:rsid w:val="001D499C"/>
    <w:rsid w:val="00204932"/>
    <w:rsid w:val="00215F84"/>
    <w:rsid w:val="00216A88"/>
    <w:rsid w:val="002278C2"/>
    <w:rsid w:val="00227DD6"/>
    <w:rsid w:val="002472A2"/>
    <w:rsid w:val="002539E2"/>
    <w:rsid w:val="0025741B"/>
    <w:rsid w:val="002C5AF4"/>
    <w:rsid w:val="002E73F3"/>
    <w:rsid w:val="002E7A9D"/>
    <w:rsid w:val="002F3696"/>
    <w:rsid w:val="00316787"/>
    <w:rsid w:val="003319B2"/>
    <w:rsid w:val="00356947"/>
    <w:rsid w:val="00391AAD"/>
    <w:rsid w:val="003B1DB4"/>
    <w:rsid w:val="003F5B40"/>
    <w:rsid w:val="00400477"/>
    <w:rsid w:val="00413A0C"/>
    <w:rsid w:val="004464AD"/>
    <w:rsid w:val="004504C7"/>
    <w:rsid w:val="00453E7F"/>
    <w:rsid w:val="004624ED"/>
    <w:rsid w:val="004752D8"/>
    <w:rsid w:val="004B3E54"/>
    <w:rsid w:val="004D33EA"/>
    <w:rsid w:val="004F08D3"/>
    <w:rsid w:val="005154C5"/>
    <w:rsid w:val="005A398F"/>
    <w:rsid w:val="005A41E0"/>
    <w:rsid w:val="005A59D5"/>
    <w:rsid w:val="005C6016"/>
    <w:rsid w:val="00636963"/>
    <w:rsid w:val="00643752"/>
    <w:rsid w:val="006F05FF"/>
    <w:rsid w:val="00717090"/>
    <w:rsid w:val="007208BD"/>
    <w:rsid w:val="00737477"/>
    <w:rsid w:val="007447B8"/>
    <w:rsid w:val="00767276"/>
    <w:rsid w:val="007C3FB3"/>
    <w:rsid w:val="007C5C96"/>
    <w:rsid w:val="007E2B05"/>
    <w:rsid w:val="007F04EC"/>
    <w:rsid w:val="008006E2"/>
    <w:rsid w:val="00827EE3"/>
    <w:rsid w:val="00861B44"/>
    <w:rsid w:val="00875103"/>
    <w:rsid w:val="00875F3D"/>
    <w:rsid w:val="008A4435"/>
    <w:rsid w:val="008E286C"/>
    <w:rsid w:val="008F2C52"/>
    <w:rsid w:val="00912857"/>
    <w:rsid w:val="0097023F"/>
    <w:rsid w:val="00970A12"/>
    <w:rsid w:val="009F0A47"/>
    <w:rsid w:val="00A05755"/>
    <w:rsid w:val="00A22EA7"/>
    <w:rsid w:val="00A566B1"/>
    <w:rsid w:val="00AD7E57"/>
    <w:rsid w:val="00AF2E1C"/>
    <w:rsid w:val="00B10BD6"/>
    <w:rsid w:val="00B51793"/>
    <w:rsid w:val="00B84B1B"/>
    <w:rsid w:val="00B86DA3"/>
    <w:rsid w:val="00BC26A4"/>
    <w:rsid w:val="00BD64FB"/>
    <w:rsid w:val="00BE5BB7"/>
    <w:rsid w:val="00C27E40"/>
    <w:rsid w:val="00C6089B"/>
    <w:rsid w:val="00C75230"/>
    <w:rsid w:val="00CC5CBB"/>
    <w:rsid w:val="00CC754D"/>
    <w:rsid w:val="00CF2FF7"/>
    <w:rsid w:val="00D124A4"/>
    <w:rsid w:val="00D133BC"/>
    <w:rsid w:val="00D35009"/>
    <w:rsid w:val="00D826EF"/>
    <w:rsid w:val="00DB6591"/>
    <w:rsid w:val="00E22557"/>
    <w:rsid w:val="00E32FF7"/>
    <w:rsid w:val="00E35932"/>
    <w:rsid w:val="00E841C5"/>
    <w:rsid w:val="00ED5EBD"/>
    <w:rsid w:val="00EF296C"/>
    <w:rsid w:val="00F33F99"/>
    <w:rsid w:val="00F6022C"/>
    <w:rsid w:val="00FD315D"/>
    <w:rsid w:val="00FD39A1"/>
    <w:rsid w:val="00FD6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4855E148-1C54-4184-BC78-6025454F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86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9"/>
    <w:qFormat/>
    <w:rsid w:val="00B86DA3"/>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qFormat/>
    <w:rsid w:val="00861B44"/>
    <w:pPr>
      <w:keepNext/>
      <w:tabs>
        <w:tab w:val="left" w:pos="709"/>
      </w:tabs>
      <w:spacing w:after="0" w:line="240" w:lineRule="auto"/>
      <w:outlineLvl w:val="5"/>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61B4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61B4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61B4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861B4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861B44"/>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B86DA3"/>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9"/>
    <w:rsid w:val="00B86DA3"/>
    <w:rPr>
      <w:rFonts w:ascii="Arial" w:eastAsia="Times New Roman" w:hAnsi="Arial" w:cs="Arial"/>
      <w:b/>
      <w:bCs/>
      <w:sz w:val="26"/>
      <w:szCs w:val="26"/>
      <w:lang w:eastAsia="pl-PL"/>
    </w:rPr>
  </w:style>
  <w:style w:type="paragraph" w:styleId="Tekstpodstawowy">
    <w:name w:val="Body Text"/>
    <w:basedOn w:val="Normalny"/>
    <w:link w:val="TekstpodstawowyZnak"/>
    <w:uiPriority w:val="99"/>
    <w:rsid w:val="00B86DA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B86D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B86DA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86DA3"/>
    <w:rPr>
      <w:rFonts w:ascii="Times New Roman" w:eastAsia="Times New Roman" w:hAnsi="Times New Roman" w:cs="Times New Roman"/>
      <w:sz w:val="24"/>
      <w:szCs w:val="24"/>
      <w:lang w:eastAsia="pl-PL"/>
    </w:rPr>
  </w:style>
  <w:style w:type="paragraph" w:customStyle="1" w:styleId="Texte1xx">
    <w:name w:val="Texte 1.xx"/>
    <w:basedOn w:val="Normalny"/>
    <w:uiPriority w:val="99"/>
    <w:rsid w:val="00B86DA3"/>
    <w:pPr>
      <w:suppressAutoHyphens/>
      <w:spacing w:before="120" w:after="120" w:line="240" w:lineRule="auto"/>
      <w:ind w:left="1418" w:firstLine="1"/>
      <w:jc w:val="both"/>
    </w:pPr>
    <w:rPr>
      <w:rFonts w:ascii="Arial" w:eastAsia="Times New Roman" w:hAnsi="Arial" w:cs="Times New Roman"/>
      <w:szCs w:val="20"/>
      <w:lang w:eastAsia="ar-SA"/>
    </w:rPr>
  </w:style>
  <w:style w:type="character" w:styleId="Hipercze">
    <w:name w:val="Hyperlink"/>
    <w:rsid w:val="00B86DA3"/>
    <w:rPr>
      <w:rFonts w:cs="Times New Roman"/>
      <w:color w:val="0000FF"/>
      <w:u w:val="single"/>
    </w:rPr>
  </w:style>
  <w:style w:type="paragraph" w:styleId="Akapitzlist">
    <w:name w:val="List Paragraph"/>
    <w:basedOn w:val="Normalny"/>
    <w:uiPriority w:val="34"/>
    <w:qFormat/>
    <w:rsid w:val="00B86DA3"/>
    <w:pPr>
      <w:ind w:left="720"/>
      <w:contextualSpacing/>
    </w:pPr>
  </w:style>
  <w:style w:type="character" w:styleId="Numerstrony">
    <w:name w:val="page number"/>
    <w:uiPriority w:val="99"/>
    <w:rsid w:val="00B86DA3"/>
    <w:rPr>
      <w:rFonts w:cs="Times New Roman"/>
    </w:rPr>
  </w:style>
  <w:style w:type="paragraph" w:styleId="Tekstdymka">
    <w:name w:val="Balloon Text"/>
    <w:basedOn w:val="Normalny"/>
    <w:link w:val="TekstdymkaZnak"/>
    <w:uiPriority w:val="99"/>
    <w:semiHidden/>
    <w:unhideWhenUsed/>
    <w:rsid w:val="008E28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Talaga\Documents\Niestandardowe%20szablony%20pakietu%20Office\Listownik%20-%20czarn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9847-3BE1-4419-A403-211DD225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 czarno</Template>
  <TotalTime>803</TotalTime>
  <Pages>11</Pages>
  <Words>4185</Words>
  <Characters>25112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Talaga Piotr</dc:creator>
  <cp:keywords/>
  <dc:description/>
  <cp:lastModifiedBy>Szymanska Mariola</cp:lastModifiedBy>
  <cp:revision>39</cp:revision>
  <cp:lastPrinted>2017-02-14T10:51:00Z</cp:lastPrinted>
  <dcterms:created xsi:type="dcterms:W3CDTF">2016-11-30T12:27:00Z</dcterms:created>
  <dcterms:modified xsi:type="dcterms:W3CDTF">2017-02-14T11:13:00Z</dcterms:modified>
</cp:coreProperties>
</file>