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EF" w:rsidRDefault="004D2FEF"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-474980</wp:posOffset>
            </wp:positionV>
            <wp:extent cx="762000" cy="819150"/>
            <wp:effectExtent l="1905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tblpX="559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27"/>
      </w:tblGrid>
      <w:tr w:rsidR="004D2FEF" w:rsidRPr="00D97AAD" w:rsidTr="004D2FEF">
        <w:trPr>
          <w:trHeight w:val="957"/>
        </w:trPr>
        <w:tc>
          <w:tcPr>
            <w:tcW w:w="3627" w:type="dxa"/>
            <w:shd w:val="clear" w:color="auto" w:fill="auto"/>
          </w:tcPr>
          <w:p w:rsidR="004D2FEF" w:rsidRPr="0019750E" w:rsidRDefault="004D2FEF" w:rsidP="004D2FEF">
            <w:pPr>
              <w:spacing w:before="240"/>
              <w:rPr>
                <w:b/>
                <w:bCs/>
              </w:rPr>
            </w:pPr>
          </w:p>
        </w:tc>
      </w:tr>
    </w:tbl>
    <w:p w:rsidR="004D2FEF" w:rsidRDefault="004D2FEF" w:rsidP="004D2FEF">
      <w:pPr>
        <w:ind w:firstLine="360"/>
        <w:rPr>
          <w:rFonts w:ascii="Arial" w:hAnsi="Arial"/>
          <w:b/>
          <w:sz w:val="20"/>
          <w:szCs w:val="20"/>
        </w:rPr>
      </w:pPr>
    </w:p>
    <w:p w:rsidR="004D2FEF" w:rsidRDefault="004D2FEF" w:rsidP="004D2FEF">
      <w:pPr>
        <w:ind w:firstLine="360"/>
        <w:rPr>
          <w:rFonts w:ascii="Arial" w:hAnsi="Arial"/>
          <w:b/>
          <w:sz w:val="20"/>
          <w:szCs w:val="20"/>
        </w:rPr>
      </w:pPr>
    </w:p>
    <w:p w:rsidR="004D2FEF" w:rsidRDefault="004D2FEF" w:rsidP="004D2FEF">
      <w:pPr>
        <w:ind w:firstLine="360"/>
        <w:rPr>
          <w:rFonts w:ascii="Arial" w:hAnsi="Arial"/>
          <w:b/>
          <w:sz w:val="20"/>
          <w:szCs w:val="20"/>
        </w:rPr>
      </w:pPr>
      <w:r w:rsidRPr="00126F1C">
        <w:rPr>
          <w:rFonts w:ascii="Arial" w:hAnsi="Arial"/>
          <w:b/>
          <w:sz w:val="20"/>
          <w:szCs w:val="20"/>
        </w:rPr>
        <w:t>Urząd Marszałkowski</w:t>
      </w:r>
    </w:p>
    <w:p w:rsidR="004D2FEF" w:rsidRDefault="004D2FEF" w:rsidP="004D2FEF">
      <w:pPr>
        <w:rPr>
          <w:rFonts w:ascii="Arial" w:hAnsi="Arial"/>
          <w:b/>
          <w:sz w:val="20"/>
          <w:szCs w:val="20"/>
        </w:rPr>
      </w:pPr>
      <w:r w:rsidRPr="00126F1C">
        <w:rPr>
          <w:rFonts w:ascii="Arial" w:hAnsi="Arial"/>
          <w:b/>
          <w:sz w:val="20"/>
          <w:szCs w:val="20"/>
        </w:rPr>
        <w:t>Województwa Wielkopolskiego</w:t>
      </w:r>
    </w:p>
    <w:p w:rsidR="004D2FEF" w:rsidRDefault="004D2FEF" w:rsidP="004D2FEF">
      <w:pPr>
        <w:spacing w:before="240"/>
        <w:ind w:left="6372" w:firstLine="708"/>
        <w:rPr>
          <w:b/>
          <w:bCs/>
        </w:rPr>
      </w:pPr>
      <w:r>
        <w:rPr>
          <w:b/>
          <w:bCs/>
        </w:rPr>
        <w:t xml:space="preserve">                     </w:t>
      </w:r>
    </w:p>
    <w:p w:rsidR="004D2FEF" w:rsidRDefault="004D2FEF" w:rsidP="004D2FEF">
      <w:pPr>
        <w:spacing w:before="240"/>
        <w:ind w:left="6372" w:firstLine="708"/>
        <w:rPr>
          <w:b/>
          <w:bCs/>
        </w:rPr>
      </w:pPr>
      <w:r>
        <w:rPr>
          <w:b/>
          <w:bCs/>
        </w:rPr>
        <w:t xml:space="preserve">       ……………</w:t>
      </w:r>
    </w:p>
    <w:p w:rsidR="004D2FEF" w:rsidRDefault="004D2FEF" w:rsidP="004D2FEF">
      <w:pPr>
        <w:spacing w:before="240"/>
        <w:ind w:left="6372" w:firstLine="708"/>
        <w:rPr>
          <w:b/>
          <w:bCs/>
        </w:rPr>
      </w:pPr>
      <w:r>
        <w:rPr>
          <w:b/>
          <w:bCs/>
        </w:rPr>
        <w:t xml:space="preserve">  pieczęć organizacji</w:t>
      </w:r>
    </w:p>
    <w:p w:rsidR="004D2FEF" w:rsidRDefault="004D2FE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D8251D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1D5DB9" w:rsidRDefault="00B45D0A" w:rsidP="00B45D0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5DB9">
              <w:rPr>
                <w:rFonts w:ascii="Arial" w:eastAsia="Arial" w:hAnsi="Arial" w:cs="Arial"/>
                <w:b/>
                <w:sz w:val="20"/>
                <w:szCs w:val="20"/>
              </w:rPr>
              <w:t xml:space="preserve">1. </w:t>
            </w:r>
            <w:r w:rsidR="00823407" w:rsidRPr="001D5DB9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1D5DB9">
              <w:rPr>
                <w:rFonts w:ascii="Arial" w:eastAsia="Arial" w:hAnsi="Arial" w:cs="Arial"/>
                <w:b/>
                <w:sz w:val="20"/>
                <w:szCs w:val="20"/>
              </w:rPr>
              <w:t>rgan administracji publicznej,</w:t>
            </w:r>
          </w:p>
          <w:p w:rsidR="00B45D0A" w:rsidRPr="001D5DB9" w:rsidRDefault="00B45D0A" w:rsidP="00D97AA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5DB9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215A8B" w:rsidRPr="001D5DB9">
              <w:rPr>
                <w:rFonts w:ascii="Arial" w:eastAsia="Arial" w:hAnsi="Arial" w:cs="Arial"/>
                <w:b/>
                <w:sz w:val="20"/>
                <w:szCs w:val="20"/>
              </w:rPr>
              <w:t xml:space="preserve">do którego </w:t>
            </w:r>
            <w:r w:rsidR="00D97AAD" w:rsidRPr="001D5DB9">
              <w:rPr>
                <w:rFonts w:ascii="Arial" w:eastAsia="Arial" w:hAnsi="Arial" w:cs="Arial"/>
                <w:b/>
                <w:sz w:val="20"/>
                <w:szCs w:val="20"/>
              </w:rPr>
              <w:t xml:space="preserve">jest </w:t>
            </w:r>
            <w:r w:rsidR="00215A8B" w:rsidRPr="001D5DB9">
              <w:rPr>
                <w:rFonts w:ascii="Arial" w:eastAsia="Arial" w:hAnsi="Arial" w:cs="Arial"/>
                <w:b/>
                <w:sz w:val="20"/>
                <w:szCs w:val="20"/>
              </w:rPr>
              <w:t xml:space="preserve">adresowana oferta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1D5DB9" w:rsidRDefault="009A1704" w:rsidP="008146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D5DB9">
              <w:rPr>
                <w:rFonts w:ascii="Arial" w:eastAsia="Arial" w:hAnsi="Arial" w:cs="Arial"/>
                <w:sz w:val="20"/>
                <w:szCs w:val="20"/>
              </w:rPr>
              <w:t>Województwo Wielkopolskie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1D5DB9" w:rsidRDefault="00784E73" w:rsidP="00B45D0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5DB9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823407" w:rsidRPr="001D5DB9">
              <w:rPr>
                <w:rFonts w:ascii="Arial" w:eastAsia="Arial" w:hAnsi="Arial" w:cs="Arial"/>
                <w:b/>
                <w:sz w:val="20"/>
                <w:szCs w:val="20"/>
              </w:rPr>
              <w:t>. R</w:t>
            </w:r>
            <w:r w:rsidR="00192C59" w:rsidRPr="001D5DB9">
              <w:rPr>
                <w:rFonts w:ascii="Arial" w:eastAsia="Arial" w:hAnsi="Arial" w:cs="Arial"/>
                <w:b/>
                <w:sz w:val="20"/>
                <w:szCs w:val="20"/>
              </w:rPr>
              <w:t>odzaj zadania publicznego</w:t>
            </w:r>
            <w:r w:rsidR="00192C59" w:rsidRPr="001D5DB9">
              <w:rPr>
                <w:rStyle w:val="Odwoanieprzypisudolnego"/>
                <w:rFonts w:ascii="Arial" w:eastAsia="Arial" w:hAnsi="Arial" w:cs="Arial"/>
                <w:sz w:val="20"/>
                <w:szCs w:val="20"/>
              </w:rPr>
              <w:footnoteReference w:id="1"/>
            </w:r>
            <w:r w:rsidR="00C259A3" w:rsidRPr="001D5DB9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1D5DB9" w:rsidRDefault="009F12A5" w:rsidP="008146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D5DB9">
              <w:rPr>
                <w:rFonts w:ascii="Arial" w:eastAsia="Arial" w:hAnsi="Arial" w:cs="Arial"/>
                <w:sz w:val="20"/>
                <w:szCs w:val="20"/>
              </w:rPr>
              <w:t>Ochrona i promocja zdrowia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1D5DB9" w:rsidRDefault="00784E73" w:rsidP="00B45D0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5DB9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="00823407" w:rsidRPr="001D5DB9">
              <w:rPr>
                <w:rFonts w:ascii="Arial" w:eastAsia="Arial" w:hAnsi="Arial" w:cs="Arial"/>
                <w:b/>
                <w:sz w:val="20"/>
                <w:szCs w:val="20"/>
              </w:rPr>
              <w:t>. T</w:t>
            </w:r>
            <w:r w:rsidR="00192C59" w:rsidRPr="001D5DB9">
              <w:rPr>
                <w:rFonts w:ascii="Arial" w:eastAsia="Arial" w:hAnsi="Arial" w:cs="Arial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1D5DB9" w:rsidRDefault="00192C59" w:rsidP="00CD438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DC2645" w:rsidRDefault="00DC2645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C2645" w:rsidRDefault="00DC2645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AC4" w:rsidRPr="00776412" w:rsidTr="00AA2C76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92AC4" w:rsidRPr="00776412" w:rsidRDefault="00192AC4" w:rsidP="00AA2C76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</w:t>
            </w:r>
            <w:r w:rsidRPr="0077641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Nazwa </w:t>
            </w:r>
            <w:r w:rsidRPr="00776412">
              <w:rPr>
                <w:rFonts w:ascii="Calibri" w:eastAsia="Arial" w:hAnsi="Calibri" w:cs="Calibri"/>
                <w:b/>
                <w:sz w:val="20"/>
                <w:szCs w:val="20"/>
              </w:rPr>
              <w:t>zadania publicznego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(nazwa własna projektu)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AC4" w:rsidRPr="00776412" w:rsidRDefault="00192AC4" w:rsidP="00AA2C7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856A4E" w:rsidRDefault="00856A4E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856A4E" w:rsidRDefault="00856A4E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856A4E" w:rsidRPr="00D97AAD" w:rsidRDefault="00856A4E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AB4D87">
              <w:fldChar w:fldCharType="begin"/>
            </w:r>
            <w:r w:rsidR="00AB4D87">
              <w:instrText xml:space="preserve"> NOTEREF _Ref448837219 \h  \* MERGEFORMAT </w:instrText>
            </w:r>
            <w:r w:rsidR="00AB4D87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B4D87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AB4D87">
              <w:fldChar w:fldCharType="begin"/>
            </w:r>
            <w:r w:rsidR="00AB4D87">
              <w:instrText xml:space="preserve"> NOTEREF _Ref448837219 \h  \* MERGEFORMAT </w:instrText>
            </w:r>
            <w:r w:rsidR="00AB4D87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B4D87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AB4D87">
              <w:fldChar w:fldCharType="begin"/>
            </w:r>
            <w:r w:rsidR="00AB4D87">
              <w:instrText xml:space="preserve"> NOTEREF _Ref448837219 \h  \* MERGEFORMAT </w:instrText>
            </w:r>
            <w:r w:rsidR="00AB4D87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B4D87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AB4D87">
              <w:fldChar w:fldCharType="begin"/>
            </w:r>
            <w:r w:rsidR="00AB4D87">
              <w:instrText xml:space="preserve"> NOTEREF _Ref448837219 \h  \* MERGEFORMAT </w:instrText>
            </w:r>
            <w:r w:rsidR="00AB4D87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B4D87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AB4D87">
              <w:fldChar w:fldCharType="begin"/>
            </w:r>
            <w:r w:rsidR="00AB4D87">
              <w:instrText xml:space="preserve"> NOTEREF _Ref446592036 \h  \* MERGEFORMAT </w:instrText>
            </w:r>
            <w:r w:rsidR="00AB4D87">
              <w:fldChar w:fldCharType="separate"/>
            </w:r>
            <w:r w:rsidR="00044D08" w:rsidRPr="00D97AAD">
              <w:t>7</w:t>
            </w:r>
            <w:r w:rsidR="00AB4D87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AB4D87">
              <w:fldChar w:fldCharType="begin"/>
            </w:r>
            <w:r w:rsidR="00AB4D87">
              <w:instrText xml:space="preserve"> NOTEREF _Ref447110731 \h  \* MERGEFORMAT </w:instrText>
            </w:r>
            <w:r w:rsidR="00AB4D87">
              <w:fldChar w:fldCharType="separate"/>
            </w:r>
            <w:r w:rsidR="00044D08" w:rsidRPr="00D97AAD">
              <w:t>9</w:t>
            </w:r>
            <w:r w:rsidR="00AB4D87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AB4D87">
        <w:fldChar w:fldCharType="begin"/>
      </w:r>
      <w:r w:rsidR="00AB4D87">
        <w:instrText xml:space="preserve"> NOTEREF _Ref454270719 \h  \* MERGEFORMAT </w:instrText>
      </w:r>
      <w:r w:rsidR="00AB4D87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AB4D87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856A4E" w:rsidRDefault="00856A4E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1.4. Oświadczenie</w:t>
      </w:r>
      <w:r w:rsidR="002A6650">
        <w:rPr>
          <w:rFonts w:asciiTheme="minorHAnsi" w:hAnsiTheme="minorHAnsi" w:cs="Verdana"/>
          <w:color w:val="auto"/>
          <w:sz w:val="20"/>
          <w:szCs w:val="20"/>
        </w:rPr>
        <w:t xml:space="preserve"> o braku zobowiązań publiczno-prawnych.</w:t>
      </w:r>
    </w:p>
    <w:p w:rsidR="00856A4E" w:rsidRDefault="00856A4E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1.5. Oświadczenie</w:t>
      </w:r>
      <w:r w:rsidR="002A6650">
        <w:rPr>
          <w:rFonts w:asciiTheme="minorHAnsi" w:hAnsiTheme="minorHAnsi" w:cs="Verdana"/>
          <w:color w:val="auto"/>
          <w:sz w:val="20"/>
          <w:szCs w:val="20"/>
        </w:rPr>
        <w:t xml:space="preserve"> o zapewnieniu minimum 10% finansowych kosztów własnych.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734182" w:rsidRPr="00D97AAD" w:rsidRDefault="00734182" w:rsidP="00734182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6C8" w:rsidRDefault="00E356C8">
      <w:r>
        <w:separator/>
      </w:r>
    </w:p>
  </w:endnote>
  <w:endnote w:type="continuationSeparator" w:id="0">
    <w:p w:rsidR="00E356C8" w:rsidRDefault="00E3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2320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B4D87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6C8" w:rsidRDefault="00E356C8">
      <w:r>
        <w:separator/>
      </w:r>
    </w:p>
  </w:footnote>
  <w:footnote w:type="continuationSeparator" w:id="0">
    <w:p w:rsidR="00E356C8" w:rsidRDefault="00E356C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2EED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8AD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55F"/>
    <w:rsid w:val="00182645"/>
    <w:rsid w:val="001826FD"/>
    <w:rsid w:val="00182920"/>
    <w:rsid w:val="0018744F"/>
    <w:rsid w:val="00187912"/>
    <w:rsid w:val="001917AD"/>
    <w:rsid w:val="00191F57"/>
    <w:rsid w:val="00192AC4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5DB9"/>
    <w:rsid w:val="001D6671"/>
    <w:rsid w:val="001D73EE"/>
    <w:rsid w:val="001E0AB6"/>
    <w:rsid w:val="001E0CAB"/>
    <w:rsid w:val="001E1347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650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292"/>
    <w:rsid w:val="003548DC"/>
    <w:rsid w:val="00357BB2"/>
    <w:rsid w:val="0036487C"/>
    <w:rsid w:val="003677B8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01B3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A708E"/>
    <w:rsid w:val="004B069F"/>
    <w:rsid w:val="004B145A"/>
    <w:rsid w:val="004B1632"/>
    <w:rsid w:val="004B16AB"/>
    <w:rsid w:val="004B3548"/>
    <w:rsid w:val="004B4E43"/>
    <w:rsid w:val="004B78C9"/>
    <w:rsid w:val="004C1C24"/>
    <w:rsid w:val="004C45FD"/>
    <w:rsid w:val="004C524B"/>
    <w:rsid w:val="004C54A5"/>
    <w:rsid w:val="004C5F11"/>
    <w:rsid w:val="004C6999"/>
    <w:rsid w:val="004C7A9D"/>
    <w:rsid w:val="004D2FEF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813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AB"/>
    <w:rsid w:val="005342EA"/>
    <w:rsid w:val="005345E5"/>
    <w:rsid w:val="00535859"/>
    <w:rsid w:val="00537C6B"/>
    <w:rsid w:val="00544B60"/>
    <w:rsid w:val="00544E9D"/>
    <w:rsid w:val="00545571"/>
    <w:rsid w:val="0054786C"/>
    <w:rsid w:val="00552196"/>
    <w:rsid w:val="0055269E"/>
    <w:rsid w:val="00552B6C"/>
    <w:rsid w:val="005535CA"/>
    <w:rsid w:val="00557613"/>
    <w:rsid w:val="00557BC5"/>
    <w:rsid w:val="00560A8C"/>
    <w:rsid w:val="00561015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320D"/>
    <w:rsid w:val="00725FE2"/>
    <w:rsid w:val="00726801"/>
    <w:rsid w:val="00726C6F"/>
    <w:rsid w:val="00726E1E"/>
    <w:rsid w:val="0072750F"/>
    <w:rsid w:val="007279A7"/>
    <w:rsid w:val="0073200B"/>
    <w:rsid w:val="00732503"/>
    <w:rsid w:val="00732A95"/>
    <w:rsid w:val="0073350F"/>
    <w:rsid w:val="007335F7"/>
    <w:rsid w:val="00734182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39BA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56A4E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DBF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A26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704"/>
    <w:rsid w:val="009A1F04"/>
    <w:rsid w:val="009A3357"/>
    <w:rsid w:val="009A6A53"/>
    <w:rsid w:val="009B5124"/>
    <w:rsid w:val="009B52F4"/>
    <w:rsid w:val="009B57CB"/>
    <w:rsid w:val="009B6A05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A5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4D87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0AE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5D59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380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51D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2645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C8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325F6D3"/>
  <w15:docId w15:val="{31647729-4D1B-4F97-B3E0-303CD079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BDA50-74CB-429E-920D-696D0844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1873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Bialecka Maria</cp:lastModifiedBy>
  <cp:revision>18</cp:revision>
  <cp:lastPrinted>2016-05-31T09:57:00Z</cp:lastPrinted>
  <dcterms:created xsi:type="dcterms:W3CDTF">2017-04-05T08:49:00Z</dcterms:created>
  <dcterms:modified xsi:type="dcterms:W3CDTF">2017-06-29T07:16:00Z</dcterms:modified>
</cp:coreProperties>
</file>