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11E8" w14:textId="42E00A13" w:rsidR="00721783" w:rsidRPr="00D0451E" w:rsidRDefault="00545CED" w:rsidP="00721783">
      <w:pPr>
        <w:pStyle w:val="Nagwek"/>
        <w:tabs>
          <w:tab w:val="clear" w:pos="4153"/>
          <w:tab w:val="clear" w:pos="8306"/>
        </w:tabs>
        <w:rPr>
          <w:rFonts w:ascii="Calibri" w:hAnsi="Calibri" w:cs="Calibri"/>
        </w:rPr>
      </w:pPr>
      <w:r>
        <w:rPr>
          <w:rFonts w:ascii="Calibri" w:hAnsi="Calibri" w:cs="Calibri"/>
        </w:rPr>
        <w:t>DRG-II-2.45.2.2019</w:t>
      </w:r>
    </w:p>
    <w:p w14:paraId="259EFF42" w14:textId="77777777" w:rsidR="006F4FD2" w:rsidRDefault="006F4FD2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="Calibri" w:hAnsi="Calibri" w:cs="Calibri"/>
          <w:sz w:val="28"/>
        </w:rPr>
      </w:pPr>
    </w:p>
    <w:p w14:paraId="4544DD62" w14:textId="2C13B0BE" w:rsidR="00721783" w:rsidRPr="003E43CF" w:rsidRDefault="0065040D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Zapytanie ofertowe</w:t>
      </w:r>
      <w:r w:rsidR="00721783" w:rsidRPr="003E43CF">
        <w:rPr>
          <w:rFonts w:ascii="Calibri" w:hAnsi="Calibri" w:cs="Calibri"/>
          <w:sz w:val="28"/>
        </w:rPr>
        <w:t xml:space="preserve"> pn.: </w:t>
      </w:r>
    </w:p>
    <w:p w14:paraId="7DEDBF55" w14:textId="150C49E0" w:rsidR="00721783" w:rsidRPr="003E43CF" w:rsidRDefault="00721783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="Calibri" w:hAnsi="Calibri" w:cs="Calibri"/>
          <w:b/>
          <w:sz w:val="28"/>
        </w:rPr>
      </w:pPr>
      <w:r w:rsidRPr="003E43CF">
        <w:rPr>
          <w:rFonts w:ascii="Calibri" w:hAnsi="Calibri" w:cs="Calibri"/>
          <w:b/>
          <w:sz w:val="28"/>
        </w:rPr>
        <w:t xml:space="preserve">“Wsparcie eksperckie w </w:t>
      </w:r>
      <w:r w:rsidR="006329B4">
        <w:rPr>
          <w:rFonts w:ascii="Calibri" w:hAnsi="Calibri" w:cs="Calibri"/>
          <w:b/>
          <w:sz w:val="28"/>
        </w:rPr>
        <w:t>tworz</w:t>
      </w:r>
      <w:r w:rsidR="005B6A44">
        <w:rPr>
          <w:rFonts w:ascii="Calibri" w:hAnsi="Calibri" w:cs="Calibri"/>
          <w:b/>
          <w:sz w:val="28"/>
        </w:rPr>
        <w:t>eniu Regionalnego Planu Działań</w:t>
      </w:r>
      <w:r w:rsidR="006329B4">
        <w:rPr>
          <w:rFonts w:ascii="Calibri" w:hAnsi="Calibri" w:cs="Calibri"/>
          <w:b/>
          <w:sz w:val="28"/>
        </w:rPr>
        <w:t xml:space="preserve"> w ramach</w:t>
      </w:r>
      <w:r w:rsidRPr="003E43CF">
        <w:rPr>
          <w:rFonts w:ascii="Calibri" w:hAnsi="Calibri" w:cs="Calibri"/>
          <w:b/>
          <w:sz w:val="28"/>
        </w:rPr>
        <w:t xml:space="preserve"> Projektu RELOS3 Interreg Europe”</w:t>
      </w:r>
    </w:p>
    <w:p w14:paraId="2917BA8E" w14:textId="5F5CF67D" w:rsidR="00721783" w:rsidRPr="00010C5A" w:rsidRDefault="0065040D" w:rsidP="00721783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INFORMACJE O ZAMAWIAJĄCYM ORAZ ADRES KORESPONDENCYJNY</w:t>
      </w:r>
    </w:p>
    <w:p w14:paraId="0E5C9BFA" w14:textId="77777777" w:rsidR="00721783" w:rsidRDefault="00721783" w:rsidP="00721783">
      <w:pPr>
        <w:ind w:firstLine="360"/>
        <w:jc w:val="both"/>
        <w:rPr>
          <w:b/>
        </w:rPr>
      </w:pPr>
    </w:p>
    <w:p w14:paraId="639331D5" w14:textId="77777777" w:rsidR="0065040D" w:rsidRPr="00193C9D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93C9D">
        <w:rPr>
          <w:rFonts w:ascii="Calibri" w:hAnsi="Calibri" w:cs="Calibri"/>
        </w:rPr>
        <w:t>Urząd Marszałkowski Województwa Wielkopolskiego w Poznaniu (UMWW)</w:t>
      </w:r>
    </w:p>
    <w:p w14:paraId="20EBA3AE" w14:textId="77777777" w:rsidR="0065040D" w:rsidRPr="00193C9D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93C9D">
        <w:rPr>
          <w:rFonts w:ascii="Calibri" w:hAnsi="Calibri" w:cs="Calibri"/>
        </w:rPr>
        <w:t xml:space="preserve">Departament Gospodarki </w:t>
      </w:r>
    </w:p>
    <w:p w14:paraId="0AF301E3" w14:textId="77777777" w:rsidR="0065040D" w:rsidRPr="00193C9D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93C9D">
        <w:rPr>
          <w:rFonts w:ascii="Calibri" w:hAnsi="Calibri" w:cs="Calibri"/>
        </w:rPr>
        <w:t>Al. Niepodległości 34</w:t>
      </w:r>
    </w:p>
    <w:p w14:paraId="279C135E" w14:textId="77777777" w:rsidR="0065040D" w:rsidRPr="00193C9D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93C9D">
        <w:rPr>
          <w:rFonts w:ascii="Calibri" w:hAnsi="Calibri" w:cs="Calibri"/>
        </w:rPr>
        <w:t>61-714 Poznań</w:t>
      </w:r>
    </w:p>
    <w:p w14:paraId="299FD5F1" w14:textId="77777777" w:rsidR="0065040D" w:rsidRPr="00193C9D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93C9D">
        <w:rPr>
          <w:rFonts w:ascii="Calibri" w:hAnsi="Calibri" w:cs="Calibri"/>
        </w:rPr>
        <w:t>NIP: 778-13-44-777</w:t>
      </w:r>
    </w:p>
    <w:p w14:paraId="73DF3B64" w14:textId="77777777" w:rsidR="0065040D" w:rsidRPr="00193C9D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93C9D">
        <w:rPr>
          <w:rFonts w:ascii="Calibri" w:hAnsi="Calibri" w:cs="Calibri"/>
        </w:rPr>
        <w:t xml:space="preserve">www.umww.pl </w:t>
      </w:r>
    </w:p>
    <w:p w14:paraId="4B959A7F" w14:textId="55F6580C" w:rsidR="00BE2A42" w:rsidRPr="00193C9D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lang w:eastAsia="pl-PL"/>
        </w:rPr>
      </w:pPr>
      <w:r w:rsidRPr="00193C9D">
        <w:rPr>
          <w:rFonts w:ascii="Calibri" w:hAnsi="Calibri" w:cs="Calibri"/>
        </w:rPr>
        <w:t>www.iw.org.pl</w:t>
      </w:r>
    </w:p>
    <w:p w14:paraId="7FE9EB21" w14:textId="3043660E" w:rsidR="0048547A" w:rsidRPr="00010C5A" w:rsidRDefault="0065040D" w:rsidP="0048547A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DANE OSÓB DO KONTAKTU ORAZ UDZIELANIA DODATKOWYCH INFORMACJI</w:t>
      </w:r>
    </w:p>
    <w:p w14:paraId="4BEE48F3" w14:textId="77777777" w:rsidR="0048547A" w:rsidRDefault="0048547A" w:rsidP="0072178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color w:val="FF0000"/>
          <w:lang w:val="pl-PL" w:eastAsia="pl-PL"/>
        </w:rPr>
      </w:pPr>
    </w:p>
    <w:p w14:paraId="3C220D25" w14:textId="6F9D0BDB" w:rsidR="00FA6802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  <w:r>
        <w:rPr>
          <w:rFonts w:ascii="Calibri" w:hAnsi="Calibri" w:cs="Calibri"/>
          <w:color w:val="000000" w:themeColor="text1"/>
          <w:lang w:val="pl-PL" w:eastAsia="pl-PL"/>
        </w:rPr>
        <w:t>Anna Kilarska, Inspektor, Wielkopolskie Obserwatorium Innowacji, Departament Gospodarki</w:t>
      </w:r>
    </w:p>
    <w:p w14:paraId="76DCCB5D" w14:textId="60515302" w:rsidR="0065040D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  <w:r>
        <w:rPr>
          <w:rFonts w:ascii="Calibri" w:hAnsi="Calibri" w:cs="Calibri"/>
          <w:color w:val="000000" w:themeColor="text1"/>
          <w:lang w:val="pl-PL" w:eastAsia="pl-PL"/>
        </w:rPr>
        <w:t>Tel. 61 626 62 89</w:t>
      </w:r>
    </w:p>
    <w:p w14:paraId="2AEA5642" w14:textId="25E81032" w:rsidR="0065040D" w:rsidRPr="001439B2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  <w:r>
        <w:rPr>
          <w:rFonts w:ascii="Calibri" w:hAnsi="Calibri" w:cs="Calibri"/>
          <w:color w:val="000000" w:themeColor="text1"/>
          <w:lang w:val="pl-PL" w:eastAsia="pl-PL"/>
        </w:rPr>
        <w:t>anna.kilarska@umww.pl</w:t>
      </w:r>
    </w:p>
    <w:p w14:paraId="015F1452" w14:textId="77777777" w:rsidR="00FA6802" w:rsidRPr="00544A35" w:rsidRDefault="00FA6802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</w:p>
    <w:p w14:paraId="379B3307" w14:textId="1291AC1C" w:rsidR="00263E4C" w:rsidRPr="00010C5A" w:rsidRDefault="0065040D" w:rsidP="00544A35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i w:val="0"/>
          <w:sz w:val="24"/>
          <w:szCs w:val="24"/>
        </w:rPr>
        <w:t>OPIS PRZEDMIOTU ZAMÓWIENIA</w:t>
      </w:r>
    </w:p>
    <w:p w14:paraId="580177F2" w14:textId="77777777" w:rsidR="001439B2" w:rsidRDefault="001439B2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411C1FE" w14:textId="289762D8" w:rsidR="00263E4C" w:rsidRPr="008241DB" w:rsidRDefault="00840644" w:rsidP="0027765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8241DB">
        <w:rPr>
          <w:rFonts w:ascii="Calibri" w:hAnsi="Calibri" w:cs="Calibri"/>
          <w:color w:val="000000" w:themeColor="text1"/>
        </w:rPr>
        <w:t>Z</w:t>
      </w:r>
      <w:r w:rsidR="0027765C" w:rsidRPr="008241DB">
        <w:rPr>
          <w:rFonts w:ascii="Calibri" w:hAnsi="Calibri" w:cs="Calibri"/>
          <w:color w:val="000000" w:themeColor="text1"/>
        </w:rPr>
        <w:t xml:space="preserve">amówienie pozwoli na </w:t>
      </w:r>
      <w:r w:rsidRPr="008241DB">
        <w:rPr>
          <w:rFonts w:ascii="Calibri" w:hAnsi="Calibri" w:cs="Calibri"/>
          <w:color w:val="000000" w:themeColor="text1"/>
          <w:lang w:val="pl-PL"/>
        </w:rPr>
        <w:t>o</w:t>
      </w:r>
      <w:r w:rsidR="00263E4C" w:rsidRPr="008241DB">
        <w:rPr>
          <w:rFonts w:ascii="Calibri" w:hAnsi="Calibri" w:cs="Calibri"/>
          <w:color w:val="000000" w:themeColor="text1"/>
          <w:lang w:val="pl-PL"/>
        </w:rPr>
        <w:t>pracowanie Regio</w:t>
      </w:r>
      <w:r w:rsidR="007A69EF" w:rsidRPr="008241DB">
        <w:rPr>
          <w:rFonts w:ascii="Calibri" w:hAnsi="Calibri" w:cs="Calibri"/>
          <w:color w:val="000000" w:themeColor="text1"/>
          <w:lang w:val="pl-PL"/>
        </w:rPr>
        <w:t>nalnego Planu Działań</w:t>
      </w:r>
      <w:r w:rsidRPr="008241DB">
        <w:rPr>
          <w:rFonts w:ascii="Calibri" w:hAnsi="Calibri" w:cs="Calibri"/>
          <w:color w:val="000000" w:themeColor="text1"/>
          <w:lang w:val="pl-PL"/>
        </w:rPr>
        <w:t xml:space="preserve"> w ramach projektu RELOS3 </w:t>
      </w:r>
      <w:proofErr w:type="spellStart"/>
      <w:r w:rsidRPr="008241DB">
        <w:rPr>
          <w:rFonts w:ascii="Calibri" w:hAnsi="Calibri" w:cs="Calibri"/>
          <w:color w:val="000000" w:themeColor="text1"/>
          <w:lang w:val="pl-PL"/>
        </w:rPr>
        <w:t>Interreg</w:t>
      </w:r>
      <w:proofErr w:type="spellEnd"/>
      <w:r w:rsidRPr="008241DB">
        <w:rPr>
          <w:rFonts w:ascii="Calibri" w:hAnsi="Calibri" w:cs="Calibri"/>
          <w:color w:val="000000" w:themeColor="text1"/>
          <w:lang w:val="pl-PL"/>
        </w:rPr>
        <w:t xml:space="preserve"> Europ</w:t>
      </w:r>
      <w:r w:rsidR="005B6A44">
        <w:rPr>
          <w:rFonts w:ascii="Calibri" w:hAnsi="Calibri" w:cs="Calibri"/>
          <w:color w:val="000000" w:themeColor="text1"/>
          <w:lang w:val="pl-PL"/>
        </w:rPr>
        <w:t>e. Według założeń Zamawiającego</w:t>
      </w:r>
      <w:r w:rsidRPr="008241DB">
        <w:rPr>
          <w:rFonts w:ascii="Calibri" w:hAnsi="Calibri" w:cs="Calibri"/>
          <w:color w:val="000000" w:themeColor="text1"/>
          <w:lang w:val="pl-PL"/>
        </w:rPr>
        <w:t xml:space="preserve"> Regionalny Plan Działań dotyczył będzie m.in. stworzenia sieci </w:t>
      </w:r>
      <w:r w:rsidR="008241DB" w:rsidRPr="008241DB">
        <w:rPr>
          <w:rFonts w:ascii="Calibri" w:hAnsi="Calibri" w:cs="Calibri"/>
          <w:color w:val="000000" w:themeColor="text1"/>
          <w:lang w:val="pl-PL"/>
        </w:rPr>
        <w:t>współpracy w ramach instytucji otoczenia biznesu</w:t>
      </w:r>
      <w:r w:rsidR="00E21075">
        <w:rPr>
          <w:rFonts w:ascii="Calibri" w:hAnsi="Calibri" w:cs="Calibri"/>
          <w:color w:val="000000" w:themeColor="text1"/>
          <w:lang w:val="pl-PL"/>
        </w:rPr>
        <w:t>, działających w obszarze innowacji, transferu wiedzy, profesjonalizacji usług</w:t>
      </w:r>
      <w:r w:rsidR="008241DB" w:rsidRPr="008241DB">
        <w:rPr>
          <w:rFonts w:ascii="Calibri" w:hAnsi="Calibri" w:cs="Calibri"/>
          <w:color w:val="000000" w:themeColor="text1"/>
          <w:lang w:val="pl-PL"/>
        </w:rPr>
        <w:t xml:space="preserve">. </w:t>
      </w:r>
    </w:p>
    <w:p w14:paraId="27D909A9" w14:textId="77777777" w:rsidR="00474E69" w:rsidRPr="00544A35" w:rsidRDefault="00474E69" w:rsidP="00FE06DD">
      <w:pPr>
        <w:pStyle w:val="Akapitzlist"/>
        <w:autoSpaceDE w:val="0"/>
        <w:autoSpaceDN w:val="0"/>
        <w:adjustRightInd w:val="0"/>
        <w:spacing w:before="0" w:after="0"/>
        <w:ind w:left="567"/>
        <w:jc w:val="both"/>
        <w:rPr>
          <w:rFonts w:cs="Calibri"/>
          <w:lang w:val="pl-PL" w:eastAsia="pl-PL"/>
        </w:rPr>
      </w:pPr>
    </w:p>
    <w:p w14:paraId="4C544D85" w14:textId="0521A5B5" w:rsidR="0076653E" w:rsidRPr="00010C5A" w:rsidRDefault="0065040D" w:rsidP="00544A35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BUDŻET</w:t>
      </w:r>
    </w:p>
    <w:p w14:paraId="68BDFF55" w14:textId="77777777" w:rsidR="008F5E52" w:rsidRDefault="008F5E52" w:rsidP="00544A3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Lucida Sans Unicode" w:hAnsiTheme="minorHAnsi" w:cs="Calibri"/>
        </w:rPr>
      </w:pPr>
    </w:p>
    <w:p w14:paraId="4EFBCEF1" w14:textId="19F9BDA7" w:rsidR="00C1665C" w:rsidRPr="00C1665C" w:rsidRDefault="0076653E" w:rsidP="0065040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Cs/>
          <w:lang w:val="pl-PL" w:eastAsia="pl-PL"/>
        </w:rPr>
      </w:pPr>
      <w:r w:rsidRPr="00544A35">
        <w:rPr>
          <w:rFonts w:asciiTheme="minorHAnsi" w:eastAsia="Lucida Sans Unicode" w:hAnsiTheme="minorHAnsi" w:cs="Calibri"/>
        </w:rPr>
        <w:t>Za</w:t>
      </w:r>
      <w:r w:rsidR="0065040D">
        <w:rPr>
          <w:rFonts w:asciiTheme="minorHAnsi" w:eastAsia="Lucida Sans Unicode" w:hAnsiTheme="minorHAnsi" w:cs="Calibri"/>
        </w:rPr>
        <w:t>mawiający informuje, że dysponuje budżetem nieprzekraczającym: 34 700,00 PLN brutto</w:t>
      </w:r>
    </w:p>
    <w:p w14:paraId="3A648849" w14:textId="77777777" w:rsidR="00C1665C" w:rsidRDefault="00C1665C" w:rsidP="00876D93">
      <w:pPr>
        <w:jc w:val="both"/>
        <w:rPr>
          <w:rFonts w:asciiTheme="minorHAnsi" w:hAnsiTheme="minorHAnsi" w:cs="Calibri"/>
          <w:lang w:val="pl-PL" w:eastAsia="pl-PL"/>
        </w:rPr>
      </w:pPr>
    </w:p>
    <w:p w14:paraId="16825405" w14:textId="5B31806F" w:rsidR="00721783" w:rsidRPr="00010C5A" w:rsidRDefault="00200914" w:rsidP="00544A35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sz w:val="24"/>
          <w:szCs w:val="24"/>
        </w:rPr>
      </w:pPr>
      <w:r>
        <w:rPr>
          <w:rFonts w:asciiTheme="majorHAnsi" w:hAnsiTheme="majorHAnsi" w:cstheme="majorHAnsi"/>
          <w:b w:val="0"/>
          <w:i w:val="0"/>
          <w:sz w:val="24"/>
          <w:szCs w:val="24"/>
        </w:rPr>
        <w:t>WYMAGANIA CO DO OFERENTA</w:t>
      </w:r>
    </w:p>
    <w:p w14:paraId="75D1F4C9" w14:textId="77777777" w:rsidR="002F5F40" w:rsidRDefault="002F5F40">
      <w:pPr>
        <w:spacing w:line="276" w:lineRule="auto"/>
        <w:jc w:val="both"/>
        <w:rPr>
          <w:rFonts w:asciiTheme="minorHAnsi" w:hAnsiTheme="minorHAnsi" w:cs="Calibri"/>
          <w:lang w:val="pl-PL" w:eastAsia="pl-PL"/>
        </w:rPr>
      </w:pPr>
    </w:p>
    <w:p w14:paraId="77284387" w14:textId="68C5F79B" w:rsidR="00200914" w:rsidRPr="00056656" w:rsidRDefault="00200914" w:rsidP="00766DF1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  <w:lang w:val="pl-PL" w:eastAsia="pl-PL"/>
        </w:rPr>
      </w:pPr>
      <w:r w:rsidRPr="00056656">
        <w:rPr>
          <w:rFonts w:cs="Calibri"/>
          <w:sz w:val="24"/>
          <w:szCs w:val="24"/>
          <w:lang w:val="pl-PL" w:eastAsia="pl-PL"/>
        </w:rPr>
        <w:t xml:space="preserve">O udzielenie zamówienia mogą ubiegać się Oferenci, którzy spełniają warunki dotyczące posiadania uprawnień do wykonywania określonej działalności lub czynności, jeżeli przepisy prawa nakładają obowiązek ich posiadania. </w:t>
      </w:r>
    </w:p>
    <w:p w14:paraId="19C5E22C" w14:textId="07444E54" w:rsidR="00200914" w:rsidRPr="00056656" w:rsidRDefault="00200914" w:rsidP="00766DF1">
      <w:pPr>
        <w:pStyle w:val="Akapitzlist"/>
        <w:numPr>
          <w:ilvl w:val="0"/>
          <w:numId w:val="4"/>
        </w:numPr>
        <w:jc w:val="both"/>
        <w:rPr>
          <w:rFonts w:cs="Calibri"/>
          <w:color w:val="FF0000"/>
          <w:sz w:val="24"/>
          <w:szCs w:val="24"/>
          <w:lang w:val="pl-PL" w:eastAsia="pl-PL"/>
        </w:rPr>
      </w:pPr>
      <w:r w:rsidRPr="00015C33">
        <w:rPr>
          <w:rFonts w:cs="Calibri"/>
          <w:color w:val="000000" w:themeColor="text1"/>
          <w:sz w:val="24"/>
          <w:szCs w:val="24"/>
          <w:lang w:val="pl-PL" w:eastAsia="pl-PL"/>
        </w:rPr>
        <w:lastRenderedPageBreak/>
        <w:t>O udzielenie zamówienia mogą ubiegać się Oferenci, którzy dysponują osobą/osobami zdolnymi do wykonania zamówienia</w:t>
      </w:r>
      <w:r w:rsidRPr="00957494">
        <w:rPr>
          <w:rFonts w:cs="Calibri"/>
          <w:color w:val="000000" w:themeColor="text1"/>
          <w:sz w:val="24"/>
          <w:szCs w:val="24"/>
          <w:lang w:val="pl-PL" w:eastAsia="pl-PL"/>
        </w:rPr>
        <w:t>. Oferent musi wyka</w:t>
      </w:r>
      <w:r w:rsidR="00AC2ABA">
        <w:rPr>
          <w:rFonts w:cs="Calibri"/>
          <w:color w:val="000000" w:themeColor="text1"/>
          <w:sz w:val="24"/>
          <w:szCs w:val="24"/>
          <w:lang w:val="pl-PL" w:eastAsia="pl-PL"/>
        </w:rPr>
        <w:t>zać, że dysponuje co najmniej 1 </w:t>
      </w:r>
      <w:r w:rsidRPr="00957494">
        <w:rPr>
          <w:rFonts w:cs="Calibri"/>
          <w:color w:val="000000" w:themeColor="text1"/>
          <w:sz w:val="24"/>
          <w:szCs w:val="24"/>
          <w:lang w:val="pl-PL" w:eastAsia="pl-PL"/>
        </w:rPr>
        <w:t xml:space="preserve">ekspertem z zakresu problematyki rozwoju regionalnego </w:t>
      </w:r>
      <w:r w:rsidR="006F2CD7">
        <w:rPr>
          <w:rFonts w:cs="Calibri"/>
          <w:color w:val="000000" w:themeColor="text1"/>
          <w:sz w:val="24"/>
          <w:szCs w:val="24"/>
          <w:lang w:val="pl-PL" w:eastAsia="pl-PL"/>
        </w:rPr>
        <w:t>lub</w:t>
      </w:r>
      <w:r w:rsidRPr="00957494">
        <w:rPr>
          <w:rFonts w:cs="Calibri"/>
          <w:color w:val="000000" w:themeColor="text1"/>
          <w:sz w:val="24"/>
          <w:szCs w:val="24"/>
          <w:lang w:val="pl-PL" w:eastAsia="pl-PL"/>
        </w:rPr>
        <w:t xml:space="preserve"> </w:t>
      </w:r>
      <w:r w:rsidR="00957494" w:rsidRPr="00957494">
        <w:rPr>
          <w:rFonts w:cs="Calibri"/>
          <w:color w:val="000000" w:themeColor="text1"/>
          <w:sz w:val="24"/>
          <w:szCs w:val="24"/>
          <w:lang w:val="pl-PL" w:eastAsia="pl-PL"/>
        </w:rPr>
        <w:t>problematyki innowacyjności</w:t>
      </w:r>
      <w:r w:rsidRPr="00957494">
        <w:rPr>
          <w:rFonts w:cs="Calibri"/>
          <w:color w:val="000000" w:themeColor="text1"/>
          <w:sz w:val="24"/>
          <w:szCs w:val="24"/>
          <w:lang w:val="pl-PL" w:eastAsia="pl-PL"/>
        </w:rPr>
        <w:t xml:space="preserve">, którego kwalifikacje potwierdzone są autorstwem bądź współautorstwem </w:t>
      </w:r>
      <w:r w:rsidR="00EE2C66">
        <w:rPr>
          <w:rFonts w:cs="Calibri"/>
          <w:color w:val="000000" w:themeColor="text1"/>
          <w:sz w:val="24"/>
          <w:szCs w:val="24"/>
          <w:lang w:val="pl-PL" w:eastAsia="pl-PL"/>
        </w:rPr>
        <w:t>2</w:t>
      </w:r>
      <w:r w:rsidR="00AC2ABA">
        <w:rPr>
          <w:rFonts w:cs="Calibri"/>
          <w:color w:val="000000" w:themeColor="text1"/>
          <w:sz w:val="24"/>
          <w:szCs w:val="24"/>
          <w:lang w:val="pl-PL" w:eastAsia="pl-PL"/>
        </w:rPr>
        <w:t> </w:t>
      </w:r>
      <w:r w:rsidRPr="00957494">
        <w:rPr>
          <w:rFonts w:cs="Calibri"/>
          <w:color w:val="000000" w:themeColor="text1"/>
          <w:sz w:val="24"/>
          <w:szCs w:val="24"/>
          <w:lang w:val="pl-PL" w:eastAsia="pl-PL"/>
        </w:rPr>
        <w:t>analiz/ekspertyz</w:t>
      </w:r>
      <w:r w:rsidRPr="00AC2ABA">
        <w:rPr>
          <w:rFonts w:cs="Calibri"/>
          <w:color w:val="000000" w:themeColor="text1"/>
          <w:sz w:val="24"/>
          <w:szCs w:val="24"/>
          <w:lang w:val="pl-PL" w:eastAsia="pl-PL"/>
        </w:rPr>
        <w:t>/raportów</w:t>
      </w:r>
      <w:r w:rsidR="00E50841">
        <w:rPr>
          <w:rFonts w:cs="Calibri"/>
          <w:color w:val="000000" w:themeColor="text1"/>
          <w:sz w:val="24"/>
          <w:szCs w:val="24"/>
          <w:lang w:val="pl-PL" w:eastAsia="pl-PL"/>
        </w:rPr>
        <w:t>/strategii</w:t>
      </w:r>
      <w:r w:rsidRPr="00AC2ABA">
        <w:rPr>
          <w:rFonts w:cs="Calibri"/>
          <w:color w:val="000000" w:themeColor="text1"/>
          <w:sz w:val="24"/>
          <w:szCs w:val="24"/>
          <w:lang w:val="pl-PL" w:eastAsia="pl-PL"/>
        </w:rPr>
        <w:t xml:space="preserve"> z zakresu lokalnej bądź regionalnej problematyki społeczno-gospodarczej</w:t>
      </w:r>
      <w:r w:rsidR="0060582C">
        <w:rPr>
          <w:rFonts w:cs="Calibri"/>
          <w:color w:val="000000" w:themeColor="text1"/>
          <w:sz w:val="24"/>
          <w:szCs w:val="24"/>
          <w:lang w:val="pl-PL" w:eastAsia="pl-PL"/>
        </w:rPr>
        <w:t xml:space="preserve">  lub problematyki innowacyjności,</w:t>
      </w:r>
      <w:r w:rsidRPr="00AC2ABA">
        <w:rPr>
          <w:rFonts w:cs="Calibri"/>
          <w:color w:val="000000" w:themeColor="text1"/>
          <w:sz w:val="24"/>
          <w:szCs w:val="24"/>
          <w:lang w:val="pl-PL" w:eastAsia="pl-PL"/>
        </w:rPr>
        <w:t xml:space="preserve"> wykonanych dla jednostek samorządu terytorialnego</w:t>
      </w:r>
      <w:r w:rsidR="00957494" w:rsidRPr="00AC2ABA">
        <w:rPr>
          <w:rFonts w:cs="Calibri"/>
          <w:color w:val="000000" w:themeColor="text1"/>
          <w:sz w:val="24"/>
          <w:szCs w:val="24"/>
          <w:lang w:val="pl-PL" w:eastAsia="pl-PL"/>
        </w:rPr>
        <w:t>,</w:t>
      </w:r>
      <w:r w:rsidRPr="00AC2ABA">
        <w:rPr>
          <w:rFonts w:cs="Calibri"/>
          <w:color w:val="000000" w:themeColor="text1"/>
          <w:sz w:val="24"/>
          <w:szCs w:val="24"/>
          <w:lang w:val="pl-PL" w:eastAsia="pl-PL"/>
        </w:rPr>
        <w:t xml:space="preserve"> placówek naukowych</w:t>
      </w:r>
      <w:r w:rsidR="00957494" w:rsidRPr="00AC2ABA">
        <w:rPr>
          <w:rFonts w:cs="Calibri"/>
          <w:color w:val="000000" w:themeColor="text1"/>
          <w:sz w:val="24"/>
          <w:szCs w:val="24"/>
          <w:lang w:val="pl-PL" w:eastAsia="pl-PL"/>
        </w:rPr>
        <w:t xml:space="preserve"> lub parków naukowo-technologicznych</w:t>
      </w:r>
      <w:r w:rsidRPr="00AC2ABA">
        <w:rPr>
          <w:rFonts w:cs="Calibri"/>
          <w:color w:val="000000" w:themeColor="text1"/>
          <w:sz w:val="24"/>
          <w:szCs w:val="24"/>
          <w:lang w:val="pl-PL" w:eastAsia="pl-PL"/>
        </w:rPr>
        <w:t xml:space="preserve">. Ekspert </w:t>
      </w:r>
      <w:r w:rsidR="00AC2ABA" w:rsidRPr="00AC2ABA">
        <w:rPr>
          <w:rFonts w:cs="Calibri"/>
          <w:color w:val="000000" w:themeColor="text1"/>
          <w:sz w:val="24"/>
          <w:szCs w:val="24"/>
          <w:lang w:val="pl-PL" w:eastAsia="pl-PL"/>
        </w:rPr>
        <w:t>musi udokumentować w/w wiedzę i </w:t>
      </w:r>
      <w:r w:rsidRPr="00AC2ABA">
        <w:rPr>
          <w:rFonts w:cs="Calibri"/>
          <w:color w:val="000000" w:themeColor="text1"/>
          <w:sz w:val="24"/>
          <w:szCs w:val="24"/>
          <w:lang w:val="pl-PL" w:eastAsia="pl-PL"/>
        </w:rPr>
        <w:t xml:space="preserve">doświadczenie zgodnie z </w:t>
      </w:r>
      <w:r w:rsidR="001D2B72" w:rsidRPr="00AC2ABA">
        <w:rPr>
          <w:rFonts w:cs="Calibri"/>
          <w:color w:val="000000" w:themeColor="text1"/>
          <w:sz w:val="24"/>
          <w:szCs w:val="24"/>
          <w:lang w:val="pl-PL" w:eastAsia="pl-PL"/>
        </w:rPr>
        <w:t>Z</w:t>
      </w:r>
      <w:r w:rsidRPr="00AC2ABA">
        <w:rPr>
          <w:rFonts w:cs="Calibri"/>
          <w:color w:val="000000" w:themeColor="text1"/>
          <w:sz w:val="24"/>
          <w:szCs w:val="24"/>
          <w:lang w:val="pl-PL" w:eastAsia="pl-PL"/>
        </w:rPr>
        <w:t>ałącznikiem nr 3 do zapytania</w:t>
      </w:r>
      <w:r w:rsidRPr="00957494">
        <w:rPr>
          <w:rFonts w:cs="Calibri"/>
          <w:color w:val="000000" w:themeColor="text1"/>
          <w:sz w:val="24"/>
          <w:szCs w:val="24"/>
          <w:lang w:val="pl-PL" w:eastAsia="pl-PL"/>
        </w:rPr>
        <w:t xml:space="preserve"> ofertowego. </w:t>
      </w:r>
    </w:p>
    <w:p w14:paraId="33ECEE6D" w14:textId="771B427B" w:rsidR="007D25FC" w:rsidRDefault="007D25FC" w:rsidP="007D25FC">
      <w:pPr>
        <w:jc w:val="both"/>
        <w:rPr>
          <w:rFonts w:ascii="Calibri" w:hAnsi="Calibri" w:cs="Calibri"/>
          <w:lang w:val="pl-PL"/>
        </w:rPr>
      </w:pPr>
    </w:p>
    <w:p w14:paraId="23839A93" w14:textId="77777777" w:rsidR="007D25FC" w:rsidRPr="00883E8E" w:rsidRDefault="007D25FC" w:rsidP="007D25F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/>
          <w:vanish/>
          <w:sz w:val="24"/>
          <w:lang w:val="pl-PL"/>
        </w:rPr>
      </w:pPr>
    </w:p>
    <w:p w14:paraId="59ACCEE0" w14:textId="39CC97C4" w:rsidR="00737F5C" w:rsidRDefault="00737F5C" w:rsidP="00737F5C">
      <w:pPr>
        <w:jc w:val="both"/>
        <w:rPr>
          <w:rFonts w:cs="Calibri"/>
          <w:lang w:val="pl-PL" w:eastAsia="pl-PL"/>
        </w:rPr>
      </w:pPr>
    </w:p>
    <w:p w14:paraId="0D445068" w14:textId="698FF4F4" w:rsidR="00CF24C9" w:rsidRPr="00010C5A" w:rsidRDefault="00200914" w:rsidP="00766DF1">
      <w:pPr>
        <w:pStyle w:val="Nagwek2"/>
        <w:keepNext w:val="0"/>
        <w:numPr>
          <w:ilvl w:val="0"/>
          <w:numId w:val="3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DOKUMENTY SKŁADAJĄCE SIĘ NA OFERTĘ</w:t>
      </w:r>
    </w:p>
    <w:p w14:paraId="10CD5D3B" w14:textId="77777777" w:rsidR="00CF24C9" w:rsidRPr="00544A35" w:rsidRDefault="00CF24C9">
      <w:pPr>
        <w:pStyle w:val="Nagwek"/>
        <w:tabs>
          <w:tab w:val="clear" w:pos="4153"/>
          <w:tab w:val="clear" w:pos="8306"/>
        </w:tabs>
        <w:spacing w:line="276" w:lineRule="auto"/>
        <w:rPr>
          <w:rFonts w:asciiTheme="minorHAnsi" w:hAnsiTheme="minorHAnsi" w:cs="Calibri"/>
          <w:lang w:val="pl-PL"/>
        </w:rPr>
      </w:pPr>
    </w:p>
    <w:p w14:paraId="75D0E86F" w14:textId="018A67D2" w:rsidR="00200914" w:rsidRPr="00E83DA7" w:rsidRDefault="00200914" w:rsidP="00200914">
      <w:pPr>
        <w:spacing w:after="160" w:line="259" w:lineRule="auto"/>
        <w:rPr>
          <w:rFonts w:asciiTheme="minorHAnsi" w:hAnsiTheme="minorHAnsi" w:cs="Calibri"/>
          <w:color w:val="000000" w:themeColor="text1"/>
        </w:rPr>
      </w:pPr>
      <w:r w:rsidRPr="00E83DA7">
        <w:rPr>
          <w:rFonts w:asciiTheme="minorHAnsi" w:hAnsiTheme="minorHAnsi" w:cs="Calibri"/>
          <w:color w:val="000000" w:themeColor="text1"/>
        </w:rPr>
        <w:t>Oferent zainteresowany realizacją usługi złoży ofertę zawierającą:</w:t>
      </w:r>
    </w:p>
    <w:p w14:paraId="2499034B" w14:textId="77777777" w:rsidR="00200914" w:rsidRPr="00AC2ABA" w:rsidRDefault="00200914" w:rsidP="00766DF1">
      <w:pPr>
        <w:pStyle w:val="Akapitzlist"/>
        <w:numPr>
          <w:ilvl w:val="0"/>
          <w:numId w:val="5"/>
        </w:numPr>
        <w:jc w:val="both"/>
        <w:rPr>
          <w:rFonts w:cs="Calibri"/>
          <w:color w:val="000000" w:themeColor="text1"/>
          <w:sz w:val="24"/>
          <w:szCs w:val="24"/>
        </w:rPr>
      </w:pPr>
      <w:r w:rsidRPr="00E83DA7">
        <w:rPr>
          <w:rFonts w:cs="Calibri"/>
          <w:b/>
          <w:color w:val="000000" w:themeColor="text1"/>
          <w:sz w:val="24"/>
          <w:szCs w:val="24"/>
        </w:rPr>
        <w:t xml:space="preserve">Formularz </w:t>
      </w:r>
      <w:r w:rsidRPr="00AC2ABA">
        <w:rPr>
          <w:rFonts w:cs="Calibri"/>
          <w:b/>
          <w:color w:val="000000" w:themeColor="text1"/>
          <w:sz w:val="24"/>
          <w:szCs w:val="24"/>
        </w:rPr>
        <w:t>ofertowy</w:t>
      </w:r>
      <w:r w:rsidRPr="00AC2ABA">
        <w:rPr>
          <w:rFonts w:cs="Calibri"/>
          <w:color w:val="000000" w:themeColor="text1"/>
          <w:sz w:val="24"/>
          <w:szCs w:val="24"/>
        </w:rPr>
        <w:t xml:space="preserve"> (Załącznik nr 2 do niniejszego Zapytania Ofertowego);</w:t>
      </w:r>
    </w:p>
    <w:p w14:paraId="5D5BB3A3" w14:textId="683C78E1" w:rsidR="00700E7C" w:rsidRPr="00AC2ABA" w:rsidRDefault="00700E7C" w:rsidP="00766DF1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AC2ABA">
        <w:rPr>
          <w:rFonts w:cs="Calibri"/>
          <w:b/>
          <w:sz w:val="24"/>
          <w:szCs w:val="24"/>
        </w:rPr>
        <w:t>Oświadczenie Oferenta</w:t>
      </w:r>
      <w:r w:rsidRPr="00AC2ABA">
        <w:rPr>
          <w:rFonts w:cs="Calibri"/>
          <w:sz w:val="24"/>
          <w:szCs w:val="24"/>
        </w:rPr>
        <w:t xml:space="preserve"> o dysponowaniu co najmniej jednym ekspertem posiadającym odpowiednie kwalifikacje</w:t>
      </w:r>
      <w:r w:rsidR="00EA3916" w:rsidRPr="00AC2ABA">
        <w:rPr>
          <w:rFonts w:cs="Calibri"/>
          <w:sz w:val="24"/>
          <w:szCs w:val="24"/>
        </w:rPr>
        <w:t xml:space="preserve"> (</w:t>
      </w:r>
      <w:r w:rsidRPr="00AC2ABA">
        <w:rPr>
          <w:rFonts w:cs="Calibri"/>
          <w:sz w:val="24"/>
          <w:szCs w:val="24"/>
        </w:rPr>
        <w:t xml:space="preserve">Załącznik nr </w:t>
      </w:r>
      <w:r w:rsidR="001D2B72" w:rsidRPr="00AC2ABA">
        <w:rPr>
          <w:rFonts w:cs="Calibri"/>
          <w:sz w:val="24"/>
          <w:szCs w:val="24"/>
        </w:rPr>
        <w:t>3</w:t>
      </w:r>
      <w:r w:rsidRPr="00AC2ABA">
        <w:rPr>
          <w:rFonts w:cs="Calibri"/>
          <w:sz w:val="24"/>
          <w:szCs w:val="24"/>
        </w:rPr>
        <w:t xml:space="preserve"> do niniejszego Zapytania Ofertowego);</w:t>
      </w:r>
    </w:p>
    <w:p w14:paraId="002677BB" w14:textId="77777777" w:rsidR="00056656" w:rsidRPr="00AC2ABA" w:rsidRDefault="00056656" w:rsidP="00766DF1">
      <w:pPr>
        <w:pStyle w:val="Akapitzlist"/>
        <w:numPr>
          <w:ilvl w:val="0"/>
          <w:numId w:val="5"/>
        </w:numPr>
        <w:jc w:val="both"/>
        <w:rPr>
          <w:rFonts w:cs="Calibri"/>
          <w:color w:val="000000" w:themeColor="text1"/>
          <w:sz w:val="24"/>
          <w:szCs w:val="24"/>
        </w:rPr>
      </w:pPr>
      <w:r w:rsidRPr="00AC2ABA">
        <w:rPr>
          <w:rFonts w:cs="Calibri"/>
          <w:b/>
          <w:color w:val="000000" w:themeColor="text1"/>
          <w:sz w:val="24"/>
          <w:szCs w:val="24"/>
        </w:rPr>
        <w:t>Kopię odpisu z właściwego rejestru lub zaświadczenie o wpisie do ewidencji działalności gospodarczej lub innego aktu założycielskiego przedsiębiorstwa</w:t>
      </w:r>
      <w:r w:rsidRPr="00AC2ABA">
        <w:rPr>
          <w:rFonts w:cs="Calibri"/>
          <w:color w:val="000000" w:themeColor="text1"/>
          <w:sz w:val="24"/>
          <w:szCs w:val="24"/>
        </w:rPr>
        <w:t>;</w:t>
      </w:r>
    </w:p>
    <w:p w14:paraId="01F506AF" w14:textId="0AAE45DD" w:rsidR="00056656" w:rsidRPr="00A20041" w:rsidRDefault="00056656" w:rsidP="00766DF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A20041">
        <w:rPr>
          <w:rFonts w:cs="Calibri"/>
          <w:sz w:val="24"/>
          <w:szCs w:val="24"/>
        </w:rPr>
        <w:t>Oferta przesłana w wersji elektronicznej zostanie sporządzona w edytorze tekstu umożliwiającym Zamawiającemu swobodne przetwarzanie bez ponoszenia w tym zakresie kosztów przez Zamawiającego. Zamawiający informuje, iż dysponuje pakiete</w:t>
      </w:r>
      <w:r w:rsidR="005B6A44">
        <w:rPr>
          <w:rFonts w:cs="Calibri"/>
          <w:sz w:val="24"/>
          <w:szCs w:val="24"/>
        </w:rPr>
        <w:t>m biurowym „Microsoft Office 2016</w:t>
      </w:r>
      <w:r w:rsidRPr="00A20041">
        <w:rPr>
          <w:rFonts w:cs="Calibri"/>
          <w:sz w:val="24"/>
          <w:szCs w:val="24"/>
        </w:rPr>
        <w:t>”. Dokumenty potwierdzając</w:t>
      </w:r>
      <w:r w:rsidR="00AC2ABA">
        <w:rPr>
          <w:rFonts w:cs="Calibri"/>
          <w:sz w:val="24"/>
          <w:szCs w:val="24"/>
        </w:rPr>
        <w:t>e spełnianie warunków udziału w </w:t>
      </w:r>
      <w:r w:rsidRPr="00A20041">
        <w:rPr>
          <w:rFonts w:cs="Calibri"/>
          <w:sz w:val="24"/>
          <w:szCs w:val="24"/>
        </w:rPr>
        <w:t>postępowaniu mogą zostać przesłane w formie zeskanowanej;</w:t>
      </w:r>
    </w:p>
    <w:p w14:paraId="4BC66844" w14:textId="4F4B4C73" w:rsidR="00200914" w:rsidRPr="006F2CD7" w:rsidRDefault="00056656" w:rsidP="00766DF1">
      <w:pPr>
        <w:pStyle w:val="Akapitzlist"/>
        <w:numPr>
          <w:ilvl w:val="0"/>
          <w:numId w:val="5"/>
        </w:numPr>
        <w:rPr>
          <w:rFonts w:cs="Calibri"/>
          <w:color w:val="000000" w:themeColor="text1"/>
          <w:sz w:val="24"/>
          <w:szCs w:val="24"/>
        </w:rPr>
      </w:pPr>
      <w:r w:rsidRPr="006F2CD7">
        <w:rPr>
          <w:rFonts w:cs="Calibri"/>
          <w:color w:val="000000" w:themeColor="text1"/>
          <w:sz w:val="24"/>
          <w:szCs w:val="24"/>
        </w:rPr>
        <w:t xml:space="preserve">Oferta zostanie sporządzona </w:t>
      </w:r>
      <w:r w:rsidRPr="006F2CD7">
        <w:rPr>
          <w:rFonts w:cs="Calibri"/>
          <w:b/>
          <w:color w:val="000000" w:themeColor="text1"/>
          <w:sz w:val="24"/>
          <w:szCs w:val="24"/>
        </w:rPr>
        <w:t>w języku polskim</w:t>
      </w:r>
      <w:r w:rsidRPr="006F2CD7">
        <w:rPr>
          <w:rFonts w:cs="Calibri"/>
          <w:color w:val="000000" w:themeColor="text1"/>
          <w:sz w:val="24"/>
          <w:szCs w:val="24"/>
        </w:rPr>
        <w:t>.</w:t>
      </w:r>
    </w:p>
    <w:p w14:paraId="35396F1A" w14:textId="287DCC92" w:rsidR="00721783" w:rsidRPr="00010C5A" w:rsidRDefault="008D5469" w:rsidP="00766DF1">
      <w:pPr>
        <w:pStyle w:val="Nagwek2"/>
        <w:keepNext w:val="0"/>
        <w:numPr>
          <w:ilvl w:val="0"/>
          <w:numId w:val="3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inorHAnsi" w:hAnsiTheme="minorHAnsi"/>
          <w:b w:val="0"/>
          <w:i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i w:val="0"/>
          <w:color w:val="000000"/>
          <w:sz w:val="24"/>
          <w:szCs w:val="24"/>
        </w:rPr>
        <w:t>TERMIN I MIEJSCE SKŁADANIA OFERT</w:t>
      </w:r>
    </w:p>
    <w:p w14:paraId="7279C7B7" w14:textId="77777777" w:rsidR="007D25FC" w:rsidRPr="007D25FC" w:rsidRDefault="007D25FC" w:rsidP="007D25FC">
      <w:pPr>
        <w:pStyle w:val="Akapitzlist"/>
        <w:numPr>
          <w:ilvl w:val="0"/>
          <w:numId w:val="1"/>
        </w:numPr>
        <w:jc w:val="both"/>
        <w:rPr>
          <w:rFonts w:cs="Calibri"/>
          <w:vanish/>
          <w:sz w:val="24"/>
        </w:rPr>
      </w:pPr>
    </w:p>
    <w:p w14:paraId="3AC86D5C" w14:textId="77777777" w:rsidR="007D25FC" w:rsidRPr="007D25FC" w:rsidRDefault="007D25FC" w:rsidP="007D25FC">
      <w:pPr>
        <w:pStyle w:val="Akapitzlist"/>
        <w:numPr>
          <w:ilvl w:val="0"/>
          <w:numId w:val="1"/>
        </w:numPr>
        <w:jc w:val="both"/>
        <w:rPr>
          <w:rFonts w:cs="Calibri"/>
          <w:vanish/>
          <w:sz w:val="24"/>
        </w:rPr>
      </w:pPr>
    </w:p>
    <w:p w14:paraId="32FBC74E" w14:textId="77777777" w:rsidR="008D5469" w:rsidRDefault="008D5469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</w:rPr>
      </w:pPr>
    </w:p>
    <w:p w14:paraId="6ACF6A7D" w14:textId="5F6E47EF" w:rsidR="00721783" w:rsidRDefault="008D5469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</w:rPr>
      </w:pPr>
      <w:r w:rsidRPr="008D5469">
        <w:rPr>
          <w:rFonts w:asciiTheme="minorHAnsi" w:eastAsiaTheme="minorHAnsi" w:hAnsiTheme="minorHAnsi" w:cs="Calibri"/>
          <w:szCs w:val="22"/>
        </w:rPr>
        <w:t>Oferty należy przesyłać w formie papierowej na adres: Urząd Marszałkowski Wojewó</w:t>
      </w:r>
      <w:r>
        <w:rPr>
          <w:rFonts w:asciiTheme="minorHAnsi" w:eastAsiaTheme="minorHAnsi" w:hAnsiTheme="minorHAnsi" w:cs="Calibri"/>
          <w:szCs w:val="22"/>
        </w:rPr>
        <w:t xml:space="preserve">dztwa Wielkopolskiego </w:t>
      </w:r>
      <w:r w:rsidRPr="008D5469">
        <w:rPr>
          <w:rFonts w:asciiTheme="minorHAnsi" w:eastAsiaTheme="minorHAnsi" w:hAnsiTheme="minorHAnsi" w:cs="Calibri"/>
          <w:szCs w:val="22"/>
        </w:rPr>
        <w:t>w Poznaniu, Departament Gospodarki, al. Niepodl</w:t>
      </w:r>
      <w:r w:rsidR="00AC2ABA">
        <w:rPr>
          <w:rFonts w:asciiTheme="minorHAnsi" w:eastAsiaTheme="minorHAnsi" w:hAnsiTheme="minorHAnsi" w:cs="Calibri"/>
          <w:szCs w:val="22"/>
        </w:rPr>
        <w:t>egłości 34, 61-714 Poznań lub w </w:t>
      </w:r>
      <w:r w:rsidRPr="008D5469">
        <w:rPr>
          <w:rFonts w:asciiTheme="minorHAnsi" w:eastAsiaTheme="minorHAnsi" w:hAnsiTheme="minorHAnsi" w:cs="Calibri"/>
          <w:szCs w:val="22"/>
        </w:rPr>
        <w:t>formie elektronicznej na adres: sekretariat.drg@umww.pl lub dostarczyć osobiście do sekret</w:t>
      </w:r>
      <w:r>
        <w:rPr>
          <w:rFonts w:asciiTheme="minorHAnsi" w:eastAsiaTheme="minorHAnsi" w:hAnsiTheme="minorHAnsi" w:cs="Calibri"/>
          <w:szCs w:val="22"/>
        </w:rPr>
        <w:t xml:space="preserve">ariatu Departamentu Gospodarki </w:t>
      </w:r>
      <w:r w:rsidRPr="008D5469">
        <w:rPr>
          <w:rFonts w:asciiTheme="minorHAnsi" w:eastAsiaTheme="minorHAnsi" w:hAnsiTheme="minorHAnsi" w:cs="Calibri"/>
          <w:szCs w:val="22"/>
        </w:rPr>
        <w:t xml:space="preserve">(V </w:t>
      </w:r>
      <w:r w:rsidRPr="006F2CD7">
        <w:rPr>
          <w:rFonts w:asciiTheme="minorHAnsi" w:eastAsiaTheme="minorHAnsi" w:hAnsiTheme="minorHAnsi" w:cs="Calibri"/>
          <w:color w:val="000000" w:themeColor="text1"/>
          <w:szCs w:val="22"/>
        </w:rPr>
        <w:t xml:space="preserve">piętro) w terminie do dnia </w:t>
      </w:r>
      <w:r w:rsidR="00524C27">
        <w:rPr>
          <w:rFonts w:asciiTheme="minorHAnsi" w:eastAsiaTheme="minorHAnsi" w:hAnsiTheme="minorHAnsi" w:cs="Calibri"/>
          <w:color w:val="000000" w:themeColor="text1"/>
          <w:szCs w:val="22"/>
        </w:rPr>
        <w:t>12</w:t>
      </w:r>
      <w:r w:rsidR="006F2CD7" w:rsidRPr="006F2CD7">
        <w:rPr>
          <w:rFonts w:asciiTheme="minorHAnsi" w:eastAsiaTheme="minorHAnsi" w:hAnsiTheme="minorHAnsi" w:cs="Calibri"/>
          <w:color w:val="000000" w:themeColor="text1"/>
          <w:szCs w:val="22"/>
        </w:rPr>
        <w:t xml:space="preserve"> marca 2019 r., godz. 15.0</w:t>
      </w:r>
      <w:r w:rsidRPr="006F2CD7">
        <w:rPr>
          <w:rFonts w:asciiTheme="minorHAnsi" w:eastAsiaTheme="minorHAnsi" w:hAnsiTheme="minorHAnsi" w:cs="Calibri"/>
          <w:color w:val="000000" w:themeColor="text1"/>
          <w:szCs w:val="22"/>
        </w:rPr>
        <w:t>0.</w:t>
      </w:r>
    </w:p>
    <w:p w14:paraId="2AE0C621" w14:textId="23C957F2" w:rsidR="00E86450" w:rsidRDefault="00E86450">
      <w:pPr>
        <w:spacing w:after="160" w:line="259" w:lineRule="auto"/>
        <w:rPr>
          <w:rFonts w:asciiTheme="minorHAnsi" w:eastAsiaTheme="minorHAnsi" w:hAnsiTheme="minorHAnsi" w:cs="Calibri"/>
          <w:szCs w:val="22"/>
        </w:rPr>
      </w:pPr>
      <w:r>
        <w:rPr>
          <w:rFonts w:asciiTheme="minorHAnsi" w:eastAsiaTheme="minorHAnsi" w:hAnsiTheme="minorHAnsi" w:cs="Calibri"/>
          <w:szCs w:val="22"/>
        </w:rPr>
        <w:br w:type="page"/>
      </w:r>
    </w:p>
    <w:p w14:paraId="7E3F9469" w14:textId="77777777" w:rsidR="008D5469" w:rsidRPr="008D5469" w:rsidRDefault="008D5469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</w:rPr>
      </w:pPr>
    </w:p>
    <w:p w14:paraId="1E257D12" w14:textId="7FF670D0" w:rsidR="00721783" w:rsidRPr="00010C5A" w:rsidRDefault="0013325A" w:rsidP="00766DF1">
      <w:pPr>
        <w:pStyle w:val="Nagwek2"/>
        <w:keepNext w:val="0"/>
        <w:numPr>
          <w:ilvl w:val="0"/>
          <w:numId w:val="3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KRYTERIA WYBORU NAJKORZYSTNIEJSZEJ OFERTY</w:t>
      </w:r>
    </w:p>
    <w:p w14:paraId="5921E8D7" w14:textId="77777777" w:rsidR="005D3B1E" w:rsidRPr="005D3B1E" w:rsidRDefault="005D3B1E" w:rsidP="005D3B1E">
      <w:pPr>
        <w:pStyle w:val="Akapitzlist"/>
        <w:numPr>
          <w:ilvl w:val="0"/>
          <w:numId w:val="1"/>
        </w:numPr>
        <w:jc w:val="both"/>
        <w:rPr>
          <w:rFonts w:cs="Calibri"/>
          <w:b/>
          <w:vanish/>
          <w:sz w:val="24"/>
          <w:szCs w:val="24"/>
          <w:lang w:val="pl-PL" w:eastAsia="pl-PL"/>
        </w:rPr>
      </w:pPr>
    </w:p>
    <w:p w14:paraId="3518E724" w14:textId="7E17D498" w:rsidR="0013325A" w:rsidRDefault="0013325A" w:rsidP="0013325A">
      <w:pPr>
        <w:jc w:val="both"/>
      </w:pPr>
    </w:p>
    <w:p w14:paraId="1E1DF6B4" w14:textId="45EEF272" w:rsidR="00DA4E23" w:rsidRDefault="0013325A" w:rsidP="00E86450">
      <w:pPr>
        <w:shd w:val="clear" w:color="auto" w:fill="FFFFFF"/>
        <w:jc w:val="both"/>
        <w:rPr>
          <w:rFonts w:ascii="Calibri" w:hAnsi="Calibri" w:cs="Calibri"/>
        </w:rPr>
      </w:pPr>
      <w:r w:rsidRPr="00A20041">
        <w:rPr>
          <w:rFonts w:ascii="Calibri" w:hAnsi="Calibri" w:cs="Calibri"/>
        </w:rPr>
        <w:t>Zamawiający będzie oceniał oferty według następujących kryteriów:</w:t>
      </w:r>
      <w:bookmarkStart w:id="0" w:name="_GoBack"/>
      <w:bookmarkEnd w:id="0"/>
    </w:p>
    <w:p w14:paraId="6A034C97" w14:textId="77777777" w:rsidR="0013325A" w:rsidRPr="00A20041" w:rsidRDefault="0013325A" w:rsidP="0013325A">
      <w:pPr>
        <w:shd w:val="clear" w:color="auto" w:fill="FFFFFF"/>
        <w:jc w:val="both"/>
        <w:rPr>
          <w:rFonts w:ascii="Calibri" w:hAnsi="Calibri" w:cs="Calibri"/>
        </w:rPr>
      </w:pPr>
    </w:p>
    <w:p w14:paraId="7343C87F" w14:textId="38978FBC" w:rsidR="0013325A" w:rsidRPr="00A20041" w:rsidRDefault="0013325A" w:rsidP="0013325A">
      <w:pPr>
        <w:jc w:val="both"/>
        <w:rPr>
          <w:rFonts w:ascii="Calibri" w:hAnsi="Calibri" w:cs="Calibri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696"/>
      </w:tblGrid>
      <w:tr w:rsidR="00A20041" w:rsidRPr="00A20041" w14:paraId="0936D698" w14:textId="77777777" w:rsidTr="00BA0BE1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8269" w14:textId="77777777" w:rsidR="0013325A" w:rsidRPr="00A20041" w:rsidRDefault="0013325A" w:rsidP="00BA0BE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0041">
              <w:rPr>
                <w:rFonts w:ascii="Calibri" w:hAnsi="Calibri" w:cs="Calibri"/>
                <w:bCs/>
              </w:rPr>
              <w:t>Kryterium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A294" w14:textId="77777777" w:rsidR="0013325A" w:rsidRPr="00A20041" w:rsidRDefault="0013325A" w:rsidP="00BA0BE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0041">
              <w:rPr>
                <w:rFonts w:ascii="Calibri" w:hAnsi="Calibri" w:cs="Calibri"/>
                <w:bCs/>
              </w:rPr>
              <w:t>Waga</w:t>
            </w:r>
          </w:p>
        </w:tc>
      </w:tr>
      <w:tr w:rsidR="00A20041" w:rsidRPr="00A20041" w14:paraId="366FADD2" w14:textId="77777777" w:rsidTr="00BA0BE1">
        <w:trPr>
          <w:trHeight w:val="46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3BFE" w14:textId="44812705" w:rsidR="0013325A" w:rsidRPr="00A20041" w:rsidRDefault="0013325A" w:rsidP="00AC2ABA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0041">
              <w:rPr>
                <w:rFonts w:ascii="Calibri" w:hAnsi="Calibri" w:cs="Calibri"/>
                <w:bCs/>
              </w:rPr>
              <w:t xml:space="preserve">Cena </w:t>
            </w:r>
            <w:r w:rsidR="00AC2ABA">
              <w:rPr>
                <w:rFonts w:ascii="Calibri" w:hAnsi="Calibri" w:cs="Calibri"/>
                <w:bCs/>
              </w:rPr>
              <w:t>brutto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50A6" w14:textId="77777777" w:rsidR="0013325A" w:rsidRPr="00A20041" w:rsidRDefault="0013325A" w:rsidP="00BA0BE1">
            <w:pPr>
              <w:jc w:val="center"/>
              <w:rPr>
                <w:rFonts w:ascii="Calibri" w:hAnsi="Calibri" w:cs="Calibri"/>
                <w:bCs/>
              </w:rPr>
            </w:pPr>
            <w:r w:rsidRPr="00A20041">
              <w:rPr>
                <w:rFonts w:ascii="Calibri" w:hAnsi="Calibri" w:cs="Calibri"/>
                <w:bCs/>
              </w:rPr>
              <w:t>50%</w:t>
            </w:r>
          </w:p>
        </w:tc>
      </w:tr>
      <w:tr w:rsidR="00A20041" w:rsidRPr="00A20041" w14:paraId="3619A9C1" w14:textId="77777777" w:rsidTr="00BA0BE1">
        <w:trPr>
          <w:trHeight w:val="46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2FFF" w14:textId="454DA73D" w:rsidR="0013325A" w:rsidRPr="00A20041" w:rsidRDefault="0012562D" w:rsidP="005B6A4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004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Dysponowanie ekspertem posiadającym doświadczenie w zakresie </w:t>
            </w:r>
            <w:r w:rsidR="006F2CD7" w:rsidRPr="00A20041">
              <w:rPr>
                <w:rFonts w:ascii="Calibri" w:eastAsia="Calibri" w:hAnsi="Calibri" w:cs="Calibri"/>
                <w:bCs/>
                <w:sz w:val="22"/>
                <w:szCs w:val="22"/>
              </w:rPr>
              <w:t>bycia członkiem zespołu projektowego w projekcie Interreg</w:t>
            </w:r>
            <w:r w:rsidR="0060582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Europe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A3A41" w14:textId="01CD24E6" w:rsidR="0013325A" w:rsidRPr="00A20041" w:rsidRDefault="00C01268" w:rsidP="00BA0BE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  <w:r w:rsidR="0013325A" w:rsidRPr="00A20041">
              <w:rPr>
                <w:rFonts w:ascii="Calibri" w:hAnsi="Calibri" w:cs="Calibri"/>
                <w:bCs/>
              </w:rPr>
              <w:t>%</w:t>
            </w:r>
          </w:p>
        </w:tc>
      </w:tr>
      <w:tr w:rsidR="00C01268" w:rsidRPr="00A20041" w14:paraId="727BD647" w14:textId="77777777" w:rsidTr="00BA0BE1">
        <w:trPr>
          <w:trHeight w:val="46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6D709" w14:textId="36CCC0CC" w:rsidR="00C01268" w:rsidRPr="00A20041" w:rsidRDefault="005B6A44" w:rsidP="00B702CC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Dysponowanie ekspertem</w:t>
            </w:r>
            <w:r w:rsidR="00C01268" w:rsidRPr="00A2004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posiadającym doświadczenie w zakresie bycia </w:t>
            </w:r>
            <w:r w:rsidR="00B702CC">
              <w:rPr>
                <w:rFonts w:ascii="Calibri" w:eastAsia="Calibri" w:hAnsi="Calibri" w:cs="Calibri"/>
                <w:bCs/>
                <w:sz w:val="22"/>
                <w:szCs w:val="22"/>
              </w:rPr>
              <w:t>kierownikiem/managerem projektu/osobą zarządzającą w ramach</w:t>
            </w:r>
            <w:r w:rsidR="00C01268" w:rsidRPr="00A2004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zespołu projektowego w projekcie Interreg</w:t>
            </w:r>
            <w:r w:rsidR="00E5084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Europe</w:t>
            </w:r>
            <w:r w:rsidR="00C01268">
              <w:rPr>
                <w:rFonts w:ascii="Calibri" w:eastAsia="Calibri" w:hAnsi="Calibri" w:cs="Calibri"/>
                <w:bCs/>
                <w:sz w:val="22"/>
                <w:szCs w:val="22"/>
              </w:rPr>
              <w:t>, gdzie Regionalny lub Lokalny Plan Działań zorientowany był lub jest na problematykę innowacyjności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62B7" w14:textId="033EDDBD" w:rsidR="00C01268" w:rsidRDefault="00C01268" w:rsidP="00BA0BE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30%</w:t>
            </w:r>
          </w:p>
        </w:tc>
      </w:tr>
      <w:tr w:rsidR="00A20041" w:rsidRPr="00A20041" w14:paraId="3399D532" w14:textId="77777777" w:rsidTr="00BA0BE1">
        <w:trPr>
          <w:trHeight w:val="46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AFE2" w14:textId="77777777" w:rsidR="0013325A" w:rsidRPr="00A20041" w:rsidRDefault="0013325A" w:rsidP="00BA0BE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0041">
              <w:rPr>
                <w:rFonts w:ascii="Calibri" w:hAnsi="Calibri" w:cs="Calibri"/>
                <w:bCs/>
              </w:rPr>
              <w:t>Razem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1106" w14:textId="77777777" w:rsidR="0013325A" w:rsidRPr="00A20041" w:rsidRDefault="0013325A" w:rsidP="00BA0BE1">
            <w:pPr>
              <w:jc w:val="center"/>
              <w:rPr>
                <w:rFonts w:ascii="Calibri" w:hAnsi="Calibri" w:cs="Calibri"/>
                <w:bCs/>
              </w:rPr>
            </w:pPr>
            <w:r w:rsidRPr="00A20041">
              <w:rPr>
                <w:rFonts w:ascii="Calibri" w:hAnsi="Calibri" w:cs="Calibri"/>
                <w:bCs/>
              </w:rPr>
              <w:t>100%</w:t>
            </w:r>
          </w:p>
        </w:tc>
      </w:tr>
    </w:tbl>
    <w:p w14:paraId="376DB7DF" w14:textId="77777777" w:rsidR="00AC2ABA" w:rsidRPr="00AC2ABA" w:rsidRDefault="00AC2ABA" w:rsidP="00AC2ABA">
      <w:pPr>
        <w:shd w:val="clear" w:color="auto" w:fill="FFFFFF"/>
        <w:spacing w:before="200" w:after="200" w:line="276" w:lineRule="auto"/>
        <w:ind w:left="426"/>
        <w:contextualSpacing/>
        <w:jc w:val="both"/>
        <w:rPr>
          <w:rFonts w:ascii="Calibri" w:hAnsi="Calibri" w:cs="Calibri"/>
          <w:color w:val="000000" w:themeColor="text1"/>
        </w:rPr>
      </w:pPr>
    </w:p>
    <w:p w14:paraId="03F95E70" w14:textId="17E790D8" w:rsidR="0013325A" w:rsidRPr="006F2CD7" w:rsidRDefault="0013325A" w:rsidP="0013325A">
      <w:pPr>
        <w:numPr>
          <w:ilvl w:val="1"/>
          <w:numId w:val="2"/>
        </w:numPr>
        <w:shd w:val="clear" w:color="auto" w:fill="FFFFFF"/>
        <w:spacing w:before="200" w:after="200" w:line="276" w:lineRule="auto"/>
        <w:ind w:left="426"/>
        <w:contextualSpacing/>
        <w:jc w:val="both"/>
        <w:rPr>
          <w:rFonts w:ascii="Calibri" w:hAnsi="Calibri" w:cs="Calibri"/>
          <w:color w:val="000000" w:themeColor="text1"/>
        </w:rPr>
      </w:pPr>
      <w:r w:rsidRPr="00D12440">
        <w:rPr>
          <w:rFonts w:ascii="Calibri" w:hAnsi="Calibri" w:cs="Calibri"/>
          <w:b/>
          <w:color w:val="000000" w:themeColor="text1"/>
        </w:rPr>
        <w:t xml:space="preserve">Cena </w:t>
      </w:r>
      <w:r w:rsidR="00AC2ABA">
        <w:rPr>
          <w:rFonts w:ascii="Calibri" w:hAnsi="Calibri" w:cs="Calibri"/>
          <w:b/>
          <w:color w:val="000000" w:themeColor="text1"/>
        </w:rPr>
        <w:t>brutto</w:t>
      </w:r>
      <w:r w:rsidRPr="006F2CD7">
        <w:rPr>
          <w:rFonts w:ascii="Calibri" w:hAnsi="Calibri" w:cs="Calibri"/>
          <w:color w:val="000000" w:themeColor="text1"/>
        </w:rPr>
        <w:t xml:space="preserve"> (Cwz) - 50%, maksymalna liczba punktów – 50</w:t>
      </w:r>
    </w:p>
    <w:p w14:paraId="10A8950E" w14:textId="61052B40" w:rsidR="0013325A" w:rsidRPr="006F2CD7" w:rsidRDefault="0013325A" w:rsidP="0013325A">
      <w:pPr>
        <w:shd w:val="clear" w:color="auto" w:fill="FFFFFF"/>
        <w:jc w:val="both"/>
        <w:rPr>
          <w:rFonts w:ascii="Calibri" w:hAnsi="Calibri" w:cs="Calibri"/>
          <w:color w:val="000000" w:themeColor="text1"/>
        </w:rPr>
      </w:pPr>
      <w:r w:rsidRPr="006F2CD7">
        <w:rPr>
          <w:rFonts w:ascii="Calibri" w:hAnsi="Calibri" w:cs="Calibri"/>
          <w:color w:val="000000" w:themeColor="text1"/>
        </w:rPr>
        <w:t xml:space="preserve">Cena </w:t>
      </w:r>
      <w:r w:rsidR="00AC2ABA">
        <w:rPr>
          <w:rFonts w:ascii="Calibri" w:hAnsi="Calibri" w:cs="Calibri"/>
          <w:color w:val="000000" w:themeColor="text1"/>
        </w:rPr>
        <w:t>brutto</w:t>
      </w:r>
      <w:r w:rsidRPr="006F2CD7">
        <w:rPr>
          <w:rFonts w:ascii="Calibri" w:hAnsi="Calibri" w:cs="Calibri"/>
          <w:color w:val="000000" w:themeColor="text1"/>
        </w:rPr>
        <w:t xml:space="preserve"> </w:t>
      </w:r>
      <w:r w:rsidR="005B6A44">
        <w:rPr>
          <w:rFonts w:ascii="Calibri" w:hAnsi="Calibri" w:cs="Calibri"/>
          <w:color w:val="000000" w:themeColor="text1"/>
        </w:rPr>
        <w:t>wskazana w formularzu ofertowym</w:t>
      </w:r>
      <w:r w:rsidRPr="006F2CD7">
        <w:rPr>
          <w:rFonts w:ascii="Calibri" w:hAnsi="Calibri" w:cs="Calibri"/>
          <w:color w:val="000000" w:themeColor="text1"/>
        </w:rPr>
        <w:t xml:space="preserve"> musi obejmo</w:t>
      </w:r>
      <w:r w:rsidR="00AC2ABA">
        <w:rPr>
          <w:rFonts w:ascii="Calibri" w:hAnsi="Calibri" w:cs="Calibri"/>
          <w:color w:val="000000" w:themeColor="text1"/>
        </w:rPr>
        <w:t>wać wszystkie koszty związane z </w:t>
      </w:r>
      <w:r w:rsidRPr="006F2CD7">
        <w:rPr>
          <w:rFonts w:ascii="Calibri" w:hAnsi="Calibri" w:cs="Calibri"/>
          <w:color w:val="000000" w:themeColor="text1"/>
        </w:rPr>
        <w:t>realizacją przedmiotu zamówienia (również koszty ponoszone przez ewentualnych podwykonawców i partnerów) oraz wartość autorskich praw majątkowych</w:t>
      </w:r>
      <w:r w:rsidR="005B6A44">
        <w:rPr>
          <w:rFonts w:ascii="Calibri" w:hAnsi="Calibri" w:cs="Calibri"/>
          <w:color w:val="000000" w:themeColor="text1"/>
        </w:rPr>
        <w:t>,</w:t>
      </w:r>
      <w:r w:rsidRPr="006F2CD7">
        <w:rPr>
          <w:rFonts w:ascii="Calibri" w:hAnsi="Calibri" w:cs="Calibri"/>
          <w:color w:val="000000" w:themeColor="text1"/>
        </w:rPr>
        <w:t xml:space="preserve"> jak również wynagrodzenie z tytułu ich przeniesienia/ udzielenia. </w:t>
      </w:r>
    </w:p>
    <w:p w14:paraId="2E6AED90" w14:textId="45108722" w:rsidR="0013325A" w:rsidRPr="006F2CD7" w:rsidRDefault="0013325A" w:rsidP="0013325A">
      <w:pPr>
        <w:spacing w:before="119" w:line="100" w:lineRule="atLeast"/>
        <w:jc w:val="both"/>
        <w:rPr>
          <w:rFonts w:ascii="Calibri" w:hAnsi="Calibri" w:cs="Calibri"/>
          <w:color w:val="000000" w:themeColor="text1"/>
        </w:rPr>
      </w:pPr>
      <w:r w:rsidRPr="006F2CD7">
        <w:rPr>
          <w:rFonts w:ascii="Calibri" w:hAnsi="Calibri" w:cs="Calibri"/>
          <w:color w:val="000000" w:themeColor="text1"/>
        </w:rPr>
        <w:t xml:space="preserve">Liczba punktów w kryterium Cena </w:t>
      </w:r>
      <w:r w:rsidR="00AC2ABA">
        <w:rPr>
          <w:rFonts w:ascii="Calibri" w:hAnsi="Calibri" w:cs="Calibri"/>
          <w:color w:val="000000" w:themeColor="text1"/>
        </w:rPr>
        <w:t>brutto</w:t>
      </w:r>
      <w:r w:rsidRPr="006F2CD7">
        <w:rPr>
          <w:rFonts w:ascii="Calibri" w:hAnsi="Calibri" w:cs="Calibri"/>
          <w:color w:val="000000" w:themeColor="text1"/>
        </w:rPr>
        <w:t xml:space="preserve"> obliczana jest według następującego wzoru:</w:t>
      </w:r>
    </w:p>
    <w:p w14:paraId="57287EFC" w14:textId="77777777" w:rsidR="0013325A" w:rsidRPr="006F2CD7" w:rsidRDefault="0013325A" w:rsidP="0013325A">
      <w:pPr>
        <w:spacing w:before="119"/>
        <w:ind w:firstLine="708"/>
        <w:jc w:val="both"/>
        <w:rPr>
          <w:rFonts w:ascii="Calibri" w:hAnsi="Calibri" w:cs="Calibri"/>
          <w:color w:val="000000" w:themeColor="text1"/>
        </w:rPr>
      </w:pPr>
      <w:r w:rsidRPr="006F2CD7">
        <w:rPr>
          <w:rFonts w:ascii="Calibri" w:hAnsi="Calibri" w:cs="Calibri"/>
          <w:color w:val="000000" w:themeColor="text1"/>
          <w:position w:val="-30"/>
        </w:rPr>
        <w:object w:dxaOrig="1800" w:dyaOrig="680" w14:anchorId="5999F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.75pt" o:ole="">
            <v:imagedata r:id="rId8" o:title=""/>
          </v:shape>
          <o:OLEObject Type="Embed" ProgID="Equation.3" ShapeID="_x0000_i1025" DrawAspect="Content" ObjectID="_1613194781" r:id="rId9"/>
        </w:object>
      </w:r>
      <w:r w:rsidRPr="006F2CD7">
        <w:rPr>
          <w:rFonts w:ascii="Calibri" w:hAnsi="Calibri" w:cs="Calibri"/>
          <w:color w:val="000000" w:themeColor="text1"/>
        </w:rPr>
        <w:tab/>
        <w:t xml:space="preserve"> gdzie:</w:t>
      </w:r>
      <w:r w:rsidRPr="006F2CD7">
        <w:rPr>
          <w:rFonts w:ascii="Calibri" w:hAnsi="Calibri" w:cs="Calibri"/>
          <w:color w:val="000000" w:themeColor="text1"/>
        </w:rPr>
        <w:tab/>
        <w:t>Cwz – liczba punktów w kryterium cena,</w:t>
      </w:r>
    </w:p>
    <w:p w14:paraId="479C62F0" w14:textId="283946CE" w:rsidR="0013325A" w:rsidRPr="006F2CD7" w:rsidRDefault="0013325A" w:rsidP="0013325A">
      <w:pPr>
        <w:spacing w:before="119"/>
        <w:ind w:firstLine="708"/>
        <w:jc w:val="both"/>
        <w:rPr>
          <w:rFonts w:ascii="Calibri" w:hAnsi="Calibri" w:cs="Calibri"/>
          <w:color w:val="000000" w:themeColor="text1"/>
        </w:rPr>
      </w:pPr>
      <w:r w:rsidRPr="006F2CD7">
        <w:rPr>
          <w:rFonts w:ascii="Calibri" w:hAnsi="Calibri" w:cs="Calibri"/>
          <w:color w:val="000000" w:themeColor="text1"/>
        </w:rPr>
        <w:tab/>
      </w:r>
      <w:r w:rsidRPr="006F2CD7">
        <w:rPr>
          <w:rFonts w:ascii="Calibri" w:hAnsi="Calibri" w:cs="Calibri"/>
          <w:color w:val="000000" w:themeColor="text1"/>
        </w:rPr>
        <w:tab/>
      </w:r>
      <w:r w:rsidRPr="006F2CD7">
        <w:rPr>
          <w:rFonts w:ascii="Calibri" w:hAnsi="Calibri" w:cs="Calibri"/>
          <w:color w:val="000000" w:themeColor="text1"/>
        </w:rPr>
        <w:tab/>
      </w:r>
      <w:r w:rsidRPr="006F2CD7">
        <w:rPr>
          <w:rFonts w:ascii="Calibri" w:hAnsi="Calibri" w:cs="Calibri"/>
          <w:color w:val="000000" w:themeColor="text1"/>
        </w:rPr>
        <w:tab/>
        <w:t xml:space="preserve">Cn – najniższa cena </w:t>
      </w:r>
      <w:r w:rsidR="00AC2ABA">
        <w:rPr>
          <w:rFonts w:ascii="Calibri" w:hAnsi="Calibri" w:cs="Calibri"/>
          <w:color w:val="000000" w:themeColor="text1"/>
        </w:rPr>
        <w:t>brutto</w:t>
      </w:r>
      <w:r w:rsidRPr="006F2CD7">
        <w:rPr>
          <w:rFonts w:ascii="Calibri" w:hAnsi="Calibri" w:cs="Calibri"/>
          <w:color w:val="000000" w:themeColor="text1"/>
        </w:rPr>
        <w:t xml:space="preserve"> spośród badanych ofert,</w:t>
      </w:r>
    </w:p>
    <w:p w14:paraId="05353144" w14:textId="3771DF9A" w:rsidR="0013325A" w:rsidRPr="00AC2ABA" w:rsidRDefault="0013325A" w:rsidP="00AC2ABA">
      <w:pPr>
        <w:shd w:val="clear" w:color="auto" w:fill="FFFFFF"/>
        <w:ind w:left="2844" w:firstLine="696"/>
        <w:jc w:val="both"/>
        <w:rPr>
          <w:rFonts w:ascii="Calibri" w:hAnsi="Calibri" w:cs="Calibri"/>
          <w:color w:val="000000" w:themeColor="text1"/>
        </w:rPr>
      </w:pPr>
      <w:r w:rsidRPr="006F2CD7">
        <w:rPr>
          <w:rFonts w:ascii="Calibri" w:hAnsi="Calibri" w:cs="Calibri"/>
          <w:color w:val="000000" w:themeColor="text1"/>
        </w:rPr>
        <w:t xml:space="preserve">Cbo – cena </w:t>
      </w:r>
      <w:r w:rsidR="00AC2ABA">
        <w:rPr>
          <w:rFonts w:ascii="Calibri" w:hAnsi="Calibri" w:cs="Calibri"/>
          <w:color w:val="000000" w:themeColor="text1"/>
        </w:rPr>
        <w:t>brutto</w:t>
      </w:r>
      <w:r w:rsidRPr="006F2CD7">
        <w:rPr>
          <w:rFonts w:ascii="Calibri" w:hAnsi="Calibri" w:cs="Calibri"/>
          <w:color w:val="000000" w:themeColor="text1"/>
        </w:rPr>
        <w:t xml:space="preserve"> badanej oferty.</w:t>
      </w:r>
    </w:p>
    <w:p w14:paraId="1CAA5BFB" w14:textId="2E09B8C4" w:rsidR="00BD3852" w:rsidRPr="00AC2ABA" w:rsidRDefault="005B6A44" w:rsidP="00BD385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Dysponowanie ekspertem</w:t>
      </w:r>
      <w:r w:rsidR="00BD3852" w:rsidRPr="00AC2ABA">
        <w:rPr>
          <w:rFonts w:ascii="Calibri" w:hAnsi="Calibri" w:cs="Calibri"/>
          <w:b/>
          <w:sz w:val="24"/>
        </w:rPr>
        <w:t xml:space="preserve"> posiadającym doświadczenie w zakresie bycia członkiem zespołu projektowego w projekcie Interreg</w:t>
      </w:r>
      <w:r w:rsidR="00BD3852">
        <w:rPr>
          <w:rFonts w:ascii="Calibri" w:hAnsi="Calibri" w:cs="Calibri"/>
          <w:b/>
          <w:sz w:val="24"/>
        </w:rPr>
        <w:t xml:space="preserve"> Europe</w:t>
      </w:r>
      <w:r w:rsidR="00BD3852" w:rsidRPr="00AC2ABA">
        <w:rPr>
          <w:rFonts w:ascii="Calibri" w:hAnsi="Calibri" w:cs="Calibri"/>
          <w:b/>
          <w:sz w:val="24"/>
        </w:rPr>
        <w:t xml:space="preserve"> </w:t>
      </w:r>
      <w:r w:rsidR="00BD3852" w:rsidRPr="00AC2ABA">
        <w:rPr>
          <w:rFonts w:ascii="Calibri" w:hAnsi="Calibri" w:cs="Calibri"/>
          <w:sz w:val="24"/>
        </w:rPr>
        <w:t xml:space="preserve">(DEIn) – </w:t>
      </w:r>
      <w:r w:rsidR="00BD3852">
        <w:rPr>
          <w:rFonts w:ascii="Calibri" w:hAnsi="Calibri" w:cs="Calibri"/>
          <w:sz w:val="24"/>
        </w:rPr>
        <w:t>2</w:t>
      </w:r>
      <w:r w:rsidR="00BD3852" w:rsidRPr="00AC2ABA">
        <w:rPr>
          <w:rFonts w:ascii="Calibri" w:hAnsi="Calibri" w:cs="Calibri"/>
          <w:sz w:val="24"/>
        </w:rPr>
        <w:t xml:space="preserve">0%, maksymalna liczba punktów – </w:t>
      </w:r>
      <w:r w:rsidR="00BD3852">
        <w:rPr>
          <w:rFonts w:ascii="Calibri" w:hAnsi="Calibri" w:cs="Calibri"/>
          <w:sz w:val="24"/>
        </w:rPr>
        <w:t>2</w:t>
      </w:r>
      <w:r w:rsidR="00BD3852" w:rsidRPr="00AC2ABA">
        <w:rPr>
          <w:rFonts w:ascii="Calibri" w:hAnsi="Calibri" w:cs="Calibri"/>
          <w:sz w:val="24"/>
        </w:rPr>
        <w:t>0</w:t>
      </w:r>
    </w:p>
    <w:p w14:paraId="4E97680D" w14:textId="0F4D1699" w:rsidR="00BD3852" w:rsidRPr="00A20041" w:rsidRDefault="00BD3852" w:rsidP="00BD3852">
      <w:pPr>
        <w:jc w:val="both"/>
        <w:rPr>
          <w:rFonts w:ascii="Calibri" w:hAnsi="Calibri" w:cs="Calibri"/>
        </w:rPr>
      </w:pPr>
      <w:r w:rsidRPr="00AC2ABA">
        <w:rPr>
          <w:rFonts w:ascii="Calibri" w:hAnsi="Calibri" w:cs="Calibri"/>
        </w:rPr>
        <w:t>Punkty zostaną przyznane Oferentowi, który wykaże w Załączniku nr 4 do niniejszego Zapytania Ofertowego doświadcz</w:t>
      </w:r>
      <w:r w:rsidR="005B6A44">
        <w:rPr>
          <w:rFonts w:ascii="Calibri" w:hAnsi="Calibri" w:cs="Calibri"/>
        </w:rPr>
        <w:t>enie eksperta, którym dysponuje</w:t>
      </w:r>
      <w:r w:rsidRPr="00AC2ABA">
        <w:rPr>
          <w:rFonts w:ascii="Calibri" w:hAnsi="Calibri" w:cs="Calibri"/>
        </w:rPr>
        <w:t xml:space="preserve"> w zakresie</w:t>
      </w:r>
      <w:r w:rsidRPr="00A20041">
        <w:rPr>
          <w:rFonts w:ascii="Calibri" w:hAnsi="Calibri" w:cs="Calibri"/>
        </w:rPr>
        <w:t xml:space="preserve"> bycia członkiem zespołu projektu Interreg</w:t>
      </w:r>
      <w:r>
        <w:rPr>
          <w:rFonts w:ascii="Calibri" w:hAnsi="Calibri" w:cs="Calibri"/>
        </w:rPr>
        <w:t xml:space="preserve"> Europe</w:t>
      </w:r>
      <w:r w:rsidRPr="00A20041">
        <w:rPr>
          <w:rFonts w:ascii="Calibri" w:hAnsi="Calibri" w:cs="Calibri"/>
        </w:rPr>
        <w:t xml:space="preserve">. </w:t>
      </w:r>
    </w:p>
    <w:p w14:paraId="217F9996" w14:textId="0F153E1F" w:rsidR="00BD3852" w:rsidRPr="00A20041" w:rsidRDefault="00BD3852" w:rsidP="00BD3852">
      <w:pPr>
        <w:jc w:val="both"/>
        <w:rPr>
          <w:rFonts w:ascii="Calibri" w:hAnsi="Calibri" w:cs="Calibri"/>
        </w:rPr>
      </w:pPr>
      <w:r w:rsidRPr="00A20041">
        <w:rPr>
          <w:rFonts w:ascii="Calibri" w:hAnsi="Calibri" w:cs="Calibri"/>
        </w:rPr>
        <w:t xml:space="preserve">Maksymalnie oferent może otrzymać za to kryterium </w:t>
      </w:r>
      <w:r w:rsidR="00FB415F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Pr="00A20041">
        <w:rPr>
          <w:rFonts w:ascii="Calibri" w:hAnsi="Calibri" w:cs="Calibri"/>
        </w:rPr>
        <w:t xml:space="preserve"> punktów.</w:t>
      </w:r>
    </w:p>
    <w:p w14:paraId="3733C152" w14:textId="77777777" w:rsidR="00BD3852" w:rsidRPr="00A20041" w:rsidRDefault="00BD3852" w:rsidP="00BD3852">
      <w:pPr>
        <w:jc w:val="both"/>
        <w:rPr>
          <w:rFonts w:ascii="Calibri" w:hAnsi="Calibri" w:cs="Calibri"/>
        </w:rPr>
      </w:pPr>
    </w:p>
    <w:p w14:paraId="578C389C" w14:textId="77777777" w:rsidR="00BD3852" w:rsidRPr="00A20041" w:rsidRDefault="00BD3852" w:rsidP="00BD3852">
      <w:pPr>
        <w:jc w:val="both"/>
        <w:rPr>
          <w:rFonts w:ascii="Calibri" w:hAnsi="Calibri" w:cs="Calibri"/>
        </w:rPr>
      </w:pPr>
      <w:r w:rsidRPr="00A20041">
        <w:rPr>
          <w:rFonts w:ascii="Calibri" w:hAnsi="Calibri" w:cs="Calibri"/>
        </w:rPr>
        <w:t xml:space="preserve">Oferent, który nie wykaże doświadczenia eksperta w zakresie bycia członkiem zespołu w projekcie Interreg, otrzyma za to kryterium </w:t>
      </w:r>
      <w:r>
        <w:rPr>
          <w:rFonts w:ascii="Calibri" w:hAnsi="Calibri" w:cs="Calibri"/>
        </w:rPr>
        <w:t>0</w:t>
      </w:r>
      <w:r w:rsidRPr="00A20041">
        <w:rPr>
          <w:rFonts w:ascii="Calibri" w:hAnsi="Calibri" w:cs="Calibri"/>
        </w:rPr>
        <w:t xml:space="preserve"> punktów. </w:t>
      </w:r>
    </w:p>
    <w:p w14:paraId="397B392C" w14:textId="77777777" w:rsidR="00BD3852" w:rsidRPr="00BD3852" w:rsidRDefault="00BD3852" w:rsidP="00BD3852">
      <w:pPr>
        <w:pStyle w:val="Akapitzlist"/>
        <w:ind w:left="360"/>
        <w:jc w:val="both"/>
        <w:rPr>
          <w:rFonts w:ascii="Calibri" w:hAnsi="Calibri" w:cs="Calibri"/>
          <w:sz w:val="24"/>
        </w:rPr>
      </w:pPr>
    </w:p>
    <w:p w14:paraId="0CE48AA8" w14:textId="43E09F4B" w:rsidR="006342EB" w:rsidRPr="00AC2ABA" w:rsidRDefault="005B6A44" w:rsidP="00C0126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Dysponowanie ekspertem</w:t>
      </w:r>
      <w:r w:rsidR="002A7A03" w:rsidRPr="00AC2ABA">
        <w:rPr>
          <w:rFonts w:ascii="Calibri" w:hAnsi="Calibri" w:cs="Calibri"/>
          <w:b/>
          <w:sz w:val="24"/>
        </w:rPr>
        <w:t xml:space="preserve"> posiadającym doświadczenie w zakresie bycia członkiem zespołu projektowego w projekcie Interreg</w:t>
      </w:r>
      <w:r w:rsidR="00BD3852">
        <w:rPr>
          <w:rFonts w:ascii="Calibri" w:hAnsi="Calibri" w:cs="Calibri"/>
          <w:b/>
          <w:sz w:val="24"/>
        </w:rPr>
        <w:t xml:space="preserve"> Europe</w:t>
      </w:r>
      <w:r w:rsidR="00C01268">
        <w:rPr>
          <w:rFonts w:ascii="Calibri" w:hAnsi="Calibri" w:cs="Calibri"/>
          <w:b/>
          <w:sz w:val="24"/>
        </w:rPr>
        <w:t xml:space="preserve">, </w:t>
      </w:r>
      <w:r w:rsidR="00C01268" w:rsidRPr="00C01268">
        <w:rPr>
          <w:rFonts w:ascii="Calibri" w:hAnsi="Calibri" w:cs="Calibri"/>
          <w:b/>
          <w:sz w:val="24"/>
        </w:rPr>
        <w:t>gdzie Regionalny lub Lokalny Plan Działań zorientowany był lub jest na problematykę innowacyjności</w:t>
      </w:r>
      <w:r w:rsidR="006342EB" w:rsidRPr="00AC2ABA">
        <w:rPr>
          <w:rFonts w:ascii="Calibri" w:hAnsi="Calibri" w:cs="Calibri"/>
          <w:b/>
          <w:sz w:val="24"/>
        </w:rPr>
        <w:t xml:space="preserve"> </w:t>
      </w:r>
      <w:r w:rsidR="006342EB" w:rsidRPr="00AC2ABA">
        <w:rPr>
          <w:rFonts w:ascii="Calibri" w:hAnsi="Calibri" w:cs="Calibri"/>
          <w:sz w:val="24"/>
        </w:rPr>
        <w:t>(</w:t>
      </w:r>
      <w:r w:rsidR="0003082C">
        <w:rPr>
          <w:rFonts w:ascii="Calibri" w:hAnsi="Calibri" w:cs="Calibri"/>
          <w:sz w:val="24"/>
        </w:rPr>
        <w:t>D</w:t>
      </w:r>
      <w:r w:rsidR="002A7A03" w:rsidRPr="00AC2ABA">
        <w:rPr>
          <w:rFonts w:ascii="Calibri" w:hAnsi="Calibri" w:cs="Calibri"/>
          <w:sz w:val="24"/>
        </w:rPr>
        <w:t>In</w:t>
      </w:r>
      <w:r w:rsidR="0003082C">
        <w:rPr>
          <w:rFonts w:ascii="Calibri" w:hAnsi="Calibri" w:cs="Calibri"/>
          <w:sz w:val="24"/>
        </w:rPr>
        <w:t>now</w:t>
      </w:r>
      <w:r w:rsidR="006342EB" w:rsidRPr="00AC2ABA">
        <w:rPr>
          <w:rFonts w:ascii="Calibri" w:hAnsi="Calibri" w:cs="Calibri"/>
          <w:sz w:val="24"/>
        </w:rPr>
        <w:t xml:space="preserve">) – </w:t>
      </w:r>
      <w:r w:rsidR="00BD3852">
        <w:rPr>
          <w:rFonts w:ascii="Calibri" w:hAnsi="Calibri" w:cs="Calibri"/>
          <w:sz w:val="24"/>
        </w:rPr>
        <w:t>3</w:t>
      </w:r>
      <w:r w:rsidR="008E095B" w:rsidRPr="00AC2ABA">
        <w:rPr>
          <w:rFonts w:ascii="Calibri" w:hAnsi="Calibri" w:cs="Calibri"/>
          <w:sz w:val="24"/>
        </w:rPr>
        <w:t>0</w:t>
      </w:r>
      <w:r w:rsidR="006342EB" w:rsidRPr="00AC2ABA">
        <w:rPr>
          <w:rFonts w:ascii="Calibri" w:hAnsi="Calibri" w:cs="Calibri"/>
          <w:sz w:val="24"/>
        </w:rPr>
        <w:t xml:space="preserve">%, maksymalna liczba punktów – </w:t>
      </w:r>
      <w:r w:rsidR="00BD3852">
        <w:rPr>
          <w:rFonts w:ascii="Calibri" w:hAnsi="Calibri" w:cs="Calibri"/>
          <w:sz w:val="24"/>
        </w:rPr>
        <w:t>3</w:t>
      </w:r>
      <w:r w:rsidR="008E095B" w:rsidRPr="00AC2ABA">
        <w:rPr>
          <w:rFonts w:ascii="Calibri" w:hAnsi="Calibri" w:cs="Calibri"/>
          <w:sz w:val="24"/>
        </w:rPr>
        <w:t>0</w:t>
      </w:r>
    </w:p>
    <w:p w14:paraId="4A9E1301" w14:textId="69929A37" w:rsidR="006342EB" w:rsidRPr="00A20041" w:rsidRDefault="006342EB" w:rsidP="002A7A03">
      <w:pPr>
        <w:jc w:val="both"/>
        <w:rPr>
          <w:rFonts w:ascii="Calibri" w:hAnsi="Calibri" w:cs="Calibri"/>
        </w:rPr>
      </w:pPr>
      <w:r w:rsidRPr="00AC2ABA">
        <w:rPr>
          <w:rFonts w:ascii="Calibri" w:hAnsi="Calibri" w:cs="Calibri"/>
        </w:rPr>
        <w:lastRenderedPageBreak/>
        <w:t xml:space="preserve">Punkty zostaną przyznane Oferentowi, który wykaże w Załączniku nr 4 do niniejszego Zapytania Ofertowego </w:t>
      </w:r>
      <w:r w:rsidR="002A7A03" w:rsidRPr="00AC2ABA">
        <w:rPr>
          <w:rFonts w:ascii="Calibri" w:hAnsi="Calibri" w:cs="Calibri"/>
        </w:rPr>
        <w:t>doświadczenie eksperta, którym dysp</w:t>
      </w:r>
      <w:r w:rsidR="005B6A44">
        <w:rPr>
          <w:rFonts w:ascii="Calibri" w:hAnsi="Calibri" w:cs="Calibri"/>
        </w:rPr>
        <w:t>onuje</w:t>
      </w:r>
      <w:r w:rsidR="002A7A03" w:rsidRPr="00AC2ABA">
        <w:rPr>
          <w:rFonts w:ascii="Calibri" w:hAnsi="Calibri" w:cs="Calibri"/>
        </w:rPr>
        <w:t xml:space="preserve"> w zakresie</w:t>
      </w:r>
      <w:r w:rsidR="002A7A03" w:rsidRPr="00A20041">
        <w:rPr>
          <w:rFonts w:ascii="Calibri" w:hAnsi="Calibri" w:cs="Calibri"/>
        </w:rPr>
        <w:t xml:space="preserve"> </w:t>
      </w:r>
      <w:r w:rsidR="00A20041" w:rsidRPr="00A20041">
        <w:rPr>
          <w:rFonts w:ascii="Calibri" w:hAnsi="Calibri" w:cs="Calibri"/>
        </w:rPr>
        <w:t>bycia członkiem zespołu projektu</w:t>
      </w:r>
      <w:r w:rsidR="002A7A03" w:rsidRPr="00A20041">
        <w:rPr>
          <w:rFonts w:ascii="Calibri" w:hAnsi="Calibri" w:cs="Calibri"/>
        </w:rPr>
        <w:t xml:space="preserve"> Interreg</w:t>
      </w:r>
      <w:r w:rsidR="00BD3852">
        <w:rPr>
          <w:rFonts w:ascii="Calibri" w:hAnsi="Calibri" w:cs="Calibri"/>
        </w:rPr>
        <w:t xml:space="preserve"> Europe</w:t>
      </w:r>
      <w:r w:rsidR="00C01268">
        <w:rPr>
          <w:rFonts w:ascii="Calibri" w:hAnsi="Calibri" w:cs="Calibri"/>
        </w:rPr>
        <w:t>,</w:t>
      </w:r>
      <w:r w:rsidR="00C01268" w:rsidRPr="00C01268">
        <w:t xml:space="preserve"> </w:t>
      </w:r>
      <w:r w:rsidR="00C01268" w:rsidRPr="00C01268">
        <w:rPr>
          <w:rFonts w:ascii="Calibri" w:hAnsi="Calibri" w:cs="Calibri"/>
        </w:rPr>
        <w:t>gdzie Regionalny lub Lokalny Plan Działań zorientowany był lub jest na problematykę innowacyjności</w:t>
      </w:r>
      <w:r w:rsidR="002A7A03" w:rsidRPr="00A20041">
        <w:rPr>
          <w:rFonts w:ascii="Calibri" w:hAnsi="Calibri" w:cs="Calibri"/>
        </w:rPr>
        <w:t xml:space="preserve">. </w:t>
      </w:r>
    </w:p>
    <w:p w14:paraId="2D4BFBA9" w14:textId="3473BC4E" w:rsidR="006342EB" w:rsidRPr="00A20041" w:rsidRDefault="006342EB" w:rsidP="006342EB">
      <w:pPr>
        <w:jc w:val="both"/>
        <w:rPr>
          <w:rFonts w:ascii="Calibri" w:hAnsi="Calibri" w:cs="Calibri"/>
        </w:rPr>
      </w:pPr>
      <w:r w:rsidRPr="00A20041">
        <w:rPr>
          <w:rFonts w:ascii="Calibri" w:hAnsi="Calibri" w:cs="Calibri"/>
        </w:rPr>
        <w:t xml:space="preserve">Maksymalnie oferent może otrzymać za to kryterium </w:t>
      </w:r>
      <w:r w:rsidR="00BD3852">
        <w:rPr>
          <w:rFonts w:ascii="Calibri" w:hAnsi="Calibri" w:cs="Calibri"/>
        </w:rPr>
        <w:t>3</w:t>
      </w:r>
      <w:r w:rsidR="00143E57">
        <w:rPr>
          <w:rFonts w:ascii="Calibri" w:hAnsi="Calibri" w:cs="Calibri"/>
        </w:rPr>
        <w:t>0</w:t>
      </w:r>
      <w:r w:rsidRPr="00A20041">
        <w:rPr>
          <w:rFonts w:ascii="Calibri" w:hAnsi="Calibri" w:cs="Calibri"/>
        </w:rPr>
        <w:t xml:space="preserve"> punktów.</w:t>
      </w:r>
    </w:p>
    <w:p w14:paraId="6CF22928" w14:textId="77777777" w:rsidR="006342EB" w:rsidRPr="00A20041" w:rsidRDefault="006342EB" w:rsidP="006342EB">
      <w:pPr>
        <w:jc w:val="both"/>
        <w:rPr>
          <w:rFonts w:ascii="Calibri" w:hAnsi="Calibri" w:cs="Calibri"/>
        </w:rPr>
      </w:pPr>
    </w:p>
    <w:p w14:paraId="0D0164DB" w14:textId="03C161DC" w:rsidR="006342EB" w:rsidRDefault="006342EB" w:rsidP="006342EB">
      <w:pPr>
        <w:jc w:val="both"/>
        <w:rPr>
          <w:rFonts w:ascii="Calibri" w:hAnsi="Calibri" w:cs="Calibri"/>
        </w:rPr>
      </w:pPr>
      <w:r w:rsidRPr="00A20041">
        <w:rPr>
          <w:rFonts w:ascii="Calibri" w:hAnsi="Calibri" w:cs="Calibri"/>
        </w:rPr>
        <w:t xml:space="preserve">Oferent, który </w:t>
      </w:r>
      <w:r w:rsidR="002A7A03" w:rsidRPr="00A20041">
        <w:rPr>
          <w:rFonts w:ascii="Calibri" w:hAnsi="Calibri" w:cs="Calibri"/>
        </w:rPr>
        <w:t xml:space="preserve">nie wykaże doświadczenia eksperta </w:t>
      </w:r>
      <w:r w:rsidR="00A20041" w:rsidRPr="00A20041">
        <w:rPr>
          <w:rFonts w:ascii="Calibri" w:hAnsi="Calibri" w:cs="Calibri"/>
        </w:rPr>
        <w:t>w zakresie bycia członkiem zespołu w projekcie Interreg</w:t>
      </w:r>
      <w:r w:rsidR="0003082C">
        <w:rPr>
          <w:rFonts w:ascii="Calibri" w:hAnsi="Calibri" w:cs="Calibri"/>
        </w:rPr>
        <w:t>, gdzie Regionalny lub Lokalny Plan Działań zorientowany był lub jest na problematykę innowacyjności</w:t>
      </w:r>
      <w:r w:rsidR="00A20041" w:rsidRPr="00A20041">
        <w:rPr>
          <w:rFonts w:ascii="Calibri" w:hAnsi="Calibri" w:cs="Calibri"/>
        </w:rPr>
        <w:t>,</w:t>
      </w:r>
      <w:r w:rsidRPr="00A20041">
        <w:rPr>
          <w:rFonts w:ascii="Calibri" w:hAnsi="Calibri" w:cs="Calibri"/>
        </w:rPr>
        <w:t xml:space="preserve"> otrzyma za to kryterium </w:t>
      </w:r>
      <w:r w:rsidR="00BD3852">
        <w:rPr>
          <w:rFonts w:ascii="Calibri" w:hAnsi="Calibri" w:cs="Calibri"/>
        </w:rPr>
        <w:t>0</w:t>
      </w:r>
      <w:r w:rsidRPr="00A20041">
        <w:rPr>
          <w:rFonts w:ascii="Calibri" w:hAnsi="Calibri" w:cs="Calibri"/>
        </w:rPr>
        <w:t xml:space="preserve"> punktów. </w:t>
      </w:r>
    </w:p>
    <w:p w14:paraId="6C1500A1" w14:textId="050DEFEC" w:rsidR="00C01268" w:rsidRDefault="00C01268" w:rsidP="006342EB">
      <w:pPr>
        <w:jc w:val="both"/>
        <w:rPr>
          <w:rFonts w:ascii="Calibri" w:hAnsi="Calibri" w:cs="Calibri"/>
        </w:rPr>
      </w:pPr>
    </w:p>
    <w:p w14:paraId="4C5D91EE" w14:textId="766CEDEE" w:rsidR="006342EB" w:rsidRPr="00AC2ABA" w:rsidRDefault="006342EB" w:rsidP="006342EB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</w:rPr>
      </w:pPr>
      <w:r w:rsidRPr="00143E57">
        <w:rPr>
          <w:rFonts w:ascii="Calibri" w:hAnsi="Calibri" w:cs="Calibri"/>
          <w:b/>
          <w:sz w:val="24"/>
          <w:szCs w:val="24"/>
        </w:rPr>
        <w:t>Sumaryczna liczba punktów zostanie obliczona wg następującego wzoru</w:t>
      </w:r>
      <w:r w:rsidRPr="00A20041">
        <w:rPr>
          <w:rFonts w:ascii="Calibri" w:hAnsi="Calibri" w:cs="Calibri"/>
        </w:rPr>
        <w:t>:</w:t>
      </w:r>
    </w:p>
    <w:p w14:paraId="3CB44143" w14:textId="18147F82" w:rsidR="006342EB" w:rsidRPr="00A20041" w:rsidRDefault="006342EB" w:rsidP="00FB415F">
      <w:pPr>
        <w:shd w:val="clear" w:color="auto" w:fill="FFFFFF"/>
        <w:jc w:val="both"/>
        <w:rPr>
          <w:rFonts w:ascii="Calibri" w:hAnsi="Calibri" w:cs="Calibri"/>
        </w:rPr>
      </w:pPr>
      <w:r w:rsidRPr="00A20041">
        <w:rPr>
          <w:rFonts w:ascii="Calibri" w:hAnsi="Calibri" w:cs="Calibri"/>
        </w:rPr>
        <w:t>Liczba punktów = Cwz +</w:t>
      </w:r>
      <w:r w:rsidR="0003082C">
        <w:rPr>
          <w:rFonts w:ascii="Calibri" w:hAnsi="Calibri" w:cs="Calibri"/>
        </w:rPr>
        <w:t xml:space="preserve"> </w:t>
      </w:r>
      <w:r w:rsidR="002A7A03" w:rsidRPr="00A20041">
        <w:rPr>
          <w:rFonts w:ascii="Calibri" w:hAnsi="Calibri" w:cs="Calibri"/>
        </w:rPr>
        <w:t>DEIn</w:t>
      </w:r>
      <w:r w:rsidRPr="00A20041">
        <w:rPr>
          <w:rFonts w:ascii="Calibri" w:hAnsi="Calibri" w:cs="Calibri"/>
        </w:rPr>
        <w:t xml:space="preserve"> </w:t>
      </w:r>
      <w:r w:rsidR="00FB415F">
        <w:rPr>
          <w:rFonts w:ascii="Calibri" w:hAnsi="Calibri" w:cs="Calibri"/>
        </w:rPr>
        <w:t xml:space="preserve">+ Dinnow </w:t>
      </w:r>
    </w:p>
    <w:p w14:paraId="6A386D19" w14:textId="77777777" w:rsidR="006342EB" w:rsidRPr="00A20041" w:rsidRDefault="006342EB" w:rsidP="006342EB">
      <w:pPr>
        <w:shd w:val="clear" w:color="auto" w:fill="FFFFFF"/>
        <w:jc w:val="both"/>
        <w:rPr>
          <w:rFonts w:ascii="Calibri" w:hAnsi="Calibri" w:cs="Calibri"/>
        </w:rPr>
      </w:pPr>
    </w:p>
    <w:p w14:paraId="11BE360C" w14:textId="77777777" w:rsidR="006342EB" w:rsidRPr="00A20041" w:rsidRDefault="006342EB" w:rsidP="006342EB">
      <w:pPr>
        <w:shd w:val="clear" w:color="auto" w:fill="FFFFFF"/>
        <w:jc w:val="both"/>
        <w:rPr>
          <w:rFonts w:ascii="Calibri" w:hAnsi="Calibri" w:cs="Calibri"/>
        </w:rPr>
      </w:pPr>
      <w:r w:rsidRPr="00A20041">
        <w:rPr>
          <w:rFonts w:ascii="Calibri" w:hAnsi="Calibri" w:cs="Calibri"/>
        </w:rPr>
        <w:t xml:space="preserve">Maksymalna, łączna liczba punktów, jaką oferta może uzyskać w wyniku oceny wynosi 100. </w:t>
      </w:r>
    </w:p>
    <w:p w14:paraId="492C154B" w14:textId="77777777" w:rsidR="006342EB" w:rsidRPr="00A20041" w:rsidRDefault="006342EB" w:rsidP="006342EB">
      <w:pPr>
        <w:shd w:val="clear" w:color="auto" w:fill="FFFFFF"/>
        <w:jc w:val="both"/>
        <w:rPr>
          <w:rFonts w:ascii="Calibri" w:hAnsi="Calibri" w:cs="Calibri"/>
        </w:rPr>
      </w:pPr>
    </w:p>
    <w:p w14:paraId="3B39BB28" w14:textId="77777777" w:rsidR="006342EB" w:rsidRPr="00A20041" w:rsidRDefault="006342EB" w:rsidP="006342EB">
      <w:pPr>
        <w:shd w:val="clear" w:color="auto" w:fill="FFFFFF"/>
        <w:jc w:val="both"/>
        <w:rPr>
          <w:rFonts w:ascii="Calibri" w:hAnsi="Calibri" w:cs="Calibri"/>
        </w:rPr>
      </w:pPr>
      <w:r w:rsidRPr="00A20041">
        <w:rPr>
          <w:rFonts w:ascii="Calibri" w:hAnsi="Calibri" w:cs="Calibri"/>
        </w:rPr>
        <w:t xml:space="preserve">Wybrana zostanie oferta, która uzyska największą (łączną) liczbę punktów. </w:t>
      </w:r>
    </w:p>
    <w:p w14:paraId="70D7A6CB" w14:textId="2195FD6F" w:rsidR="0013325A" w:rsidRDefault="0013325A" w:rsidP="0013325A">
      <w:pPr>
        <w:jc w:val="both"/>
      </w:pPr>
    </w:p>
    <w:p w14:paraId="3A47C097" w14:textId="2B622FFC" w:rsidR="00C64B4F" w:rsidRPr="0013325A" w:rsidRDefault="009C2F33" w:rsidP="0013325A">
      <w:pPr>
        <w:jc w:val="both"/>
        <w:rPr>
          <w:rFonts w:cs="Calibri"/>
          <w:lang w:val="pl-PL"/>
        </w:rPr>
      </w:pPr>
      <w:r w:rsidRPr="00544A35">
        <w:t xml:space="preserve"> </w:t>
      </w:r>
    </w:p>
    <w:p w14:paraId="7B8913F8" w14:textId="26B13747" w:rsidR="00FF29DB" w:rsidRPr="00010C5A" w:rsidRDefault="006342EB" w:rsidP="00766DF1">
      <w:pPr>
        <w:pStyle w:val="Nagwek2"/>
        <w:keepNext w:val="0"/>
        <w:numPr>
          <w:ilvl w:val="0"/>
          <w:numId w:val="3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DODATKOWE INFORMACJE</w:t>
      </w:r>
    </w:p>
    <w:p w14:paraId="63FB015D" w14:textId="77777777" w:rsidR="00193C9D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lang w:eastAsia="x-none"/>
        </w:rPr>
      </w:pPr>
      <w:r>
        <w:rPr>
          <w:lang w:eastAsia="x-none"/>
        </w:rPr>
        <w:t>Zamawiający nie dopuszcza składania ofert częściowych ani łączonych.</w:t>
      </w:r>
    </w:p>
    <w:p w14:paraId="2F703EC1" w14:textId="77777777" w:rsidR="00193C9D" w:rsidRPr="00114690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lang w:eastAsia="x-none"/>
        </w:rPr>
      </w:pPr>
      <w:r w:rsidRPr="00114690">
        <w:rPr>
          <w:lang w:eastAsia="x-none"/>
        </w:rPr>
        <w:t xml:space="preserve">Zamawiający nie przewiduje zwrotu kosztów postępowania. </w:t>
      </w:r>
    </w:p>
    <w:p w14:paraId="00243028" w14:textId="77777777" w:rsidR="00193C9D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lang w:eastAsia="x-none"/>
        </w:rPr>
      </w:pPr>
      <w:r w:rsidRPr="00114690">
        <w:rPr>
          <w:lang w:eastAsia="x-none"/>
        </w:rPr>
        <w:t>Zamawiający zastrzega sobie prawo do unieważnienia postępowania na każdym jego etapie bez podania</w:t>
      </w:r>
      <w:r>
        <w:rPr>
          <w:lang w:eastAsia="x-none"/>
        </w:rPr>
        <w:t xml:space="preserve"> przyczyny, a także do pozostawienia postępowania bez wyboru oferty. </w:t>
      </w:r>
    </w:p>
    <w:p w14:paraId="0758314C" w14:textId="77777777" w:rsidR="00193C9D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lang w:eastAsia="x-none"/>
        </w:rPr>
      </w:pPr>
      <w:r>
        <w:rPr>
          <w:lang w:eastAsia="x-none"/>
        </w:rPr>
        <w:t xml:space="preserve">Ustala się, że składający ofertę pozostaje nią związany 30 dni. Bieg terminu związania ofertą rozpoczyna się wraz z upływem terminu składania ofert. </w:t>
      </w:r>
    </w:p>
    <w:p w14:paraId="5D67DE04" w14:textId="77777777" w:rsidR="00193C9D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lang w:eastAsia="x-none"/>
        </w:rPr>
      </w:pPr>
      <w:r>
        <w:rPr>
          <w:lang w:eastAsia="x-none"/>
        </w:rPr>
        <w:t xml:space="preserve">Zamawiający zawiera umowy na podstawie własnych wzorów umów. </w:t>
      </w:r>
    </w:p>
    <w:p w14:paraId="448F66A0" w14:textId="09D55431" w:rsidR="006342EB" w:rsidRPr="00EA3916" w:rsidRDefault="00193C9D" w:rsidP="00EA3916">
      <w:pPr>
        <w:pStyle w:val="Akapitzlist"/>
        <w:numPr>
          <w:ilvl w:val="0"/>
          <w:numId w:val="6"/>
        </w:numPr>
        <w:ind w:left="709" w:hanging="425"/>
        <w:jc w:val="both"/>
        <w:rPr>
          <w:lang w:eastAsia="x-none"/>
        </w:rPr>
      </w:pPr>
      <w:r>
        <w:rPr>
          <w:lang w:eastAsia="x-none"/>
        </w:rPr>
        <w:t>Autorskie prawa majątkowe do rezultatów niniejszego zamówienia lub specyfikacje dotyczące udzielonych licencji reguluje Umowa (Wykonawca przenosi prawa autorskie bez ograniczeń terytorialnych i czasowych na Zamawiającego w momencie podpisania protokołu odbioru całości przedmiotu zamówienia).</w:t>
      </w:r>
    </w:p>
    <w:p w14:paraId="60EDDDBD" w14:textId="19525634" w:rsidR="006342EB" w:rsidRDefault="006342EB" w:rsidP="00E33ACF">
      <w:pPr>
        <w:ind w:left="284"/>
        <w:jc w:val="both"/>
        <w:rPr>
          <w:rFonts w:asciiTheme="minorHAnsi" w:eastAsiaTheme="minorHAnsi" w:hAnsiTheme="minorHAnsi" w:cs="Calibri"/>
          <w:szCs w:val="22"/>
          <w:lang w:val="pl-PL" w:eastAsia="pl-PL"/>
        </w:rPr>
      </w:pPr>
    </w:p>
    <w:p w14:paraId="1C860506" w14:textId="27177CE9" w:rsidR="006342EB" w:rsidRPr="00010C5A" w:rsidRDefault="006342EB" w:rsidP="00766DF1">
      <w:pPr>
        <w:pStyle w:val="Nagwek2"/>
        <w:keepNext w:val="0"/>
        <w:numPr>
          <w:ilvl w:val="0"/>
          <w:numId w:val="3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LISTA ZAŁĄCZNIKÓW</w:t>
      </w:r>
    </w:p>
    <w:p w14:paraId="1D6FA788" w14:textId="77777777" w:rsidR="00193C9D" w:rsidRPr="00A20041" w:rsidRDefault="00193C9D" w:rsidP="00766DF1">
      <w:pPr>
        <w:pStyle w:val="Akapitzlist"/>
        <w:widowControl w:val="0"/>
        <w:numPr>
          <w:ilvl w:val="1"/>
          <w:numId w:val="7"/>
        </w:numPr>
        <w:suppressAutoHyphens/>
        <w:spacing w:before="240"/>
        <w:ind w:left="709" w:hanging="425"/>
        <w:jc w:val="both"/>
      </w:pPr>
      <w:r w:rsidRPr="00A20041">
        <w:t>Załącznik nr 1 – Szczegółowy Opis Przedmiotu Zamówienia</w:t>
      </w:r>
    </w:p>
    <w:p w14:paraId="5F7AD516" w14:textId="77777777" w:rsidR="00193C9D" w:rsidRPr="00A20041" w:rsidRDefault="00193C9D" w:rsidP="00766DF1">
      <w:pPr>
        <w:pStyle w:val="Akapitzlist"/>
        <w:widowControl w:val="0"/>
        <w:numPr>
          <w:ilvl w:val="1"/>
          <w:numId w:val="7"/>
        </w:numPr>
        <w:suppressAutoHyphens/>
        <w:ind w:left="709" w:hanging="425"/>
        <w:jc w:val="both"/>
      </w:pPr>
      <w:r w:rsidRPr="00A20041">
        <w:t>Załącznik nr 2 – Formularz ofertowy</w:t>
      </w:r>
    </w:p>
    <w:p w14:paraId="7E1E3465" w14:textId="06CF962A" w:rsidR="00193C9D" w:rsidRPr="00A20041" w:rsidRDefault="001D2B72" w:rsidP="00766DF1">
      <w:pPr>
        <w:pStyle w:val="Akapitzlist"/>
        <w:widowControl w:val="0"/>
        <w:numPr>
          <w:ilvl w:val="1"/>
          <w:numId w:val="7"/>
        </w:numPr>
        <w:suppressAutoHyphens/>
        <w:ind w:left="709" w:hanging="425"/>
        <w:jc w:val="both"/>
      </w:pPr>
      <w:r>
        <w:t>Załącznik nr 3</w:t>
      </w:r>
      <w:r w:rsidR="00EA3916">
        <w:t xml:space="preserve"> </w:t>
      </w:r>
      <w:r w:rsidR="00EA3916" w:rsidRPr="00A20041">
        <w:t>–</w:t>
      </w:r>
      <w:r w:rsidR="00193C9D" w:rsidRPr="00A20041">
        <w:t xml:space="preserve"> Oświadczenie</w:t>
      </w:r>
      <w:r w:rsidR="00193C9D" w:rsidRPr="00A20041">
        <w:rPr>
          <w:bCs/>
        </w:rPr>
        <w:t xml:space="preserve"> Oferenta o dysponowaniu co najmniej jednym ekspertem posiadającym odpowiednie kwalifikacje</w:t>
      </w:r>
    </w:p>
    <w:p w14:paraId="6382C00A" w14:textId="5B5CD448" w:rsidR="00A20041" w:rsidRPr="00A20041" w:rsidRDefault="00A20041" w:rsidP="00766DF1">
      <w:pPr>
        <w:pStyle w:val="Akapitzlist"/>
        <w:widowControl w:val="0"/>
        <w:numPr>
          <w:ilvl w:val="1"/>
          <w:numId w:val="7"/>
        </w:numPr>
        <w:suppressAutoHyphens/>
        <w:ind w:left="709" w:hanging="425"/>
        <w:jc w:val="both"/>
      </w:pPr>
      <w:r w:rsidRPr="00A20041">
        <w:t xml:space="preserve">Załącznik nr </w:t>
      </w:r>
      <w:r w:rsidR="001D2B72">
        <w:t>4</w:t>
      </w:r>
      <w:r w:rsidRPr="00A20041">
        <w:t xml:space="preserve"> </w:t>
      </w:r>
      <w:r w:rsidR="001D2B72">
        <w:t xml:space="preserve"> </w:t>
      </w:r>
      <w:r w:rsidRPr="00A20041">
        <w:t>– Wykaz kwalifikacji eksperta</w:t>
      </w:r>
    </w:p>
    <w:p w14:paraId="59DCE233" w14:textId="77777777" w:rsidR="00A20041" w:rsidRPr="00193C9D" w:rsidRDefault="00A20041" w:rsidP="00A20041">
      <w:pPr>
        <w:pStyle w:val="Akapitzlist"/>
        <w:widowControl w:val="0"/>
        <w:suppressAutoHyphens/>
        <w:ind w:left="709"/>
        <w:jc w:val="both"/>
        <w:rPr>
          <w:color w:val="FF0000"/>
        </w:rPr>
      </w:pPr>
    </w:p>
    <w:p w14:paraId="06C1D1E0" w14:textId="77777777" w:rsidR="006342EB" w:rsidRPr="00193C9D" w:rsidRDefault="006342EB" w:rsidP="00E33ACF">
      <w:pPr>
        <w:ind w:left="284"/>
        <w:jc w:val="both"/>
        <w:rPr>
          <w:rFonts w:asciiTheme="minorHAnsi" w:eastAsiaTheme="minorHAnsi" w:hAnsiTheme="minorHAnsi" w:cs="Calibri"/>
          <w:szCs w:val="22"/>
          <w:lang w:eastAsia="pl-PL"/>
        </w:rPr>
      </w:pPr>
    </w:p>
    <w:sectPr w:rsidR="006342EB" w:rsidRPr="00193C9D" w:rsidSect="00537351">
      <w:headerReference w:type="default" r:id="rId10"/>
      <w:footerReference w:type="default" r:id="rId11"/>
      <w:pgSz w:w="11906" w:h="16838"/>
      <w:pgMar w:top="1563" w:right="851" w:bottom="899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6E34" w14:textId="77777777" w:rsidR="00C0217A" w:rsidRDefault="00C0217A">
      <w:r>
        <w:separator/>
      </w:r>
    </w:p>
  </w:endnote>
  <w:endnote w:type="continuationSeparator" w:id="0">
    <w:p w14:paraId="150AEDC3" w14:textId="77777777" w:rsidR="00C0217A" w:rsidRDefault="00C0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9A08" w14:textId="77777777" w:rsidR="00CF4437" w:rsidRDefault="00721783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</w:t>
    </w:r>
  </w:p>
  <w:p w14:paraId="22330857" w14:textId="66A9E01A" w:rsidR="00CF4437" w:rsidRDefault="00537351">
    <w:pPr>
      <w:pStyle w:val="Stopka"/>
      <w:jc w:val="right"/>
      <w:rPr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721783">
      <w:rPr>
        <w:rStyle w:val="Numerstrony"/>
        <w:rFonts w:ascii="Arial" w:hAnsi="Arial" w:cs="Arial"/>
        <w:sz w:val="22"/>
      </w:rPr>
      <w:instrText xml:space="preserve"> PAGE </w:instrText>
    </w:r>
    <w:r>
      <w:rPr>
        <w:rStyle w:val="Numerstrony"/>
        <w:rFonts w:ascii="Arial" w:hAnsi="Arial" w:cs="Arial"/>
        <w:sz w:val="22"/>
      </w:rPr>
      <w:fldChar w:fldCharType="separate"/>
    </w:r>
    <w:r w:rsidR="00E86450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778EA" w14:textId="77777777" w:rsidR="00C0217A" w:rsidRDefault="00C0217A">
      <w:r>
        <w:separator/>
      </w:r>
    </w:p>
  </w:footnote>
  <w:footnote w:type="continuationSeparator" w:id="0">
    <w:p w14:paraId="794A395F" w14:textId="77777777" w:rsidR="00C0217A" w:rsidRDefault="00C0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7C9D" w14:textId="77777777" w:rsidR="005018D1" w:rsidRPr="00CB44A4" w:rsidRDefault="00721783" w:rsidP="005018D1">
    <w:r w:rsidRPr="00CB44A4">
      <w:rPr>
        <w:noProof/>
        <w:color w:val="000000"/>
        <w:lang w:val="pl-PL" w:eastAsia="pl-PL"/>
      </w:rPr>
      <w:drawing>
        <wp:inline distT="0" distB="0" distL="0" distR="0" wp14:anchorId="580CF12D" wp14:editId="038D2112">
          <wp:extent cx="1571625" cy="504825"/>
          <wp:effectExtent l="0" t="0" r="9525" b="9525"/>
          <wp:docPr id="4" name="Obraz 4" descr="Interreg_Europe_logo_small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Europe_logo_small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4A4">
      <w:t xml:space="preserve">        </w:t>
    </w:r>
    <w:r w:rsidRPr="00CB44A4">
      <w:rPr>
        <w:noProof/>
        <w:lang w:val="pl-PL" w:eastAsia="pl-PL"/>
      </w:rPr>
      <w:drawing>
        <wp:inline distT="0" distB="0" distL="0" distR="0" wp14:anchorId="583A5B39" wp14:editId="51CA6F93">
          <wp:extent cx="1028700" cy="447675"/>
          <wp:effectExtent l="0" t="0" r="0" b="9525"/>
          <wp:docPr id="3" name="Obraz 3" descr="wwznak-kolor.12816837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wznak-kolor.128168376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4A4">
      <w:t xml:space="preserve">    </w:t>
    </w:r>
    <w:r w:rsidRPr="00CB44A4">
      <w:rPr>
        <w:noProof/>
        <w:color w:val="000000"/>
        <w:lang w:val="pl-PL" w:eastAsia="pl-PL"/>
      </w:rPr>
      <w:drawing>
        <wp:inline distT="0" distB="0" distL="0" distR="0" wp14:anchorId="5E273A62" wp14:editId="21F7B598">
          <wp:extent cx="1685925" cy="542925"/>
          <wp:effectExtent l="0" t="0" r="9525" b="952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B44A4">
      <w:t xml:space="preserve">   </w:t>
    </w:r>
    <w:r>
      <w:rPr>
        <w:noProof/>
        <w:sz w:val="28"/>
        <w:lang w:val="pl-PL" w:eastAsia="pl-PL"/>
      </w:rPr>
      <w:drawing>
        <wp:inline distT="0" distB="0" distL="0" distR="0" wp14:anchorId="36FE4297" wp14:editId="534D6170">
          <wp:extent cx="1228725" cy="666750"/>
          <wp:effectExtent l="0" t="0" r="9525" b="0"/>
          <wp:docPr id="1" name="Obraz 1" descr="RELO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OS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D799D" w14:textId="77777777" w:rsidR="00CF4437" w:rsidRDefault="00C0217A" w:rsidP="005018D1">
    <w:pPr>
      <w:pStyle w:val="Tekstdym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906"/>
    <w:multiLevelType w:val="hybridMultilevel"/>
    <w:tmpl w:val="1544160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51641FC"/>
    <w:multiLevelType w:val="hybridMultilevel"/>
    <w:tmpl w:val="373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A5D"/>
    <w:multiLevelType w:val="multilevel"/>
    <w:tmpl w:val="F858C9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210A3EC5"/>
    <w:multiLevelType w:val="multilevel"/>
    <w:tmpl w:val="BD3C19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471077E8"/>
    <w:multiLevelType w:val="multilevel"/>
    <w:tmpl w:val="AE8EF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30C52"/>
    <w:multiLevelType w:val="multilevel"/>
    <w:tmpl w:val="C00E5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8C0535"/>
    <w:multiLevelType w:val="hybridMultilevel"/>
    <w:tmpl w:val="035EA05C"/>
    <w:lvl w:ilvl="0" w:tplc="6C78C5A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3"/>
    <w:rsid w:val="0000714B"/>
    <w:rsid w:val="00010C5A"/>
    <w:rsid w:val="0001127A"/>
    <w:rsid w:val="00015C33"/>
    <w:rsid w:val="000170DA"/>
    <w:rsid w:val="000176D0"/>
    <w:rsid w:val="00021F11"/>
    <w:rsid w:val="000226C7"/>
    <w:rsid w:val="00026EB7"/>
    <w:rsid w:val="0003082C"/>
    <w:rsid w:val="000310DE"/>
    <w:rsid w:val="00034108"/>
    <w:rsid w:val="0003613A"/>
    <w:rsid w:val="00037D8E"/>
    <w:rsid w:val="00046EFC"/>
    <w:rsid w:val="000470F7"/>
    <w:rsid w:val="00050BCF"/>
    <w:rsid w:val="000511CC"/>
    <w:rsid w:val="00056656"/>
    <w:rsid w:val="00063AAB"/>
    <w:rsid w:val="00066A42"/>
    <w:rsid w:val="000741B3"/>
    <w:rsid w:val="0008623A"/>
    <w:rsid w:val="00087B3E"/>
    <w:rsid w:val="000A4831"/>
    <w:rsid w:val="000A6B51"/>
    <w:rsid w:val="000A6E51"/>
    <w:rsid w:val="000B4D35"/>
    <w:rsid w:val="000C1ED9"/>
    <w:rsid w:val="000C37FF"/>
    <w:rsid w:val="000C49E7"/>
    <w:rsid w:val="000C76E2"/>
    <w:rsid w:val="000D678A"/>
    <w:rsid w:val="000E1F6D"/>
    <w:rsid w:val="000F4FE3"/>
    <w:rsid w:val="001009AB"/>
    <w:rsid w:val="001030E9"/>
    <w:rsid w:val="00113A15"/>
    <w:rsid w:val="001158E6"/>
    <w:rsid w:val="00121EF4"/>
    <w:rsid w:val="0012296D"/>
    <w:rsid w:val="0012562D"/>
    <w:rsid w:val="001258C0"/>
    <w:rsid w:val="00132E92"/>
    <w:rsid w:val="0013325A"/>
    <w:rsid w:val="00140AB2"/>
    <w:rsid w:val="00140C56"/>
    <w:rsid w:val="001439B2"/>
    <w:rsid w:val="00143E57"/>
    <w:rsid w:val="001449DC"/>
    <w:rsid w:val="00145757"/>
    <w:rsid w:val="00147F8E"/>
    <w:rsid w:val="001528C7"/>
    <w:rsid w:val="00156BEE"/>
    <w:rsid w:val="001674B4"/>
    <w:rsid w:val="00172617"/>
    <w:rsid w:val="0017542C"/>
    <w:rsid w:val="00176B3D"/>
    <w:rsid w:val="00181C8F"/>
    <w:rsid w:val="0018466D"/>
    <w:rsid w:val="0019174C"/>
    <w:rsid w:val="00193C9D"/>
    <w:rsid w:val="00195099"/>
    <w:rsid w:val="001B0552"/>
    <w:rsid w:val="001B2502"/>
    <w:rsid w:val="001B250E"/>
    <w:rsid w:val="001D2B72"/>
    <w:rsid w:val="001E46B7"/>
    <w:rsid w:val="001E703C"/>
    <w:rsid w:val="001F3728"/>
    <w:rsid w:val="00200914"/>
    <w:rsid w:val="00206296"/>
    <w:rsid w:val="00213FC7"/>
    <w:rsid w:val="0022309A"/>
    <w:rsid w:val="00225679"/>
    <w:rsid w:val="00226980"/>
    <w:rsid w:val="00237776"/>
    <w:rsid w:val="0024588B"/>
    <w:rsid w:val="00247458"/>
    <w:rsid w:val="0025291D"/>
    <w:rsid w:val="00254A52"/>
    <w:rsid w:val="00254EB9"/>
    <w:rsid w:val="002601C7"/>
    <w:rsid w:val="00263E4C"/>
    <w:rsid w:val="00266974"/>
    <w:rsid w:val="00271166"/>
    <w:rsid w:val="00273906"/>
    <w:rsid w:val="0027765C"/>
    <w:rsid w:val="00284EE5"/>
    <w:rsid w:val="00285430"/>
    <w:rsid w:val="00286207"/>
    <w:rsid w:val="0029424C"/>
    <w:rsid w:val="002969F9"/>
    <w:rsid w:val="002A02BA"/>
    <w:rsid w:val="002A1CCC"/>
    <w:rsid w:val="002A5E71"/>
    <w:rsid w:val="002A7A03"/>
    <w:rsid w:val="002B1EC3"/>
    <w:rsid w:val="002B4D7F"/>
    <w:rsid w:val="002B67F8"/>
    <w:rsid w:val="002B70A2"/>
    <w:rsid w:val="002C5ADB"/>
    <w:rsid w:val="002C5C3F"/>
    <w:rsid w:val="002D1A6D"/>
    <w:rsid w:val="002D3B30"/>
    <w:rsid w:val="002D7DA0"/>
    <w:rsid w:val="002E374E"/>
    <w:rsid w:val="002E4BDF"/>
    <w:rsid w:val="002F5F40"/>
    <w:rsid w:val="00301048"/>
    <w:rsid w:val="003121D7"/>
    <w:rsid w:val="00312D34"/>
    <w:rsid w:val="00314398"/>
    <w:rsid w:val="00321814"/>
    <w:rsid w:val="003318F6"/>
    <w:rsid w:val="00331983"/>
    <w:rsid w:val="00341747"/>
    <w:rsid w:val="003475BB"/>
    <w:rsid w:val="00353A5E"/>
    <w:rsid w:val="003572EC"/>
    <w:rsid w:val="00364696"/>
    <w:rsid w:val="00365499"/>
    <w:rsid w:val="00366C4E"/>
    <w:rsid w:val="0037367D"/>
    <w:rsid w:val="00381142"/>
    <w:rsid w:val="00384051"/>
    <w:rsid w:val="00394AF6"/>
    <w:rsid w:val="00397276"/>
    <w:rsid w:val="003B0634"/>
    <w:rsid w:val="003B47BA"/>
    <w:rsid w:val="003B66F7"/>
    <w:rsid w:val="003C15D8"/>
    <w:rsid w:val="003C1BA8"/>
    <w:rsid w:val="003C586D"/>
    <w:rsid w:val="003C70D3"/>
    <w:rsid w:val="003C7B47"/>
    <w:rsid w:val="003D042E"/>
    <w:rsid w:val="003D314C"/>
    <w:rsid w:val="003D585F"/>
    <w:rsid w:val="003D7A1F"/>
    <w:rsid w:val="003E00DB"/>
    <w:rsid w:val="003E3AEA"/>
    <w:rsid w:val="003E43CF"/>
    <w:rsid w:val="003F084C"/>
    <w:rsid w:val="003F3076"/>
    <w:rsid w:val="003F48D1"/>
    <w:rsid w:val="003F6306"/>
    <w:rsid w:val="003F6669"/>
    <w:rsid w:val="004028EC"/>
    <w:rsid w:val="00403FBE"/>
    <w:rsid w:val="00416933"/>
    <w:rsid w:val="00423DAD"/>
    <w:rsid w:val="0043255D"/>
    <w:rsid w:val="00434273"/>
    <w:rsid w:val="00441F1D"/>
    <w:rsid w:val="004423D3"/>
    <w:rsid w:val="00442C85"/>
    <w:rsid w:val="00445043"/>
    <w:rsid w:val="00460BD9"/>
    <w:rsid w:val="00466097"/>
    <w:rsid w:val="004717F8"/>
    <w:rsid w:val="0047212D"/>
    <w:rsid w:val="00474E69"/>
    <w:rsid w:val="0047699B"/>
    <w:rsid w:val="00480CA0"/>
    <w:rsid w:val="0048547A"/>
    <w:rsid w:val="00492FE8"/>
    <w:rsid w:val="00495623"/>
    <w:rsid w:val="00496076"/>
    <w:rsid w:val="004A2F03"/>
    <w:rsid w:val="004A436D"/>
    <w:rsid w:val="004B07F2"/>
    <w:rsid w:val="004B36E0"/>
    <w:rsid w:val="004C17AC"/>
    <w:rsid w:val="004C3E9F"/>
    <w:rsid w:val="004D2733"/>
    <w:rsid w:val="004D2831"/>
    <w:rsid w:val="004D3387"/>
    <w:rsid w:val="004D6BB9"/>
    <w:rsid w:val="004E6FE7"/>
    <w:rsid w:val="004E7ED7"/>
    <w:rsid w:val="004F3E94"/>
    <w:rsid w:val="004F69AB"/>
    <w:rsid w:val="00506E27"/>
    <w:rsid w:val="00511749"/>
    <w:rsid w:val="00513855"/>
    <w:rsid w:val="00514D8E"/>
    <w:rsid w:val="0051675C"/>
    <w:rsid w:val="00521E35"/>
    <w:rsid w:val="00521F89"/>
    <w:rsid w:val="00522970"/>
    <w:rsid w:val="00524C27"/>
    <w:rsid w:val="00525597"/>
    <w:rsid w:val="00533350"/>
    <w:rsid w:val="005342DC"/>
    <w:rsid w:val="00537351"/>
    <w:rsid w:val="005378FC"/>
    <w:rsid w:val="00537CBB"/>
    <w:rsid w:val="00544A35"/>
    <w:rsid w:val="00545CED"/>
    <w:rsid w:val="00550201"/>
    <w:rsid w:val="0055025A"/>
    <w:rsid w:val="00591279"/>
    <w:rsid w:val="005A7D1D"/>
    <w:rsid w:val="005B38AB"/>
    <w:rsid w:val="005B3A00"/>
    <w:rsid w:val="005B55AA"/>
    <w:rsid w:val="005B6A44"/>
    <w:rsid w:val="005B6FC5"/>
    <w:rsid w:val="005C55B0"/>
    <w:rsid w:val="005D3074"/>
    <w:rsid w:val="005D3B1E"/>
    <w:rsid w:val="005D59B1"/>
    <w:rsid w:val="005D637B"/>
    <w:rsid w:val="005D6999"/>
    <w:rsid w:val="005E5C79"/>
    <w:rsid w:val="005E7862"/>
    <w:rsid w:val="005F03B7"/>
    <w:rsid w:val="005F1DAC"/>
    <w:rsid w:val="005F27AA"/>
    <w:rsid w:val="006007C4"/>
    <w:rsid w:val="00601835"/>
    <w:rsid w:val="0060582C"/>
    <w:rsid w:val="00605CDC"/>
    <w:rsid w:val="006103A6"/>
    <w:rsid w:val="006127C9"/>
    <w:rsid w:val="00616019"/>
    <w:rsid w:val="0061603B"/>
    <w:rsid w:val="00624976"/>
    <w:rsid w:val="00625F68"/>
    <w:rsid w:val="00626DEF"/>
    <w:rsid w:val="00626FA1"/>
    <w:rsid w:val="0062790B"/>
    <w:rsid w:val="006329B4"/>
    <w:rsid w:val="00633A62"/>
    <w:rsid w:val="006342EB"/>
    <w:rsid w:val="006374B5"/>
    <w:rsid w:val="00637EA7"/>
    <w:rsid w:val="006433AC"/>
    <w:rsid w:val="00645015"/>
    <w:rsid w:val="0065040D"/>
    <w:rsid w:val="00650622"/>
    <w:rsid w:val="006631AD"/>
    <w:rsid w:val="00663422"/>
    <w:rsid w:val="006665AB"/>
    <w:rsid w:val="0068286B"/>
    <w:rsid w:val="006854A8"/>
    <w:rsid w:val="00692522"/>
    <w:rsid w:val="006950CC"/>
    <w:rsid w:val="006963A5"/>
    <w:rsid w:val="006965D7"/>
    <w:rsid w:val="006A1966"/>
    <w:rsid w:val="006A2C3B"/>
    <w:rsid w:val="006D761A"/>
    <w:rsid w:val="006E29DB"/>
    <w:rsid w:val="006E6AA0"/>
    <w:rsid w:val="006F2CD7"/>
    <w:rsid w:val="006F4FD2"/>
    <w:rsid w:val="0070067C"/>
    <w:rsid w:val="00700E7C"/>
    <w:rsid w:val="00704806"/>
    <w:rsid w:val="00710A39"/>
    <w:rsid w:val="00721783"/>
    <w:rsid w:val="00722568"/>
    <w:rsid w:val="007255E5"/>
    <w:rsid w:val="007257BF"/>
    <w:rsid w:val="00727D95"/>
    <w:rsid w:val="007301E5"/>
    <w:rsid w:val="007322A5"/>
    <w:rsid w:val="00736E81"/>
    <w:rsid w:val="00737303"/>
    <w:rsid w:val="00737F5C"/>
    <w:rsid w:val="00740FBD"/>
    <w:rsid w:val="00742C1C"/>
    <w:rsid w:val="00745AAC"/>
    <w:rsid w:val="00753C6F"/>
    <w:rsid w:val="0076471A"/>
    <w:rsid w:val="0076653E"/>
    <w:rsid w:val="00766DF1"/>
    <w:rsid w:val="007670F8"/>
    <w:rsid w:val="0077152E"/>
    <w:rsid w:val="00777A8C"/>
    <w:rsid w:val="00785BC9"/>
    <w:rsid w:val="00790376"/>
    <w:rsid w:val="00790884"/>
    <w:rsid w:val="007937B8"/>
    <w:rsid w:val="007A69EF"/>
    <w:rsid w:val="007A69F1"/>
    <w:rsid w:val="007A731D"/>
    <w:rsid w:val="007B0FF8"/>
    <w:rsid w:val="007B49D0"/>
    <w:rsid w:val="007C58C7"/>
    <w:rsid w:val="007D16C2"/>
    <w:rsid w:val="007D25FC"/>
    <w:rsid w:val="007D7DEF"/>
    <w:rsid w:val="007E08D8"/>
    <w:rsid w:val="007E6C90"/>
    <w:rsid w:val="007F15AF"/>
    <w:rsid w:val="007F3141"/>
    <w:rsid w:val="007F6200"/>
    <w:rsid w:val="00810B79"/>
    <w:rsid w:val="00812AB3"/>
    <w:rsid w:val="00815411"/>
    <w:rsid w:val="00822CE1"/>
    <w:rsid w:val="008241DB"/>
    <w:rsid w:val="00832C74"/>
    <w:rsid w:val="00835992"/>
    <w:rsid w:val="00840644"/>
    <w:rsid w:val="00847339"/>
    <w:rsid w:val="00847A53"/>
    <w:rsid w:val="008524C3"/>
    <w:rsid w:val="0085289D"/>
    <w:rsid w:val="008550BB"/>
    <w:rsid w:val="00855BA3"/>
    <w:rsid w:val="0086198E"/>
    <w:rsid w:val="008646C5"/>
    <w:rsid w:val="0087313F"/>
    <w:rsid w:val="00874512"/>
    <w:rsid w:val="00876D93"/>
    <w:rsid w:val="00883E8E"/>
    <w:rsid w:val="00885817"/>
    <w:rsid w:val="00886503"/>
    <w:rsid w:val="00886A58"/>
    <w:rsid w:val="00894627"/>
    <w:rsid w:val="0089520F"/>
    <w:rsid w:val="008A2973"/>
    <w:rsid w:val="008A3EE3"/>
    <w:rsid w:val="008A71AC"/>
    <w:rsid w:val="008A7B22"/>
    <w:rsid w:val="008C011A"/>
    <w:rsid w:val="008C1451"/>
    <w:rsid w:val="008C55BD"/>
    <w:rsid w:val="008D5469"/>
    <w:rsid w:val="008E095B"/>
    <w:rsid w:val="008E09C2"/>
    <w:rsid w:val="008E24D5"/>
    <w:rsid w:val="008E6614"/>
    <w:rsid w:val="008F5E52"/>
    <w:rsid w:val="00901930"/>
    <w:rsid w:val="00906C60"/>
    <w:rsid w:val="00911EDB"/>
    <w:rsid w:val="009126CA"/>
    <w:rsid w:val="00912761"/>
    <w:rsid w:val="009135FA"/>
    <w:rsid w:val="00927BEC"/>
    <w:rsid w:val="00940AC1"/>
    <w:rsid w:val="00940AF4"/>
    <w:rsid w:val="00945F3D"/>
    <w:rsid w:val="00951444"/>
    <w:rsid w:val="00952069"/>
    <w:rsid w:val="009522D8"/>
    <w:rsid w:val="0095363D"/>
    <w:rsid w:val="00953AB9"/>
    <w:rsid w:val="00954F56"/>
    <w:rsid w:val="00957494"/>
    <w:rsid w:val="009640E1"/>
    <w:rsid w:val="00986042"/>
    <w:rsid w:val="0098631E"/>
    <w:rsid w:val="00987900"/>
    <w:rsid w:val="00995CDF"/>
    <w:rsid w:val="009A5F9A"/>
    <w:rsid w:val="009C0B1E"/>
    <w:rsid w:val="009C2F33"/>
    <w:rsid w:val="009C3BC9"/>
    <w:rsid w:val="009D127F"/>
    <w:rsid w:val="009D4D40"/>
    <w:rsid w:val="009E22C2"/>
    <w:rsid w:val="009F78BF"/>
    <w:rsid w:val="00A06E6C"/>
    <w:rsid w:val="00A138B1"/>
    <w:rsid w:val="00A20041"/>
    <w:rsid w:val="00A256D9"/>
    <w:rsid w:val="00A34B8A"/>
    <w:rsid w:val="00A42499"/>
    <w:rsid w:val="00A43EC3"/>
    <w:rsid w:val="00A576FF"/>
    <w:rsid w:val="00A62062"/>
    <w:rsid w:val="00A6223A"/>
    <w:rsid w:val="00A67D10"/>
    <w:rsid w:val="00A72979"/>
    <w:rsid w:val="00A822E2"/>
    <w:rsid w:val="00A82384"/>
    <w:rsid w:val="00A87410"/>
    <w:rsid w:val="00A9404C"/>
    <w:rsid w:val="00AA2DDE"/>
    <w:rsid w:val="00AB56EF"/>
    <w:rsid w:val="00AC2ABA"/>
    <w:rsid w:val="00AC38DC"/>
    <w:rsid w:val="00AD1152"/>
    <w:rsid w:val="00AD6166"/>
    <w:rsid w:val="00AE01E6"/>
    <w:rsid w:val="00AE15F4"/>
    <w:rsid w:val="00AF2945"/>
    <w:rsid w:val="00AF3322"/>
    <w:rsid w:val="00AF63B7"/>
    <w:rsid w:val="00B05056"/>
    <w:rsid w:val="00B10D25"/>
    <w:rsid w:val="00B11EBD"/>
    <w:rsid w:val="00B17A6F"/>
    <w:rsid w:val="00B26AFE"/>
    <w:rsid w:val="00B32F92"/>
    <w:rsid w:val="00B4030A"/>
    <w:rsid w:val="00B4131D"/>
    <w:rsid w:val="00B454AE"/>
    <w:rsid w:val="00B56AB5"/>
    <w:rsid w:val="00B6505D"/>
    <w:rsid w:val="00B702CC"/>
    <w:rsid w:val="00B73637"/>
    <w:rsid w:val="00B80ACD"/>
    <w:rsid w:val="00B83F61"/>
    <w:rsid w:val="00B91699"/>
    <w:rsid w:val="00BA2395"/>
    <w:rsid w:val="00BA6276"/>
    <w:rsid w:val="00BB0BD0"/>
    <w:rsid w:val="00BB1904"/>
    <w:rsid w:val="00BB5528"/>
    <w:rsid w:val="00BC4445"/>
    <w:rsid w:val="00BC4AA7"/>
    <w:rsid w:val="00BD0780"/>
    <w:rsid w:val="00BD3852"/>
    <w:rsid w:val="00BE18F1"/>
    <w:rsid w:val="00BE2A42"/>
    <w:rsid w:val="00BE2F59"/>
    <w:rsid w:val="00BE3315"/>
    <w:rsid w:val="00BF1F09"/>
    <w:rsid w:val="00C01268"/>
    <w:rsid w:val="00C0217A"/>
    <w:rsid w:val="00C022AC"/>
    <w:rsid w:val="00C06EDB"/>
    <w:rsid w:val="00C1665C"/>
    <w:rsid w:val="00C16DC5"/>
    <w:rsid w:val="00C17CEF"/>
    <w:rsid w:val="00C202B8"/>
    <w:rsid w:val="00C20EA6"/>
    <w:rsid w:val="00C23395"/>
    <w:rsid w:val="00C25589"/>
    <w:rsid w:val="00C303EF"/>
    <w:rsid w:val="00C328AC"/>
    <w:rsid w:val="00C370AF"/>
    <w:rsid w:val="00C4000B"/>
    <w:rsid w:val="00C4542A"/>
    <w:rsid w:val="00C51386"/>
    <w:rsid w:val="00C64B4F"/>
    <w:rsid w:val="00C76E12"/>
    <w:rsid w:val="00C82EBB"/>
    <w:rsid w:val="00C914A8"/>
    <w:rsid w:val="00C93F81"/>
    <w:rsid w:val="00C97B12"/>
    <w:rsid w:val="00CA5FBC"/>
    <w:rsid w:val="00CA781B"/>
    <w:rsid w:val="00CC1059"/>
    <w:rsid w:val="00CC340C"/>
    <w:rsid w:val="00CE1C7A"/>
    <w:rsid w:val="00CE29F4"/>
    <w:rsid w:val="00CE5844"/>
    <w:rsid w:val="00CE7C93"/>
    <w:rsid w:val="00CF0AE1"/>
    <w:rsid w:val="00CF24C9"/>
    <w:rsid w:val="00D01BAF"/>
    <w:rsid w:val="00D0451E"/>
    <w:rsid w:val="00D064F7"/>
    <w:rsid w:val="00D06897"/>
    <w:rsid w:val="00D11118"/>
    <w:rsid w:val="00D12440"/>
    <w:rsid w:val="00D15C06"/>
    <w:rsid w:val="00D176CE"/>
    <w:rsid w:val="00D20EE6"/>
    <w:rsid w:val="00D21020"/>
    <w:rsid w:val="00D27C2A"/>
    <w:rsid w:val="00D42C31"/>
    <w:rsid w:val="00D43C2B"/>
    <w:rsid w:val="00D56D34"/>
    <w:rsid w:val="00D56D47"/>
    <w:rsid w:val="00D653E1"/>
    <w:rsid w:val="00D65B08"/>
    <w:rsid w:val="00D73A8F"/>
    <w:rsid w:val="00D73BE4"/>
    <w:rsid w:val="00D866FC"/>
    <w:rsid w:val="00D97694"/>
    <w:rsid w:val="00DA4E23"/>
    <w:rsid w:val="00DC20DB"/>
    <w:rsid w:val="00DC5256"/>
    <w:rsid w:val="00DD1CC4"/>
    <w:rsid w:val="00DD4525"/>
    <w:rsid w:val="00DF0EC6"/>
    <w:rsid w:val="00DF435A"/>
    <w:rsid w:val="00DF61FF"/>
    <w:rsid w:val="00E04544"/>
    <w:rsid w:val="00E0661C"/>
    <w:rsid w:val="00E137FD"/>
    <w:rsid w:val="00E146F6"/>
    <w:rsid w:val="00E14EBE"/>
    <w:rsid w:val="00E2001E"/>
    <w:rsid w:val="00E2060A"/>
    <w:rsid w:val="00E21075"/>
    <w:rsid w:val="00E266A0"/>
    <w:rsid w:val="00E33ACF"/>
    <w:rsid w:val="00E34AB4"/>
    <w:rsid w:val="00E37D92"/>
    <w:rsid w:val="00E40772"/>
    <w:rsid w:val="00E50841"/>
    <w:rsid w:val="00E50E5A"/>
    <w:rsid w:val="00E52120"/>
    <w:rsid w:val="00E6171E"/>
    <w:rsid w:val="00E63FF9"/>
    <w:rsid w:val="00E7028C"/>
    <w:rsid w:val="00E74A26"/>
    <w:rsid w:val="00E83DA7"/>
    <w:rsid w:val="00E86450"/>
    <w:rsid w:val="00E92D2C"/>
    <w:rsid w:val="00EA3720"/>
    <w:rsid w:val="00EA3916"/>
    <w:rsid w:val="00EB1377"/>
    <w:rsid w:val="00EC1021"/>
    <w:rsid w:val="00EC1477"/>
    <w:rsid w:val="00EC6F29"/>
    <w:rsid w:val="00EE2C66"/>
    <w:rsid w:val="00EE5D0E"/>
    <w:rsid w:val="00EE6D9E"/>
    <w:rsid w:val="00EF171F"/>
    <w:rsid w:val="00EF6F89"/>
    <w:rsid w:val="00F0227D"/>
    <w:rsid w:val="00F126F7"/>
    <w:rsid w:val="00F20F30"/>
    <w:rsid w:val="00F2784B"/>
    <w:rsid w:val="00F367D5"/>
    <w:rsid w:val="00F3684E"/>
    <w:rsid w:val="00F57EF9"/>
    <w:rsid w:val="00F62429"/>
    <w:rsid w:val="00F72BD4"/>
    <w:rsid w:val="00F73D40"/>
    <w:rsid w:val="00F777A1"/>
    <w:rsid w:val="00F863AC"/>
    <w:rsid w:val="00F95104"/>
    <w:rsid w:val="00F966B8"/>
    <w:rsid w:val="00FA04A4"/>
    <w:rsid w:val="00FA5892"/>
    <w:rsid w:val="00FA5A10"/>
    <w:rsid w:val="00FA6802"/>
    <w:rsid w:val="00FB415F"/>
    <w:rsid w:val="00FB7107"/>
    <w:rsid w:val="00FC0A7C"/>
    <w:rsid w:val="00FC27D8"/>
    <w:rsid w:val="00FC282C"/>
    <w:rsid w:val="00FC453C"/>
    <w:rsid w:val="00FC6B98"/>
    <w:rsid w:val="00FC733B"/>
    <w:rsid w:val="00FC7FB7"/>
    <w:rsid w:val="00FD0F66"/>
    <w:rsid w:val="00FD190C"/>
    <w:rsid w:val="00FD23EE"/>
    <w:rsid w:val="00FD6EE5"/>
    <w:rsid w:val="00FE06DD"/>
    <w:rsid w:val="00FE096F"/>
    <w:rsid w:val="00FE0EF1"/>
    <w:rsid w:val="00FE7ED8"/>
    <w:rsid w:val="00FF29DB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48BB"/>
  <w15:docId w15:val="{EB42040E-F8A6-422A-B3E8-96421EA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7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178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72178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7217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topka">
    <w:name w:val="footer"/>
    <w:basedOn w:val="Normalny"/>
    <w:link w:val="StopkaZnak"/>
    <w:semiHidden/>
    <w:rsid w:val="0072178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semiHidden/>
    <w:rsid w:val="007217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umerstrony">
    <w:name w:val="page number"/>
    <w:basedOn w:val="Domylnaczcionkaakapitu"/>
    <w:semiHidden/>
    <w:rsid w:val="00721783"/>
  </w:style>
  <w:style w:type="character" w:customStyle="1" w:styleId="AkapitzlistZnak">
    <w:name w:val="Akapit z listą Znak"/>
    <w:link w:val="Akapitzlist"/>
    <w:uiPriority w:val="34"/>
    <w:locked/>
    <w:rsid w:val="00721783"/>
  </w:style>
  <w:style w:type="paragraph" w:styleId="Akapitzlist">
    <w:name w:val="List Paragraph"/>
    <w:basedOn w:val="Normalny"/>
    <w:link w:val="AkapitzlistZnak"/>
    <w:uiPriority w:val="34"/>
    <w:qFormat/>
    <w:rsid w:val="00721783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21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7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78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83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Poprawka">
    <w:name w:val="Revision"/>
    <w:hidden/>
    <w:uiPriority w:val="99"/>
    <w:semiHidden/>
    <w:rsid w:val="0072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1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12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12D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CF24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Akapitzlist11">
    <w:name w:val="Akapit z listą11"/>
    <w:basedOn w:val="Normalny"/>
    <w:rsid w:val="00CF24C9"/>
    <w:pPr>
      <w:spacing w:after="200" w:line="276" w:lineRule="auto"/>
      <w:ind w:left="720"/>
      <w:contextualSpacing/>
    </w:pPr>
    <w:rPr>
      <w:sz w:val="28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E37D92"/>
    <w:pPr>
      <w:spacing w:before="100" w:beforeAutospacing="1" w:after="100" w:afterAutospacing="1"/>
    </w:pPr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B30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character" w:styleId="Hipercze">
    <w:name w:val="Hyperlink"/>
    <w:basedOn w:val="Domylnaczcionkaakapitu"/>
    <w:uiPriority w:val="99"/>
    <w:unhideWhenUsed/>
    <w:rsid w:val="009A5F9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0D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E743-334B-4FEF-90FA-8F3D2923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Kilarska</dc:creator>
  <cp:lastModifiedBy>Anna Kilarska</cp:lastModifiedBy>
  <cp:revision>18</cp:revision>
  <cp:lastPrinted>2019-02-11T11:39:00Z</cp:lastPrinted>
  <dcterms:created xsi:type="dcterms:W3CDTF">2019-02-25T06:43:00Z</dcterms:created>
  <dcterms:modified xsi:type="dcterms:W3CDTF">2019-03-04T07:53:00Z</dcterms:modified>
</cp:coreProperties>
</file>