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5C" w:rsidRPr="00F81B25" w:rsidRDefault="00B2455C" w:rsidP="00B2455C">
      <w:pPr>
        <w:rPr>
          <w:rFonts w:ascii="Garamond" w:hAnsi="Garamond" w:cs="Tahoma"/>
          <w:b/>
          <w:sz w:val="24"/>
          <w:szCs w:val="24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Pr="00F81B25">
        <w:rPr>
          <w:rFonts w:ascii="Garamond" w:hAnsi="Garamond" w:cs="Tahoma"/>
          <w:b/>
          <w:sz w:val="24"/>
          <w:szCs w:val="24"/>
        </w:rPr>
        <w:t xml:space="preserve">URZĄD MARSZAŁKOWSKI                                        </w:t>
      </w:r>
      <w:r>
        <w:rPr>
          <w:rFonts w:ascii="Garamond" w:hAnsi="Garamond" w:cs="Tahoma"/>
          <w:b/>
          <w:sz w:val="24"/>
          <w:szCs w:val="24"/>
        </w:rPr>
        <w:t xml:space="preserve">            </w:t>
      </w:r>
      <w:r>
        <w:rPr>
          <w:rFonts w:ascii="Garamond" w:hAnsi="Garamond" w:cs="Tahoma"/>
          <w:sz w:val="24"/>
          <w:szCs w:val="24"/>
        </w:rPr>
        <w:t xml:space="preserve">Poznań, 19 lipca 2019 </w:t>
      </w:r>
      <w:r w:rsidRPr="00F81B25">
        <w:rPr>
          <w:rFonts w:ascii="Garamond" w:hAnsi="Garamond" w:cs="Tahoma"/>
          <w:sz w:val="24"/>
          <w:szCs w:val="24"/>
        </w:rPr>
        <w:t>r.</w:t>
      </w:r>
    </w:p>
    <w:p w:rsidR="00B2455C" w:rsidRPr="00F81B25" w:rsidRDefault="00B2455C" w:rsidP="00B2455C">
      <w:pPr>
        <w:pStyle w:val="Tytu"/>
        <w:ind w:right="4932" w:firstLine="180"/>
        <w:jc w:val="left"/>
        <w:rPr>
          <w:rFonts w:ascii="Garamond" w:hAnsi="Garamond" w:cs="Tahoma"/>
          <w:sz w:val="24"/>
          <w:szCs w:val="24"/>
        </w:rPr>
      </w:pPr>
      <w:r w:rsidRPr="00F81B25">
        <w:rPr>
          <w:rFonts w:ascii="Garamond" w:hAnsi="Garamond" w:cs="Tahoma"/>
          <w:sz w:val="24"/>
          <w:szCs w:val="24"/>
        </w:rPr>
        <w:t>Województwa Wielkopolskiego</w:t>
      </w:r>
    </w:p>
    <w:p w:rsidR="00B2455C" w:rsidRPr="00F81B25" w:rsidRDefault="00B2455C" w:rsidP="00B2455C">
      <w:pPr>
        <w:pStyle w:val="Tytu"/>
        <w:ind w:right="4932" w:firstLine="1080"/>
        <w:jc w:val="left"/>
        <w:rPr>
          <w:rFonts w:ascii="Garamond" w:hAnsi="Garamond" w:cs="Tahoma"/>
          <w:sz w:val="24"/>
          <w:szCs w:val="24"/>
        </w:rPr>
      </w:pPr>
      <w:r w:rsidRPr="00F81B25">
        <w:rPr>
          <w:rFonts w:ascii="Garamond" w:hAnsi="Garamond" w:cs="Tahoma"/>
          <w:sz w:val="24"/>
          <w:szCs w:val="24"/>
        </w:rPr>
        <w:t xml:space="preserve"> w Poznaniu</w:t>
      </w:r>
    </w:p>
    <w:p w:rsidR="00B2455C" w:rsidRDefault="00B2455C" w:rsidP="00B2455C">
      <w:pPr>
        <w:pStyle w:val="Tekstpodstawowy"/>
        <w:ind w:right="4932" w:firstLine="180"/>
        <w:rPr>
          <w:rFonts w:ascii="Garamond" w:hAnsi="Garamond" w:cs="Tahoma"/>
          <w:b/>
          <w:sz w:val="24"/>
          <w:szCs w:val="24"/>
        </w:rPr>
      </w:pPr>
      <w:r w:rsidRPr="00F81B25">
        <w:rPr>
          <w:rFonts w:ascii="Garamond" w:hAnsi="Garamond" w:cs="Tahoma"/>
          <w:b/>
          <w:sz w:val="24"/>
          <w:szCs w:val="24"/>
        </w:rPr>
        <w:t>Departament</w:t>
      </w:r>
      <w:r>
        <w:rPr>
          <w:rFonts w:ascii="Garamond" w:hAnsi="Garamond" w:cs="Tahoma"/>
          <w:b/>
          <w:sz w:val="24"/>
          <w:szCs w:val="24"/>
        </w:rPr>
        <w:t xml:space="preserve"> </w:t>
      </w:r>
      <w:r w:rsidR="00D40D29">
        <w:rPr>
          <w:rFonts w:ascii="Garamond" w:hAnsi="Garamond" w:cs="Tahoma"/>
          <w:b/>
          <w:sz w:val="24"/>
          <w:szCs w:val="24"/>
        </w:rPr>
        <w:t xml:space="preserve"> Edukacji i Nauki </w:t>
      </w:r>
    </w:p>
    <w:p w:rsidR="004445AC" w:rsidRDefault="004445AC" w:rsidP="00B2455C">
      <w:pPr>
        <w:pStyle w:val="Tekstpodstawowy"/>
        <w:ind w:right="4932" w:firstLine="180"/>
        <w:rPr>
          <w:rFonts w:ascii="Garamond" w:hAnsi="Garamond" w:cs="Tahoma"/>
          <w:b/>
          <w:sz w:val="24"/>
          <w:szCs w:val="24"/>
        </w:rPr>
      </w:pPr>
    </w:p>
    <w:p w:rsidR="00C24893" w:rsidRDefault="00C24893" w:rsidP="00B2455C">
      <w:pPr>
        <w:rPr>
          <w:rFonts w:ascii="Garamond" w:hAnsi="Garamond" w:cs="Tahoma"/>
          <w:b/>
          <w:sz w:val="24"/>
          <w:szCs w:val="24"/>
        </w:rPr>
      </w:pPr>
    </w:p>
    <w:p w:rsidR="00B2455C" w:rsidRPr="00666885" w:rsidRDefault="00B2455C" w:rsidP="00B2455C">
      <w:pPr>
        <w:rPr>
          <w:rFonts w:ascii="Garamond" w:hAnsi="Garamond" w:cs="Tahoma"/>
          <w:b/>
          <w:sz w:val="24"/>
          <w:szCs w:val="24"/>
        </w:rPr>
      </w:pPr>
      <w:r w:rsidRPr="00666885">
        <w:rPr>
          <w:rFonts w:ascii="Garamond" w:hAnsi="Garamond"/>
          <w:b/>
          <w:sz w:val="24"/>
          <w:szCs w:val="24"/>
        </w:rPr>
        <w:tab/>
      </w:r>
      <w:r w:rsidRPr="00666885">
        <w:rPr>
          <w:rFonts w:ascii="Garamond" w:hAnsi="Garamond"/>
          <w:b/>
          <w:sz w:val="24"/>
          <w:szCs w:val="24"/>
        </w:rPr>
        <w:tab/>
      </w:r>
      <w:r w:rsidRPr="00666885">
        <w:rPr>
          <w:rFonts w:ascii="Garamond" w:hAnsi="Garamond"/>
          <w:b/>
          <w:sz w:val="24"/>
          <w:szCs w:val="24"/>
        </w:rPr>
        <w:tab/>
      </w:r>
      <w:r w:rsidRPr="00666885">
        <w:rPr>
          <w:rFonts w:ascii="Garamond" w:hAnsi="Garamond"/>
          <w:b/>
          <w:sz w:val="24"/>
          <w:szCs w:val="24"/>
        </w:rPr>
        <w:tab/>
      </w:r>
      <w:r w:rsidRPr="00666885">
        <w:rPr>
          <w:rFonts w:ascii="Garamond" w:hAnsi="Garamond"/>
          <w:b/>
          <w:sz w:val="24"/>
          <w:szCs w:val="24"/>
        </w:rPr>
        <w:tab/>
      </w:r>
      <w:r w:rsidRPr="00666885">
        <w:rPr>
          <w:rFonts w:ascii="Garamond" w:hAnsi="Garamond" w:cs="Tahoma"/>
          <w:b/>
          <w:sz w:val="24"/>
          <w:szCs w:val="24"/>
        </w:rPr>
        <w:t xml:space="preserve"> </w:t>
      </w:r>
    </w:p>
    <w:p w:rsidR="00D40D29" w:rsidRPr="00666885" w:rsidRDefault="007A580A" w:rsidP="00D40D29">
      <w:pPr>
        <w:rPr>
          <w:rFonts w:ascii="Garamond" w:hAnsi="Garamond"/>
          <w:sz w:val="24"/>
          <w:szCs w:val="24"/>
        </w:rPr>
      </w:pPr>
      <w:r w:rsidRPr="00666885">
        <w:rPr>
          <w:rFonts w:ascii="Garamond" w:eastAsiaTheme="minorHAnsi" w:hAnsi="Garamond"/>
          <w:b/>
          <w:sz w:val="24"/>
          <w:szCs w:val="24"/>
        </w:rPr>
        <w:t>W dniu 16 sierpnia br. wpłynęły, droga mailową następujące p</w:t>
      </w:r>
      <w:r w:rsidR="00B2455C" w:rsidRPr="00666885">
        <w:rPr>
          <w:rFonts w:ascii="Garamond" w:eastAsiaTheme="minorHAnsi" w:hAnsi="Garamond"/>
          <w:b/>
          <w:sz w:val="24"/>
          <w:szCs w:val="24"/>
        </w:rPr>
        <w:t xml:space="preserve">ytania </w:t>
      </w:r>
      <w:r w:rsidR="00C24893" w:rsidRPr="00666885">
        <w:rPr>
          <w:rFonts w:ascii="Garamond" w:eastAsiaTheme="minorHAnsi" w:hAnsi="Garamond"/>
          <w:b/>
          <w:sz w:val="24"/>
          <w:szCs w:val="24"/>
        </w:rPr>
        <w:t xml:space="preserve">oferenta </w:t>
      </w:r>
      <w:r w:rsidR="00B2455C" w:rsidRPr="00666885">
        <w:rPr>
          <w:rFonts w:ascii="Garamond" w:eastAsiaTheme="minorHAnsi" w:hAnsi="Garamond"/>
          <w:b/>
          <w:sz w:val="24"/>
          <w:szCs w:val="24"/>
        </w:rPr>
        <w:t xml:space="preserve">dotyczące organizacji wydarzenia </w:t>
      </w:r>
      <w:r w:rsidR="00D40D29" w:rsidRPr="00666885">
        <w:rPr>
          <w:rFonts w:ascii="Garamond" w:hAnsi="Garamond"/>
          <w:b/>
          <w:sz w:val="24"/>
          <w:szCs w:val="24"/>
        </w:rPr>
        <w:t xml:space="preserve">pt. </w:t>
      </w:r>
      <w:r w:rsidR="00D40D29" w:rsidRPr="00666885">
        <w:rPr>
          <w:rFonts w:ascii="Garamond" w:eastAsia="Calibri" w:hAnsi="Garamond"/>
          <w:b/>
          <w:sz w:val="24"/>
          <w:szCs w:val="24"/>
        </w:rPr>
        <w:t xml:space="preserve">IV gala konkursów o tytuł Wielkopolska Szkoła Roku oraz Wielkopolski Nauczyciel Roku </w:t>
      </w:r>
      <w:r w:rsidR="00D40D29" w:rsidRPr="00666885">
        <w:rPr>
          <w:rFonts w:ascii="Garamond" w:hAnsi="Garamond"/>
          <w:b/>
          <w:sz w:val="24"/>
          <w:szCs w:val="24"/>
        </w:rPr>
        <w:t>w Teatrze Wielkim im. Stanisława Moniuszki w Poznaniu, ul. Fredry 9, dniu 03 października 2019r.</w:t>
      </w:r>
      <w:r w:rsidR="00D40D29" w:rsidRPr="00666885">
        <w:rPr>
          <w:rFonts w:ascii="Garamond" w:hAnsi="Garamond"/>
          <w:b/>
          <w:sz w:val="24"/>
          <w:szCs w:val="24"/>
        </w:rPr>
        <w:t>:</w:t>
      </w:r>
    </w:p>
    <w:p w:rsidR="00C24893" w:rsidRPr="00666885" w:rsidRDefault="00C24893" w:rsidP="00C24893">
      <w:pPr>
        <w:pStyle w:val="Akapitzlist"/>
        <w:rPr>
          <w:rFonts w:ascii="Garamond" w:hAnsi="Garamond"/>
        </w:rPr>
      </w:pPr>
    </w:p>
    <w:p w:rsidR="00D40D29" w:rsidRPr="00666885" w:rsidRDefault="00D40D29" w:rsidP="00D40D29">
      <w:pPr>
        <w:rPr>
          <w:rFonts w:ascii="Garamond" w:hAnsi="Garamond"/>
          <w:sz w:val="24"/>
          <w:szCs w:val="24"/>
        </w:rPr>
      </w:pPr>
    </w:p>
    <w:p w:rsidR="00D40D29" w:rsidRPr="00666885" w:rsidRDefault="00D40D29" w:rsidP="00D40D29">
      <w:pPr>
        <w:pStyle w:val="Akapitzlist"/>
        <w:numPr>
          <w:ilvl w:val="0"/>
          <w:numId w:val="7"/>
        </w:numPr>
        <w:ind w:left="714" w:hanging="357"/>
        <w:rPr>
          <w:rFonts w:ascii="Garamond" w:hAnsi="Garamond"/>
        </w:rPr>
      </w:pPr>
      <w:r w:rsidRPr="00666885">
        <w:rPr>
          <w:rFonts w:ascii="Garamond" w:hAnsi="Garamond"/>
        </w:rPr>
        <w:t>Czy Zamawiający sam będzie personalizował i dystrybuował zaproszenia</w:t>
      </w:r>
    </w:p>
    <w:p w:rsidR="00D40D29" w:rsidRPr="00666885" w:rsidRDefault="00D40D29" w:rsidP="00D40D29">
      <w:pPr>
        <w:pStyle w:val="Akapitzlist"/>
        <w:numPr>
          <w:ilvl w:val="0"/>
          <w:numId w:val="7"/>
        </w:numPr>
        <w:ind w:left="714" w:hanging="357"/>
        <w:rPr>
          <w:rFonts w:ascii="Garamond" w:hAnsi="Garamond"/>
        </w:rPr>
      </w:pPr>
      <w:r w:rsidRPr="00666885">
        <w:rPr>
          <w:rFonts w:ascii="Garamond" w:hAnsi="Garamond"/>
        </w:rPr>
        <w:t>Jaki maksymalny budżet Zamawiający ma zamiar przeznaczyć na Gwiazdę</w:t>
      </w:r>
    </w:p>
    <w:p w:rsidR="00D40D29" w:rsidRPr="00666885" w:rsidRDefault="00D40D29" w:rsidP="00D40D29">
      <w:pPr>
        <w:pStyle w:val="Akapitzlist"/>
        <w:numPr>
          <w:ilvl w:val="0"/>
          <w:numId w:val="7"/>
        </w:numPr>
        <w:ind w:left="714" w:hanging="357"/>
        <w:rPr>
          <w:rFonts w:ascii="Garamond" w:hAnsi="Garamond"/>
        </w:rPr>
      </w:pPr>
      <w:r w:rsidRPr="00666885">
        <w:rPr>
          <w:rFonts w:ascii="Garamond" w:hAnsi="Garamond"/>
        </w:rPr>
        <w:t>Jaki budżet zamawiający przeznacza na wykonanie zadania opisanego w zapytaniu ofertowym</w:t>
      </w:r>
    </w:p>
    <w:p w:rsidR="00D40D29" w:rsidRPr="00666885" w:rsidRDefault="00D40D29" w:rsidP="00D40D29">
      <w:pPr>
        <w:pStyle w:val="Akapitzlist"/>
        <w:numPr>
          <w:ilvl w:val="0"/>
          <w:numId w:val="7"/>
        </w:numPr>
        <w:ind w:left="714" w:hanging="357"/>
        <w:rPr>
          <w:rFonts w:ascii="Garamond" w:hAnsi="Garamond"/>
        </w:rPr>
      </w:pPr>
      <w:r w:rsidRPr="00666885">
        <w:rPr>
          <w:rFonts w:ascii="Garamond" w:hAnsi="Garamond"/>
        </w:rPr>
        <w:t>Czy jest znana ilość patronów medialnych</w:t>
      </w:r>
    </w:p>
    <w:p w:rsidR="00D40D29" w:rsidRPr="00666885" w:rsidRDefault="00D40D29" w:rsidP="00D40D29">
      <w:pPr>
        <w:pStyle w:val="Akapitzlist"/>
        <w:numPr>
          <w:ilvl w:val="0"/>
          <w:numId w:val="7"/>
        </w:numPr>
        <w:ind w:left="714" w:hanging="357"/>
        <w:rPr>
          <w:rFonts w:ascii="Garamond" w:hAnsi="Garamond"/>
        </w:rPr>
      </w:pPr>
      <w:r w:rsidRPr="00666885">
        <w:rPr>
          <w:rFonts w:ascii="Garamond" w:hAnsi="Garamond"/>
        </w:rPr>
        <w:t>Czy Zamawiający może przekazać zeszłoroczny projekt statuetek przez złożeniem oferty</w:t>
      </w:r>
    </w:p>
    <w:p w:rsidR="00D40D29" w:rsidRPr="00666885" w:rsidRDefault="00D40D29" w:rsidP="00D40D29">
      <w:pPr>
        <w:pStyle w:val="Akapitzlist"/>
        <w:numPr>
          <w:ilvl w:val="0"/>
          <w:numId w:val="7"/>
        </w:numPr>
        <w:ind w:left="714" w:hanging="357"/>
        <w:rPr>
          <w:rFonts w:ascii="Garamond" w:hAnsi="Garamond"/>
        </w:rPr>
      </w:pPr>
      <w:r w:rsidRPr="00666885">
        <w:rPr>
          <w:rFonts w:ascii="Garamond" w:hAnsi="Garamond"/>
        </w:rPr>
        <w:t>Ile hostess i w jakiej roli ma zapewnić Wykonawca</w:t>
      </w:r>
    </w:p>
    <w:p w:rsidR="00D40D29" w:rsidRPr="00666885" w:rsidRDefault="00D40D29" w:rsidP="00D40D29">
      <w:pPr>
        <w:pStyle w:val="Akapitzlist"/>
        <w:numPr>
          <w:ilvl w:val="0"/>
          <w:numId w:val="7"/>
        </w:numPr>
        <w:ind w:left="714" w:hanging="357"/>
        <w:rPr>
          <w:rFonts w:ascii="Garamond" w:hAnsi="Garamond"/>
        </w:rPr>
      </w:pPr>
      <w:r w:rsidRPr="00666885">
        <w:rPr>
          <w:rFonts w:ascii="Garamond" w:hAnsi="Garamond"/>
        </w:rPr>
        <w:t>Czy znana jest ilość nagród, czy jest tożsama z ilością statuetek + ilością dyplomów</w:t>
      </w:r>
    </w:p>
    <w:p w:rsidR="00D40D29" w:rsidRPr="00666885" w:rsidRDefault="00D40D29" w:rsidP="00D40D29">
      <w:pPr>
        <w:pStyle w:val="Akapitzlist"/>
        <w:numPr>
          <w:ilvl w:val="0"/>
          <w:numId w:val="7"/>
        </w:numPr>
        <w:ind w:left="714" w:hanging="357"/>
        <w:rPr>
          <w:rFonts w:ascii="Garamond" w:hAnsi="Garamond"/>
        </w:rPr>
      </w:pPr>
      <w:r w:rsidRPr="00666885">
        <w:rPr>
          <w:rFonts w:ascii="Garamond" w:hAnsi="Garamond"/>
        </w:rPr>
        <w:t>Czy jest projekt lub wizualizacja drewnianych dyplomów z podstawą, czym jest podstawa</w:t>
      </w:r>
    </w:p>
    <w:p w:rsidR="00D40D29" w:rsidRPr="00666885" w:rsidRDefault="00D40D29" w:rsidP="00D40D29">
      <w:pPr>
        <w:pStyle w:val="Akapitzlist"/>
        <w:numPr>
          <w:ilvl w:val="0"/>
          <w:numId w:val="7"/>
        </w:numPr>
        <w:ind w:left="714" w:hanging="357"/>
        <w:rPr>
          <w:rFonts w:ascii="Garamond" w:hAnsi="Garamond"/>
        </w:rPr>
      </w:pPr>
      <w:r w:rsidRPr="00666885">
        <w:rPr>
          <w:rFonts w:ascii="Garamond" w:hAnsi="Garamond"/>
        </w:rPr>
        <w:t>Czy zamawiający dostarcza m</w:t>
      </w:r>
      <w:bookmarkStart w:id="0" w:name="_GoBack"/>
      <w:bookmarkEnd w:id="0"/>
      <w:r w:rsidRPr="00666885">
        <w:rPr>
          <w:rFonts w:ascii="Garamond" w:hAnsi="Garamond"/>
        </w:rPr>
        <w:t>ateriały do prezentacji osób nagrodzonych (zdjęcia, noty)</w:t>
      </w:r>
    </w:p>
    <w:p w:rsidR="00D40D29" w:rsidRPr="00666885" w:rsidRDefault="00D40D29" w:rsidP="00D40D29">
      <w:pPr>
        <w:pStyle w:val="Akapitzlist"/>
        <w:numPr>
          <w:ilvl w:val="0"/>
          <w:numId w:val="7"/>
        </w:numPr>
        <w:ind w:left="714" w:hanging="357"/>
        <w:rPr>
          <w:rFonts w:ascii="Garamond" w:hAnsi="Garamond"/>
        </w:rPr>
      </w:pPr>
      <w:r w:rsidRPr="00666885">
        <w:rPr>
          <w:rFonts w:ascii="Garamond" w:hAnsi="Garamond"/>
        </w:rPr>
        <w:t>Czy wszystkie koszty związane z wykorzystaniem obiektu są po stronie Zamawiającego (prąd, media, obsługa obiektu, udostępnienie obiektu na czas montaży, demontaży, prób itd.).</w:t>
      </w:r>
    </w:p>
    <w:p w:rsidR="00666885" w:rsidRPr="00666885" w:rsidRDefault="00D40D29" w:rsidP="00666885">
      <w:pPr>
        <w:rPr>
          <w:rFonts w:ascii="Garamond" w:hAnsi="Garamond"/>
          <w:sz w:val="24"/>
          <w:szCs w:val="24"/>
        </w:rPr>
      </w:pPr>
      <w:r w:rsidRPr="00666885">
        <w:rPr>
          <w:rFonts w:ascii="Garamond" w:hAnsi="Garamond"/>
          <w:sz w:val="24"/>
          <w:szCs w:val="24"/>
        </w:rPr>
        <w:br/>
      </w:r>
    </w:p>
    <w:p w:rsidR="00666885" w:rsidRPr="00666885" w:rsidRDefault="00666885" w:rsidP="00666885">
      <w:pPr>
        <w:rPr>
          <w:rFonts w:ascii="Garamond" w:hAnsi="Garamond"/>
          <w:b/>
          <w:sz w:val="24"/>
          <w:szCs w:val="24"/>
        </w:rPr>
      </w:pPr>
      <w:r w:rsidRPr="00666885">
        <w:rPr>
          <w:rFonts w:ascii="Garamond" w:hAnsi="Garamond"/>
          <w:b/>
          <w:sz w:val="24"/>
          <w:szCs w:val="24"/>
        </w:rPr>
        <w:t>Odpowiedzi Departamentu Edukacji i Nauki</w:t>
      </w:r>
      <w:r w:rsidRPr="00666885">
        <w:rPr>
          <w:rFonts w:ascii="Garamond" w:hAnsi="Garamond"/>
          <w:b/>
          <w:sz w:val="24"/>
          <w:szCs w:val="24"/>
        </w:rPr>
        <w:t xml:space="preserve"> UMWW:</w:t>
      </w:r>
    </w:p>
    <w:p w:rsidR="00D40D29" w:rsidRPr="00666885" w:rsidRDefault="00D40D29" w:rsidP="00D40D29">
      <w:pPr>
        <w:spacing w:line="360" w:lineRule="auto"/>
        <w:ind w:left="360"/>
        <w:rPr>
          <w:rFonts w:ascii="Garamond" w:hAnsi="Garamond"/>
          <w:sz w:val="24"/>
          <w:szCs w:val="24"/>
        </w:rPr>
      </w:pPr>
    </w:p>
    <w:p w:rsidR="00C24893" w:rsidRPr="00666885" w:rsidRDefault="00C24893" w:rsidP="00C24893">
      <w:pPr>
        <w:rPr>
          <w:rFonts w:ascii="Garamond" w:hAnsi="Garamond"/>
          <w:sz w:val="24"/>
          <w:szCs w:val="24"/>
        </w:rPr>
      </w:pPr>
    </w:p>
    <w:p w:rsidR="0029188F" w:rsidRPr="00666885" w:rsidRDefault="00666885" w:rsidP="00666885">
      <w:pPr>
        <w:ind w:left="426"/>
        <w:rPr>
          <w:rFonts w:ascii="Garamond" w:hAnsi="Garamond"/>
          <w:sz w:val="24"/>
          <w:szCs w:val="24"/>
        </w:rPr>
      </w:pPr>
      <w:r w:rsidRPr="00666885">
        <w:rPr>
          <w:rFonts w:ascii="Garamond" w:hAnsi="Garamond"/>
          <w:sz w:val="24"/>
          <w:szCs w:val="24"/>
        </w:rPr>
        <w:t xml:space="preserve">1. Po stronie Wykonawcy jest przygotowanie projektu i druku zaproszenia, po stronie Zamawiającego ich dystrybucja. </w:t>
      </w:r>
    </w:p>
    <w:p w:rsidR="00666885" w:rsidRDefault="00666885" w:rsidP="00666885">
      <w:pPr>
        <w:ind w:firstLine="426"/>
        <w:jc w:val="both"/>
        <w:rPr>
          <w:rFonts w:ascii="Garamond" w:hAnsi="Garamond"/>
          <w:sz w:val="24"/>
          <w:szCs w:val="24"/>
        </w:rPr>
      </w:pPr>
      <w:r w:rsidRPr="00666885">
        <w:rPr>
          <w:rFonts w:ascii="Garamond" w:hAnsi="Garamond"/>
          <w:sz w:val="24"/>
          <w:szCs w:val="24"/>
        </w:rPr>
        <w:t xml:space="preserve">2. </w:t>
      </w:r>
      <w:r w:rsidR="005E5455">
        <w:rPr>
          <w:rFonts w:ascii="Garamond" w:hAnsi="Garamond"/>
          <w:sz w:val="24"/>
          <w:szCs w:val="24"/>
        </w:rPr>
        <w:t>Po stronie Wykonawcy jest przedstawienie</w:t>
      </w:r>
      <w:r w:rsidR="00F31595">
        <w:rPr>
          <w:rFonts w:ascii="Garamond" w:hAnsi="Garamond"/>
          <w:sz w:val="24"/>
          <w:szCs w:val="24"/>
        </w:rPr>
        <w:t xml:space="preserve"> propozycji występu Gwiazdy wraz z ofertą cenową. </w:t>
      </w:r>
    </w:p>
    <w:p w:rsidR="00666885" w:rsidRPr="00666885" w:rsidRDefault="00666885" w:rsidP="00666885">
      <w:pPr>
        <w:ind w:firstLine="426"/>
        <w:jc w:val="both"/>
        <w:rPr>
          <w:rFonts w:ascii="Garamond" w:hAnsi="Garamond"/>
          <w:sz w:val="24"/>
          <w:szCs w:val="24"/>
        </w:rPr>
      </w:pPr>
      <w:r w:rsidRPr="00666885">
        <w:rPr>
          <w:rFonts w:ascii="Garamond" w:hAnsi="Garamond"/>
          <w:sz w:val="24"/>
          <w:szCs w:val="24"/>
        </w:rPr>
        <w:t xml:space="preserve">3. </w:t>
      </w:r>
      <w:r w:rsidRPr="00666885">
        <w:rPr>
          <w:rFonts w:ascii="Garamond" w:hAnsi="Garamond"/>
          <w:sz w:val="24"/>
          <w:szCs w:val="24"/>
        </w:rPr>
        <w:t>Cena jest elementem</w:t>
      </w:r>
      <w:r w:rsidR="00570366">
        <w:rPr>
          <w:rFonts w:ascii="Garamond" w:hAnsi="Garamond"/>
          <w:sz w:val="24"/>
          <w:szCs w:val="24"/>
        </w:rPr>
        <w:t xml:space="preserve"> oceny oferty, </w:t>
      </w:r>
      <w:r w:rsidRPr="00666885">
        <w:rPr>
          <w:rFonts w:ascii="Garamond" w:hAnsi="Garamond"/>
          <w:sz w:val="24"/>
          <w:szCs w:val="24"/>
        </w:rPr>
        <w:t>oczekujemy oferty cenowej od Wykonawcy.</w:t>
      </w:r>
    </w:p>
    <w:p w:rsidR="00666885" w:rsidRDefault="00666885" w:rsidP="00666885">
      <w:pPr>
        <w:ind w:left="426"/>
        <w:jc w:val="both"/>
        <w:rPr>
          <w:rFonts w:ascii="Garamond" w:hAnsi="Garamond"/>
          <w:sz w:val="24"/>
          <w:szCs w:val="24"/>
        </w:rPr>
      </w:pPr>
      <w:r w:rsidRPr="00666885">
        <w:rPr>
          <w:rFonts w:ascii="Garamond" w:hAnsi="Garamond"/>
          <w:sz w:val="24"/>
          <w:szCs w:val="24"/>
        </w:rPr>
        <w:t xml:space="preserve">4. </w:t>
      </w:r>
      <w:r w:rsidRPr="00666885">
        <w:rPr>
          <w:rFonts w:ascii="Garamond" w:hAnsi="Garamond"/>
          <w:sz w:val="24"/>
          <w:szCs w:val="24"/>
        </w:rPr>
        <w:t xml:space="preserve">Lista patronów medialnych nie jest ostatecznie zamknięta, z doświadczenia lat poprzednich  </w:t>
      </w:r>
      <w:r>
        <w:rPr>
          <w:rFonts w:ascii="Garamond" w:hAnsi="Garamond"/>
          <w:sz w:val="24"/>
          <w:szCs w:val="24"/>
        </w:rPr>
        <w:t xml:space="preserve"> </w:t>
      </w:r>
      <w:r w:rsidRPr="00666885">
        <w:rPr>
          <w:rFonts w:ascii="Garamond" w:hAnsi="Garamond"/>
          <w:sz w:val="24"/>
          <w:szCs w:val="24"/>
        </w:rPr>
        <w:t xml:space="preserve">wynika, że jest to </w:t>
      </w:r>
      <w:r w:rsidRPr="00666885">
        <w:rPr>
          <w:rFonts w:ascii="Garamond" w:hAnsi="Garamond"/>
          <w:sz w:val="24"/>
          <w:szCs w:val="24"/>
        </w:rPr>
        <w:t>10</w:t>
      </w:r>
      <w:r w:rsidRPr="00666885">
        <w:rPr>
          <w:rFonts w:ascii="Garamond" w:hAnsi="Garamond"/>
          <w:sz w:val="24"/>
          <w:szCs w:val="24"/>
        </w:rPr>
        <w:t xml:space="preserve"> –</w:t>
      </w:r>
      <w:r w:rsidR="00481AE4">
        <w:rPr>
          <w:rFonts w:ascii="Garamond" w:hAnsi="Garamond"/>
          <w:sz w:val="24"/>
          <w:szCs w:val="24"/>
        </w:rPr>
        <w:t xml:space="preserve"> 15</w:t>
      </w:r>
      <w:r w:rsidRPr="00666885">
        <w:rPr>
          <w:rFonts w:ascii="Garamond" w:hAnsi="Garamond"/>
          <w:sz w:val="24"/>
          <w:szCs w:val="24"/>
        </w:rPr>
        <w:t>.</w:t>
      </w:r>
    </w:p>
    <w:p w:rsidR="00F0569A" w:rsidRDefault="00F0569A" w:rsidP="00666885">
      <w:p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Projekt zeszłorocznej statuetki jest do wglądu Wykonawcy.</w:t>
      </w:r>
    </w:p>
    <w:p w:rsidR="00F0569A" w:rsidRDefault="00F0569A" w:rsidP="00666885">
      <w:p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 Ilość hostess ma być wystarczająca do sprawnego wręczenia statuetek i dyplomów.</w:t>
      </w:r>
    </w:p>
    <w:p w:rsidR="00F0569A" w:rsidRPr="00F0569A" w:rsidRDefault="00F0569A" w:rsidP="00666885">
      <w:p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Pr="00F0569A">
        <w:rPr>
          <w:rFonts w:ascii="Garamond" w:hAnsi="Garamond"/>
          <w:sz w:val="24"/>
          <w:szCs w:val="24"/>
        </w:rPr>
        <w:t>. Ilość nagród jest tożsama z ilością statuetek i dyplomów.</w:t>
      </w:r>
    </w:p>
    <w:p w:rsidR="00F0569A" w:rsidRPr="00F0569A" w:rsidRDefault="00F0569A" w:rsidP="00666885">
      <w:pPr>
        <w:ind w:left="426"/>
        <w:jc w:val="both"/>
        <w:rPr>
          <w:rFonts w:ascii="Garamond" w:hAnsi="Garamond"/>
          <w:sz w:val="24"/>
          <w:szCs w:val="24"/>
        </w:rPr>
      </w:pPr>
      <w:r w:rsidRPr="00F0569A">
        <w:rPr>
          <w:rFonts w:ascii="Garamond" w:hAnsi="Garamond"/>
          <w:sz w:val="24"/>
          <w:szCs w:val="24"/>
        </w:rPr>
        <w:t xml:space="preserve">8. Nie ma </w:t>
      </w:r>
      <w:r w:rsidRPr="00F0569A">
        <w:rPr>
          <w:rFonts w:ascii="Garamond" w:hAnsi="Garamond"/>
          <w:sz w:val="24"/>
          <w:szCs w:val="24"/>
        </w:rPr>
        <w:t>projekt</w:t>
      </w:r>
      <w:r w:rsidRPr="00F0569A">
        <w:rPr>
          <w:rFonts w:ascii="Garamond" w:hAnsi="Garamond"/>
          <w:sz w:val="24"/>
          <w:szCs w:val="24"/>
        </w:rPr>
        <w:t>u ani wizualizacji</w:t>
      </w:r>
      <w:r w:rsidRPr="00F0569A">
        <w:rPr>
          <w:rFonts w:ascii="Garamond" w:hAnsi="Garamond"/>
          <w:sz w:val="24"/>
          <w:szCs w:val="24"/>
        </w:rPr>
        <w:t xml:space="preserve"> drewnianych dyplomów z podstawą</w:t>
      </w:r>
      <w:r w:rsidRPr="00F0569A">
        <w:rPr>
          <w:rFonts w:ascii="Garamond" w:hAnsi="Garamond"/>
          <w:sz w:val="24"/>
          <w:szCs w:val="24"/>
        </w:rPr>
        <w:t>.</w:t>
      </w:r>
    </w:p>
    <w:p w:rsidR="00F0569A" w:rsidRPr="00F0569A" w:rsidRDefault="00F0569A" w:rsidP="00F0569A">
      <w:pPr>
        <w:ind w:left="426"/>
        <w:jc w:val="both"/>
        <w:rPr>
          <w:rFonts w:ascii="Garamond" w:hAnsi="Garamond"/>
          <w:sz w:val="24"/>
          <w:szCs w:val="24"/>
        </w:rPr>
      </w:pPr>
      <w:r w:rsidRPr="00F0569A">
        <w:rPr>
          <w:rFonts w:ascii="Garamond" w:hAnsi="Garamond"/>
          <w:sz w:val="24"/>
          <w:szCs w:val="24"/>
        </w:rPr>
        <w:t xml:space="preserve">9. </w:t>
      </w:r>
      <w:r w:rsidR="00166E2C">
        <w:rPr>
          <w:rFonts w:ascii="Garamond" w:hAnsi="Garamond"/>
          <w:sz w:val="24"/>
          <w:szCs w:val="24"/>
        </w:rPr>
        <w:t>Nie</w:t>
      </w:r>
      <w:r w:rsidRPr="00F0569A">
        <w:rPr>
          <w:rFonts w:ascii="Garamond" w:hAnsi="Garamond"/>
          <w:sz w:val="24"/>
          <w:szCs w:val="24"/>
        </w:rPr>
        <w:t xml:space="preserve">, Zamawiający </w:t>
      </w:r>
      <w:r w:rsidR="00166E2C">
        <w:rPr>
          <w:rFonts w:ascii="Garamond" w:hAnsi="Garamond"/>
          <w:sz w:val="24"/>
          <w:szCs w:val="24"/>
        </w:rPr>
        <w:t>nie dostarcza Wykonawcy materiałów</w:t>
      </w:r>
      <w:r w:rsidRPr="00F0569A">
        <w:rPr>
          <w:rFonts w:ascii="Garamond" w:hAnsi="Garamond"/>
          <w:sz w:val="24"/>
          <w:szCs w:val="24"/>
        </w:rPr>
        <w:t xml:space="preserve"> do prezentacji osób nagrodzonych </w:t>
      </w:r>
    </w:p>
    <w:p w:rsidR="00666885" w:rsidRDefault="00F0569A" w:rsidP="00F0569A">
      <w:pPr>
        <w:ind w:left="426"/>
        <w:rPr>
          <w:rFonts w:ascii="Garamond" w:eastAsiaTheme="minorHAnsi" w:hAnsi="Garamond" w:cstheme="minorBidi"/>
          <w:color w:val="000000"/>
          <w:sz w:val="24"/>
          <w:szCs w:val="24"/>
          <w:lang w:eastAsia="en-US"/>
        </w:rPr>
      </w:pPr>
      <w:r w:rsidRPr="00F0569A">
        <w:rPr>
          <w:rFonts w:ascii="Garamond" w:eastAsiaTheme="minorHAnsi" w:hAnsi="Garamond" w:cstheme="minorBidi"/>
          <w:color w:val="000000"/>
          <w:sz w:val="24"/>
          <w:szCs w:val="24"/>
          <w:lang w:eastAsia="en-US"/>
        </w:rPr>
        <w:t>(zdjęcia i noty</w:t>
      </w:r>
      <w:r w:rsidRPr="00F0569A">
        <w:rPr>
          <w:rFonts w:ascii="Garamond" w:eastAsiaTheme="minorHAnsi" w:hAnsi="Garamond" w:cstheme="minorBidi"/>
          <w:color w:val="000000"/>
          <w:sz w:val="24"/>
          <w:szCs w:val="24"/>
          <w:lang w:eastAsia="en-US"/>
        </w:rPr>
        <w:t>)</w:t>
      </w:r>
      <w:r>
        <w:rPr>
          <w:rFonts w:ascii="Garamond" w:eastAsiaTheme="minorHAnsi" w:hAnsi="Garamond" w:cstheme="minorBidi"/>
          <w:color w:val="000000"/>
          <w:sz w:val="24"/>
          <w:szCs w:val="24"/>
          <w:lang w:eastAsia="en-US"/>
        </w:rPr>
        <w:t>.</w:t>
      </w:r>
    </w:p>
    <w:p w:rsidR="00F0569A" w:rsidRPr="00F0569A" w:rsidRDefault="00F0569A" w:rsidP="00680969">
      <w:pPr>
        <w:ind w:left="426"/>
        <w:rPr>
          <w:rFonts w:ascii="Garamond" w:eastAsiaTheme="minorHAnsi" w:hAnsi="Garamond"/>
        </w:rPr>
      </w:pPr>
      <w:r w:rsidRPr="00F0569A">
        <w:rPr>
          <w:rFonts w:ascii="Garamond" w:eastAsiaTheme="minorHAnsi" w:hAnsi="Garamond" w:cstheme="minorBidi"/>
          <w:color w:val="000000"/>
          <w:sz w:val="24"/>
          <w:szCs w:val="24"/>
          <w:lang w:eastAsia="en-US"/>
        </w:rPr>
        <w:t>10</w:t>
      </w:r>
      <w:r w:rsidRPr="00680969">
        <w:rPr>
          <w:rFonts w:ascii="Garamond" w:eastAsiaTheme="minorHAnsi" w:hAnsi="Garamond" w:cstheme="minorBidi"/>
          <w:color w:val="000000"/>
          <w:sz w:val="24"/>
          <w:szCs w:val="24"/>
          <w:lang w:eastAsia="en-US"/>
        </w:rPr>
        <w:t>.</w:t>
      </w:r>
      <w:r w:rsidRPr="00680969">
        <w:rPr>
          <w:rFonts w:ascii="Garamond" w:eastAsiaTheme="minorHAnsi" w:hAnsi="Garamond"/>
          <w:sz w:val="24"/>
          <w:szCs w:val="24"/>
        </w:rPr>
        <w:t xml:space="preserve"> </w:t>
      </w:r>
      <w:r w:rsidR="00680969" w:rsidRPr="00680969">
        <w:rPr>
          <w:rFonts w:ascii="Garamond" w:eastAsiaTheme="minorHAnsi" w:hAnsi="Garamond"/>
          <w:sz w:val="24"/>
          <w:szCs w:val="24"/>
        </w:rPr>
        <w:t xml:space="preserve">Tak, wszystkie koszty </w:t>
      </w:r>
      <w:r w:rsidR="00680969" w:rsidRPr="00680969">
        <w:rPr>
          <w:rFonts w:ascii="Garamond" w:hAnsi="Garamond"/>
          <w:sz w:val="24"/>
          <w:szCs w:val="24"/>
        </w:rPr>
        <w:t>związane z wykorzystaniem obiektu są po stronie Zamawiającego</w:t>
      </w:r>
      <w:r w:rsidR="00680969" w:rsidRPr="00680969">
        <w:rPr>
          <w:rFonts w:ascii="Garamond" w:hAnsi="Garamond"/>
          <w:sz w:val="24"/>
          <w:szCs w:val="24"/>
        </w:rPr>
        <w:t>.</w:t>
      </w:r>
    </w:p>
    <w:p w:rsidR="00F0569A" w:rsidRPr="00F0569A" w:rsidRDefault="00F0569A" w:rsidP="00F0569A">
      <w:pPr>
        <w:ind w:left="426"/>
        <w:rPr>
          <w:rFonts w:ascii="Garamond" w:hAnsi="Garamond"/>
          <w:sz w:val="24"/>
          <w:szCs w:val="24"/>
        </w:rPr>
      </w:pPr>
      <w:r w:rsidRPr="00F0569A">
        <w:rPr>
          <w:rFonts w:ascii="Garamond" w:hAnsi="Garamond"/>
        </w:rPr>
        <w:t xml:space="preserve"> </w:t>
      </w:r>
    </w:p>
    <w:sectPr w:rsidR="00F0569A" w:rsidRPr="00F0569A" w:rsidSect="00666885">
      <w:footerReference w:type="default" r:id="rId7"/>
      <w:pgSz w:w="11906" w:h="16838"/>
      <w:pgMar w:top="1417" w:right="1417" w:bottom="1417" w:left="1134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FC" w:rsidRDefault="00CB1DFC" w:rsidP="00B2455C">
      <w:r>
        <w:separator/>
      </w:r>
    </w:p>
  </w:endnote>
  <w:endnote w:type="continuationSeparator" w:id="0">
    <w:p w:rsidR="00CB1DFC" w:rsidRDefault="00CB1DFC" w:rsidP="00B2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5C" w:rsidRPr="00BD6C16" w:rsidRDefault="00B2455C" w:rsidP="00B2455C">
    <w:pPr>
      <w:suppressAutoHyphens/>
    </w:pPr>
  </w:p>
  <w:p w:rsidR="00B2455C" w:rsidRPr="00BD6C16" w:rsidRDefault="00B2455C" w:rsidP="00B2455C">
    <w:pPr>
      <w:pBdr>
        <w:top w:val="single" w:sz="4" w:space="1" w:color="auto"/>
      </w:pBdr>
      <w:suppressAutoHyphens/>
      <w:jc w:val="center"/>
      <w:rPr>
        <w:rFonts w:ascii="Garamond" w:hAnsi="Garamond" w:cs="Tahoma"/>
        <w:sz w:val="16"/>
        <w:szCs w:val="16"/>
      </w:rPr>
    </w:pPr>
    <w:r w:rsidRPr="00BD6C16">
      <w:rPr>
        <w:rFonts w:ascii="Garamond" w:hAnsi="Garamond" w:cs="Tahoma"/>
        <w:sz w:val="16"/>
        <w:szCs w:val="16"/>
      </w:rPr>
      <w:t xml:space="preserve">Al. Niepodległości 34; 61-714 Poznań,  </w:t>
    </w:r>
  </w:p>
  <w:p w:rsidR="00B2455C" w:rsidRPr="00BD6C16" w:rsidRDefault="00B2455C" w:rsidP="00B2455C">
    <w:pPr>
      <w:pBdr>
        <w:top w:val="single" w:sz="4" w:space="1" w:color="auto"/>
      </w:pBdr>
      <w:suppressAutoHyphens/>
      <w:jc w:val="center"/>
      <w:rPr>
        <w:rFonts w:ascii="Garamond" w:hAnsi="Garamond" w:cs="Tahoma"/>
        <w:sz w:val="16"/>
        <w:szCs w:val="16"/>
      </w:rPr>
    </w:pPr>
    <w:r w:rsidRPr="00BD6C16">
      <w:rPr>
        <w:rFonts w:ascii="Garamond" w:hAnsi="Garamond" w:cs="Tahoma"/>
        <w:sz w:val="16"/>
        <w:szCs w:val="16"/>
      </w:rPr>
      <w:t>tel.: 61/626-63-50; fax.: 626-63-51</w:t>
    </w:r>
  </w:p>
  <w:p w:rsidR="00B2455C" w:rsidRPr="00BD6C16" w:rsidRDefault="00B2455C" w:rsidP="00B2455C">
    <w:pPr>
      <w:pBdr>
        <w:top w:val="single" w:sz="4" w:space="1" w:color="auto"/>
      </w:pBdr>
      <w:suppressAutoHyphens/>
      <w:jc w:val="center"/>
      <w:rPr>
        <w:rFonts w:ascii="Garamond" w:hAnsi="Garamond" w:cs="Tahoma"/>
        <w:sz w:val="16"/>
        <w:szCs w:val="16"/>
        <w:lang w:val="en-US"/>
      </w:rPr>
    </w:pPr>
    <w:r>
      <w:rPr>
        <w:rFonts w:ascii="Garamond" w:hAnsi="Garamond" w:cs="Tahoma"/>
        <w:sz w:val="16"/>
        <w:szCs w:val="16"/>
        <w:lang w:val="en-US"/>
      </w:rPr>
      <w:t>e-mail: dz.sekretariat@umww.pl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FC" w:rsidRDefault="00CB1DFC" w:rsidP="00B2455C">
      <w:r>
        <w:separator/>
      </w:r>
    </w:p>
  </w:footnote>
  <w:footnote w:type="continuationSeparator" w:id="0">
    <w:p w:rsidR="00CB1DFC" w:rsidRDefault="00CB1DFC" w:rsidP="00B2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F28"/>
    <w:multiLevelType w:val="hybridMultilevel"/>
    <w:tmpl w:val="5F9E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A068A"/>
    <w:multiLevelType w:val="hybridMultilevel"/>
    <w:tmpl w:val="8F6804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359BE"/>
    <w:multiLevelType w:val="hybridMultilevel"/>
    <w:tmpl w:val="9CAC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E4759"/>
    <w:multiLevelType w:val="hybridMultilevel"/>
    <w:tmpl w:val="A5DC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D09CA"/>
    <w:multiLevelType w:val="hybridMultilevel"/>
    <w:tmpl w:val="9D4CD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60B73"/>
    <w:multiLevelType w:val="hybridMultilevel"/>
    <w:tmpl w:val="BC2EEB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5C"/>
    <w:rsid w:val="001070E8"/>
    <w:rsid w:val="00166E2C"/>
    <w:rsid w:val="0029188F"/>
    <w:rsid w:val="004445AC"/>
    <w:rsid w:val="00481AE4"/>
    <w:rsid w:val="00570366"/>
    <w:rsid w:val="005E5455"/>
    <w:rsid w:val="006460DE"/>
    <w:rsid w:val="00666885"/>
    <w:rsid w:val="0067035C"/>
    <w:rsid w:val="00680969"/>
    <w:rsid w:val="007A580A"/>
    <w:rsid w:val="007D5ECC"/>
    <w:rsid w:val="00943BE5"/>
    <w:rsid w:val="00977FC4"/>
    <w:rsid w:val="00A506A0"/>
    <w:rsid w:val="00A5113F"/>
    <w:rsid w:val="00AD176D"/>
    <w:rsid w:val="00B2455C"/>
    <w:rsid w:val="00BF6469"/>
    <w:rsid w:val="00C24893"/>
    <w:rsid w:val="00C608AB"/>
    <w:rsid w:val="00C91B79"/>
    <w:rsid w:val="00CB1DFC"/>
    <w:rsid w:val="00D40D29"/>
    <w:rsid w:val="00E701E6"/>
    <w:rsid w:val="00E85B5B"/>
    <w:rsid w:val="00F0569A"/>
    <w:rsid w:val="00F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6D607"/>
  <w15:chartTrackingRefBased/>
  <w15:docId w15:val="{AE14CDD2-2882-4BF1-972C-CA2F8B06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2455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2455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455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2455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4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5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5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455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24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2455C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55C"/>
    <w:pPr>
      <w:ind w:left="720"/>
      <w:contextualSpacing/>
    </w:pPr>
    <w:rPr>
      <w:rFonts w:asciiTheme="minorHAnsi" w:eastAsiaTheme="minorHAnsi" w:hAnsiTheme="minorHAnsi" w:cstheme="minorBid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Kopinska Aleksandra</dc:creator>
  <cp:keywords/>
  <dc:description/>
  <cp:lastModifiedBy>Pawlowska Anna</cp:lastModifiedBy>
  <cp:revision>9</cp:revision>
  <dcterms:created xsi:type="dcterms:W3CDTF">2019-08-19T06:04:00Z</dcterms:created>
  <dcterms:modified xsi:type="dcterms:W3CDTF">2019-08-19T06:30:00Z</dcterms:modified>
</cp:coreProperties>
</file>