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7B" w:rsidRDefault="0097207B" w:rsidP="004C265B">
      <w:pPr>
        <w:ind w:left="637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</w:t>
      </w:r>
      <w:r w:rsidR="004C5242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do SIWZ</w:t>
      </w:r>
    </w:p>
    <w:p w:rsidR="007410C6" w:rsidRDefault="00993B06" w:rsidP="007410C6">
      <w:pPr>
        <w:rPr>
          <w:rFonts w:ascii="Calibri" w:hAnsi="Calibri"/>
          <w:b/>
          <w:bCs/>
        </w:rPr>
      </w:pPr>
      <w:r w:rsidRPr="00CC5923">
        <w:rPr>
          <w:rFonts w:ascii="Calibri" w:hAnsi="Calibri"/>
          <w:b/>
          <w:bCs/>
        </w:rPr>
        <w:t>DE</w:t>
      </w:r>
      <w:r w:rsidR="00CC5923" w:rsidRPr="00CC5923">
        <w:rPr>
          <w:rFonts w:ascii="Calibri" w:hAnsi="Calibri"/>
          <w:b/>
          <w:bCs/>
        </w:rPr>
        <w:t>-II.433.11.2019</w:t>
      </w:r>
    </w:p>
    <w:p w:rsidR="0097207B" w:rsidRDefault="0097207B" w:rsidP="0097207B">
      <w:pPr>
        <w:rPr>
          <w:rFonts w:ascii="Calibri" w:hAnsi="Calibri"/>
          <w:b/>
          <w:bCs/>
        </w:rPr>
      </w:pPr>
    </w:p>
    <w:p w:rsidR="009C0E50" w:rsidRDefault="004C265B" w:rsidP="009C0E5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SZCZEGÓŁ</w:t>
      </w:r>
      <w:r w:rsidR="009C0E50">
        <w:rPr>
          <w:rFonts w:ascii="Calibri" w:hAnsi="Calibri"/>
          <w:b/>
          <w:bCs/>
        </w:rPr>
        <w:t xml:space="preserve">OWY </w:t>
      </w:r>
      <w:r w:rsidR="009C0E50" w:rsidRPr="00DF3D6C">
        <w:rPr>
          <w:rFonts w:ascii="Calibri" w:hAnsi="Calibri"/>
          <w:b/>
          <w:bCs/>
        </w:rPr>
        <w:t xml:space="preserve">OPIS PRZEDMIOTU ZAMÓWIENIA </w:t>
      </w:r>
    </w:p>
    <w:p w:rsidR="009C0E50" w:rsidRPr="009469A2" w:rsidRDefault="004C265B" w:rsidP="009469A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(SOPZ)</w:t>
      </w:r>
    </w:p>
    <w:p w:rsidR="009C0E50" w:rsidRPr="00DF3D6C" w:rsidRDefault="009C0E50" w:rsidP="00DA2000">
      <w:pPr>
        <w:tabs>
          <w:tab w:val="left" w:pos="851"/>
        </w:tabs>
        <w:ind w:right="-709"/>
        <w:rPr>
          <w:rFonts w:ascii="Calibri" w:hAnsi="Calibri"/>
          <w:sz w:val="22"/>
          <w:szCs w:val="22"/>
        </w:rPr>
      </w:pPr>
      <w:r w:rsidRPr="00DF3D6C">
        <w:rPr>
          <w:rFonts w:ascii="Calibri" w:hAnsi="Calibri"/>
          <w:b/>
          <w:bCs/>
          <w:sz w:val="22"/>
          <w:szCs w:val="22"/>
          <w:u w:val="single"/>
        </w:rPr>
        <w:t>Przedmiot zamówienia:</w:t>
      </w:r>
    </w:p>
    <w:p w:rsidR="009C0E50" w:rsidRPr="00DF3D6C" w:rsidRDefault="009C0E50" w:rsidP="00DA2000">
      <w:pPr>
        <w:pStyle w:val="Tekstpodstawowy23"/>
        <w:ind w:right="-709"/>
        <w:rPr>
          <w:rFonts w:ascii="Calibri" w:hAnsi="Calibri"/>
          <w:sz w:val="22"/>
          <w:szCs w:val="22"/>
        </w:rPr>
      </w:pPr>
      <w:r w:rsidRPr="00DF3D6C">
        <w:rPr>
          <w:rFonts w:ascii="Calibri" w:hAnsi="Calibri"/>
          <w:sz w:val="22"/>
          <w:szCs w:val="22"/>
        </w:rPr>
        <w:t xml:space="preserve">Przedmiotem zamówienia jest dostawa </w:t>
      </w:r>
      <w:r w:rsidR="008E08C0">
        <w:rPr>
          <w:rFonts w:ascii="Calibri" w:hAnsi="Calibri"/>
          <w:sz w:val="22"/>
          <w:szCs w:val="22"/>
        </w:rPr>
        <w:t>dla S</w:t>
      </w:r>
      <w:r w:rsidR="006A6634" w:rsidRPr="006A6634">
        <w:rPr>
          <w:rFonts w:ascii="Calibri" w:hAnsi="Calibri"/>
          <w:sz w:val="22"/>
          <w:szCs w:val="22"/>
        </w:rPr>
        <w:t>zkół i Wielkopolskich Samorządowych Centrów Kształcenia Zawodowego i Ustawicznego (</w:t>
      </w:r>
      <w:proofErr w:type="spellStart"/>
      <w:r w:rsidR="006A6634" w:rsidRPr="006A6634">
        <w:rPr>
          <w:rFonts w:ascii="Calibri" w:hAnsi="Calibri"/>
          <w:sz w:val="22"/>
          <w:szCs w:val="22"/>
        </w:rPr>
        <w:t>WSCKZiU</w:t>
      </w:r>
      <w:proofErr w:type="spellEnd"/>
      <w:r w:rsidR="006A6634" w:rsidRPr="006A6634">
        <w:rPr>
          <w:rFonts w:ascii="Calibri" w:hAnsi="Calibri"/>
          <w:sz w:val="22"/>
          <w:szCs w:val="22"/>
        </w:rPr>
        <w:t xml:space="preserve">) biorących udział w projekcie „Czas zawodowców BIS – zawodowa Wielkopolska” </w:t>
      </w:r>
      <w:r w:rsidR="009E450D" w:rsidRPr="009E450D">
        <w:rPr>
          <w:rFonts w:ascii="Calibri" w:hAnsi="Calibri"/>
          <w:sz w:val="22"/>
          <w:szCs w:val="22"/>
        </w:rPr>
        <w:t xml:space="preserve">fabrycznie nowych urządzeń elektronicznych wraz z ich instalacją </w:t>
      </w:r>
      <w:r w:rsidR="009E450D">
        <w:rPr>
          <w:rFonts w:ascii="Calibri" w:hAnsi="Calibri"/>
          <w:sz w:val="22"/>
          <w:szCs w:val="22"/>
        </w:rPr>
        <w:t xml:space="preserve"> i </w:t>
      </w:r>
      <w:r w:rsidR="009E450D" w:rsidRPr="009E450D">
        <w:rPr>
          <w:rFonts w:ascii="Calibri" w:hAnsi="Calibri"/>
          <w:sz w:val="22"/>
          <w:szCs w:val="22"/>
        </w:rPr>
        <w:t xml:space="preserve">dystrybucją </w:t>
      </w:r>
      <w:r w:rsidRPr="00DF3D6C">
        <w:rPr>
          <w:rFonts w:ascii="Calibri" w:hAnsi="Calibri"/>
          <w:sz w:val="22"/>
          <w:szCs w:val="22"/>
        </w:rPr>
        <w:t xml:space="preserve">o konfiguracji wymienionej poniżej: </w:t>
      </w:r>
    </w:p>
    <w:p w:rsidR="009C0E50" w:rsidRPr="00E878BF" w:rsidRDefault="009C0E50" w:rsidP="009C0E50">
      <w:pPr>
        <w:pStyle w:val="Tekstpodstawowy23"/>
        <w:rPr>
          <w:rFonts w:ascii="Calibri" w:hAnsi="Calibri"/>
        </w:rPr>
      </w:pPr>
    </w:p>
    <w:tbl>
      <w:tblPr>
        <w:tblW w:w="97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860"/>
      </w:tblGrid>
      <w:tr w:rsidR="009C0E50" w:rsidRPr="00E878BF" w:rsidTr="00B50D50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0" w:rsidRPr="00DF3D6C" w:rsidRDefault="009C0E50" w:rsidP="00B50D50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D6C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0" w:rsidRPr="00DF3D6C" w:rsidRDefault="009C0E50" w:rsidP="00B50D50">
            <w:pPr>
              <w:snapToGrid w:val="0"/>
              <w:ind w:right="-69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D6C">
              <w:rPr>
                <w:rFonts w:ascii="Calibri" w:hAnsi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50" w:rsidRPr="00DF3D6C" w:rsidRDefault="009C0E50" w:rsidP="00B50D50">
            <w:pPr>
              <w:snapToGrid w:val="0"/>
              <w:ind w:right="-69"/>
              <w:jc w:val="center"/>
              <w:rPr>
                <w:rFonts w:ascii="Calibri" w:hAnsi="Calibri"/>
                <w:sz w:val="22"/>
                <w:szCs w:val="22"/>
              </w:rPr>
            </w:pPr>
            <w:r w:rsidRPr="00DF3D6C">
              <w:rPr>
                <w:rFonts w:ascii="Calibri" w:hAnsi="Calibri"/>
                <w:b/>
                <w:bCs/>
                <w:sz w:val="22"/>
                <w:szCs w:val="22"/>
              </w:rPr>
              <w:t>Szt.</w:t>
            </w:r>
          </w:p>
        </w:tc>
      </w:tr>
      <w:tr w:rsidR="009C0E50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E50" w:rsidRPr="00DF3D6C" w:rsidRDefault="009C0E50" w:rsidP="00B50D50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F3D6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0" w:rsidRPr="00DF3D6C" w:rsidRDefault="00993B06" w:rsidP="00B23C94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Urządzenie wielofunkcyjne A4 </w:t>
            </w:r>
            <w:r w:rsidR="00AB3F11">
              <w:rPr>
                <w:rFonts w:ascii="Calibri" w:hAnsi="Calibri"/>
                <w:sz w:val="22"/>
                <w:szCs w:val="22"/>
              </w:rPr>
              <w:t xml:space="preserve">laser </w:t>
            </w:r>
            <w:r>
              <w:rPr>
                <w:rFonts w:ascii="Calibri" w:hAnsi="Calibri"/>
                <w:sz w:val="22"/>
                <w:szCs w:val="22"/>
              </w:rPr>
              <w:t>kolor o par</w:t>
            </w:r>
            <w:r w:rsidR="004C5242">
              <w:rPr>
                <w:rFonts w:ascii="Calibri" w:hAnsi="Calibri"/>
                <w:sz w:val="22"/>
                <w:szCs w:val="22"/>
              </w:rPr>
              <w:t>ametrach podanych w załączniku 1</w:t>
            </w:r>
            <w:r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50" w:rsidRPr="00DF3D6C" w:rsidRDefault="0070483C" w:rsidP="00B50D50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993B06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06" w:rsidRPr="00DF3D6C" w:rsidRDefault="00993B06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DF3D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B06" w:rsidRPr="00DF3D6C" w:rsidRDefault="00AB3F11" w:rsidP="00993B06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Urządzenie wielofunkcyjne A3 laser</w:t>
            </w:r>
            <w:r w:rsidR="00993B06">
              <w:rPr>
                <w:rFonts w:ascii="Calibri" w:hAnsi="Calibri"/>
                <w:sz w:val="22"/>
                <w:szCs w:val="22"/>
              </w:rPr>
              <w:t xml:space="preserve"> kolor o par</w:t>
            </w:r>
            <w:r w:rsidR="004C5242">
              <w:rPr>
                <w:rFonts w:ascii="Calibri" w:hAnsi="Calibri"/>
                <w:sz w:val="22"/>
                <w:szCs w:val="22"/>
              </w:rPr>
              <w:t>ametrach podanych w załączniku 1</w:t>
            </w:r>
            <w:r w:rsidR="00993B06">
              <w:rPr>
                <w:rFonts w:ascii="Calibri" w:hAnsi="Calibri"/>
                <w:sz w:val="22"/>
                <w:szCs w:val="22"/>
              </w:rPr>
              <w:t>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06" w:rsidRPr="00DF3D6C" w:rsidRDefault="0070483C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993B06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06" w:rsidRPr="00DF3D6C" w:rsidRDefault="00993B06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DF3D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B06" w:rsidRPr="00DF3D6C" w:rsidRDefault="00993B06" w:rsidP="00187D67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Projektor multimedialny </w:t>
            </w:r>
            <w:bookmarkStart w:id="0" w:name="_GoBack"/>
            <w:bookmarkEnd w:id="0"/>
            <w:r w:rsidRPr="00DF3D6C">
              <w:rPr>
                <w:rFonts w:ascii="Calibri" w:hAnsi="Calibri"/>
                <w:sz w:val="22"/>
                <w:szCs w:val="22"/>
              </w:rPr>
              <w:t>o pa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="004C5242">
              <w:rPr>
                <w:rFonts w:ascii="Calibri" w:hAnsi="Calibri"/>
                <w:sz w:val="22"/>
                <w:szCs w:val="22"/>
              </w:rPr>
              <w:t>ametrach podanych w załączniku 1</w:t>
            </w:r>
            <w:r>
              <w:rPr>
                <w:rFonts w:ascii="Calibri" w:hAnsi="Calibri"/>
                <w:sz w:val="22"/>
                <w:szCs w:val="22"/>
              </w:rPr>
              <w:t>.3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06" w:rsidRPr="00DF3D6C" w:rsidRDefault="0070483C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D4305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05" w:rsidRDefault="00CD4305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305" w:rsidRPr="00CD4305" w:rsidRDefault="00CD4305" w:rsidP="00993B06">
            <w:pPr>
              <w:snapToGrid w:val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D4305">
              <w:rPr>
                <w:rFonts w:asciiTheme="minorHAnsi" w:hAnsiTheme="minorHAnsi" w:cstheme="minorHAnsi"/>
                <w:sz w:val="22"/>
                <w:szCs w:val="22"/>
              </w:rPr>
              <w:t>Ekran podwieszany</w:t>
            </w:r>
            <w:r w:rsidR="004C5242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05" w:rsidRDefault="00CD4305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993B06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06" w:rsidRPr="00DF3D6C" w:rsidRDefault="00CD4305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93B06" w:rsidRPr="00DF3D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B06" w:rsidRPr="00DF3D6C" w:rsidRDefault="00993B06" w:rsidP="004C5242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Router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DualWAN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3D6C">
              <w:rPr>
                <w:rFonts w:ascii="Calibri" w:hAnsi="Calibri"/>
                <w:sz w:val="22"/>
                <w:szCs w:val="22"/>
              </w:rPr>
              <w:t>o pa</w:t>
            </w:r>
            <w:r>
              <w:rPr>
                <w:rFonts w:ascii="Calibri" w:hAnsi="Calibri"/>
                <w:sz w:val="22"/>
                <w:szCs w:val="22"/>
              </w:rPr>
              <w:t>ram</w:t>
            </w:r>
            <w:r w:rsidR="00CD4305">
              <w:rPr>
                <w:rFonts w:ascii="Calibri" w:hAnsi="Calibri"/>
                <w:sz w:val="22"/>
                <w:szCs w:val="22"/>
              </w:rPr>
              <w:t xml:space="preserve">etrach podanych w załączniku </w:t>
            </w:r>
            <w:r w:rsidR="004C5242">
              <w:rPr>
                <w:rFonts w:ascii="Calibri" w:hAnsi="Calibri"/>
                <w:sz w:val="22"/>
                <w:szCs w:val="22"/>
              </w:rPr>
              <w:t>1</w:t>
            </w:r>
            <w:r w:rsidR="00CD4305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06" w:rsidRPr="00DF3D6C" w:rsidRDefault="0070483C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993B06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06" w:rsidRDefault="00CD4305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93B0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B06" w:rsidRPr="00DF3D6C" w:rsidRDefault="004C4F66" w:rsidP="004C5242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Przełącznik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zarządzalny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8</w:t>
            </w:r>
            <w:r w:rsidR="00993B06">
              <w:rPr>
                <w:rFonts w:ascii="Calibri" w:hAnsi="Calibri"/>
                <w:sz w:val="22"/>
                <w:szCs w:val="22"/>
              </w:rPr>
              <w:t xml:space="preserve"> portowy </w:t>
            </w:r>
            <w:r w:rsidR="00993B06" w:rsidRPr="00DF3D6C">
              <w:rPr>
                <w:rFonts w:ascii="Calibri" w:hAnsi="Calibri"/>
                <w:sz w:val="22"/>
                <w:szCs w:val="22"/>
              </w:rPr>
              <w:t>o pa</w:t>
            </w:r>
            <w:r w:rsidR="00993B06">
              <w:rPr>
                <w:rFonts w:ascii="Calibri" w:hAnsi="Calibri"/>
                <w:sz w:val="22"/>
                <w:szCs w:val="22"/>
              </w:rPr>
              <w:t>ram</w:t>
            </w:r>
            <w:r w:rsidR="00CD4305">
              <w:rPr>
                <w:rFonts w:ascii="Calibri" w:hAnsi="Calibri"/>
                <w:sz w:val="22"/>
                <w:szCs w:val="22"/>
              </w:rPr>
              <w:t xml:space="preserve">etrach podanych w załączniku </w:t>
            </w:r>
            <w:r w:rsidR="004C5242">
              <w:rPr>
                <w:rFonts w:ascii="Calibri" w:hAnsi="Calibri"/>
                <w:sz w:val="22"/>
                <w:szCs w:val="22"/>
              </w:rPr>
              <w:t>1</w:t>
            </w:r>
            <w:r w:rsidR="00CD4305">
              <w:rPr>
                <w:rFonts w:ascii="Calibri" w:hAnsi="Calibri"/>
                <w:sz w:val="22"/>
                <w:szCs w:val="22"/>
              </w:rPr>
              <w:t>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06" w:rsidRPr="00DF3D6C" w:rsidRDefault="0070483C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993B06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06" w:rsidRDefault="00CD4305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993B0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B06" w:rsidRPr="005864C0" w:rsidRDefault="00993B06" w:rsidP="004C5242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Przełącznik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zarządzalny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24 portowy </w:t>
            </w:r>
            <w:r w:rsidRPr="00DF3D6C">
              <w:rPr>
                <w:rFonts w:ascii="Calibri" w:hAnsi="Calibri"/>
                <w:sz w:val="22"/>
                <w:szCs w:val="22"/>
              </w:rPr>
              <w:t>o pa</w:t>
            </w:r>
            <w:r>
              <w:rPr>
                <w:rFonts w:ascii="Calibri" w:hAnsi="Calibri"/>
                <w:sz w:val="22"/>
                <w:szCs w:val="22"/>
              </w:rPr>
              <w:t>ram</w:t>
            </w:r>
            <w:r w:rsidR="00CD4305">
              <w:rPr>
                <w:rFonts w:ascii="Calibri" w:hAnsi="Calibri"/>
                <w:sz w:val="22"/>
                <w:szCs w:val="22"/>
              </w:rPr>
              <w:t xml:space="preserve">etrach podanych w załączniku </w:t>
            </w:r>
            <w:r w:rsidR="004C5242">
              <w:rPr>
                <w:rFonts w:ascii="Calibri" w:hAnsi="Calibri"/>
                <w:sz w:val="22"/>
                <w:szCs w:val="22"/>
              </w:rPr>
              <w:t>1</w:t>
            </w:r>
            <w:r w:rsidR="00CD4305">
              <w:rPr>
                <w:rFonts w:ascii="Calibri" w:hAnsi="Calibri"/>
                <w:sz w:val="22"/>
                <w:szCs w:val="22"/>
              </w:rPr>
              <w:t>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06" w:rsidRDefault="0070483C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993B06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06" w:rsidRDefault="00CD4305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93B0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B06" w:rsidRPr="00DF3D6C" w:rsidRDefault="00993B06" w:rsidP="004C5242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Tablet graficzny</w:t>
            </w:r>
            <w:r w:rsidRPr="00DF3D6C">
              <w:rPr>
                <w:rFonts w:ascii="Calibri" w:hAnsi="Calibri"/>
                <w:sz w:val="22"/>
                <w:szCs w:val="22"/>
              </w:rPr>
              <w:t xml:space="preserve"> o parametrach podanych w załączniku </w:t>
            </w:r>
            <w:r w:rsidR="004C5242">
              <w:rPr>
                <w:rFonts w:ascii="Calibri" w:hAnsi="Calibri"/>
                <w:sz w:val="22"/>
                <w:szCs w:val="22"/>
              </w:rPr>
              <w:t>1</w:t>
            </w:r>
            <w:r w:rsidR="00CD4305">
              <w:rPr>
                <w:rFonts w:ascii="Calibri" w:hAnsi="Calibri"/>
                <w:sz w:val="22"/>
                <w:szCs w:val="22"/>
              </w:rPr>
              <w:t>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06" w:rsidRDefault="0070483C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B6C86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C86" w:rsidRDefault="00CD4305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3B6C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C86" w:rsidRDefault="003B6C86" w:rsidP="004C5242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Tablet graficzny LCD</w:t>
            </w:r>
            <w:r w:rsidRPr="00DF3D6C">
              <w:rPr>
                <w:rFonts w:ascii="Calibri" w:hAnsi="Calibri"/>
                <w:sz w:val="22"/>
                <w:szCs w:val="22"/>
              </w:rPr>
              <w:t xml:space="preserve"> o parametrach podanych w załączniku </w:t>
            </w:r>
            <w:r w:rsidR="004C5242">
              <w:rPr>
                <w:rFonts w:ascii="Calibri" w:hAnsi="Calibri"/>
                <w:sz w:val="22"/>
                <w:szCs w:val="22"/>
              </w:rPr>
              <w:t>1</w:t>
            </w:r>
            <w:r w:rsidR="00CD4305">
              <w:rPr>
                <w:rFonts w:ascii="Calibri" w:hAnsi="Calibri"/>
                <w:sz w:val="22"/>
                <w:szCs w:val="22"/>
              </w:rPr>
              <w:t>.9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86" w:rsidRDefault="0070483C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993B06" w:rsidRPr="00E878BF" w:rsidTr="00B50D5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06" w:rsidRDefault="00CD4305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93B0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B06" w:rsidRDefault="00993B06" w:rsidP="004C5242">
            <w:pPr>
              <w:snapToGrid w:val="0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Serwer typu desktop o parametrach</w:t>
            </w:r>
            <w:r w:rsidR="00CD4305">
              <w:rPr>
                <w:rFonts w:ascii="Calibri" w:hAnsi="Calibri"/>
                <w:sz w:val="22"/>
                <w:szCs w:val="22"/>
              </w:rPr>
              <w:t xml:space="preserve"> podanych w załączniku </w:t>
            </w:r>
            <w:r w:rsidR="004C5242">
              <w:rPr>
                <w:rFonts w:ascii="Calibri" w:hAnsi="Calibri"/>
                <w:sz w:val="22"/>
                <w:szCs w:val="22"/>
              </w:rPr>
              <w:t>1</w:t>
            </w:r>
            <w:r w:rsidR="00CD4305">
              <w:rPr>
                <w:rFonts w:ascii="Calibri" w:hAnsi="Calibri"/>
                <w:sz w:val="22"/>
                <w:szCs w:val="22"/>
              </w:rPr>
              <w:t>.10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B06" w:rsidRDefault="0070483C" w:rsidP="00993B06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</w:tbl>
    <w:p w:rsidR="009C0E50" w:rsidRPr="00E878BF" w:rsidRDefault="009C0E50" w:rsidP="009C0E50">
      <w:pPr>
        <w:jc w:val="both"/>
        <w:rPr>
          <w:rFonts w:ascii="Calibri" w:hAnsi="Calibri"/>
          <w:b/>
          <w:bCs/>
          <w:sz w:val="18"/>
          <w:szCs w:val="18"/>
        </w:rPr>
      </w:pPr>
    </w:p>
    <w:p w:rsidR="009C0E50" w:rsidRPr="00C562BC" w:rsidRDefault="009C0E50" w:rsidP="009C0E50">
      <w:pPr>
        <w:jc w:val="both"/>
        <w:rPr>
          <w:rFonts w:ascii="Calibri" w:hAnsi="Calibri"/>
          <w:sz w:val="22"/>
          <w:szCs w:val="22"/>
        </w:rPr>
      </w:pPr>
      <w:r w:rsidRPr="00C562BC">
        <w:rPr>
          <w:rFonts w:ascii="Calibri" w:hAnsi="Calibri"/>
          <w:b/>
          <w:bCs/>
          <w:sz w:val="22"/>
          <w:szCs w:val="22"/>
        </w:rPr>
        <w:t>Uwagi:</w:t>
      </w:r>
    </w:p>
    <w:p w:rsidR="00565C09" w:rsidRPr="004860A6" w:rsidRDefault="00565C09" w:rsidP="00565C09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860A6">
        <w:rPr>
          <w:rFonts w:ascii="Calibri" w:hAnsi="Calibri"/>
          <w:sz w:val="22"/>
          <w:szCs w:val="22"/>
        </w:rPr>
        <w:t>W dokumencie opisano wymagane parametry minimalne urządzeń. Wykonawca ma prawo zaoferować sprzęt o lepszych parametrach technicznych.</w:t>
      </w:r>
    </w:p>
    <w:p w:rsidR="004860A6" w:rsidRPr="004860A6" w:rsidRDefault="004860A6" w:rsidP="007C52B1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860A6">
        <w:rPr>
          <w:rFonts w:ascii="Calibri" w:hAnsi="Calibri" w:cs="Calibri"/>
          <w:sz w:val="22"/>
          <w:szCs w:val="22"/>
        </w:rPr>
        <w:t xml:space="preserve">Wykonawca w związku ze świadczeniem przedmiotu umowy gwarantować będzie </w:t>
      </w:r>
      <w:r w:rsidRPr="004860A6">
        <w:rPr>
          <w:rFonts w:ascii="Calibri" w:hAnsi="Calibri" w:cs="Calibri"/>
          <w:sz w:val="22"/>
          <w:szCs w:val="22"/>
        </w:rPr>
        <w:br/>
        <w:t>Zamawiającemu, serwis oraz wsparcie techniczne producenta lub certyfikowanej przez producenta firmy (z jego aktualną autoryzacją). Usługa realizowana w miejscu instalacji sprzętu.</w:t>
      </w:r>
    </w:p>
    <w:p w:rsidR="00565C09" w:rsidRPr="004860A6" w:rsidRDefault="00565C09" w:rsidP="007C52B1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860A6">
        <w:rPr>
          <w:rFonts w:ascii="Calibri" w:hAnsi="Calibri"/>
          <w:sz w:val="22"/>
          <w:szCs w:val="22"/>
        </w:rPr>
        <w:t xml:space="preserve">Dostarczane urządzenia muszą być wyprodukowane nie wcześniej niż </w:t>
      </w:r>
      <w:r w:rsidRPr="004860A6">
        <w:rPr>
          <w:rFonts w:ascii="Calibri" w:hAnsi="Calibri" w:cs="Calibri"/>
          <w:bCs/>
          <w:sz w:val="22"/>
          <w:szCs w:val="22"/>
        </w:rPr>
        <w:t>w IV kwartale 2018 roku</w:t>
      </w:r>
      <w:r w:rsidRPr="004860A6">
        <w:rPr>
          <w:rFonts w:ascii="Calibri" w:hAnsi="Calibri"/>
          <w:sz w:val="22"/>
          <w:szCs w:val="22"/>
        </w:rPr>
        <w:t>.</w:t>
      </w:r>
    </w:p>
    <w:p w:rsidR="00993B06" w:rsidRPr="004860A6" w:rsidRDefault="00565C09" w:rsidP="00565C09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860A6">
        <w:rPr>
          <w:rFonts w:ascii="Calibri" w:hAnsi="Calibri"/>
          <w:sz w:val="22"/>
          <w:szCs w:val="22"/>
        </w:rPr>
        <w:t xml:space="preserve">Dostarczane urządzenia muszą pochodzić z kanału dystrybucji nie ograniczającego uprawnień Zamawiającego do gwarancji producenta. </w:t>
      </w:r>
    </w:p>
    <w:p w:rsidR="00565C09" w:rsidRPr="004860A6" w:rsidRDefault="00565C09" w:rsidP="00565C09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860A6">
        <w:rPr>
          <w:rFonts w:ascii="Calibri" w:hAnsi="Calibri"/>
          <w:sz w:val="22"/>
          <w:szCs w:val="22"/>
        </w:rPr>
        <w:t>Wymagania dotyczące gwarancji zostały zawarte w §</w:t>
      </w:r>
      <w:r w:rsidR="00ED50D3" w:rsidRPr="004860A6">
        <w:rPr>
          <w:rFonts w:ascii="Calibri" w:hAnsi="Calibri"/>
          <w:sz w:val="22"/>
          <w:szCs w:val="22"/>
        </w:rPr>
        <w:t xml:space="preserve"> 4 i § 5</w:t>
      </w:r>
      <w:r w:rsidRPr="004860A6">
        <w:rPr>
          <w:rFonts w:ascii="Calibri" w:hAnsi="Calibri"/>
          <w:sz w:val="22"/>
          <w:szCs w:val="22"/>
        </w:rPr>
        <w:t xml:space="preserve"> Istotnych postanowień umowy, stanowiących Załącznik </w:t>
      </w:r>
      <w:r w:rsidR="00A261F8" w:rsidRPr="004860A6">
        <w:rPr>
          <w:rFonts w:ascii="Calibri" w:hAnsi="Calibri"/>
          <w:sz w:val="22"/>
          <w:szCs w:val="22"/>
        </w:rPr>
        <w:t>nr 7</w:t>
      </w:r>
      <w:r w:rsidRPr="004860A6">
        <w:rPr>
          <w:rFonts w:ascii="Calibri" w:hAnsi="Calibri"/>
          <w:sz w:val="22"/>
          <w:szCs w:val="22"/>
        </w:rPr>
        <w:t xml:space="preserve"> do SIWZ.</w:t>
      </w:r>
    </w:p>
    <w:p w:rsidR="00643EF6" w:rsidRPr="004860A6" w:rsidRDefault="00565C09" w:rsidP="00643EF6">
      <w:pPr>
        <w:pStyle w:val="Akapitzlist"/>
        <w:numPr>
          <w:ilvl w:val="0"/>
          <w:numId w:val="7"/>
        </w:numPr>
        <w:spacing w:line="25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860A6">
        <w:rPr>
          <w:rFonts w:ascii="Calibri" w:hAnsi="Calibri"/>
          <w:sz w:val="22"/>
          <w:szCs w:val="22"/>
        </w:rPr>
        <w:t xml:space="preserve">Sprzęt i oprogramowanie ma zostać dostarczone do </w:t>
      </w:r>
      <w:r w:rsidR="00443B51" w:rsidRPr="004860A6">
        <w:rPr>
          <w:rFonts w:ascii="Calibri" w:hAnsi="Calibri" w:cs="Calibri"/>
          <w:sz w:val="22"/>
          <w:szCs w:val="22"/>
        </w:rPr>
        <w:t xml:space="preserve">szkół i </w:t>
      </w:r>
      <w:proofErr w:type="spellStart"/>
      <w:r w:rsidR="00443B51" w:rsidRPr="004860A6">
        <w:rPr>
          <w:rFonts w:ascii="Calibri" w:hAnsi="Calibri" w:cs="Calibri"/>
          <w:sz w:val="22"/>
          <w:szCs w:val="22"/>
        </w:rPr>
        <w:t>WSCKZiU</w:t>
      </w:r>
      <w:proofErr w:type="spellEnd"/>
      <w:r w:rsidR="00443B51" w:rsidRPr="004860A6">
        <w:rPr>
          <w:rFonts w:ascii="Calibri" w:hAnsi="Calibri" w:cs="Calibri"/>
          <w:sz w:val="22"/>
          <w:szCs w:val="22"/>
        </w:rPr>
        <w:t xml:space="preserve"> biorących udział w Projekcie wykazanych w załącznik</w:t>
      </w:r>
      <w:r w:rsidR="00ED50D3" w:rsidRPr="004860A6">
        <w:rPr>
          <w:rFonts w:ascii="Calibri" w:hAnsi="Calibri" w:cs="Calibri"/>
          <w:sz w:val="22"/>
          <w:szCs w:val="22"/>
        </w:rPr>
        <w:t>u</w:t>
      </w:r>
      <w:r w:rsidR="00443B51" w:rsidRPr="004860A6">
        <w:rPr>
          <w:rFonts w:ascii="Calibri" w:hAnsi="Calibri" w:cs="Calibri"/>
          <w:sz w:val="22"/>
          <w:szCs w:val="22"/>
        </w:rPr>
        <w:t xml:space="preserve"> nr 5 </w:t>
      </w:r>
      <w:r w:rsidR="00ED50D3" w:rsidRPr="004860A6">
        <w:rPr>
          <w:rFonts w:ascii="Calibri" w:hAnsi="Calibri" w:cs="Calibri"/>
          <w:sz w:val="22"/>
          <w:szCs w:val="22"/>
        </w:rPr>
        <w:t xml:space="preserve">do </w:t>
      </w:r>
      <w:r w:rsidR="00443B51" w:rsidRPr="004860A6">
        <w:rPr>
          <w:rFonts w:ascii="Calibri" w:hAnsi="Calibri" w:cs="Calibri"/>
          <w:sz w:val="22"/>
          <w:szCs w:val="22"/>
        </w:rPr>
        <w:t xml:space="preserve">Istotnych postanowień umowy (Załącznik nr </w:t>
      </w:r>
      <w:r w:rsidR="00F04ABA" w:rsidRPr="004860A6">
        <w:rPr>
          <w:rFonts w:ascii="Calibri" w:hAnsi="Calibri" w:cs="Calibri"/>
          <w:sz w:val="22"/>
          <w:szCs w:val="22"/>
        </w:rPr>
        <w:t>7</w:t>
      </w:r>
      <w:r w:rsidR="00443B51" w:rsidRPr="004860A6">
        <w:rPr>
          <w:rFonts w:ascii="Calibri" w:hAnsi="Calibri" w:cs="Calibri"/>
          <w:sz w:val="22"/>
          <w:szCs w:val="22"/>
        </w:rPr>
        <w:t xml:space="preserve"> do SIWZ).</w:t>
      </w:r>
    </w:p>
    <w:p w:rsidR="00006308" w:rsidRPr="004860A6" w:rsidRDefault="00006308" w:rsidP="00006308">
      <w:pPr>
        <w:pStyle w:val="Akapitzlist"/>
        <w:numPr>
          <w:ilvl w:val="0"/>
          <w:numId w:val="7"/>
        </w:numPr>
        <w:spacing w:line="25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860A6">
        <w:rPr>
          <w:rFonts w:ascii="Calibri" w:hAnsi="Calibri"/>
          <w:sz w:val="22"/>
          <w:szCs w:val="22"/>
        </w:rPr>
        <w:t xml:space="preserve">Dostarczenie przedmiotu zamówienia obejmuje również jego wniesienie do wskazanego miejsca w danej lokalizacji (to jest do konkretnych </w:t>
      </w:r>
      <w:proofErr w:type="spellStart"/>
      <w:r w:rsidRPr="004860A6">
        <w:rPr>
          <w:rFonts w:ascii="Calibri" w:hAnsi="Calibri"/>
          <w:sz w:val="22"/>
          <w:szCs w:val="22"/>
        </w:rPr>
        <w:t>sal</w:t>
      </w:r>
      <w:proofErr w:type="spellEnd"/>
      <w:r w:rsidRPr="004860A6">
        <w:rPr>
          <w:rFonts w:ascii="Calibri" w:hAnsi="Calibri"/>
          <w:sz w:val="22"/>
          <w:szCs w:val="22"/>
        </w:rPr>
        <w:t xml:space="preserve"> lub klas).</w:t>
      </w:r>
    </w:p>
    <w:p w:rsidR="00643EF6" w:rsidRPr="004860A6" w:rsidRDefault="00643EF6" w:rsidP="00643EF6">
      <w:pPr>
        <w:pStyle w:val="Defaul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4860A6">
        <w:rPr>
          <w:sz w:val="22"/>
          <w:szCs w:val="22"/>
        </w:rPr>
        <w:t xml:space="preserve">Wykonawca, który powołuje się na rozwiązania równoważne winien wykazać, że rozwiązania te spełniają wymagania określone przez Zamawiającego zgodnie z art. 30 ust. 5 </w:t>
      </w:r>
      <w:proofErr w:type="spellStart"/>
      <w:r w:rsidRPr="004860A6">
        <w:rPr>
          <w:sz w:val="22"/>
          <w:szCs w:val="22"/>
        </w:rPr>
        <w:t>Pzp</w:t>
      </w:r>
      <w:proofErr w:type="spellEnd"/>
      <w:r w:rsidRPr="004860A6">
        <w:rPr>
          <w:sz w:val="22"/>
          <w:szCs w:val="22"/>
        </w:rPr>
        <w:t xml:space="preserve">. </w:t>
      </w:r>
    </w:p>
    <w:p w:rsidR="00565C09" w:rsidRPr="004860A6" w:rsidRDefault="00643EF6" w:rsidP="000D72A6">
      <w:pPr>
        <w:pStyle w:val="Default"/>
        <w:numPr>
          <w:ilvl w:val="0"/>
          <w:numId w:val="7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4860A6">
        <w:rPr>
          <w:sz w:val="22"/>
          <w:szCs w:val="22"/>
        </w:rPr>
        <w:t>Dopuszcza się składanie ofert równoważnych, na inne urządzenia niż wymienione w SIWZ, pod warunkiem, że Wykonawca zapewni (zrealizuje) pełną funkcjonalność dostarczonego sprzętu.</w:t>
      </w:r>
    </w:p>
    <w:p w:rsidR="00565C09" w:rsidRDefault="00565C09" w:rsidP="00565C09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</w:p>
    <w:p w:rsidR="00565C09" w:rsidRDefault="00565C09" w:rsidP="00565C09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</w:p>
    <w:p w:rsidR="00565C09" w:rsidRDefault="00565C09" w:rsidP="00565C09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</w:p>
    <w:p w:rsidR="00565C09" w:rsidRDefault="00565C09" w:rsidP="00565C09">
      <w:pPr>
        <w:spacing w:after="160" w:line="259" w:lineRule="auto"/>
        <w:jc w:val="both"/>
        <w:rPr>
          <w:rFonts w:ascii="Calibri" w:hAnsi="Calibri"/>
          <w:sz w:val="22"/>
          <w:szCs w:val="22"/>
        </w:rPr>
      </w:pPr>
    </w:p>
    <w:p w:rsidR="009C0E50" w:rsidRPr="00E878BF" w:rsidRDefault="009C0E50" w:rsidP="009C0E50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lastRenderedPageBreak/>
        <w:t xml:space="preserve">Załącznik </w:t>
      </w:r>
      <w:r w:rsidR="00F04ABA">
        <w:rPr>
          <w:rFonts w:ascii="Calibri" w:hAnsi="Calibri"/>
          <w:i/>
          <w:iCs/>
          <w:sz w:val="18"/>
          <w:szCs w:val="18"/>
        </w:rPr>
        <w:t>1</w:t>
      </w:r>
      <w:r>
        <w:rPr>
          <w:rFonts w:ascii="Calibri" w:hAnsi="Calibri"/>
          <w:i/>
          <w:iCs/>
          <w:sz w:val="18"/>
          <w:szCs w:val="18"/>
        </w:rPr>
        <w:t>.1</w:t>
      </w:r>
      <w:r w:rsidR="00AB734B">
        <w:rPr>
          <w:rFonts w:ascii="Calibri" w:hAnsi="Calibri"/>
          <w:i/>
          <w:iCs/>
          <w:sz w:val="18"/>
          <w:szCs w:val="18"/>
        </w:rPr>
        <w:t>.</w:t>
      </w:r>
    </w:p>
    <w:p w:rsidR="0082409A" w:rsidRPr="00E878BF" w:rsidRDefault="007E07C4" w:rsidP="0082409A">
      <w:pPr>
        <w:pStyle w:val="Bezodstpw"/>
      </w:pPr>
      <w:r>
        <w:rPr>
          <w:b/>
        </w:rPr>
        <w:t xml:space="preserve">Urządzenie wielofunkcyjne A4 </w:t>
      </w:r>
      <w:r w:rsidR="00AB3F11">
        <w:rPr>
          <w:b/>
        </w:rPr>
        <w:t xml:space="preserve">laser </w:t>
      </w:r>
      <w:r>
        <w:rPr>
          <w:b/>
        </w:rPr>
        <w:t>kolor</w:t>
      </w:r>
    </w:p>
    <w:p w:rsidR="0082409A" w:rsidRPr="00E878BF" w:rsidRDefault="0082409A" w:rsidP="0082409A">
      <w:pPr>
        <w:pStyle w:val="Bezodstpw"/>
      </w:pPr>
    </w:p>
    <w:p w:rsidR="00AB79E2" w:rsidRPr="00AB79E2" w:rsidRDefault="00AB79E2" w:rsidP="00D34365">
      <w:pPr>
        <w:pStyle w:val="Bezodstpw"/>
        <w:rPr>
          <w:b/>
        </w:rPr>
      </w:pPr>
      <w:r w:rsidRPr="00AB79E2">
        <w:rPr>
          <w:b/>
        </w:rPr>
        <w:t>Funkcje:</w:t>
      </w:r>
    </w:p>
    <w:p w:rsidR="00AB79E2" w:rsidRPr="00AB79E2" w:rsidRDefault="00AB79E2" w:rsidP="00AB79E2">
      <w:pPr>
        <w:shd w:val="clear" w:color="auto" w:fill="FFFFFF"/>
        <w:suppressAutoHyphens w:val="0"/>
        <w:rPr>
          <w:rFonts w:ascii="Calibri" w:hAnsi="Calibri" w:cs="Calibri"/>
          <w:color w:val="333333"/>
          <w:lang w:eastAsia="pl-PL"/>
        </w:rPr>
      </w:pPr>
      <w:r w:rsidRPr="00AB79E2">
        <w:rPr>
          <w:rFonts w:ascii="Calibri" w:hAnsi="Calibri" w:cs="Calibri"/>
          <w:color w:val="333333"/>
          <w:lang w:eastAsia="pl-PL"/>
        </w:rPr>
        <w:t>Kopiowanie w kolorze</w:t>
      </w:r>
    </w:p>
    <w:p w:rsidR="00AB79E2" w:rsidRPr="00AB79E2" w:rsidRDefault="00321976" w:rsidP="00AB79E2">
      <w:pPr>
        <w:shd w:val="clear" w:color="auto" w:fill="FFFFFF"/>
        <w:suppressAutoHyphens w:val="0"/>
        <w:rPr>
          <w:rFonts w:ascii="Calibri" w:hAnsi="Calibri" w:cs="Calibri"/>
          <w:color w:val="333333"/>
          <w:lang w:eastAsia="pl-PL"/>
        </w:rPr>
      </w:pPr>
      <w:r>
        <w:rPr>
          <w:rFonts w:ascii="Calibri" w:hAnsi="Calibri" w:cs="Calibri"/>
          <w:color w:val="333333"/>
          <w:lang w:eastAsia="pl-PL"/>
        </w:rPr>
        <w:t>D</w:t>
      </w:r>
      <w:r w:rsidR="00AB79E2" w:rsidRPr="00AB79E2">
        <w:rPr>
          <w:rFonts w:ascii="Calibri" w:hAnsi="Calibri" w:cs="Calibri"/>
          <w:color w:val="333333"/>
          <w:lang w:eastAsia="pl-PL"/>
        </w:rPr>
        <w:t>rukowanie w kolorze</w:t>
      </w:r>
    </w:p>
    <w:p w:rsidR="00AB79E2" w:rsidRPr="00AB79E2" w:rsidRDefault="00AB79E2" w:rsidP="00AB79E2">
      <w:pPr>
        <w:shd w:val="clear" w:color="auto" w:fill="FFFFFF"/>
        <w:suppressAutoHyphens w:val="0"/>
        <w:rPr>
          <w:rFonts w:ascii="Calibri" w:hAnsi="Calibri" w:cs="Calibri"/>
          <w:color w:val="333333"/>
          <w:lang w:eastAsia="pl-PL"/>
        </w:rPr>
      </w:pPr>
      <w:r w:rsidRPr="00AB79E2">
        <w:rPr>
          <w:rFonts w:ascii="Calibri" w:hAnsi="Calibri" w:cs="Calibri"/>
          <w:color w:val="333333"/>
          <w:lang w:eastAsia="pl-PL"/>
        </w:rPr>
        <w:t>Skanowanie kolorowe</w:t>
      </w:r>
    </w:p>
    <w:p w:rsidR="00AB79E2" w:rsidRDefault="00AB79E2" w:rsidP="00D34365">
      <w:pPr>
        <w:pStyle w:val="Bezodstpw"/>
      </w:pPr>
    </w:p>
    <w:p w:rsidR="00726D61" w:rsidRPr="00726D61" w:rsidRDefault="00726D61" w:rsidP="00D34365">
      <w:pPr>
        <w:pStyle w:val="Bezodstpw"/>
        <w:rPr>
          <w:b/>
        </w:rPr>
      </w:pPr>
      <w:r w:rsidRPr="00726D61">
        <w:rPr>
          <w:b/>
        </w:rPr>
        <w:t>Drukowanie:</w:t>
      </w:r>
    </w:p>
    <w:p w:rsidR="00495554" w:rsidRPr="00D34365" w:rsidRDefault="00495554" w:rsidP="00D34365">
      <w:pPr>
        <w:pStyle w:val="Bezodstpw"/>
      </w:pPr>
      <w:r w:rsidRPr="00D34365">
        <w:t xml:space="preserve">Rozdzielczość druku </w:t>
      </w:r>
      <w:r w:rsidR="00310094">
        <w:t>–</w:t>
      </w:r>
      <w:r w:rsidRPr="00D34365">
        <w:t xml:space="preserve"> </w:t>
      </w:r>
      <w:r w:rsidR="00310094">
        <w:t xml:space="preserve">mono </w:t>
      </w:r>
      <w:r w:rsidRPr="00D34365">
        <w:t>[</w:t>
      </w:r>
      <w:proofErr w:type="spellStart"/>
      <w:r w:rsidRPr="00D34365">
        <w:t>dpi</w:t>
      </w:r>
      <w:proofErr w:type="spellEnd"/>
      <w:r w:rsidRPr="00D34365">
        <w:t>]</w:t>
      </w:r>
      <w:r w:rsidRPr="00D34365">
        <w:tab/>
      </w:r>
      <w:r w:rsidR="00D34365">
        <w:tab/>
      </w:r>
      <w:r w:rsidR="001C783C">
        <w:t xml:space="preserve">min. </w:t>
      </w:r>
      <w:r w:rsidR="00C5552C">
        <w:t>600 x 600</w:t>
      </w:r>
    </w:p>
    <w:p w:rsidR="00495554" w:rsidRDefault="00495554" w:rsidP="00D34365">
      <w:pPr>
        <w:pStyle w:val="Bezodstpw"/>
      </w:pPr>
      <w:r w:rsidRPr="00D34365">
        <w:t>Rozdzielczość druku - kolor [</w:t>
      </w:r>
      <w:proofErr w:type="spellStart"/>
      <w:r w:rsidRPr="00D34365">
        <w:t>dpi</w:t>
      </w:r>
      <w:proofErr w:type="spellEnd"/>
      <w:r w:rsidRPr="00D34365">
        <w:t>]</w:t>
      </w:r>
      <w:r w:rsidRPr="00D34365">
        <w:tab/>
      </w:r>
      <w:r w:rsidR="00D34365">
        <w:tab/>
      </w:r>
      <w:r w:rsidR="001C783C">
        <w:t xml:space="preserve">min. </w:t>
      </w:r>
      <w:r w:rsidRPr="00D34365">
        <w:t>600 x 600</w:t>
      </w:r>
    </w:p>
    <w:p w:rsidR="00495554" w:rsidRPr="00D34365" w:rsidRDefault="00495554" w:rsidP="00D34365">
      <w:pPr>
        <w:pStyle w:val="Bezodstpw"/>
      </w:pPr>
      <w:r w:rsidRPr="00D34365">
        <w:t>Pręd</w:t>
      </w:r>
      <w:r w:rsidR="00AB79E2">
        <w:t xml:space="preserve">kość druku </w:t>
      </w:r>
      <w:r w:rsidR="00816A03">
        <w:t>–</w:t>
      </w:r>
      <w:r w:rsidR="00AB79E2">
        <w:t xml:space="preserve"> </w:t>
      </w:r>
      <w:r w:rsidR="00816A03">
        <w:t xml:space="preserve">mono </w:t>
      </w:r>
      <w:r w:rsidR="00AB79E2">
        <w:t>[</w:t>
      </w:r>
      <w:proofErr w:type="spellStart"/>
      <w:r w:rsidR="00AB79E2">
        <w:t>str</w:t>
      </w:r>
      <w:proofErr w:type="spellEnd"/>
      <w:r w:rsidR="00AB79E2">
        <w:t>/min]</w:t>
      </w:r>
      <w:r w:rsidR="00AB79E2">
        <w:tab/>
      </w:r>
      <w:r w:rsidR="00AB79E2">
        <w:tab/>
      </w:r>
      <w:r w:rsidR="001C783C">
        <w:t xml:space="preserve">min. </w:t>
      </w:r>
      <w:r w:rsidR="00AB79E2">
        <w:t>2</w:t>
      </w:r>
      <w:r w:rsidR="00C8230C">
        <w:t>3</w:t>
      </w:r>
    </w:p>
    <w:p w:rsidR="00495554" w:rsidRPr="00D34365" w:rsidRDefault="00495554" w:rsidP="00D34365">
      <w:pPr>
        <w:pStyle w:val="Bezodstpw"/>
      </w:pPr>
      <w:r w:rsidRPr="00D34365">
        <w:t>Pręd</w:t>
      </w:r>
      <w:r w:rsidR="00AB79E2">
        <w:t>kość druku - kolor [</w:t>
      </w:r>
      <w:proofErr w:type="spellStart"/>
      <w:r w:rsidR="00AB79E2">
        <w:t>str</w:t>
      </w:r>
      <w:proofErr w:type="spellEnd"/>
      <w:r w:rsidR="00AB79E2">
        <w:t>/min]</w:t>
      </w:r>
      <w:r w:rsidR="00AB79E2">
        <w:tab/>
      </w:r>
      <w:r w:rsidR="00AB79E2">
        <w:tab/>
      </w:r>
      <w:r w:rsidR="001C783C">
        <w:t xml:space="preserve">min. </w:t>
      </w:r>
      <w:r w:rsidR="00AB79E2">
        <w:t>2</w:t>
      </w:r>
      <w:r w:rsidR="00C8230C">
        <w:t>3</w:t>
      </w:r>
    </w:p>
    <w:p w:rsidR="00495554" w:rsidRPr="00D34365" w:rsidRDefault="00495554" w:rsidP="00D34365">
      <w:pPr>
        <w:pStyle w:val="Bezodstpw"/>
      </w:pPr>
      <w:r w:rsidRPr="00D34365">
        <w:t>Automatyczny druk dwustronny</w:t>
      </w:r>
      <w:r w:rsidRPr="00D34365">
        <w:tab/>
      </w:r>
      <w:r w:rsidRPr="00D34365">
        <w:tab/>
        <w:t>tak</w:t>
      </w:r>
    </w:p>
    <w:p w:rsidR="00726D61" w:rsidRDefault="00726D61" w:rsidP="00AB79E2">
      <w:pPr>
        <w:shd w:val="clear" w:color="auto" w:fill="FFFFFF"/>
        <w:suppressAutoHyphens w:val="0"/>
        <w:rPr>
          <w:rFonts w:ascii="Helvetica" w:hAnsi="Helvetica" w:cs="Times New Roman"/>
          <w:color w:val="313131"/>
          <w:sz w:val="20"/>
          <w:szCs w:val="20"/>
          <w:lang w:eastAsia="pl-PL"/>
        </w:rPr>
      </w:pPr>
    </w:p>
    <w:p w:rsidR="00726D61" w:rsidRPr="00726D61" w:rsidRDefault="00726D61" w:rsidP="00AB79E2">
      <w:pPr>
        <w:shd w:val="clear" w:color="auto" w:fill="FFFFFF"/>
        <w:suppressAutoHyphens w:val="0"/>
        <w:rPr>
          <w:rFonts w:ascii="Helvetica" w:hAnsi="Helvetica" w:cs="Times New Roman"/>
          <w:b/>
          <w:color w:val="313131"/>
          <w:sz w:val="20"/>
          <w:szCs w:val="20"/>
          <w:lang w:eastAsia="pl-PL"/>
        </w:rPr>
      </w:pPr>
      <w:r w:rsidRPr="00726D61">
        <w:rPr>
          <w:rFonts w:ascii="Helvetica" w:hAnsi="Helvetica" w:cs="Times New Roman"/>
          <w:b/>
          <w:color w:val="313131"/>
          <w:sz w:val="20"/>
          <w:szCs w:val="20"/>
          <w:lang w:eastAsia="pl-PL"/>
        </w:rPr>
        <w:t>Skanowanie:</w:t>
      </w:r>
    </w:p>
    <w:p w:rsidR="00495554" w:rsidRDefault="00AB79E2" w:rsidP="00AB79E2">
      <w:pPr>
        <w:shd w:val="clear" w:color="auto" w:fill="FFFFFF"/>
        <w:suppressAutoHyphens w:val="0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 w:cs="Times New Roman"/>
          <w:color w:val="313131"/>
          <w:sz w:val="20"/>
          <w:szCs w:val="20"/>
          <w:lang w:eastAsia="pl-PL"/>
        </w:rPr>
        <w:t>Rozdzielczość skanera</w:t>
      </w:r>
      <w:r w:rsidR="00276BAD">
        <w:rPr>
          <w:rFonts w:ascii="Helvetica" w:hAnsi="Helvetica" w:cs="Times New Roman"/>
          <w:color w:val="313131"/>
          <w:sz w:val="20"/>
          <w:szCs w:val="20"/>
          <w:lang w:eastAsia="pl-PL"/>
        </w:rPr>
        <w:t xml:space="preserve"> mono [</w:t>
      </w:r>
      <w:proofErr w:type="spellStart"/>
      <w:r w:rsidR="00276BAD">
        <w:rPr>
          <w:rFonts w:ascii="Helvetica" w:hAnsi="Helvetica" w:cs="Times New Roman"/>
          <w:color w:val="313131"/>
          <w:sz w:val="20"/>
          <w:szCs w:val="20"/>
          <w:lang w:eastAsia="pl-PL"/>
        </w:rPr>
        <w:t>dpi</w:t>
      </w:r>
      <w:proofErr w:type="spellEnd"/>
      <w:r w:rsidR="00276BAD">
        <w:rPr>
          <w:rFonts w:ascii="Helvetica" w:hAnsi="Helvetica" w:cs="Times New Roman"/>
          <w:color w:val="313131"/>
          <w:sz w:val="20"/>
          <w:szCs w:val="20"/>
          <w:lang w:eastAsia="pl-PL"/>
        </w:rPr>
        <w:t>]</w:t>
      </w:r>
      <w:r w:rsidR="00276BAD">
        <w:rPr>
          <w:rFonts w:ascii="Helvetica" w:hAnsi="Helvetica" w:cs="Times New Roman"/>
          <w:color w:val="313131"/>
          <w:sz w:val="20"/>
          <w:szCs w:val="20"/>
          <w:lang w:eastAsia="pl-PL"/>
        </w:rPr>
        <w:tab/>
      </w:r>
      <w:r w:rsidR="00276BAD">
        <w:rPr>
          <w:rFonts w:ascii="Helvetica" w:hAnsi="Helvetica" w:cs="Times New Roman"/>
          <w:color w:val="313131"/>
          <w:sz w:val="20"/>
          <w:szCs w:val="20"/>
          <w:lang w:eastAsia="pl-PL"/>
        </w:rPr>
        <w:tab/>
      </w:r>
      <w:r w:rsidR="00276BAD" w:rsidRPr="001641C1">
        <w:rPr>
          <w:rFonts w:ascii="Calibri" w:eastAsia="Calibri" w:hAnsi="Calibri" w:cs="Calibri"/>
          <w:sz w:val="22"/>
          <w:szCs w:val="22"/>
        </w:rPr>
        <w:t>min. 600</w:t>
      </w:r>
      <w:r w:rsidR="0073283C" w:rsidRPr="001641C1">
        <w:rPr>
          <w:rFonts w:ascii="Calibri" w:eastAsia="Calibri" w:hAnsi="Calibri" w:cs="Calibri"/>
          <w:sz w:val="22"/>
          <w:szCs w:val="22"/>
        </w:rPr>
        <w:t xml:space="preserve"> x 6</w:t>
      </w:r>
      <w:r w:rsidRPr="001641C1">
        <w:rPr>
          <w:rFonts w:ascii="Calibri" w:eastAsia="Calibri" w:hAnsi="Calibri" w:cs="Calibri"/>
          <w:sz w:val="22"/>
          <w:szCs w:val="22"/>
        </w:rPr>
        <w:t>00</w:t>
      </w:r>
    </w:p>
    <w:p w:rsidR="00A0033F" w:rsidRPr="001641C1" w:rsidRDefault="00A0033F" w:rsidP="00A0033F">
      <w:pPr>
        <w:pStyle w:val="Bezodstpw"/>
      </w:pPr>
      <w:r w:rsidRPr="00D34365">
        <w:t>Maksymalny rozmiar nośnika</w:t>
      </w:r>
      <w:r w:rsidRPr="00D34365">
        <w:tab/>
      </w:r>
      <w:r w:rsidRPr="00D34365">
        <w:tab/>
      </w:r>
      <w:r>
        <w:tab/>
        <w:t>A4</w:t>
      </w:r>
    </w:p>
    <w:p w:rsidR="00AB79E2" w:rsidRPr="00AB79E2" w:rsidRDefault="00AB79E2" w:rsidP="00AB79E2">
      <w:pPr>
        <w:shd w:val="clear" w:color="auto" w:fill="FFFFFF"/>
        <w:suppressAutoHyphens w:val="0"/>
        <w:rPr>
          <w:rFonts w:ascii="Helvetica" w:hAnsi="Helvetica" w:cs="Times New Roman"/>
          <w:color w:val="313131"/>
          <w:sz w:val="20"/>
          <w:szCs w:val="20"/>
          <w:lang w:eastAsia="pl-PL"/>
        </w:rPr>
      </w:pPr>
    </w:p>
    <w:p w:rsidR="00495554" w:rsidRPr="00AB79E2" w:rsidRDefault="00495554" w:rsidP="00D34365">
      <w:pPr>
        <w:pStyle w:val="Bezodstpw"/>
        <w:rPr>
          <w:b/>
        </w:rPr>
      </w:pPr>
      <w:r w:rsidRPr="00AB79E2">
        <w:rPr>
          <w:b/>
        </w:rPr>
        <w:t>Kopiowanie</w:t>
      </w:r>
      <w:r w:rsidR="00726D61">
        <w:rPr>
          <w:b/>
        </w:rPr>
        <w:t>:</w:t>
      </w:r>
    </w:p>
    <w:p w:rsidR="00495554" w:rsidRPr="00D34365" w:rsidRDefault="00495554" w:rsidP="00D34365">
      <w:pPr>
        <w:pStyle w:val="Bezodstpw"/>
      </w:pPr>
      <w:r w:rsidRPr="00D34365">
        <w:t>Rozdzielczość kopiowania [</w:t>
      </w:r>
      <w:proofErr w:type="spellStart"/>
      <w:r w:rsidRPr="00D34365">
        <w:t>dpi</w:t>
      </w:r>
      <w:proofErr w:type="spellEnd"/>
      <w:r w:rsidRPr="00D34365">
        <w:t>]</w:t>
      </w:r>
      <w:r w:rsidRPr="00D34365">
        <w:tab/>
      </w:r>
      <w:r w:rsidRPr="00D34365">
        <w:tab/>
      </w:r>
      <w:r w:rsidR="00D34365">
        <w:tab/>
      </w:r>
      <w:r w:rsidR="001C783C">
        <w:t xml:space="preserve">min. </w:t>
      </w:r>
      <w:r w:rsidRPr="00D34365">
        <w:t>600 x 600</w:t>
      </w:r>
    </w:p>
    <w:p w:rsidR="00495554" w:rsidRPr="00D34365" w:rsidRDefault="00495554" w:rsidP="00D34365">
      <w:pPr>
        <w:pStyle w:val="Bezodstpw"/>
      </w:pPr>
      <w:r w:rsidRPr="00D34365">
        <w:t xml:space="preserve">Prędkość kopiowania </w:t>
      </w:r>
      <w:r w:rsidR="00310094">
        <w:t>–</w:t>
      </w:r>
      <w:r w:rsidRPr="00D34365">
        <w:t xml:space="preserve"> </w:t>
      </w:r>
      <w:r w:rsidR="00310094">
        <w:t xml:space="preserve">mono </w:t>
      </w:r>
      <w:r w:rsidRPr="00D34365">
        <w:t>[</w:t>
      </w:r>
      <w:proofErr w:type="spellStart"/>
      <w:r w:rsidRPr="00D34365">
        <w:t>str</w:t>
      </w:r>
      <w:proofErr w:type="spellEnd"/>
      <w:r w:rsidRPr="00D34365">
        <w:t>/min]</w:t>
      </w:r>
      <w:r w:rsidRPr="00D34365">
        <w:tab/>
      </w:r>
      <w:r w:rsidR="00D34365">
        <w:tab/>
      </w:r>
      <w:r w:rsidR="001C783C">
        <w:t xml:space="preserve">min. </w:t>
      </w:r>
      <w:r w:rsidRPr="00D34365">
        <w:t>2</w:t>
      </w:r>
      <w:r w:rsidR="0073283C">
        <w:t>3</w:t>
      </w:r>
    </w:p>
    <w:p w:rsidR="00495554" w:rsidRPr="00D34365" w:rsidRDefault="00495554" w:rsidP="00D34365">
      <w:pPr>
        <w:pStyle w:val="Bezodstpw"/>
      </w:pPr>
      <w:r w:rsidRPr="00D34365">
        <w:t>Prędkość kopiowania - kolor [</w:t>
      </w:r>
      <w:proofErr w:type="spellStart"/>
      <w:r w:rsidRPr="00D34365">
        <w:t>str</w:t>
      </w:r>
      <w:proofErr w:type="spellEnd"/>
      <w:r w:rsidRPr="00D34365">
        <w:t>/min]</w:t>
      </w:r>
      <w:r w:rsidRPr="00D34365">
        <w:tab/>
      </w:r>
      <w:r w:rsidR="00D34365">
        <w:tab/>
      </w:r>
      <w:r w:rsidR="001C783C">
        <w:t xml:space="preserve">min. </w:t>
      </w:r>
      <w:r w:rsidR="009750B3">
        <w:t>20</w:t>
      </w:r>
    </w:p>
    <w:p w:rsidR="00495554" w:rsidRPr="00D34365" w:rsidRDefault="00495554" w:rsidP="00D34365">
      <w:pPr>
        <w:pStyle w:val="Bezodstpw"/>
      </w:pPr>
      <w:r w:rsidRPr="00D34365">
        <w:t>Automatyczne kopiowanie dwustronne</w:t>
      </w:r>
      <w:r w:rsidR="00D34365">
        <w:tab/>
      </w:r>
      <w:r w:rsidRPr="00D34365">
        <w:tab/>
        <w:t>tak</w:t>
      </w:r>
    </w:p>
    <w:p w:rsidR="00495554" w:rsidRDefault="00495554" w:rsidP="00D34365">
      <w:pPr>
        <w:pStyle w:val="Bezodstpw"/>
      </w:pPr>
      <w:r w:rsidRPr="00D34365">
        <w:t>Zmniejszanie/powiększanie [%]</w:t>
      </w:r>
      <w:r w:rsidRPr="00D34365">
        <w:tab/>
      </w:r>
      <w:r w:rsidRPr="00D34365">
        <w:tab/>
      </w:r>
      <w:r w:rsidR="00D34365">
        <w:tab/>
      </w:r>
      <w:r w:rsidRPr="00D34365">
        <w:t>25 – 400</w:t>
      </w:r>
    </w:p>
    <w:p w:rsidR="00495554" w:rsidRPr="00D34365" w:rsidRDefault="00495554" w:rsidP="00D34365">
      <w:pPr>
        <w:pStyle w:val="Bezodstpw"/>
      </w:pPr>
      <w:r w:rsidRPr="00D34365">
        <w:t>Maksymalny rozmiar nośnika</w:t>
      </w:r>
      <w:r w:rsidRPr="00D34365">
        <w:tab/>
      </w:r>
      <w:r w:rsidRPr="00D34365">
        <w:tab/>
      </w:r>
      <w:r w:rsidR="00D34365">
        <w:tab/>
      </w:r>
      <w:r w:rsidRPr="00D34365">
        <w:t>A4</w:t>
      </w:r>
    </w:p>
    <w:p w:rsidR="00726D61" w:rsidRDefault="00726D61" w:rsidP="00D34365">
      <w:pPr>
        <w:pStyle w:val="Bezodstpw"/>
      </w:pPr>
    </w:p>
    <w:p w:rsidR="00726D61" w:rsidRPr="00726D61" w:rsidRDefault="00726D61" w:rsidP="00D34365">
      <w:pPr>
        <w:pStyle w:val="Bezodstpw"/>
        <w:rPr>
          <w:b/>
        </w:rPr>
      </w:pPr>
      <w:r w:rsidRPr="00726D61">
        <w:rPr>
          <w:b/>
        </w:rPr>
        <w:t>Inne:</w:t>
      </w:r>
    </w:p>
    <w:p w:rsidR="00726D61" w:rsidRDefault="00726D61" w:rsidP="00D34365">
      <w:pPr>
        <w:pStyle w:val="Bezodstpw"/>
      </w:pPr>
      <w:r>
        <w:t>Podajnik ADF</w:t>
      </w:r>
      <w:r>
        <w:tab/>
      </w:r>
      <w:r>
        <w:tab/>
      </w:r>
      <w:r>
        <w:tab/>
      </w:r>
      <w:r>
        <w:tab/>
      </w:r>
      <w:r>
        <w:tab/>
        <w:t>tak</w:t>
      </w:r>
    </w:p>
    <w:p w:rsidR="00495554" w:rsidRPr="00D34365" w:rsidRDefault="00495554" w:rsidP="00D34365">
      <w:pPr>
        <w:pStyle w:val="Bezodstpw"/>
      </w:pPr>
      <w:r w:rsidRPr="00D34365">
        <w:t>Pojemność podajnika głównego</w:t>
      </w:r>
      <w:r w:rsidRPr="00D34365">
        <w:tab/>
      </w:r>
      <w:r w:rsidRPr="00D34365">
        <w:tab/>
      </w:r>
      <w:r w:rsidR="00D34365">
        <w:tab/>
      </w:r>
      <w:r w:rsidR="001C783C">
        <w:t xml:space="preserve">min. </w:t>
      </w:r>
      <w:r w:rsidRPr="00D34365">
        <w:t>250 arkuszy</w:t>
      </w:r>
    </w:p>
    <w:p w:rsidR="00495554" w:rsidRDefault="00495554" w:rsidP="00D34365">
      <w:pPr>
        <w:pStyle w:val="Bezodstpw"/>
      </w:pPr>
      <w:r w:rsidRPr="00D34365">
        <w:t xml:space="preserve">Pojemność podajnika </w:t>
      </w:r>
      <w:r w:rsidR="00A02C21">
        <w:t>uniwersalnego</w:t>
      </w:r>
      <w:r w:rsidRPr="00D34365">
        <w:tab/>
      </w:r>
      <w:r w:rsidR="00D34365">
        <w:tab/>
      </w:r>
      <w:r w:rsidR="001C783C">
        <w:t xml:space="preserve">min. </w:t>
      </w:r>
      <w:r w:rsidRPr="00D34365">
        <w:t>50 arkuszy</w:t>
      </w:r>
    </w:p>
    <w:p w:rsidR="00F15851" w:rsidRDefault="00F15851" w:rsidP="00D34365">
      <w:pPr>
        <w:pStyle w:val="Bezodstpw"/>
      </w:pPr>
      <w:r>
        <w:t>Opcjonalny podajnik papieru</w:t>
      </w:r>
      <w:r>
        <w:tab/>
      </w:r>
      <w:r>
        <w:tab/>
      </w:r>
      <w:r>
        <w:tab/>
        <w:t>min. 500 arkuszy</w:t>
      </w:r>
    </w:p>
    <w:p w:rsidR="00726D61" w:rsidRPr="00D34365" w:rsidRDefault="00726D61" w:rsidP="00D34365">
      <w:pPr>
        <w:pStyle w:val="Bezodstpw"/>
      </w:pPr>
    </w:p>
    <w:p w:rsidR="00495554" w:rsidRPr="00AB79E2" w:rsidRDefault="00495554" w:rsidP="00D34365">
      <w:pPr>
        <w:pStyle w:val="Bezodstpw"/>
        <w:rPr>
          <w:b/>
        </w:rPr>
      </w:pPr>
      <w:r w:rsidRPr="00AB79E2">
        <w:rPr>
          <w:b/>
        </w:rPr>
        <w:t>Złącza</w:t>
      </w:r>
      <w:r w:rsidR="00AB79E2">
        <w:rPr>
          <w:b/>
        </w:rPr>
        <w:t>:</w:t>
      </w:r>
    </w:p>
    <w:p w:rsidR="00495554" w:rsidRPr="00D34365" w:rsidRDefault="00495554" w:rsidP="00D34365">
      <w:pPr>
        <w:pStyle w:val="Bezodstpw"/>
      </w:pPr>
      <w:r w:rsidRPr="00D34365">
        <w:t>USB</w:t>
      </w:r>
    </w:p>
    <w:p w:rsidR="00AB79E2" w:rsidRDefault="00495554" w:rsidP="00BB1F99">
      <w:pPr>
        <w:pStyle w:val="Bezodstpw"/>
      </w:pPr>
      <w:r w:rsidRPr="00D34365">
        <w:t>Ethernet</w:t>
      </w:r>
      <w:r w:rsidR="00AB79E2">
        <w:br w:type="page"/>
      </w:r>
    </w:p>
    <w:p w:rsidR="009C0E50" w:rsidRPr="00E878BF" w:rsidRDefault="009C0E50" w:rsidP="009C0E50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lastRenderedPageBreak/>
        <w:t xml:space="preserve">Załącznik </w:t>
      </w:r>
      <w:r w:rsidR="00CB4943">
        <w:rPr>
          <w:rFonts w:ascii="Calibri" w:hAnsi="Calibri"/>
          <w:i/>
          <w:iCs/>
          <w:sz w:val="18"/>
          <w:szCs w:val="18"/>
        </w:rPr>
        <w:t>1</w:t>
      </w:r>
      <w:r>
        <w:rPr>
          <w:rFonts w:ascii="Calibri" w:hAnsi="Calibri"/>
          <w:i/>
          <w:iCs/>
          <w:sz w:val="18"/>
          <w:szCs w:val="18"/>
        </w:rPr>
        <w:t>.2</w:t>
      </w:r>
    </w:p>
    <w:p w:rsidR="0082409A" w:rsidRPr="00E878BF" w:rsidRDefault="007E07C4" w:rsidP="0082409A">
      <w:pPr>
        <w:pStyle w:val="Bezodstpw"/>
      </w:pPr>
      <w:r>
        <w:rPr>
          <w:b/>
        </w:rPr>
        <w:t xml:space="preserve">Urządzenie wielofunkcyjne A3 </w:t>
      </w:r>
      <w:r w:rsidR="00AB3F11">
        <w:rPr>
          <w:b/>
        </w:rPr>
        <w:t xml:space="preserve">laser </w:t>
      </w:r>
      <w:r>
        <w:rPr>
          <w:b/>
        </w:rPr>
        <w:t>kolor</w:t>
      </w:r>
      <w:r w:rsidR="00A3372C">
        <w:rPr>
          <w:b/>
        </w:rPr>
        <w:t xml:space="preserve"> wraz z instalacją</w:t>
      </w:r>
    </w:p>
    <w:p w:rsidR="0082409A" w:rsidRPr="00E878BF" w:rsidRDefault="0082409A" w:rsidP="0082409A">
      <w:pPr>
        <w:pStyle w:val="Bezodstpw"/>
      </w:pPr>
    </w:p>
    <w:p w:rsidR="001B508C" w:rsidRDefault="001B508C" w:rsidP="00D34365">
      <w:pPr>
        <w:pStyle w:val="Bezodstpw"/>
      </w:pPr>
    </w:p>
    <w:p w:rsidR="001B508C" w:rsidRPr="00AB79E2" w:rsidRDefault="001B508C" w:rsidP="001B508C">
      <w:pPr>
        <w:pStyle w:val="Bezodstpw"/>
        <w:rPr>
          <w:b/>
        </w:rPr>
      </w:pPr>
      <w:r w:rsidRPr="00AB79E2">
        <w:rPr>
          <w:b/>
        </w:rPr>
        <w:t>Funkcje:</w:t>
      </w:r>
    </w:p>
    <w:p w:rsidR="001B508C" w:rsidRPr="00AB79E2" w:rsidRDefault="001B508C" w:rsidP="001B508C">
      <w:pPr>
        <w:shd w:val="clear" w:color="auto" w:fill="FFFFFF"/>
        <w:suppressAutoHyphens w:val="0"/>
        <w:rPr>
          <w:rFonts w:ascii="Calibri" w:hAnsi="Calibri" w:cs="Calibri"/>
          <w:color w:val="333333"/>
          <w:lang w:eastAsia="pl-PL"/>
        </w:rPr>
      </w:pPr>
      <w:r w:rsidRPr="00AB79E2">
        <w:rPr>
          <w:rFonts w:ascii="Calibri" w:hAnsi="Calibri" w:cs="Calibri"/>
          <w:color w:val="333333"/>
          <w:lang w:eastAsia="pl-PL"/>
        </w:rPr>
        <w:t>Kopiowanie w kolorze</w:t>
      </w:r>
    </w:p>
    <w:p w:rsidR="001B508C" w:rsidRPr="00AB79E2" w:rsidRDefault="001B508C" w:rsidP="001B508C">
      <w:pPr>
        <w:shd w:val="clear" w:color="auto" w:fill="FFFFFF"/>
        <w:suppressAutoHyphens w:val="0"/>
        <w:rPr>
          <w:rFonts w:ascii="Calibri" w:hAnsi="Calibri" w:cs="Calibri"/>
          <w:color w:val="333333"/>
          <w:lang w:eastAsia="pl-PL"/>
        </w:rPr>
      </w:pPr>
      <w:r w:rsidRPr="00AB79E2">
        <w:rPr>
          <w:rFonts w:ascii="Calibri" w:hAnsi="Calibri" w:cs="Calibri"/>
          <w:color w:val="333333"/>
          <w:lang w:eastAsia="pl-PL"/>
        </w:rPr>
        <w:t>Drukowanie w kolorze</w:t>
      </w:r>
    </w:p>
    <w:p w:rsidR="001B508C" w:rsidRPr="00AB79E2" w:rsidRDefault="001B508C" w:rsidP="001B508C">
      <w:pPr>
        <w:shd w:val="clear" w:color="auto" w:fill="FFFFFF"/>
        <w:suppressAutoHyphens w:val="0"/>
        <w:rPr>
          <w:rFonts w:ascii="Calibri" w:hAnsi="Calibri" w:cs="Calibri"/>
          <w:color w:val="333333"/>
          <w:lang w:eastAsia="pl-PL"/>
        </w:rPr>
      </w:pPr>
      <w:r w:rsidRPr="00AB79E2">
        <w:rPr>
          <w:rFonts w:ascii="Calibri" w:hAnsi="Calibri" w:cs="Calibri"/>
          <w:color w:val="333333"/>
          <w:lang w:eastAsia="pl-PL"/>
        </w:rPr>
        <w:t>Skanowanie kolorowe</w:t>
      </w:r>
    </w:p>
    <w:p w:rsidR="001B508C" w:rsidRDefault="001B508C" w:rsidP="001B508C">
      <w:pPr>
        <w:pStyle w:val="Bezodstpw"/>
      </w:pPr>
    </w:p>
    <w:p w:rsidR="0008487C" w:rsidRDefault="0008487C" w:rsidP="00D34365">
      <w:pPr>
        <w:pStyle w:val="Bezodstpw"/>
        <w:rPr>
          <w:b/>
        </w:rPr>
      </w:pPr>
      <w:r w:rsidRPr="00726D61">
        <w:rPr>
          <w:b/>
        </w:rPr>
        <w:t>Drukowanie</w:t>
      </w:r>
      <w:r w:rsidR="00495BD9">
        <w:rPr>
          <w:b/>
        </w:rPr>
        <w:t xml:space="preserve"> A4:</w:t>
      </w:r>
    </w:p>
    <w:p w:rsidR="0008487C" w:rsidRPr="00D34365" w:rsidRDefault="0008487C" w:rsidP="0008487C">
      <w:pPr>
        <w:pStyle w:val="Bezodstpw"/>
      </w:pPr>
      <w:r w:rsidRPr="00D34365">
        <w:t xml:space="preserve">Rozdzielczość druku - </w:t>
      </w:r>
      <w:r w:rsidR="00310094">
        <w:t>mono</w:t>
      </w:r>
      <w:r w:rsidRPr="00D34365">
        <w:t xml:space="preserve"> [</w:t>
      </w:r>
      <w:proofErr w:type="spellStart"/>
      <w:r w:rsidRPr="00D34365">
        <w:t>dpi</w:t>
      </w:r>
      <w:proofErr w:type="spellEnd"/>
      <w:r w:rsidRPr="00D34365">
        <w:t>]</w:t>
      </w:r>
      <w:r w:rsidRPr="00D34365">
        <w:tab/>
      </w:r>
      <w:r>
        <w:tab/>
        <w:t>min. 600 x 600</w:t>
      </w:r>
    </w:p>
    <w:p w:rsidR="0008487C" w:rsidRDefault="0008487C" w:rsidP="0008487C">
      <w:pPr>
        <w:pStyle w:val="Bezodstpw"/>
      </w:pPr>
      <w:r w:rsidRPr="00D34365">
        <w:t>Rozdzielczość druku - kolor [</w:t>
      </w:r>
      <w:proofErr w:type="spellStart"/>
      <w:r w:rsidRPr="00D34365">
        <w:t>dpi</w:t>
      </w:r>
      <w:proofErr w:type="spellEnd"/>
      <w:r w:rsidRPr="00D34365">
        <w:t>]</w:t>
      </w:r>
      <w:r w:rsidRPr="00D34365">
        <w:tab/>
      </w:r>
      <w:r>
        <w:tab/>
        <w:t xml:space="preserve">min. </w:t>
      </w:r>
      <w:r w:rsidRPr="00D34365">
        <w:t>600 x 600</w:t>
      </w:r>
    </w:p>
    <w:p w:rsidR="0008487C" w:rsidRPr="00D34365" w:rsidRDefault="0008487C" w:rsidP="0008487C">
      <w:pPr>
        <w:pStyle w:val="Bezodstpw"/>
      </w:pPr>
      <w:r w:rsidRPr="00D34365">
        <w:t>Pręd</w:t>
      </w:r>
      <w:r>
        <w:t xml:space="preserve">kość druku </w:t>
      </w:r>
      <w:r w:rsidR="00310094">
        <w:t>–</w:t>
      </w:r>
      <w:r>
        <w:t xml:space="preserve"> </w:t>
      </w:r>
      <w:r w:rsidR="00310094">
        <w:t xml:space="preserve">mono </w:t>
      </w:r>
      <w:r>
        <w:t>[</w:t>
      </w:r>
      <w:proofErr w:type="spellStart"/>
      <w:r>
        <w:t>str</w:t>
      </w:r>
      <w:proofErr w:type="spellEnd"/>
      <w:r>
        <w:t>/min]</w:t>
      </w:r>
      <w:r>
        <w:tab/>
      </w:r>
      <w:r>
        <w:tab/>
        <w:t xml:space="preserve">min. </w:t>
      </w:r>
      <w:r w:rsidR="00680B9A">
        <w:t>25</w:t>
      </w:r>
    </w:p>
    <w:p w:rsidR="0008487C" w:rsidRPr="00D34365" w:rsidRDefault="0008487C" w:rsidP="0008487C">
      <w:pPr>
        <w:pStyle w:val="Bezodstpw"/>
      </w:pPr>
      <w:r w:rsidRPr="00D34365">
        <w:t>Pręd</w:t>
      </w:r>
      <w:r>
        <w:t>kość druku - kolor [</w:t>
      </w:r>
      <w:proofErr w:type="spellStart"/>
      <w:r>
        <w:t>str</w:t>
      </w:r>
      <w:proofErr w:type="spellEnd"/>
      <w:r>
        <w:t>/min]</w:t>
      </w:r>
      <w:r>
        <w:tab/>
      </w:r>
      <w:r>
        <w:tab/>
        <w:t xml:space="preserve">min. </w:t>
      </w:r>
      <w:r w:rsidR="00680B9A">
        <w:t>25</w:t>
      </w:r>
    </w:p>
    <w:p w:rsidR="0008487C" w:rsidRDefault="0008487C" w:rsidP="0008487C">
      <w:pPr>
        <w:pStyle w:val="Bezodstpw"/>
      </w:pPr>
      <w:r w:rsidRPr="00D34365">
        <w:t>Automatyczny druk dwustronny</w:t>
      </w:r>
      <w:r w:rsidRPr="00D34365">
        <w:tab/>
      </w:r>
      <w:r w:rsidRPr="00D34365">
        <w:tab/>
        <w:t>tak</w:t>
      </w:r>
    </w:p>
    <w:p w:rsidR="00495BD9" w:rsidRDefault="00495BD9" w:rsidP="0008487C">
      <w:pPr>
        <w:pStyle w:val="Bezodstpw"/>
      </w:pPr>
    </w:p>
    <w:p w:rsidR="00495BD9" w:rsidRDefault="00495BD9" w:rsidP="0008487C">
      <w:pPr>
        <w:pStyle w:val="Bezodstpw"/>
        <w:rPr>
          <w:b/>
        </w:rPr>
      </w:pPr>
      <w:r w:rsidRPr="00726D61">
        <w:rPr>
          <w:b/>
        </w:rPr>
        <w:t>Drukowanie</w:t>
      </w:r>
      <w:r>
        <w:rPr>
          <w:b/>
        </w:rPr>
        <w:t xml:space="preserve"> A3:</w:t>
      </w:r>
    </w:p>
    <w:p w:rsidR="00495BD9" w:rsidRPr="00D34365" w:rsidRDefault="00495BD9" w:rsidP="00495BD9">
      <w:pPr>
        <w:pStyle w:val="Bezodstpw"/>
      </w:pPr>
      <w:r w:rsidRPr="00D34365">
        <w:t xml:space="preserve">Rozdzielczość druku - </w:t>
      </w:r>
      <w:r w:rsidR="00310094">
        <w:t>mono</w:t>
      </w:r>
      <w:r w:rsidRPr="00D34365">
        <w:t xml:space="preserve"> [</w:t>
      </w:r>
      <w:proofErr w:type="spellStart"/>
      <w:r w:rsidRPr="00D34365">
        <w:t>dpi</w:t>
      </w:r>
      <w:proofErr w:type="spellEnd"/>
      <w:r w:rsidRPr="00D34365">
        <w:t>]</w:t>
      </w:r>
      <w:r w:rsidRPr="00D34365">
        <w:tab/>
      </w:r>
      <w:r>
        <w:tab/>
        <w:t>min. 600 x 600</w:t>
      </w:r>
    </w:p>
    <w:p w:rsidR="00495BD9" w:rsidRDefault="00495BD9" w:rsidP="00495BD9">
      <w:pPr>
        <w:pStyle w:val="Bezodstpw"/>
      </w:pPr>
      <w:r w:rsidRPr="00D34365">
        <w:t>Rozdzielczość druku - kolor [</w:t>
      </w:r>
      <w:proofErr w:type="spellStart"/>
      <w:r w:rsidRPr="00D34365">
        <w:t>dpi</w:t>
      </w:r>
      <w:proofErr w:type="spellEnd"/>
      <w:r w:rsidRPr="00D34365">
        <w:t>]</w:t>
      </w:r>
      <w:r w:rsidRPr="00D34365">
        <w:tab/>
      </w:r>
      <w:r>
        <w:tab/>
        <w:t xml:space="preserve">min. </w:t>
      </w:r>
      <w:r w:rsidRPr="00D34365">
        <w:t>600 x 600</w:t>
      </w:r>
    </w:p>
    <w:p w:rsidR="00495BD9" w:rsidRPr="00D34365" w:rsidRDefault="00495BD9" w:rsidP="00495BD9">
      <w:pPr>
        <w:pStyle w:val="Bezodstpw"/>
      </w:pPr>
      <w:r w:rsidRPr="00D34365">
        <w:t>Pręd</w:t>
      </w:r>
      <w:r>
        <w:t xml:space="preserve">kość druku </w:t>
      </w:r>
      <w:r w:rsidR="00310094">
        <w:t>–</w:t>
      </w:r>
      <w:r>
        <w:t xml:space="preserve"> </w:t>
      </w:r>
      <w:r w:rsidR="00310094">
        <w:t xml:space="preserve">mono </w:t>
      </w:r>
      <w:r>
        <w:t>[</w:t>
      </w:r>
      <w:proofErr w:type="spellStart"/>
      <w:r>
        <w:t>str</w:t>
      </w:r>
      <w:proofErr w:type="spellEnd"/>
      <w:r>
        <w:t>/min]</w:t>
      </w:r>
      <w:r>
        <w:tab/>
      </w:r>
      <w:r>
        <w:tab/>
        <w:t xml:space="preserve">min. </w:t>
      </w:r>
      <w:r w:rsidR="00680B9A">
        <w:t>12</w:t>
      </w:r>
    </w:p>
    <w:p w:rsidR="00495BD9" w:rsidRPr="00D34365" w:rsidRDefault="00495BD9" w:rsidP="00495BD9">
      <w:pPr>
        <w:pStyle w:val="Bezodstpw"/>
      </w:pPr>
      <w:r w:rsidRPr="00D34365">
        <w:t>Pręd</w:t>
      </w:r>
      <w:r>
        <w:t>kość druku - kolor [</w:t>
      </w:r>
      <w:proofErr w:type="spellStart"/>
      <w:r>
        <w:t>str</w:t>
      </w:r>
      <w:proofErr w:type="spellEnd"/>
      <w:r>
        <w:t>/min]</w:t>
      </w:r>
      <w:r>
        <w:tab/>
      </w:r>
      <w:r>
        <w:tab/>
        <w:t xml:space="preserve">min. </w:t>
      </w:r>
      <w:r w:rsidR="00680B9A">
        <w:t>12</w:t>
      </w:r>
    </w:p>
    <w:p w:rsidR="00495BD9" w:rsidRPr="00495BD9" w:rsidRDefault="00495BD9" w:rsidP="0008487C">
      <w:pPr>
        <w:pStyle w:val="Bezodstpw"/>
      </w:pPr>
      <w:r w:rsidRPr="00D34365">
        <w:t>Automatyczny druk dwustronny</w:t>
      </w:r>
      <w:r w:rsidRPr="00D34365">
        <w:tab/>
      </w:r>
      <w:r w:rsidRPr="00D34365">
        <w:tab/>
        <w:t>tak</w:t>
      </w:r>
    </w:p>
    <w:p w:rsidR="0008487C" w:rsidRDefault="0008487C" w:rsidP="00D34365">
      <w:pPr>
        <w:pStyle w:val="Bezodstpw"/>
      </w:pPr>
    </w:p>
    <w:p w:rsidR="0008487C" w:rsidRDefault="0008487C" w:rsidP="00D34365">
      <w:pPr>
        <w:pStyle w:val="Bezodstpw"/>
        <w:rPr>
          <w:b/>
        </w:rPr>
      </w:pPr>
      <w:r>
        <w:rPr>
          <w:b/>
        </w:rPr>
        <w:t>Skanowanie</w:t>
      </w:r>
      <w:r w:rsidRPr="0008487C">
        <w:rPr>
          <w:b/>
        </w:rPr>
        <w:t>:</w:t>
      </w:r>
    </w:p>
    <w:p w:rsidR="00A81AC4" w:rsidRDefault="001A0C3A" w:rsidP="00EC6AC2">
      <w:pPr>
        <w:pStyle w:val="Bezodstpw"/>
      </w:pPr>
      <w:r w:rsidRPr="00465382">
        <w:t>Prędkość skanowania</w:t>
      </w:r>
      <w:r w:rsidR="005B6979">
        <w:t xml:space="preserve"> (A4):</w:t>
      </w:r>
      <w:r w:rsidR="005B6979">
        <w:tab/>
      </w:r>
      <w:r w:rsidR="005B6979">
        <w:tab/>
      </w:r>
      <w:r w:rsidR="005B6979">
        <w:tab/>
      </w:r>
      <w:r w:rsidRPr="00465382">
        <w:t xml:space="preserve">min. 30 </w:t>
      </w:r>
      <w:proofErr w:type="spellStart"/>
      <w:r w:rsidRPr="00465382">
        <w:t>str</w:t>
      </w:r>
      <w:proofErr w:type="spellEnd"/>
      <w:r w:rsidRPr="00465382">
        <w:t>/min</w:t>
      </w:r>
    </w:p>
    <w:p w:rsidR="00EC6AC2" w:rsidRPr="00D34365" w:rsidRDefault="00A81AC4" w:rsidP="00EC6AC2">
      <w:pPr>
        <w:pStyle w:val="Bezodstpw"/>
      </w:pPr>
      <w:r>
        <w:t>Rozmiar skanowania</w:t>
      </w:r>
      <w:r w:rsidR="00EC6AC2" w:rsidRPr="00D34365">
        <w:tab/>
      </w:r>
      <w:r w:rsidR="00EC6AC2" w:rsidRPr="00D34365">
        <w:tab/>
      </w:r>
      <w:r w:rsidR="00EC6AC2">
        <w:tab/>
      </w:r>
      <w:r>
        <w:tab/>
      </w:r>
      <w:r w:rsidR="00327D06">
        <w:t>min. A4</w:t>
      </w:r>
    </w:p>
    <w:p w:rsidR="00680B9A" w:rsidRDefault="00680B9A" w:rsidP="00D34365">
      <w:pPr>
        <w:pStyle w:val="Bezodstpw"/>
      </w:pPr>
    </w:p>
    <w:p w:rsidR="00680B9A" w:rsidRPr="00AB79E2" w:rsidRDefault="00680B9A" w:rsidP="00680B9A">
      <w:pPr>
        <w:pStyle w:val="Bezodstpw"/>
        <w:rPr>
          <w:b/>
        </w:rPr>
      </w:pPr>
      <w:r w:rsidRPr="00AB79E2">
        <w:rPr>
          <w:b/>
        </w:rPr>
        <w:t>Kopiowanie</w:t>
      </w:r>
      <w:r>
        <w:rPr>
          <w:b/>
        </w:rPr>
        <w:t>:</w:t>
      </w:r>
    </w:p>
    <w:p w:rsidR="00680B9A" w:rsidRPr="00D34365" w:rsidRDefault="00680B9A" w:rsidP="00680B9A">
      <w:pPr>
        <w:pStyle w:val="Bezodstpw"/>
      </w:pPr>
      <w:r w:rsidRPr="00D34365">
        <w:t>Rozdzielczość kopiowania [</w:t>
      </w:r>
      <w:proofErr w:type="spellStart"/>
      <w:r w:rsidRPr="00D34365">
        <w:t>dpi</w:t>
      </w:r>
      <w:proofErr w:type="spellEnd"/>
      <w:r w:rsidRPr="00D34365">
        <w:t>]</w:t>
      </w:r>
      <w:r w:rsidRPr="00D34365">
        <w:tab/>
      </w:r>
      <w:r w:rsidRPr="00D34365">
        <w:tab/>
      </w:r>
      <w:r>
        <w:tab/>
      </w:r>
      <w:r w:rsidR="00CD75D1">
        <w:t>min. 600 x 600</w:t>
      </w:r>
      <w:r w:rsidRPr="00D34365">
        <w:tab/>
      </w:r>
      <w:r>
        <w:tab/>
      </w:r>
    </w:p>
    <w:p w:rsidR="00680B9A" w:rsidRPr="00D34365" w:rsidRDefault="00680B9A" w:rsidP="00680B9A">
      <w:pPr>
        <w:pStyle w:val="Bezodstpw"/>
      </w:pPr>
      <w:r w:rsidRPr="00D34365">
        <w:t>Automatyczne kopiowanie dwustronne</w:t>
      </w:r>
      <w:r>
        <w:tab/>
      </w:r>
      <w:r w:rsidRPr="00D34365">
        <w:tab/>
        <w:t>tak</w:t>
      </w:r>
    </w:p>
    <w:p w:rsidR="00680B9A" w:rsidRDefault="00680B9A" w:rsidP="00680B9A">
      <w:pPr>
        <w:pStyle w:val="Bezodstpw"/>
      </w:pPr>
      <w:r w:rsidRPr="00D34365">
        <w:t>Zmniejszanie/powiększanie [%]</w:t>
      </w:r>
      <w:r w:rsidRPr="00D34365">
        <w:tab/>
      </w:r>
      <w:r w:rsidRPr="00D34365">
        <w:tab/>
      </w:r>
      <w:r>
        <w:tab/>
      </w:r>
      <w:r w:rsidRPr="00D34365">
        <w:t>25 – 400</w:t>
      </w:r>
    </w:p>
    <w:p w:rsidR="00234F17" w:rsidRDefault="00234F17" w:rsidP="00D34365">
      <w:pPr>
        <w:pStyle w:val="Bezodstpw"/>
        <w:rPr>
          <w:b/>
        </w:rPr>
      </w:pPr>
    </w:p>
    <w:p w:rsidR="00234F17" w:rsidRDefault="00234F17" w:rsidP="00D34365">
      <w:pPr>
        <w:pStyle w:val="Bezodstpw"/>
        <w:rPr>
          <w:b/>
        </w:rPr>
      </w:pPr>
      <w:r>
        <w:rPr>
          <w:b/>
        </w:rPr>
        <w:t>Inne:</w:t>
      </w:r>
    </w:p>
    <w:p w:rsidR="00495554" w:rsidRPr="00D34365" w:rsidRDefault="00495554" w:rsidP="00D34365">
      <w:pPr>
        <w:pStyle w:val="Bezodstpw"/>
      </w:pPr>
      <w:r w:rsidRPr="00234F17">
        <w:t>Gramatura papieru:</w:t>
      </w:r>
      <w:r w:rsidRPr="00234F17">
        <w:tab/>
      </w:r>
      <w:r w:rsidRPr="00234F17">
        <w:tab/>
      </w:r>
      <w:r w:rsidRPr="00234F17">
        <w:tab/>
      </w:r>
      <w:r w:rsidR="00D34365" w:rsidRPr="00234F17">
        <w:tab/>
      </w:r>
      <w:r w:rsidR="0008487C" w:rsidRPr="00234F17">
        <w:t>60-220</w:t>
      </w:r>
      <w:r w:rsidRPr="00234F17">
        <w:t xml:space="preserve"> g/m2</w:t>
      </w:r>
      <w:r w:rsidRPr="00D34365">
        <w:tab/>
      </w:r>
      <w:r w:rsidRPr="00D34365">
        <w:tab/>
      </w:r>
      <w:r w:rsidR="00D34365">
        <w:tab/>
      </w:r>
    </w:p>
    <w:p w:rsidR="00DD0944" w:rsidRPr="00D34365" w:rsidRDefault="00DD0944" w:rsidP="00DD0944">
      <w:pPr>
        <w:pStyle w:val="Bezodstpw"/>
      </w:pPr>
      <w:r w:rsidRPr="00D34365">
        <w:t>Pojemność podajnika głównego</w:t>
      </w:r>
      <w:r w:rsidRPr="00D34365">
        <w:tab/>
      </w:r>
      <w:r w:rsidRPr="00D34365">
        <w:tab/>
      </w:r>
      <w:r>
        <w:tab/>
        <w:t xml:space="preserve">min. </w:t>
      </w:r>
      <w:r w:rsidR="00CB5063">
        <w:t>500</w:t>
      </w:r>
      <w:r w:rsidRPr="00D34365">
        <w:t xml:space="preserve"> arkuszy</w:t>
      </w:r>
    </w:p>
    <w:p w:rsidR="00DD0944" w:rsidRDefault="00DD0944" w:rsidP="00DD0944">
      <w:pPr>
        <w:pStyle w:val="Bezodstpw"/>
      </w:pPr>
      <w:r w:rsidRPr="00D34365">
        <w:t xml:space="preserve">Pojemność podajnika </w:t>
      </w:r>
      <w:r>
        <w:t>uniwersalnego</w:t>
      </w:r>
      <w:r w:rsidRPr="00D34365">
        <w:tab/>
      </w:r>
      <w:r>
        <w:tab/>
        <w:t xml:space="preserve">min. </w:t>
      </w:r>
      <w:r w:rsidR="00CB5063">
        <w:t>1</w:t>
      </w:r>
      <w:r w:rsidRPr="00D34365">
        <w:t>50 arkuszy</w:t>
      </w:r>
    </w:p>
    <w:p w:rsidR="00DD0944" w:rsidRDefault="00DD0944" w:rsidP="00DD0944">
      <w:pPr>
        <w:pStyle w:val="Bezodstpw"/>
      </w:pPr>
      <w:r>
        <w:t>Opcjonalny podajnik papieru</w:t>
      </w:r>
      <w:r>
        <w:tab/>
      </w:r>
      <w:r>
        <w:tab/>
      </w:r>
      <w:r>
        <w:tab/>
        <w:t>min. 500 arkuszy</w:t>
      </w:r>
    </w:p>
    <w:p w:rsidR="00F715DF" w:rsidRDefault="00F715DF" w:rsidP="00D34365">
      <w:pPr>
        <w:pStyle w:val="Bezodstpw"/>
      </w:pPr>
    </w:p>
    <w:p w:rsidR="00AA0908" w:rsidRPr="00AB79E2" w:rsidRDefault="00AA0908" w:rsidP="00AA0908">
      <w:pPr>
        <w:pStyle w:val="Bezodstpw"/>
        <w:rPr>
          <w:b/>
        </w:rPr>
      </w:pPr>
      <w:r w:rsidRPr="00AB79E2">
        <w:rPr>
          <w:b/>
        </w:rPr>
        <w:t>Złącza</w:t>
      </w:r>
      <w:r>
        <w:rPr>
          <w:b/>
        </w:rPr>
        <w:t>:</w:t>
      </w:r>
    </w:p>
    <w:p w:rsidR="00AA0908" w:rsidRPr="00D34365" w:rsidRDefault="00AA0908" w:rsidP="00AA0908">
      <w:pPr>
        <w:pStyle w:val="Bezodstpw"/>
      </w:pPr>
      <w:r w:rsidRPr="00D34365">
        <w:t>USB</w:t>
      </w:r>
    </w:p>
    <w:p w:rsidR="00AA0908" w:rsidRPr="00D34365" w:rsidRDefault="00AA0908" w:rsidP="00D34365">
      <w:pPr>
        <w:pStyle w:val="Bezodstpw"/>
      </w:pPr>
      <w:r w:rsidRPr="00D34365">
        <w:t>Ethernet</w:t>
      </w:r>
    </w:p>
    <w:p w:rsidR="00A3372C" w:rsidRDefault="00A3372C">
      <w:pPr>
        <w:suppressAutoHyphens w:val="0"/>
        <w:spacing w:after="160" w:line="259" w:lineRule="auto"/>
      </w:pPr>
    </w:p>
    <w:p w:rsidR="00206797" w:rsidRDefault="00206797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856A12" w:rsidRPr="00E878BF" w:rsidRDefault="00856A12" w:rsidP="00856A12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lastRenderedPageBreak/>
        <w:t xml:space="preserve">Załącznik </w:t>
      </w:r>
      <w:r w:rsidR="008126B2">
        <w:rPr>
          <w:rFonts w:ascii="Calibri" w:hAnsi="Calibri"/>
          <w:i/>
          <w:iCs/>
          <w:sz w:val="18"/>
          <w:szCs w:val="18"/>
        </w:rPr>
        <w:t>1</w:t>
      </w:r>
      <w:r>
        <w:rPr>
          <w:rFonts w:ascii="Calibri" w:hAnsi="Calibri"/>
          <w:i/>
          <w:iCs/>
          <w:sz w:val="18"/>
          <w:szCs w:val="18"/>
        </w:rPr>
        <w:t>.3</w:t>
      </w:r>
    </w:p>
    <w:p w:rsidR="00206797" w:rsidRDefault="007E07C4" w:rsidP="00206797">
      <w:pPr>
        <w:pStyle w:val="Bezodstpw"/>
      </w:pPr>
      <w:r>
        <w:rPr>
          <w:b/>
        </w:rPr>
        <w:t xml:space="preserve">Projektor multimedialny </w:t>
      </w:r>
    </w:p>
    <w:p w:rsidR="00206797" w:rsidRDefault="00206797" w:rsidP="00206797">
      <w:pPr>
        <w:pStyle w:val="Bezodstpw"/>
      </w:pPr>
    </w:p>
    <w:p w:rsidR="003854AA" w:rsidRDefault="003854AA" w:rsidP="00B4239A">
      <w:pPr>
        <w:pStyle w:val="Bezodstpw"/>
      </w:pPr>
    </w:p>
    <w:p w:rsidR="003854AA" w:rsidRDefault="003854AA" w:rsidP="00B4239A">
      <w:pPr>
        <w:pStyle w:val="Bezodstpw"/>
      </w:pPr>
      <w:r w:rsidRPr="0019153B">
        <w:rPr>
          <w:b/>
        </w:rPr>
        <w:t>Technologia: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>
        <w:t>DLP</w:t>
      </w:r>
    </w:p>
    <w:p w:rsidR="00022193" w:rsidRDefault="00022193" w:rsidP="00B4239A">
      <w:pPr>
        <w:pStyle w:val="Bezodstpw"/>
      </w:pPr>
      <w:r w:rsidRPr="0019153B">
        <w:rPr>
          <w:b/>
        </w:rPr>
        <w:t>Żywotność lampy w trybie normalnym</w:t>
      </w:r>
      <w:r w:rsidR="00E37C03" w:rsidRPr="0019153B">
        <w:rPr>
          <w:b/>
        </w:rPr>
        <w:t>/jasnym</w:t>
      </w:r>
      <w:r w:rsidRPr="0019153B">
        <w:rPr>
          <w:b/>
        </w:rPr>
        <w:t>:</w:t>
      </w:r>
      <w:r>
        <w:t xml:space="preserve"> </w:t>
      </w:r>
      <w:r w:rsidR="00276344">
        <w:tab/>
      </w:r>
      <w:r>
        <w:t>min</w:t>
      </w:r>
      <w:r w:rsidR="0049441E">
        <w:t>.</w:t>
      </w:r>
      <w:r w:rsidR="00B05ACA">
        <w:t xml:space="preserve"> 35</w:t>
      </w:r>
      <w:r>
        <w:t>00 godzin</w:t>
      </w:r>
    </w:p>
    <w:p w:rsidR="003854AA" w:rsidRDefault="003854AA" w:rsidP="00B4239A">
      <w:pPr>
        <w:pStyle w:val="Bezodstpw"/>
      </w:pPr>
      <w:r w:rsidRPr="0019153B">
        <w:rPr>
          <w:b/>
        </w:rPr>
        <w:t>Rozdzielczość: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0B2DCC">
        <w:t>min</w:t>
      </w:r>
      <w:r w:rsidR="0049441E">
        <w:t>.</w:t>
      </w:r>
      <w:r w:rsidR="000B2DCC">
        <w:t xml:space="preserve"> </w:t>
      </w:r>
      <w:r>
        <w:t>1920x1080</w:t>
      </w:r>
      <w:r w:rsidR="00B05ACA">
        <w:t xml:space="preserve"> (F</w:t>
      </w:r>
      <w:r w:rsidR="003C5234">
        <w:t>HD)</w:t>
      </w:r>
    </w:p>
    <w:p w:rsidR="003854AA" w:rsidRDefault="003854AA" w:rsidP="00B4239A">
      <w:pPr>
        <w:pStyle w:val="Bezodstpw"/>
      </w:pPr>
      <w:r w:rsidRPr="0019153B">
        <w:rPr>
          <w:b/>
        </w:rPr>
        <w:t>Format: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>
        <w:t>16:9</w:t>
      </w:r>
    </w:p>
    <w:p w:rsidR="00786196" w:rsidRDefault="000B2DCC" w:rsidP="00B4239A">
      <w:pPr>
        <w:pStyle w:val="Bezodstpw"/>
      </w:pPr>
      <w:r w:rsidRPr="0019153B">
        <w:rPr>
          <w:b/>
        </w:rPr>
        <w:t>Kontrast: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>
        <w:t>min</w:t>
      </w:r>
      <w:r w:rsidR="0049441E">
        <w:t>.</w:t>
      </w:r>
      <w:r>
        <w:t xml:space="preserve"> 20</w:t>
      </w:r>
      <w:r w:rsidR="009D2E04">
        <w:t xml:space="preserve"> </w:t>
      </w:r>
      <w:r w:rsidR="00786196">
        <w:t>000 :1</w:t>
      </w:r>
    </w:p>
    <w:p w:rsidR="00786196" w:rsidRDefault="00786196" w:rsidP="00B4239A">
      <w:pPr>
        <w:pStyle w:val="Bezodstpw"/>
      </w:pPr>
      <w:r w:rsidRPr="0019153B">
        <w:rPr>
          <w:b/>
        </w:rPr>
        <w:t>Jasność:</w:t>
      </w:r>
      <w:r w:rsidR="000B2DCC"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0B2DCC">
        <w:t>min</w:t>
      </w:r>
      <w:r w:rsidR="0049441E">
        <w:t>.</w:t>
      </w:r>
      <w:r w:rsidR="00596AED">
        <w:t xml:space="preserve"> 3200 </w:t>
      </w:r>
      <w:r w:rsidR="00596AED">
        <w:rPr>
          <w:rFonts w:ascii="Arial" w:hAnsi="Arial" w:cs="Arial"/>
          <w:color w:val="333333"/>
          <w:sz w:val="21"/>
          <w:szCs w:val="21"/>
        </w:rPr>
        <w:t>ANSI lumen</w:t>
      </w:r>
    </w:p>
    <w:p w:rsidR="00A5772B" w:rsidRDefault="00786196" w:rsidP="00B4239A">
      <w:pPr>
        <w:pStyle w:val="Bezodstpw"/>
      </w:pPr>
      <w:r w:rsidRPr="0019153B">
        <w:rPr>
          <w:b/>
        </w:rPr>
        <w:t>Porty: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A5772B">
        <w:t>m</w:t>
      </w:r>
      <w:r w:rsidR="00E37C03">
        <w:t>in</w:t>
      </w:r>
      <w:r w:rsidR="0049441E">
        <w:t>.</w:t>
      </w:r>
      <w:r w:rsidR="00E37C03">
        <w:t xml:space="preserve"> 1</w:t>
      </w:r>
      <w:r w:rsidR="00A5772B">
        <w:t>x HDMI</w:t>
      </w:r>
      <w:r w:rsidR="00E37C03">
        <w:t xml:space="preserve"> 1.4</w:t>
      </w:r>
      <w:r w:rsidR="00276344">
        <w:t>, 1x USB, 1</w:t>
      </w:r>
      <w:r w:rsidR="00A5772B">
        <w:t>x D-SUB</w:t>
      </w:r>
      <w:r w:rsidR="00276344">
        <w:t>, 1</w:t>
      </w:r>
      <w:r w:rsidR="00E37C03">
        <w:t>x audio</w:t>
      </w:r>
    </w:p>
    <w:p w:rsidR="00022193" w:rsidRDefault="000B2DCC" w:rsidP="00B4239A">
      <w:pPr>
        <w:pStyle w:val="Bezodstpw"/>
      </w:pPr>
      <w:r w:rsidRPr="0019153B">
        <w:rPr>
          <w:b/>
        </w:rPr>
        <w:t>Głośniki: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>
        <w:t>min</w:t>
      </w:r>
      <w:r w:rsidR="0049441E">
        <w:t>.</w:t>
      </w:r>
      <w:r>
        <w:t xml:space="preserve"> 1</w:t>
      </w:r>
      <w:r w:rsidR="00A5772B">
        <w:t xml:space="preserve"> </w:t>
      </w:r>
      <w:r>
        <w:t>x 10</w:t>
      </w:r>
      <w:r w:rsidR="00A5772B">
        <w:t>W</w:t>
      </w:r>
    </w:p>
    <w:p w:rsidR="00E37C03" w:rsidRDefault="00752F46" w:rsidP="00276344">
      <w:pPr>
        <w:pStyle w:val="Bezodstpw"/>
        <w:ind w:left="4950" w:hanging="4950"/>
      </w:pPr>
      <w:r w:rsidRPr="0019153B">
        <w:rPr>
          <w:b/>
        </w:rPr>
        <w:t>Dodatkowo</w:t>
      </w:r>
      <w:r w:rsidR="00E37C03" w:rsidRPr="0019153B">
        <w:rPr>
          <w:b/>
        </w:rPr>
        <w:t>:</w:t>
      </w:r>
      <w:r w:rsidR="00E37C03">
        <w:t xml:space="preserve"> </w:t>
      </w:r>
      <w:r w:rsidR="00276344">
        <w:tab/>
      </w:r>
      <w:r w:rsidR="00276344">
        <w:tab/>
      </w:r>
      <w:r w:rsidR="00E37C03">
        <w:t>pilot,</w:t>
      </w:r>
      <w:r>
        <w:t xml:space="preserve"> obsługa 3D, menu ekranowe w języku polskim,</w:t>
      </w:r>
    </w:p>
    <w:p w:rsidR="00022193" w:rsidRDefault="00022193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B4239A">
      <w:pPr>
        <w:pStyle w:val="Bezodstpw"/>
      </w:pPr>
    </w:p>
    <w:p w:rsidR="00CD4305" w:rsidRDefault="00CD4305" w:rsidP="00CD4305">
      <w:pPr>
        <w:pStyle w:val="Bezodstpw"/>
        <w:jc w:val="both"/>
        <w:rPr>
          <w:i/>
          <w:sz w:val="18"/>
          <w:szCs w:val="18"/>
        </w:rPr>
      </w:pPr>
    </w:p>
    <w:p w:rsidR="00CD4305" w:rsidRPr="00CD4305" w:rsidRDefault="00CD4305" w:rsidP="00CD4305">
      <w:pPr>
        <w:pStyle w:val="Bezodstpw"/>
        <w:ind w:left="7788"/>
        <w:jc w:val="both"/>
        <w:rPr>
          <w:i/>
          <w:sz w:val="18"/>
          <w:szCs w:val="18"/>
        </w:rPr>
      </w:pPr>
      <w:r w:rsidRPr="00CD4305">
        <w:rPr>
          <w:i/>
          <w:sz w:val="18"/>
          <w:szCs w:val="18"/>
        </w:rPr>
        <w:lastRenderedPageBreak/>
        <w:t xml:space="preserve">Załącznik </w:t>
      </w:r>
      <w:r w:rsidR="0099571F">
        <w:rPr>
          <w:i/>
          <w:sz w:val="18"/>
          <w:szCs w:val="18"/>
        </w:rPr>
        <w:t>1</w:t>
      </w:r>
      <w:r w:rsidRPr="00CD4305">
        <w:rPr>
          <w:i/>
          <w:sz w:val="18"/>
          <w:szCs w:val="18"/>
        </w:rPr>
        <w:t>.4</w:t>
      </w:r>
    </w:p>
    <w:p w:rsidR="00CD4305" w:rsidRDefault="00CD4305" w:rsidP="00B4239A">
      <w:pPr>
        <w:pStyle w:val="Bezodstpw"/>
      </w:pPr>
    </w:p>
    <w:p w:rsidR="00022193" w:rsidRPr="003D1CE3" w:rsidRDefault="00022193" w:rsidP="00B4239A">
      <w:pPr>
        <w:pStyle w:val="Bezodstpw"/>
        <w:rPr>
          <w:b/>
        </w:rPr>
      </w:pPr>
      <w:r w:rsidRPr="003D1CE3">
        <w:rPr>
          <w:b/>
        </w:rPr>
        <w:t xml:space="preserve">Ekran </w:t>
      </w:r>
      <w:r w:rsidR="004F7FE1" w:rsidRPr="003D1CE3">
        <w:rPr>
          <w:b/>
        </w:rPr>
        <w:t>podwieszany sufit/ściana</w:t>
      </w:r>
      <w:r w:rsidRPr="003D1CE3">
        <w:rPr>
          <w:b/>
        </w:rPr>
        <w:t xml:space="preserve"> o parametrach:</w:t>
      </w:r>
    </w:p>
    <w:p w:rsidR="00022193" w:rsidRPr="003D1CE3" w:rsidRDefault="00022193" w:rsidP="00B4239A">
      <w:pPr>
        <w:pStyle w:val="Bezodstpw"/>
        <w:rPr>
          <w:b/>
        </w:rPr>
      </w:pPr>
    </w:p>
    <w:p w:rsidR="005832D2" w:rsidRDefault="00022193" w:rsidP="00B4239A">
      <w:pPr>
        <w:pStyle w:val="Bezodstpw"/>
      </w:pPr>
      <w:r w:rsidRPr="0019153B">
        <w:rPr>
          <w:b/>
        </w:rPr>
        <w:t>Technologia: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5832D2">
        <w:t>rozsuwany, elektryczny sterowany pilotem</w:t>
      </w:r>
    </w:p>
    <w:p w:rsidR="005832D2" w:rsidRDefault="003C5234" w:rsidP="00B4239A">
      <w:pPr>
        <w:pStyle w:val="Bezodstpw"/>
      </w:pPr>
      <w:r w:rsidRPr="0019153B">
        <w:rPr>
          <w:b/>
        </w:rPr>
        <w:t>Rozmiar: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>
        <w:t>min</w:t>
      </w:r>
      <w:r w:rsidR="0049441E">
        <w:t>.</w:t>
      </w:r>
      <w:r w:rsidR="00E6246B">
        <w:t xml:space="preserve"> 12</w:t>
      </w:r>
      <w:r w:rsidR="005832D2">
        <w:t>0 cali,</w:t>
      </w:r>
    </w:p>
    <w:p w:rsidR="004F7FE1" w:rsidRDefault="004F7FE1" w:rsidP="00B4239A">
      <w:pPr>
        <w:pStyle w:val="Bezodstpw"/>
      </w:pPr>
      <w:r w:rsidRPr="0019153B">
        <w:rPr>
          <w:b/>
        </w:rPr>
        <w:t>Powierzchnia wizyjna:</w:t>
      </w:r>
      <w:r w:rsidR="00276344">
        <w:rPr>
          <w:b/>
        </w:rPr>
        <w:tab/>
      </w:r>
      <w:r w:rsidR="00276344">
        <w:rPr>
          <w:b/>
        </w:rPr>
        <w:tab/>
      </w:r>
      <w:r w:rsidR="00276344">
        <w:rPr>
          <w:b/>
        </w:rPr>
        <w:tab/>
      </w:r>
      <w:r w:rsidR="00276344">
        <w:rPr>
          <w:b/>
        </w:rPr>
        <w:tab/>
      </w:r>
      <w:r w:rsidR="00276344">
        <w:rPr>
          <w:b/>
        </w:rPr>
        <w:tab/>
      </w:r>
      <w:r>
        <w:t>min</w:t>
      </w:r>
      <w:r w:rsidR="0049441E">
        <w:t>.</w:t>
      </w:r>
      <w:r>
        <w:t xml:space="preserve"> </w:t>
      </w:r>
      <w:r w:rsidRPr="004F7FE1">
        <w:t>240 x 180 cm</w:t>
      </w:r>
    </w:p>
    <w:p w:rsidR="004F7FE1" w:rsidRDefault="005832D2" w:rsidP="00B4239A">
      <w:pPr>
        <w:pStyle w:val="Bezodstpw"/>
      </w:pPr>
      <w:r w:rsidRPr="0019153B">
        <w:rPr>
          <w:b/>
        </w:rPr>
        <w:t>Materiał:</w:t>
      </w:r>
      <w:r>
        <w:t xml:space="preserve"> </w:t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276344">
        <w:tab/>
      </w:r>
      <w:r w:rsidR="004F7FE1">
        <w:t>matowy, biały,</w:t>
      </w:r>
    </w:p>
    <w:p w:rsidR="00206797" w:rsidRPr="00B4239A" w:rsidRDefault="004F7FE1" w:rsidP="00276344">
      <w:pPr>
        <w:pStyle w:val="Bezodstpw"/>
        <w:ind w:left="4950" w:hanging="4950"/>
        <w:rPr>
          <w:b/>
        </w:rPr>
      </w:pPr>
      <w:r w:rsidRPr="0019153B">
        <w:rPr>
          <w:b/>
        </w:rPr>
        <w:t>Sterowania:</w:t>
      </w:r>
      <w:r>
        <w:t xml:space="preserve"> </w:t>
      </w:r>
      <w:r w:rsidR="00276344">
        <w:tab/>
      </w:r>
      <w:r w:rsidR="00276344">
        <w:tab/>
      </w:r>
      <w:r>
        <w:t>pilot, płynna regulacja (ekran może się zatrzymać w dowolnej pozycji),</w:t>
      </w:r>
      <w:r w:rsidR="00206797">
        <w:br w:type="page"/>
      </w:r>
    </w:p>
    <w:p w:rsidR="00856A12" w:rsidRPr="00E878BF" w:rsidRDefault="00856A12" w:rsidP="00856A12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lastRenderedPageBreak/>
        <w:t xml:space="preserve">Załącznik </w:t>
      </w:r>
      <w:r w:rsidR="00230109">
        <w:rPr>
          <w:rFonts w:ascii="Calibri" w:hAnsi="Calibri"/>
          <w:i/>
          <w:iCs/>
          <w:sz w:val="18"/>
          <w:szCs w:val="18"/>
        </w:rPr>
        <w:t>1</w:t>
      </w:r>
      <w:r w:rsidR="00CD4305">
        <w:rPr>
          <w:rFonts w:ascii="Calibri" w:hAnsi="Calibri"/>
          <w:i/>
          <w:iCs/>
          <w:sz w:val="18"/>
          <w:szCs w:val="18"/>
        </w:rPr>
        <w:t>.5</w:t>
      </w:r>
    </w:p>
    <w:p w:rsidR="00445A2A" w:rsidRDefault="00445A2A" w:rsidP="004C4F66">
      <w:pPr>
        <w:pStyle w:val="Bezodstpw"/>
        <w:rPr>
          <w:b/>
        </w:rPr>
      </w:pPr>
    </w:p>
    <w:p w:rsidR="00B04A5B" w:rsidRPr="004C4F66" w:rsidRDefault="007E07C4" w:rsidP="004C4F66">
      <w:pPr>
        <w:pStyle w:val="Bezodstpw"/>
        <w:rPr>
          <w:b/>
        </w:rPr>
      </w:pPr>
      <w:r>
        <w:rPr>
          <w:b/>
        </w:rPr>
        <w:t xml:space="preserve">Router </w:t>
      </w:r>
      <w:proofErr w:type="spellStart"/>
      <w:r>
        <w:rPr>
          <w:b/>
        </w:rPr>
        <w:t>DualWan</w:t>
      </w:r>
      <w:proofErr w:type="spellEnd"/>
    </w:p>
    <w:p w:rsidR="00D34365" w:rsidRDefault="00D34365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3C5234" w:rsidRDefault="00D34365" w:rsidP="003C5234">
      <w:pPr>
        <w:pStyle w:val="Bezodstpw"/>
      </w:pPr>
      <w:r w:rsidRPr="0019153B">
        <w:rPr>
          <w:b/>
        </w:rPr>
        <w:t>Porty WAN:</w:t>
      </w:r>
      <w:r w:rsidRPr="003C5234">
        <w:t xml:space="preserve"> </w:t>
      </w:r>
      <w:r w:rsidR="00DE1288">
        <w:tab/>
      </w:r>
      <w:r w:rsidR="00DE1288">
        <w:tab/>
      </w:r>
      <w:r w:rsidR="00DE1288">
        <w:tab/>
      </w:r>
      <w:r w:rsidR="00DE1288">
        <w:tab/>
      </w:r>
      <w:r w:rsidRPr="003C5234">
        <w:t>min</w:t>
      </w:r>
      <w:r w:rsidR="001924A2">
        <w:t>.</w:t>
      </w:r>
      <w:r w:rsidRPr="003C5234">
        <w:t xml:space="preserve"> 1 port WAN DSL</w:t>
      </w:r>
      <w:r w:rsidR="001924A2">
        <w:t xml:space="preserve"> </w:t>
      </w:r>
      <w:r w:rsidRPr="003C5234">
        <w:t>i</w:t>
      </w:r>
      <w:r w:rsidR="001924A2">
        <w:t xml:space="preserve"> min. 1 port EWAN (Ethernet WAN),</w:t>
      </w:r>
      <w:r w:rsidRPr="003C5234">
        <w:br/>
      </w:r>
      <w:r w:rsidRPr="0019153B">
        <w:rPr>
          <w:b/>
        </w:rPr>
        <w:t>Ob</w:t>
      </w:r>
      <w:r w:rsidR="00E042B3" w:rsidRPr="0019153B">
        <w:rPr>
          <w:b/>
        </w:rPr>
        <w:t>sługiwane połączenia WAN:</w:t>
      </w:r>
      <w:r w:rsidR="00E042B3">
        <w:t xml:space="preserve"> </w:t>
      </w:r>
      <w:r w:rsidR="00DE1288">
        <w:tab/>
      </w:r>
      <w:proofErr w:type="spellStart"/>
      <w:r w:rsidR="00E042B3">
        <w:t>xDSL</w:t>
      </w:r>
      <w:proofErr w:type="spellEnd"/>
      <w:r w:rsidR="00E042B3">
        <w:t xml:space="preserve"> oraz</w:t>
      </w:r>
      <w:r w:rsidRPr="003C5234">
        <w:t xml:space="preserve"> ADSL2/2+, ADSL, VDSL2</w:t>
      </w:r>
    </w:p>
    <w:p w:rsidR="003C5234" w:rsidRDefault="003C5234" w:rsidP="00DE1288">
      <w:pPr>
        <w:pStyle w:val="Bezodstpw"/>
        <w:ind w:left="3540" w:hanging="3540"/>
      </w:pPr>
      <w:r w:rsidRPr="0019153B">
        <w:rPr>
          <w:b/>
        </w:rPr>
        <w:t>Porty LAN:</w:t>
      </w:r>
      <w:r>
        <w:t xml:space="preserve"> </w:t>
      </w:r>
      <w:r w:rsidR="00DE1288">
        <w:tab/>
      </w:r>
      <w:r>
        <w:t>min</w:t>
      </w:r>
      <w:r w:rsidR="001924A2">
        <w:t>.</w:t>
      </w:r>
      <w:r>
        <w:t xml:space="preserve"> 4 porty LAN </w:t>
      </w:r>
      <w:r w:rsidR="00F31FDA">
        <w:t>10/100/1000</w:t>
      </w:r>
      <w:r>
        <w:t xml:space="preserve"> w tym jeden port LAN/WAN (EWAN),</w:t>
      </w:r>
    </w:p>
    <w:p w:rsidR="00E042B3" w:rsidRDefault="00E042B3" w:rsidP="00DE1288">
      <w:pPr>
        <w:pStyle w:val="Bezodstpw"/>
        <w:ind w:left="3540" w:hanging="3540"/>
      </w:pPr>
      <w:r w:rsidRPr="0019153B">
        <w:rPr>
          <w:b/>
        </w:rPr>
        <w:t>Dodatkowe porty:</w:t>
      </w:r>
      <w:r w:rsidR="00DE1288">
        <w:rPr>
          <w:b/>
        </w:rPr>
        <w:tab/>
      </w:r>
      <w:r>
        <w:t>min</w:t>
      </w:r>
      <w:r w:rsidR="001924A2">
        <w:t>.</w:t>
      </w:r>
      <w:r>
        <w:t xml:space="preserve"> 1 port USB 3.0 gen 1 umożliwiający obsługę pamięci masowej, drukarki</w:t>
      </w:r>
      <w:r w:rsidR="00DE1288">
        <w:t xml:space="preserve"> </w:t>
      </w:r>
      <w:r>
        <w:t xml:space="preserve">(tryb </w:t>
      </w:r>
      <w:r w:rsidR="00BB4AEE">
        <w:t>serwera wydruku</w:t>
      </w:r>
      <w:r>
        <w:t>) i modemu 3G/LTE</w:t>
      </w:r>
      <w:r w:rsidR="00BB4AEE">
        <w:t xml:space="preserve"> (łącze zapasowe)</w:t>
      </w:r>
      <w:r>
        <w:t>,</w:t>
      </w:r>
    </w:p>
    <w:p w:rsidR="00E042B3" w:rsidRDefault="00E042B3" w:rsidP="003C5234">
      <w:pPr>
        <w:pStyle w:val="Bezodstpw"/>
      </w:pPr>
      <w:r w:rsidRPr="0019153B">
        <w:rPr>
          <w:b/>
        </w:rPr>
        <w:t>Sieć Wifi</w:t>
      </w:r>
      <w:r>
        <w:t xml:space="preserve">: </w:t>
      </w:r>
      <w:r w:rsidR="00DE1288">
        <w:tab/>
      </w:r>
      <w:r w:rsidR="00DE1288">
        <w:tab/>
      </w:r>
      <w:r w:rsidR="00DE1288">
        <w:tab/>
      </w:r>
      <w:r w:rsidR="00DE1288">
        <w:tab/>
      </w:r>
      <w:r>
        <w:t>jednoczesne rozgłaszanie sieci WIFI w pasmie 2.4Ghz i 5Ghz,</w:t>
      </w:r>
    </w:p>
    <w:p w:rsidR="00E042B3" w:rsidRDefault="00E042B3" w:rsidP="00DE1288">
      <w:pPr>
        <w:pStyle w:val="Bezodstpw"/>
        <w:ind w:left="3540" w:hanging="3540"/>
      </w:pPr>
      <w:r w:rsidRPr="0019153B">
        <w:rPr>
          <w:b/>
        </w:rPr>
        <w:t>Tryby sieci WIFI:</w:t>
      </w:r>
      <w:r>
        <w:t xml:space="preserve"> </w:t>
      </w:r>
      <w:r w:rsidR="00DE1288">
        <w:tab/>
      </w:r>
      <w:r>
        <w:t xml:space="preserve">min 802.11n i 802.11ac o prędkości min 600 </w:t>
      </w:r>
      <w:proofErr w:type="spellStart"/>
      <w:r>
        <w:t>Mb</w:t>
      </w:r>
      <w:proofErr w:type="spellEnd"/>
      <w:r>
        <w:t xml:space="preserve">/s (pasmo 2.4Ghz) i 1300 </w:t>
      </w:r>
      <w:proofErr w:type="spellStart"/>
      <w:r>
        <w:t>Mb</w:t>
      </w:r>
      <w:proofErr w:type="spellEnd"/>
      <w:r>
        <w:t>/s (pasmo 5Ghz),</w:t>
      </w:r>
    </w:p>
    <w:p w:rsidR="00E042B3" w:rsidRDefault="00E042B3" w:rsidP="00DE1288">
      <w:pPr>
        <w:pStyle w:val="Bezodstpw"/>
        <w:ind w:left="3540" w:hanging="3540"/>
      </w:pPr>
      <w:r w:rsidRPr="0019153B">
        <w:rPr>
          <w:b/>
        </w:rPr>
        <w:t>Anteny:</w:t>
      </w:r>
      <w:r>
        <w:t xml:space="preserve"> </w:t>
      </w:r>
      <w:r w:rsidR="00DE1288">
        <w:tab/>
      </w:r>
      <w:r>
        <w:t>min</w:t>
      </w:r>
      <w:r w:rsidR="001924A2">
        <w:t>.</w:t>
      </w:r>
      <w:r>
        <w:t xml:space="preserve"> 3 zewnętrzne (</w:t>
      </w:r>
      <w:proofErr w:type="spellStart"/>
      <w:r>
        <w:t>demontowalne</w:t>
      </w:r>
      <w:proofErr w:type="spellEnd"/>
      <w:r>
        <w:t>) dwupasmowe anteny, technologia kształtowania wiązki,</w:t>
      </w:r>
    </w:p>
    <w:p w:rsidR="00E042B3" w:rsidRDefault="008135DB" w:rsidP="003C5234">
      <w:pPr>
        <w:pStyle w:val="Bezodstpw"/>
      </w:pPr>
      <w:r w:rsidRPr="0019153B">
        <w:rPr>
          <w:b/>
        </w:rPr>
        <w:t>Obudowa:</w:t>
      </w:r>
      <w:r>
        <w:t xml:space="preserve"> </w:t>
      </w:r>
      <w:r w:rsidR="00DE1288">
        <w:tab/>
      </w:r>
      <w:r w:rsidR="00DE1288">
        <w:tab/>
      </w:r>
      <w:r w:rsidR="00DE1288">
        <w:tab/>
      </w:r>
      <w:r w:rsidR="00DE1288">
        <w:tab/>
      </w:r>
      <w:r>
        <w:t xml:space="preserve">przycisk </w:t>
      </w:r>
      <w:r w:rsidR="00BB4AEE">
        <w:t xml:space="preserve">WPS i </w:t>
      </w:r>
      <w:r w:rsidR="00011592">
        <w:t>przycisk</w:t>
      </w:r>
      <w:r w:rsidR="00E042B3">
        <w:t xml:space="preserve"> sieci bezprzewodowej,</w:t>
      </w:r>
    </w:p>
    <w:p w:rsidR="00BB4AEE" w:rsidRDefault="00BB4AEE" w:rsidP="00DE1288">
      <w:pPr>
        <w:pStyle w:val="Bezodstpw"/>
        <w:ind w:left="3540" w:hanging="3540"/>
      </w:pPr>
      <w:r w:rsidRPr="0019153B">
        <w:rPr>
          <w:b/>
        </w:rPr>
        <w:t>Oprogramowanie:</w:t>
      </w:r>
      <w:r>
        <w:t xml:space="preserve"> </w:t>
      </w:r>
      <w:r w:rsidR="00DE1288">
        <w:tab/>
      </w:r>
      <w:r>
        <w:t>obsługa serwera VPN, sieć bezprzewodowa dla gości, serwer wydruku, serwer FTP</w:t>
      </w:r>
      <w:r w:rsidR="0019153B">
        <w:t>,</w:t>
      </w:r>
      <w:r w:rsidR="0004168B">
        <w:t xml:space="preserve"> kontrola rodzicielska</w:t>
      </w:r>
    </w:p>
    <w:p w:rsidR="0019153B" w:rsidRDefault="0019153B" w:rsidP="00DE1288">
      <w:pPr>
        <w:pStyle w:val="Bezodstpw"/>
        <w:ind w:left="3540" w:hanging="3540"/>
      </w:pPr>
      <w:r w:rsidRPr="0019153B">
        <w:rPr>
          <w:b/>
        </w:rPr>
        <w:t>Dodatkowo:</w:t>
      </w:r>
      <w:r>
        <w:t xml:space="preserve"> </w:t>
      </w:r>
      <w:r w:rsidR="00DE1288">
        <w:tab/>
      </w:r>
      <w:r>
        <w:t>aktualizacje oprogramowania układowego</w:t>
      </w:r>
      <w:r w:rsidR="00A7354B">
        <w:t xml:space="preserve"> (</w:t>
      </w:r>
      <w:proofErr w:type="spellStart"/>
      <w:r w:rsidR="00A7354B">
        <w:t>firmware</w:t>
      </w:r>
      <w:proofErr w:type="spellEnd"/>
      <w:r w:rsidR="00A7354B">
        <w:t>)</w:t>
      </w:r>
      <w:r>
        <w:t xml:space="preserve"> </w:t>
      </w:r>
      <w:r w:rsidR="0004168B">
        <w:t>dostępne na stronie producenta,</w:t>
      </w:r>
    </w:p>
    <w:p w:rsidR="00E042B3" w:rsidRDefault="00E042B3" w:rsidP="003C5234">
      <w:pPr>
        <w:pStyle w:val="Bezodstpw"/>
      </w:pPr>
    </w:p>
    <w:p w:rsidR="00E042B3" w:rsidRDefault="00E042B3" w:rsidP="003C5234">
      <w:pPr>
        <w:pStyle w:val="Bezodstpw"/>
      </w:pPr>
    </w:p>
    <w:p w:rsidR="00B04A5B" w:rsidRPr="00D34365" w:rsidRDefault="006C3123" w:rsidP="003C5234">
      <w:pPr>
        <w:pStyle w:val="Bezodstpw"/>
        <w:rPr>
          <w:rFonts w:ascii="Segoe UI" w:eastAsia="Times New Roman" w:hAnsi="Segoe UI" w:cs="Segoe UI"/>
          <w:color w:val="333333"/>
          <w:sz w:val="18"/>
          <w:szCs w:val="18"/>
          <w:shd w:val="clear" w:color="auto" w:fill="FFFFFF"/>
        </w:rPr>
      </w:pPr>
      <w:r>
        <w:br w:type="page"/>
      </w:r>
    </w:p>
    <w:p w:rsidR="00856A12" w:rsidRPr="00E878BF" w:rsidRDefault="00856A12" w:rsidP="00856A12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lastRenderedPageBreak/>
        <w:t xml:space="preserve">Załącznik </w:t>
      </w:r>
      <w:r w:rsidR="003A671A">
        <w:rPr>
          <w:rFonts w:ascii="Calibri" w:hAnsi="Calibri"/>
          <w:i/>
          <w:iCs/>
          <w:sz w:val="18"/>
          <w:szCs w:val="18"/>
        </w:rPr>
        <w:t>1</w:t>
      </w:r>
      <w:r w:rsidR="00CD4305">
        <w:rPr>
          <w:rFonts w:ascii="Calibri" w:hAnsi="Calibri"/>
          <w:i/>
          <w:iCs/>
          <w:sz w:val="18"/>
          <w:szCs w:val="18"/>
        </w:rPr>
        <w:t>.6</w:t>
      </w:r>
    </w:p>
    <w:p w:rsidR="00445A2A" w:rsidRDefault="00445A2A" w:rsidP="006C3123">
      <w:pPr>
        <w:pStyle w:val="Bezodstpw"/>
        <w:rPr>
          <w:b/>
        </w:rPr>
      </w:pPr>
    </w:p>
    <w:p w:rsidR="006C3123" w:rsidRDefault="003D1CE3" w:rsidP="006C3123">
      <w:pPr>
        <w:pStyle w:val="Bezodstpw"/>
        <w:rPr>
          <w:b/>
        </w:rPr>
      </w:pPr>
      <w:r>
        <w:rPr>
          <w:b/>
        </w:rPr>
        <w:t xml:space="preserve">Przełącznik </w:t>
      </w:r>
      <w:proofErr w:type="spellStart"/>
      <w:r>
        <w:rPr>
          <w:b/>
        </w:rPr>
        <w:t>zarządzalny</w:t>
      </w:r>
      <w:proofErr w:type="spellEnd"/>
      <w:r>
        <w:rPr>
          <w:b/>
        </w:rPr>
        <w:t xml:space="preserve"> 8</w:t>
      </w:r>
      <w:r w:rsidR="007E07C4">
        <w:rPr>
          <w:b/>
        </w:rPr>
        <w:t xml:space="preserve"> portowy</w:t>
      </w:r>
    </w:p>
    <w:p w:rsidR="004C4F66" w:rsidRDefault="004C4F66" w:rsidP="006C3123">
      <w:pPr>
        <w:pStyle w:val="Bezodstpw"/>
        <w:rPr>
          <w:b/>
        </w:rPr>
      </w:pPr>
    </w:p>
    <w:p w:rsidR="004C4F66" w:rsidRDefault="004C4F66" w:rsidP="006C3123">
      <w:pPr>
        <w:pStyle w:val="Bezodstpw"/>
        <w:rPr>
          <w:b/>
        </w:rPr>
      </w:pPr>
    </w:p>
    <w:p w:rsidR="004C4F66" w:rsidRPr="000A4265" w:rsidRDefault="004C4F66" w:rsidP="006C3123">
      <w:pPr>
        <w:pStyle w:val="Bezodstpw"/>
      </w:pPr>
      <w:r w:rsidRPr="00A7354B">
        <w:rPr>
          <w:b/>
        </w:rPr>
        <w:t>Standard:</w:t>
      </w:r>
      <w:r w:rsidRPr="000A4265">
        <w:t xml:space="preserve"> </w:t>
      </w:r>
      <w:r w:rsidR="00B23512">
        <w:tab/>
      </w:r>
      <w:r w:rsidR="00B23512">
        <w:tab/>
      </w:r>
      <w:r w:rsidR="00B23512">
        <w:tab/>
      </w:r>
      <w:r w:rsidR="00B23512">
        <w:tab/>
      </w:r>
      <w:r w:rsidR="00B23512">
        <w:tab/>
      </w:r>
      <w:proofErr w:type="spellStart"/>
      <w:r w:rsidRPr="004C4F66">
        <w:t>zarządzalny</w:t>
      </w:r>
      <w:proofErr w:type="spellEnd"/>
      <w:r w:rsidRPr="004C4F66">
        <w:t xml:space="preserve"> drugiej warstwy (L2),</w:t>
      </w:r>
    </w:p>
    <w:p w:rsidR="004C4F66" w:rsidRDefault="004C4F66" w:rsidP="00B23512">
      <w:pPr>
        <w:pStyle w:val="Bezodstpw"/>
        <w:ind w:left="4245" w:hanging="4245"/>
      </w:pPr>
      <w:r w:rsidRPr="00A7354B">
        <w:rPr>
          <w:b/>
        </w:rPr>
        <w:t>Porty:</w:t>
      </w:r>
      <w:r w:rsidRPr="000A4265">
        <w:t xml:space="preserve"> </w:t>
      </w:r>
      <w:r w:rsidR="00B23512">
        <w:tab/>
      </w:r>
      <w:r w:rsidR="00B23512">
        <w:tab/>
      </w:r>
      <w:r w:rsidRPr="004C4F66">
        <w:t>min</w:t>
      </w:r>
      <w:r w:rsidR="00536A60">
        <w:t>.</w:t>
      </w:r>
      <w:r w:rsidRPr="004C4F66">
        <w:t xml:space="preserve"> 8 portów Ethernet </w:t>
      </w:r>
      <w:r w:rsidR="00CB3DE9" w:rsidRPr="00484288">
        <w:t>10/100/1000Mb/s</w:t>
      </w:r>
      <w:r w:rsidR="00CB3DE9">
        <w:t xml:space="preserve"> </w:t>
      </w:r>
      <w:r w:rsidR="001A1F46">
        <w:t>i min</w:t>
      </w:r>
      <w:r w:rsidR="00536A60">
        <w:t>.</w:t>
      </w:r>
      <w:r w:rsidR="001A1F46">
        <w:t xml:space="preserve"> 2</w:t>
      </w:r>
      <w:r w:rsidR="00CB3DE9" w:rsidRPr="004C4F66">
        <w:t xml:space="preserve"> </w:t>
      </w:r>
      <w:proofErr w:type="spellStart"/>
      <w:r w:rsidR="00CB3DE9" w:rsidRPr="004C4F66">
        <w:t>sloty</w:t>
      </w:r>
      <w:proofErr w:type="spellEnd"/>
      <w:r w:rsidR="00CB3DE9" w:rsidRPr="004C4F66">
        <w:t xml:space="preserve"> SFP</w:t>
      </w:r>
      <w:r w:rsidR="00CB3DE9">
        <w:t xml:space="preserve"> 1000M</w:t>
      </w:r>
      <w:r w:rsidR="00CB3DE9" w:rsidRPr="00484288">
        <w:t>b/s</w:t>
      </w:r>
      <w:r w:rsidRPr="004C4F66">
        <w:t>,</w:t>
      </w:r>
    </w:p>
    <w:p w:rsidR="000F195A" w:rsidRDefault="000F195A" w:rsidP="00000AAB">
      <w:pPr>
        <w:pStyle w:val="Bezodstpw"/>
        <w:ind w:left="4245" w:hanging="4245"/>
      </w:pPr>
      <w:proofErr w:type="spellStart"/>
      <w:r w:rsidRPr="00A7354B">
        <w:rPr>
          <w:b/>
        </w:rPr>
        <w:t>PoE</w:t>
      </w:r>
      <w:proofErr w:type="spellEnd"/>
      <w:r w:rsidRPr="00A7354B">
        <w:rPr>
          <w:b/>
        </w:rPr>
        <w:t>:</w:t>
      </w:r>
      <w:r>
        <w:t xml:space="preserve"> </w:t>
      </w:r>
      <w:r w:rsidR="00000AAB">
        <w:tab/>
      </w:r>
      <w:r w:rsidR="00000AAB">
        <w:tab/>
      </w:r>
      <w:r>
        <w:t>min</w:t>
      </w:r>
      <w:r w:rsidR="00536A60">
        <w:t>.</w:t>
      </w:r>
      <w:r>
        <w:t xml:space="preserve"> 8 portów </w:t>
      </w:r>
      <w:proofErr w:type="spellStart"/>
      <w:r>
        <w:t>PoE</w:t>
      </w:r>
      <w:proofErr w:type="spellEnd"/>
      <w:r>
        <w:t xml:space="preserve"> </w:t>
      </w:r>
      <w:r w:rsidRPr="000F195A">
        <w:t>zgodn</w:t>
      </w:r>
      <w:r w:rsidR="003E6AFD">
        <w:t>ych ze standardami</w:t>
      </w:r>
      <w:r w:rsidR="00000AAB">
        <w:t xml:space="preserve"> min.</w:t>
      </w:r>
      <w:r w:rsidR="003E6AFD">
        <w:t xml:space="preserve"> </w:t>
      </w:r>
      <w:r>
        <w:t>802.3</w:t>
      </w:r>
      <w:r w:rsidRPr="000F195A">
        <w:t>af</w:t>
      </w:r>
      <w:r>
        <w:t>,</w:t>
      </w:r>
    </w:p>
    <w:p w:rsidR="000A4265" w:rsidRDefault="000A4265" w:rsidP="006C3123">
      <w:pPr>
        <w:pStyle w:val="Bezodstpw"/>
      </w:pPr>
      <w:r w:rsidRPr="00A7354B">
        <w:rPr>
          <w:b/>
        </w:rPr>
        <w:t>Przepustowość:</w:t>
      </w:r>
      <w:r>
        <w:t xml:space="preserve"> </w:t>
      </w:r>
      <w:r w:rsidR="00B23512">
        <w:tab/>
      </w:r>
      <w:r w:rsidR="00B23512">
        <w:tab/>
      </w:r>
      <w:r w:rsidR="00B23512">
        <w:tab/>
      </w:r>
      <w:r w:rsidR="00B23512">
        <w:tab/>
      </w:r>
      <w:r>
        <w:t>min</w:t>
      </w:r>
      <w:r w:rsidR="00536A60">
        <w:t>.</w:t>
      </w:r>
      <w:r>
        <w:t xml:space="preserve"> </w:t>
      </w:r>
      <w:r w:rsidRPr="000A4265">
        <w:t xml:space="preserve">20 </w:t>
      </w:r>
      <w:proofErr w:type="spellStart"/>
      <w:r w:rsidRPr="000A4265">
        <w:t>Gb</w:t>
      </w:r>
      <w:proofErr w:type="spellEnd"/>
      <w:r w:rsidRPr="000A4265">
        <w:t>/s,</w:t>
      </w:r>
    </w:p>
    <w:p w:rsidR="008F71C5" w:rsidRDefault="008F71C5" w:rsidP="006C3123">
      <w:pPr>
        <w:pStyle w:val="Bezodstpw"/>
      </w:pPr>
      <w:r w:rsidRPr="00DA47AC">
        <w:rPr>
          <w:b/>
        </w:rPr>
        <w:t>Szybkość przekierowań pakietów:</w:t>
      </w:r>
      <w:r w:rsidR="004E220F">
        <w:rPr>
          <w:b/>
        </w:rPr>
        <w:t xml:space="preserve"> </w:t>
      </w:r>
      <w:r w:rsidR="00B23512">
        <w:rPr>
          <w:b/>
        </w:rPr>
        <w:tab/>
      </w:r>
      <w:r w:rsidR="00B23512">
        <w:rPr>
          <w:b/>
        </w:rPr>
        <w:tab/>
      </w:r>
      <w:r w:rsidR="004E220F">
        <w:t xml:space="preserve">14 </w:t>
      </w:r>
      <w:proofErr w:type="spellStart"/>
      <w:r w:rsidR="004E220F" w:rsidRPr="004E220F">
        <w:t>Mp</w:t>
      </w:r>
      <w:proofErr w:type="spellEnd"/>
      <w:r w:rsidR="004E220F" w:rsidRPr="004E220F">
        <w:t>/s</w:t>
      </w:r>
    </w:p>
    <w:p w:rsidR="00A7354B" w:rsidRDefault="00A7354B" w:rsidP="006C3123">
      <w:pPr>
        <w:pStyle w:val="Bezodstpw"/>
      </w:pPr>
      <w:r w:rsidRPr="00A7354B">
        <w:rPr>
          <w:b/>
        </w:rPr>
        <w:t>Tablica adresów MAC:</w:t>
      </w:r>
      <w:r>
        <w:t xml:space="preserve"> </w:t>
      </w:r>
      <w:r w:rsidR="00B23512">
        <w:tab/>
      </w:r>
      <w:r w:rsidR="00B23512">
        <w:tab/>
      </w:r>
      <w:r w:rsidR="00B23512">
        <w:tab/>
      </w:r>
      <w:r w:rsidR="00B23512">
        <w:tab/>
      </w:r>
      <w:r>
        <w:t>min</w:t>
      </w:r>
      <w:r w:rsidR="00536A60">
        <w:t>.</w:t>
      </w:r>
      <w:r>
        <w:t xml:space="preserve"> 4k,</w:t>
      </w:r>
    </w:p>
    <w:p w:rsidR="00247D64" w:rsidRDefault="00247D64" w:rsidP="00B23512">
      <w:pPr>
        <w:pStyle w:val="Bezodstpw"/>
        <w:ind w:left="4245" w:hanging="4245"/>
      </w:pPr>
      <w:r w:rsidRPr="00247D64">
        <w:rPr>
          <w:b/>
        </w:rPr>
        <w:t>Wyposażenie:</w:t>
      </w:r>
      <w:r>
        <w:t xml:space="preserve"> </w:t>
      </w:r>
      <w:r w:rsidR="00B23512">
        <w:tab/>
      </w:r>
      <w:r w:rsidR="00B23512">
        <w:tab/>
      </w:r>
      <w:r>
        <w:t>dołączony zasilacz o odpowiedniej do urządzania mocy</w:t>
      </w:r>
      <w:r w:rsidR="00E84B51">
        <w:t xml:space="preserve"> z uwzględnieniem</w:t>
      </w:r>
      <w:r w:rsidR="00A3455D">
        <w:t xml:space="preserve"> zapotrzebowania portów </w:t>
      </w:r>
      <w:proofErr w:type="spellStart"/>
      <w:r w:rsidR="00A3455D">
        <w:t>PoE</w:t>
      </w:r>
      <w:proofErr w:type="spellEnd"/>
      <w:r>
        <w:t>,</w:t>
      </w:r>
    </w:p>
    <w:p w:rsidR="00A7354B" w:rsidRPr="000A4265" w:rsidRDefault="00A7354B" w:rsidP="006C3123">
      <w:pPr>
        <w:pStyle w:val="Bezodstpw"/>
      </w:pPr>
    </w:p>
    <w:p w:rsidR="000F195A" w:rsidRPr="00247D64" w:rsidRDefault="000A4265" w:rsidP="000A4265">
      <w:pPr>
        <w:pStyle w:val="Bezodstpw"/>
        <w:rPr>
          <w:b/>
        </w:rPr>
      </w:pPr>
      <w:r w:rsidRPr="00247D64">
        <w:rPr>
          <w:b/>
        </w:rPr>
        <w:t>Dodatkowo</w:t>
      </w:r>
      <w:r w:rsidR="000F195A" w:rsidRPr="00247D64">
        <w:rPr>
          <w:b/>
        </w:rPr>
        <w:t xml:space="preserve"> możliwości</w:t>
      </w:r>
      <w:r w:rsidRPr="00247D64">
        <w:rPr>
          <w:b/>
        </w:rPr>
        <w:t xml:space="preserve">: </w:t>
      </w:r>
    </w:p>
    <w:p w:rsidR="00A7354B" w:rsidRDefault="00A7354B" w:rsidP="000A4265">
      <w:pPr>
        <w:pStyle w:val="Bezodstpw"/>
      </w:pPr>
      <w:r>
        <w:t>- dostęp poprzez interfejs www,</w:t>
      </w:r>
    </w:p>
    <w:p w:rsidR="00A7354B" w:rsidRDefault="00A7354B" w:rsidP="000A4265">
      <w:pPr>
        <w:pStyle w:val="Bezodstpw"/>
      </w:pPr>
      <w:r>
        <w:t>- możliwość aktualizacji oprogramowania układowego (</w:t>
      </w:r>
      <w:proofErr w:type="spellStart"/>
      <w:r>
        <w:t>firmware</w:t>
      </w:r>
      <w:proofErr w:type="spellEnd"/>
      <w:r>
        <w:t>),</w:t>
      </w:r>
    </w:p>
    <w:p w:rsidR="000F195A" w:rsidRDefault="000F195A" w:rsidP="000A4265">
      <w:pPr>
        <w:pStyle w:val="Bezodstpw"/>
      </w:pPr>
      <w:r>
        <w:t xml:space="preserve">- </w:t>
      </w:r>
      <w:r w:rsidR="000A4265">
        <w:t xml:space="preserve">Link </w:t>
      </w:r>
      <w:proofErr w:type="spellStart"/>
      <w:r w:rsidR="000A4265">
        <w:t>Aggregation</w:t>
      </w:r>
      <w:proofErr w:type="spellEnd"/>
      <w:r w:rsidR="000A4265">
        <w:t>,</w:t>
      </w:r>
    </w:p>
    <w:p w:rsidR="000F195A" w:rsidRDefault="000F195A" w:rsidP="000A4265">
      <w:pPr>
        <w:pStyle w:val="Bezodstpw"/>
      </w:pPr>
      <w:r>
        <w:t xml:space="preserve">- </w:t>
      </w:r>
      <w:proofErr w:type="spellStart"/>
      <w:r w:rsidR="000A4265">
        <w:t>QoS</w:t>
      </w:r>
      <w:proofErr w:type="spellEnd"/>
      <w:r>
        <w:t>,</w:t>
      </w:r>
    </w:p>
    <w:p w:rsidR="000A4265" w:rsidRDefault="000F195A" w:rsidP="000A4265">
      <w:pPr>
        <w:pStyle w:val="Bezodstpw"/>
      </w:pPr>
      <w:r>
        <w:t xml:space="preserve">- </w:t>
      </w:r>
      <w:r w:rsidR="000A4265">
        <w:t>VLAN</w:t>
      </w:r>
      <w:r>
        <w:t>,</w:t>
      </w:r>
    </w:p>
    <w:p w:rsidR="000F195A" w:rsidRDefault="000F195A" w:rsidP="000A4265">
      <w:pPr>
        <w:pStyle w:val="Bezodstpw"/>
      </w:pPr>
      <w:r>
        <w:t xml:space="preserve">- </w:t>
      </w:r>
      <w:r w:rsidRPr="000F195A">
        <w:t xml:space="preserve">IGMP </w:t>
      </w:r>
      <w:proofErr w:type="spellStart"/>
      <w:r w:rsidRPr="000F195A">
        <w:t>Snooping</w:t>
      </w:r>
      <w:proofErr w:type="spellEnd"/>
      <w:r>
        <w:t>,</w:t>
      </w:r>
    </w:p>
    <w:p w:rsidR="000F195A" w:rsidRDefault="000F195A" w:rsidP="000A4265">
      <w:pPr>
        <w:pStyle w:val="Bezodstpw"/>
      </w:pPr>
      <w:r>
        <w:t xml:space="preserve">- </w:t>
      </w:r>
      <w:r w:rsidRPr="000F195A">
        <w:t>SNMP</w:t>
      </w:r>
      <w:r>
        <w:t>,</w:t>
      </w:r>
    </w:p>
    <w:p w:rsidR="000F195A" w:rsidRDefault="000F195A" w:rsidP="000A4265">
      <w:pPr>
        <w:pStyle w:val="Bezodstpw"/>
      </w:pPr>
      <w:r>
        <w:t xml:space="preserve">- </w:t>
      </w:r>
      <w:r w:rsidR="00A7354B" w:rsidRPr="00A7354B">
        <w:t>RMON (grupy 1, 2, 3, 9)</w:t>
      </w:r>
      <w:r w:rsidR="00A7354B">
        <w:t>,</w:t>
      </w:r>
    </w:p>
    <w:p w:rsidR="00247D64" w:rsidRDefault="00247D64" w:rsidP="000A4265">
      <w:pPr>
        <w:pStyle w:val="Bezodstpw"/>
      </w:pPr>
      <w:r>
        <w:t>- SNMP v1/v2c/v3,</w:t>
      </w:r>
    </w:p>
    <w:p w:rsidR="00247D64" w:rsidRDefault="00247D64" w:rsidP="000A4265">
      <w:pPr>
        <w:pStyle w:val="Bezodstpw"/>
      </w:pPr>
      <w:r>
        <w:t xml:space="preserve">- </w:t>
      </w:r>
      <w:r w:rsidRPr="00247D64">
        <w:t>VLAN (4096 identyfikatorów VLAN</w:t>
      </w:r>
      <w:r>
        <w:t>),</w:t>
      </w:r>
    </w:p>
    <w:p w:rsidR="00247D64" w:rsidRDefault="00247D64" w:rsidP="000A4265">
      <w:pPr>
        <w:pStyle w:val="Bezodstpw"/>
      </w:pPr>
      <w:r>
        <w:t xml:space="preserve">- </w:t>
      </w:r>
      <w:r w:rsidR="0068651A" w:rsidRPr="0068651A">
        <w:t xml:space="preserve">Klient DHCP i BOOTP, DHCP </w:t>
      </w:r>
      <w:proofErr w:type="spellStart"/>
      <w:r w:rsidR="0068651A" w:rsidRPr="0068651A">
        <w:t>Snooping</w:t>
      </w:r>
      <w:proofErr w:type="spellEnd"/>
      <w:r w:rsidR="0068651A">
        <w:t>,</w:t>
      </w:r>
    </w:p>
    <w:p w:rsidR="00B40D90" w:rsidRDefault="00E84B51" w:rsidP="000A4265">
      <w:pPr>
        <w:pStyle w:val="Bezodstpw"/>
      </w:pPr>
      <w:r>
        <w:t>- moż</w:t>
      </w:r>
      <w:r w:rsidR="003B4426">
        <w:t xml:space="preserve">liwość zapisu i przywracania </w:t>
      </w:r>
      <w:r>
        <w:t>ustawień,</w:t>
      </w:r>
    </w:p>
    <w:p w:rsidR="00247D64" w:rsidRDefault="00247D64" w:rsidP="000A4265">
      <w:pPr>
        <w:pStyle w:val="Bezodstpw"/>
      </w:pPr>
    </w:p>
    <w:p w:rsidR="00A7354B" w:rsidRPr="000A4265" w:rsidRDefault="00A7354B" w:rsidP="000A4265">
      <w:pPr>
        <w:pStyle w:val="Bezodstpw"/>
      </w:pPr>
    </w:p>
    <w:p w:rsidR="000A4265" w:rsidRDefault="000A4265" w:rsidP="006C3123">
      <w:pPr>
        <w:pStyle w:val="Bezodstpw"/>
      </w:pPr>
    </w:p>
    <w:p w:rsidR="004C4F66" w:rsidRPr="004C4F66" w:rsidRDefault="004C4F66" w:rsidP="006C3123">
      <w:pPr>
        <w:pStyle w:val="Bezodstpw"/>
      </w:pPr>
    </w:p>
    <w:p w:rsidR="006C3123" w:rsidRDefault="006C3123" w:rsidP="006C3123">
      <w:pPr>
        <w:pStyle w:val="Bezodstpw"/>
        <w:rPr>
          <w:b/>
        </w:rPr>
      </w:pPr>
    </w:p>
    <w:p w:rsidR="00AA3196" w:rsidRDefault="00AA3196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856A12" w:rsidRPr="00E878BF" w:rsidRDefault="00856A12" w:rsidP="00856A12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lastRenderedPageBreak/>
        <w:t xml:space="preserve">Załącznik </w:t>
      </w:r>
      <w:r w:rsidR="00F6002C">
        <w:rPr>
          <w:rFonts w:ascii="Calibri" w:hAnsi="Calibri"/>
          <w:i/>
          <w:iCs/>
          <w:sz w:val="18"/>
          <w:szCs w:val="18"/>
        </w:rPr>
        <w:t>1</w:t>
      </w:r>
      <w:r w:rsidR="00CD4305">
        <w:rPr>
          <w:rFonts w:ascii="Calibri" w:hAnsi="Calibri"/>
          <w:i/>
          <w:iCs/>
          <w:sz w:val="18"/>
          <w:szCs w:val="18"/>
        </w:rPr>
        <w:t>.7</w:t>
      </w:r>
    </w:p>
    <w:p w:rsidR="00EA6932" w:rsidRDefault="00EA6932" w:rsidP="006C3123">
      <w:pPr>
        <w:pStyle w:val="Bezodstpw"/>
        <w:rPr>
          <w:b/>
        </w:rPr>
      </w:pPr>
    </w:p>
    <w:p w:rsidR="007E07C4" w:rsidRDefault="007E07C4" w:rsidP="007E07C4">
      <w:pPr>
        <w:pStyle w:val="Bezodstpw"/>
        <w:rPr>
          <w:b/>
        </w:rPr>
      </w:pPr>
      <w:r>
        <w:rPr>
          <w:b/>
        </w:rPr>
        <w:t xml:space="preserve">Przełącznik </w:t>
      </w:r>
      <w:proofErr w:type="spellStart"/>
      <w:r>
        <w:rPr>
          <w:b/>
        </w:rPr>
        <w:t>zarządzalny</w:t>
      </w:r>
      <w:proofErr w:type="spellEnd"/>
      <w:r>
        <w:rPr>
          <w:b/>
        </w:rPr>
        <w:t xml:space="preserve"> 24 portowy</w:t>
      </w:r>
    </w:p>
    <w:p w:rsidR="00AA3196" w:rsidRDefault="00AA3196" w:rsidP="006C3123">
      <w:pPr>
        <w:pStyle w:val="Bezodstpw"/>
        <w:rPr>
          <w:b/>
        </w:rPr>
      </w:pPr>
    </w:p>
    <w:p w:rsidR="00B9105F" w:rsidRDefault="00B9105F" w:rsidP="006C3123">
      <w:pPr>
        <w:pStyle w:val="Bezodstpw"/>
      </w:pPr>
    </w:p>
    <w:p w:rsidR="00484288" w:rsidRPr="000A4265" w:rsidRDefault="00484288" w:rsidP="00484288">
      <w:pPr>
        <w:pStyle w:val="Bezodstpw"/>
      </w:pPr>
      <w:r w:rsidRPr="00A7354B">
        <w:rPr>
          <w:b/>
        </w:rPr>
        <w:t>Standard:</w:t>
      </w:r>
      <w:r w:rsidRPr="000A4265">
        <w:t xml:space="preserve"> </w:t>
      </w:r>
      <w:r w:rsidR="00B23512">
        <w:tab/>
      </w:r>
      <w:r w:rsidR="00B23512">
        <w:tab/>
      </w:r>
      <w:r w:rsidR="00B23512">
        <w:tab/>
      </w:r>
      <w:r w:rsidR="00B23512">
        <w:tab/>
      </w:r>
      <w:r w:rsidR="00B23512">
        <w:tab/>
      </w:r>
      <w:proofErr w:type="spellStart"/>
      <w:r w:rsidRPr="004C4F66">
        <w:t>zarządzalny</w:t>
      </w:r>
      <w:proofErr w:type="spellEnd"/>
      <w:r w:rsidRPr="004C4F66">
        <w:t xml:space="preserve"> drugiej warstwy (L2),</w:t>
      </w:r>
    </w:p>
    <w:p w:rsidR="00484288" w:rsidRDefault="00484288" w:rsidP="00B23512">
      <w:pPr>
        <w:pStyle w:val="Bezodstpw"/>
        <w:ind w:left="4245" w:hanging="4245"/>
      </w:pPr>
      <w:r w:rsidRPr="00A7354B">
        <w:rPr>
          <w:b/>
        </w:rPr>
        <w:t>Porty:</w:t>
      </w:r>
      <w:r w:rsidRPr="000A4265">
        <w:t xml:space="preserve"> </w:t>
      </w:r>
      <w:r w:rsidR="00B23512">
        <w:tab/>
      </w:r>
      <w:r w:rsidR="00B23512">
        <w:tab/>
      </w:r>
      <w:r>
        <w:t>min</w:t>
      </w:r>
      <w:r w:rsidR="002852D9">
        <w:t>.</w:t>
      </w:r>
      <w:r>
        <w:t xml:space="preserve"> 24</w:t>
      </w:r>
      <w:r w:rsidRPr="004C4F66">
        <w:t xml:space="preserve"> portów Ethe</w:t>
      </w:r>
      <w:r>
        <w:t xml:space="preserve">rnet </w:t>
      </w:r>
      <w:r w:rsidRPr="00484288">
        <w:t>10/100/1000Mb/s</w:t>
      </w:r>
      <w:r>
        <w:t xml:space="preserve"> i min</w:t>
      </w:r>
      <w:r w:rsidR="002852D9">
        <w:t>.</w:t>
      </w:r>
      <w:r>
        <w:t xml:space="preserve"> 4</w:t>
      </w:r>
      <w:r w:rsidRPr="004C4F66">
        <w:t xml:space="preserve"> </w:t>
      </w:r>
      <w:proofErr w:type="spellStart"/>
      <w:r w:rsidRPr="004C4F66">
        <w:t>sloty</w:t>
      </w:r>
      <w:proofErr w:type="spellEnd"/>
      <w:r w:rsidRPr="004C4F66">
        <w:t xml:space="preserve"> SFP</w:t>
      </w:r>
      <w:r w:rsidR="005F47D5">
        <w:t>/Combo</w:t>
      </w:r>
      <w:r w:rsidR="00CB3DE9">
        <w:t xml:space="preserve"> 10G</w:t>
      </w:r>
      <w:r w:rsidRPr="00484288">
        <w:t>b/s</w:t>
      </w:r>
      <w:r w:rsidRPr="004C4F66">
        <w:t>,</w:t>
      </w:r>
    </w:p>
    <w:p w:rsidR="00484288" w:rsidRDefault="00484288" w:rsidP="00B23512">
      <w:pPr>
        <w:pStyle w:val="Bezodstpw"/>
        <w:ind w:left="4245" w:hanging="4245"/>
      </w:pPr>
      <w:proofErr w:type="spellStart"/>
      <w:r w:rsidRPr="00A7354B">
        <w:rPr>
          <w:b/>
        </w:rPr>
        <w:t>PoE</w:t>
      </w:r>
      <w:proofErr w:type="spellEnd"/>
      <w:r w:rsidRPr="00A7354B">
        <w:rPr>
          <w:b/>
        </w:rPr>
        <w:t>:</w:t>
      </w:r>
      <w:r w:rsidR="00B23512">
        <w:rPr>
          <w:b/>
        </w:rPr>
        <w:tab/>
      </w:r>
      <w:r w:rsidR="00B23512">
        <w:rPr>
          <w:b/>
        </w:rPr>
        <w:tab/>
      </w:r>
      <w:r>
        <w:t>min</w:t>
      </w:r>
      <w:r w:rsidR="002852D9">
        <w:t>.</w:t>
      </w:r>
      <w:r>
        <w:t xml:space="preserve"> 24 portów </w:t>
      </w:r>
      <w:proofErr w:type="spellStart"/>
      <w:r>
        <w:t>PoE</w:t>
      </w:r>
      <w:proofErr w:type="spellEnd"/>
      <w:r>
        <w:t xml:space="preserve"> </w:t>
      </w:r>
      <w:r w:rsidRPr="000F195A">
        <w:t>zgodn</w:t>
      </w:r>
      <w:r w:rsidR="00161208">
        <w:t xml:space="preserve">ych ze standardami </w:t>
      </w:r>
      <w:r>
        <w:t>802.3</w:t>
      </w:r>
      <w:r w:rsidRPr="000F195A">
        <w:t>af</w:t>
      </w:r>
      <w:r w:rsidR="00161208">
        <w:t xml:space="preserve"> i</w:t>
      </w:r>
      <w:r w:rsidR="00CB5FFE">
        <w:t xml:space="preserve"> </w:t>
      </w:r>
      <w:r w:rsidR="00CB5FFE" w:rsidRPr="00CB5FFE">
        <w:t>802.3at</w:t>
      </w:r>
      <w:r w:rsidR="00CB5FFE">
        <w:t>,</w:t>
      </w:r>
    </w:p>
    <w:p w:rsidR="00DA47AC" w:rsidRPr="00DA47AC" w:rsidRDefault="00DA47AC" w:rsidP="00484288">
      <w:pPr>
        <w:pStyle w:val="Bezodstpw"/>
        <w:rPr>
          <w:b/>
        </w:rPr>
      </w:pPr>
      <w:proofErr w:type="spellStart"/>
      <w:r w:rsidRPr="00DA47AC">
        <w:rPr>
          <w:b/>
        </w:rPr>
        <w:t>PoE</w:t>
      </w:r>
      <w:proofErr w:type="spellEnd"/>
      <w:r w:rsidRPr="00DA47AC">
        <w:rPr>
          <w:b/>
        </w:rPr>
        <w:t xml:space="preserve"> Budget:</w:t>
      </w:r>
      <w:r w:rsidR="008F71C5">
        <w:rPr>
          <w:b/>
        </w:rPr>
        <w:t xml:space="preserve"> </w:t>
      </w:r>
      <w:r w:rsidR="00B23512">
        <w:rPr>
          <w:b/>
        </w:rPr>
        <w:tab/>
      </w:r>
      <w:r w:rsidR="00B23512">
        <w:rPr>
          <w:b/>
        </w:rPr>
        <w:tab/>
      </w:r>
      <w:r w:rsidR="00B23512">
        <w:rPr>
          <w:b/>
        </w:rPr>
        <w:tab/>
      </w:r>
      <w:r w:rsidR="00B23512">
        <w:rPr>
          <w:b/>
        </w:rPr>
        <w:tab/>
      </w:r>
      <w:r w:rsidR="00B23512">
        <w:rPr>
          <w:b/>
        </w:rPr>
        <w:tab/>
      </w:r>
      <w:r w:rsidR="008F71C5" w:rsidRPr="008F71C5">
        <w:t>min</w:t>
      </w:r>
      <w:r w:rsidR="002852D9">
        <w:t>.</w:t>
      </w:r>
      <w:r w:rsidR="005F47D5">
        <w:t xml:space="preserve"> 370</w:t>
      </w:r>
      <w:r w:rsidR="008F71C5" w:rsidRPr="008F71C5">
        <w:t>W</w:t>
      </w:r>
      <w:r w:rsidR="008F71C5">
        <w:rPr>
          <w:b/>
        </w:rPr>
        <w:t>,</w:t>
      </w:r>
    </w:p>
    <w:p w:rsidR="00484288" w:rsidRDefault="00484288" w:rsidP="00484288">
      <w:pPr>
        <w:pStyle w:val="Bezodstpw"/>
      </w:pPr>
      <w:r w:rsidRPr="00A7354B">
        <w:rPr>
          <w:b/>
        </w:rPr>
        <w:t>Przepustowość:</w:t>
      </w:r>
      <w:r w:rsidR="00DA47AC">
        <w:t xml:space="preserve"> </w:t>
      </w:r>
      <w:r w:rsidR="00B23512">
        <w:tab/>
      </w:r>
      <w:r w:rsidR="00B23512">
        <w:tab/>
      </w:r>
      <w:r w:rsidR="00B23512">
        <w:tab/>
      </w:r>
      <w:r w:rsidR="00B23512">
        <w:tab/>
      </w:r>
      <w:r w:rsidR="00DA47AC">
        <w:t>min</w:t>
      </w:r>
      <w:r w:rsidR="002852D9">
        <w:t>.</w:t>
      </w:r>
      <w:r w:rsidR="00DA47AC">
        <w:t xml:space="preserve"> 56</w:t>
      </w:r>
      <w:r w:rsidR="00B133F9">
        <w:t xml:space="preserve"> </w:t>
      </w:r>
      <w:proofErr w:type="spellStart"/>
      <w:r w:rsidR="00B133F9">
        <w:t>Gbps</w:t>
      </w:r>
      <w:proofErr w:type="spellEnd"/>
      <w:r w:rsidR="00B133F9">
        <w:t>,</w:t>
      </w:r>
    </w:p>
    <w:p w:rsidR="00DA47AC" w:rsidRPr="00DA47AC" w:rsidRDefault="00DA47AC" w:rsidP="00484288">
      <w:pPr>
        <w:pStyle w:val="Bezodstpw"/>
        <w:rPr>
          <w:b/>
        </w:rPr>
      </w:pPr>
      <w:r w:rsidRPr="00DA47AC">
        <w:rPr>
          <w:b/>
        </w:rPr>
        <w:t>Szybkość przekierowań pakietów:</w:t>
      </w:r>
      <w:r w:rsidR="00B23512">
        <w:rPr>
          <w:b/>
        </w:rPr>
        <w:tab/>
      </w:r>
      <w:r w:rsidR="00B23512">
        <w:rPr>
          <w:b/>
        </w:rPr>
        <w:tab/>
      </w:r>
      <w:r w:rsidR="00B23512">
        <w:t>min</w:t>
      </w:r>
      <w:r w:rsidR="002852D9">
        <w:t>.</w:t>
      </w:r>
      <w:r w:rsidRPr="00DA47AC">
        <w:t xml:space="preserve"> </w:t>
      </w:r>
      <w:r w:rsidR="00EA1577">
        <w:t>40</w:t>
      </w:r>
      <w:r w:rsidRPr="00DA47AC">
        <w:t xml:space="preserve"> </w:t>
      </w:r>
      <w:proofErr w:type="spellStart"/>
      <w:r w:rsidRPr="00DA47AC">
        <w:t>Mp</w:t>
      </w:r>
      <w:proofErr w:type="spellEnd"/>
      <w:r w:rsidRPr="00DA47AC">
        <w:t>/s</w:t>
      </w:r>
    </w:p>
    <w:p w:rsidR="00A3455D" w:rsidRDefault="00484288" w:rsidP="00484288">
      <w:pPr>
        <w:pStyle w:val="Bezodstpw"/>
        <w:rPr>
          <w:b/>
        </w:rPr>
      </w:pPr>
      <w:r w:rsidRPr="00A7354B">
        <w:rPr>
          <w:b/>
        </w:rPr>
        <w:t>Tablica adresów MAC:</w:t>
      </w:r>
      <w:r w:rsidR="00B133F9">
        <w:rPr>
          <w:b/>
        </w:rPr>
        <w:t xml:space="preserve"> </w:t>
      </w:r>
      <w:r w:rsidR="00B23512">
        <w:rPr>
          <w:b/>
        </w:rPr>
        <w:tab/>
      </w:r>
      <w:r w:rsidR="00B23512">
        <w:rPr>
          <w:b/>
        </w:rPr>
        <w:tab/>
      </w:r>
      <w:r w:rsidR="00B23512">
        <w:rPr>
          <w:b/>
        </w:rPr>
        <w:tab/>
      </w:r>
      <w:r w:rsidR="00B23512">
        <w:rPr>
          <w:b/>
        </w:rPr>
        <w:tab/>
      </w:r>
      <w:r w:rsidR="0090221A">
        <w:t>min</w:t>
      </w:r>
      <w:r w:rsidR="002852D9">
        <w:t>.</w:t>
      </w:r>
      <w:r w:rsidR="000B1B45">
        <w:t xml:space="preserve"> 16</w:t>
      </w:r>
      <w:r w:rsidR="00B133F9" w:rsidRPr="00B133F9">
        <w:t>k,</w:t>
      </w:r>
    </w:p>
    <w:p w:rsidR="00A3455D" w:rsidRDefault="00A3455D" w:rsidP="00B23512">
      <w:pPr>
        <w:pStyle w:val="Bezodstpw"/>
        <w:ind w:left="4245" w:hanging="4245"/>
      </w:pPr>
      <w:r w:rsidRPr="00247D64">
        <w:rPr>
          <w:b/>
        </w:rPr>
        <w:t>Wyposażenie:</w:t>
      </w:r>
      <w:r>
        <w:t xml:space="preserve"> </w:t>
      </w:r>
      <w:r w:rsidR="00B23512">
        <w:tab/>
      </w:r>
      <w:r w:rsidR="00B23512">
        <w:tab/>
      </w:r>
      <w:r>
        <w:t xml:space="preserve">dołączony zasilacz o odpowiedniej do urządzania mocy z uwzględnię zapotrzebowania portów </w:t>
      </w:r>
      <w:proofErr w:type="spellStart"/>
      <w:r>
        <w:t>PoE</w:t>
      </w:r>
      <w:proofErr w:type="spellEnd"/>
      <w:r>
        <w:t>,</w:t>
      </w:r>
    </w:p>
    <w:p w:rsidR="00484288" w:rsidRDefault="00484288" w:rsidP="00484288">
      <w:pPr>
        <w:pStyle w:val="Bezodstpw"/>
      </w:pPr>
      <w:r>
        <w:t xml:space="preserve"> </w:t>
      </w:r>
    </w:p>
    <w:p w:rsidR="00484288" w:rsidRPr="000A4265" w:rsidRDefault="00484288" w:rsidP="00484288">
      <w:pPr>
        <w:pStyle w:val="Bezodstpw"/>
      </w:pPr>
    </w:p>
    <w:p w:rsidR="0068651A" w:rsidRDefault="0068651A" w:rsidP="0068651A">
      <w:pPr>
        <w:pStyle w:val="Bezodstpw"/>
        <w:rPr>
          <w:b/>
        </w:rPr>
      </w:pPr>
      <w:r w:rsidRPr="00247D64">
        <w:rPr>
          <w:b/>
        </w:rPr>
        <w:t xml:space="preserve">Dodatkowo możliwości: </w:t>
      </w:r>
    </w:p>
    <w:p w:rsidR="0068651A" w:rsidRPr="00247D64" w:rsidRDefault="0068651A" w:rsidP="0068651A">
      <w:pPr>
        <w:pStyle w:val="Bezodstpw"/>
        <w:rPr>
          <w:b/>
        </w:rPr>
      </w:pPr>
      <w:r>
        <w:rPr>
          <w:b/>
        </w:rPr>
        <w:t xml:space="preserve">- </w:t>
      </w:r>
      <w:r w:rsidRPr="0068651A">
        <w:t>Port Mirroring,</w:t>
      </w:r>
    </w:p>
    <w:p w:rsidR="0068651A" w:rsidRDefault="0068651A" w:rsidP="0068651A">
      <w:pPr>
        <w:pStyle w:val="Bezodstpw"/>
      </w:pPr>
      <w:r>
        <w:t>- dostęp poprzez interfejs www,</w:t>
      </w:r>
    </w:p>
    <w:p w:rsidR="0068651A" w:rsidRDefault="0068651A" w:rsidP="0068651A">
      <w:pPr>
        <w:pStyle w:val="Bezodstpw"/>
      </w:pPr>
      <w:r>
        <w:t>- możliwość aktualizacji oprogramowania układowego (</w:t>
      </w:r>
      <w:proofErr w:type="spellStart"/>
      <w:r>
        <w:t>firmware</w:t>
      </w:r>
      <w:proofErr w:type="spellEnd"/>
      <w:r>
        <w:t>),</w:t>
      </w:r>
    </w:p>
    <w:p w:rsidR="0068651A" w:rsidRDefault="0068651A" w:rsidP="0068651A">
      <w:pPr>
        <w:pStyle w:val="Bezodstpw"/>
      </w:pPr>
      <w:r>
        <w:t xml:space="preserve">- Link </w:t>
      </w:r>
      <w:proofErr w:type="spellStart"/>
      <w:r>
        <w:t>Aggregation</w:t>
      </w:r>
      <w:proofErr w:type="spellEnd"/>
      <w:r>
        <w:t>,</w:t>
      </w:r>
    </w:p>
    <w:p w:rsidR="0068651A" w:rsidRDefault="0068651A" w:rsidP="0068651A">
      <w:pPr>
        <w:pStyle w:val="Bezodstpw"/>
      </w:pPr>
      <w:r>
        <w:t xml:space="preserve">- </w:t>
      </w:r>
      <w:proofErr w:type="spellStart"/>
      <w:r>
        <w:t>QoS</w:t>
      </w:r>
      <w:proofErr w:type="spellEnd"/>
      <w:r>
        <w:t>,</w:t>
      </w:r>
    </w:p>
    <w:p w:rsidR="0068651A" w:rsidRDefault="0068651A" w:rsidP="0068651A">
      <w:pPr>
        <w:pStyle w:val="Bezodstpw"/>
      </w:pPr>
      <w:r>
        <w:t>- VLAN,</w:t>
      </w:r>
    </w:p>
    <w:p w:rsidR="0068651A" w:rsidRDefault="0068651A" w:rsidP="0068651A">
      <w:pPr>
        <w:pStyle w:val="Bezodstpw"/>
      </w:pPr>
      <w:r>
        <w:t xml:space="preserve">- </w:t>
      </w:r>
      <w:r w:rsidRPr="000F195A">
        <w:t xml:space="preserve">IGMP </w:t>
      </w:r>
      <w:proofErr w:type="spellStart"/>
      <w:r w:rsidRPr="000F195A">
        <w:t>Snooping</w:t>
      </w:r>
      <w:proofErr w:type="spellEnd"/>
      <w:r>
        <w:t>,</w:t>
      </w:r>
    </w:p>
    <w:p w:rsidR="0068651A" w:rsidRDefault="0068651A" w:rsidP="0068651A">
      <w:pPr>
        <w:pStyle w:val="Bezodstpw"/>
      </w:pPr>
      <w:r>
        <w:t xml:space="preserve">- </w:t>
      </w:r>
      <w:r w:rsidRPr="000F195A">
        <w:t>SNMP</w:t>
      </w:r>
      <w:r>
        <w:t>,</w:t>
      </w:r>
    </w:p>
    <w:p w:rsidR="0068651A" w:rsidRDefault="0068651A" w:rsidP="0068651A">
      <w:pPr>
        <w:pStyle w:val="Bezodstpw"/>
      </w:pPr>
      <w:r>
        <w:t xml:space="preserve">- </w:t>
      </w:r>
      <w:r w:rsidRPr="00A7354B">
        <w:t>RMON (grupy 1, 2, 3, 9)</w:t>
      </w:r>
      <w:r>
        <w:t>,</w:t>
      </w:r>
    </w:p>
    <w:p w:rsidR="0068651A" w:rsidRDefault="0068651A" w:rsidP="0068651A">
      <w:pPr>
        <w:pStyle w:val="Bezodstpw"/>
      </w:pPr>
      <w:r>
        <w:t>- SNMP v1/v2c/v3,</w:t>
      </w:r>
    </w:p>
    <w:p w:rsidR="0068651A" w:rsidRDefault="0068651A" w:rsidP="0068651A">
      <w:pPr>
        <w:pStyle w:val="Bezodstpw"/>
      </w:pPr>
      <w:r>
        <w:t xml:space="preserve">- </w:t>
      </w:r>
      <w:r w:rsidRPr="00247D64">
        <w:t>VLAN (4096 identyfikatorów VLAN</w:t>
      </w:r>
      <w:r>
        <w:t>),</w:t>
      </w:r>
    </w:p>
    <w:p w:rsidR="0068651A" w:rsidRDefault="0068651A" w:rsidP="0068651A">
      <w:pPr>
        <w:pStyle w:val="Bezodstpw"/>
      </w:pPr>
      <w:r>
        <w:t xml:space="preserve">- </w:t>
      </w:r>
      <w:r w:rsidRPr="0068651A">
        <w:t xml:space="preserve">Klient DHCP i BOOTP, DHCP </w:t>
      </w:r>
      <w:proofErr w:type="spellStart"/>
      <w:r w:rsidRPr="0068651A">
        <w:t>Snooping</w:t>
      </w:r>
      <w:proofErr w:type="spellEnd"/>
      <w:r>
        <w:t>,</w:t>
      </w:r>
    </w:p>
    <w:p w:rsidR="002852D9" w:rsidRDefault="002852D9" w:rsidP="002852D9">
      <w:pPr>
        <w:pStyle w:val="Bezodstpw"/>
      </w:pPr>
      <w:r>
        <w:t>- możliwość zapisu i przywracania ustawień,</w:t>
      </w:r>
    </w:p>
    <w:p w:rsidR="0038119B" w:rsidRDefault="0038119B" w:rsidP="002852D9">
      <w:pPr>
        <w:pStyle w:val="Bezodstpw"/>
      </w:pPr>
      <w:r>
        <w:t>- możliwość montażu w szafie serwerowej,</w:t>
      </w:r>
    </w:p>
    <w:p w:rsidR="0038119B" w:rsidRDefault="0038119B" w:rsidP="002852D9">
      <w:pPr>
        <w:pStyle w:val="Bezodstpw"/>
      </w:pPr>
    </w:p>
    <w:p w:rsidR="002852D9" w:rsidRDefault="002852D9" w:rsidP="0068651A">
      <w:pPr>
        <w:pStyle w:val="Bezodstpw"/>
      </w:pPr>
    </w:p>
    <w:p w:rsidR="00484288" w:rsidRPr="000A4265" w:rsidRDefault="00484288" w:rsidP="00484288">
      <w:pPr>
        <w:pStyle w:val="Bezodstpw"/>
      </w:pPr>
    </w:p>
    <w:p w:rsidR="00B9105F" w:rsidRDefault="00B9105F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856A12" w:rsidRPr="00E878BF" w:rsidRDefault="00856A12" w:rsidP="00856A12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lastRenderedPageBreak/>
        <w:t xml:space="preserve">Załącznik </w:t>
      </w:r>
      <w:r w:rsidR="003C3411">
        <w:rPr>
          <w:rFonts w:ascii="Calibri" w:hAnsi="Calibri"/>
          <w:i/>
          <w:iCs/>
          <w:sz w:val="18"/>
          <w:szCs w:val="18"/>
        </w:rPr>
        <w:t>1</w:t>
      </w:r>
      <w:r w:rsidR="00CD4305">
        <w:rPr>
          <w:rFonts w:ascii="Calibri" w:hAnsi="Calibri"/>
          <w:i/>
          <w:iCs/>
          <w:sz w:val="18"/>
          <w:szCs w:val="18"/>
        </w:rPr>
        <w:t>.8</w:t>
      </w:r>
    </w:p>
    <w:p w:rsidR="00EA6932" w:rsidRDefault="00EA6932" w:rsidP="006C3123">
      <w:pPr>
        <w:pStyle w:val="Bezodstpw"/>
        <w:rPr>
          <w:b/>
        </w:rPr>
      </w:pPr>
    </w:p>
    <w:p w:rsidR="00AA3196" w:rsidRDefault="007E07C4" w:rsidP="006C3123">
      <w:pPr>
        <w:pStyle w:val="Bezodstpw"/>
        <w:rPr>
          <w:b/>
        </w:rPr>
      </w:pPr>
      <w:r>
        <w:rPr>
          <w:b/>
        </w:rPr>
        <w:t>Tablet graficzny</w:t>
      </w:r>
    </w:p>
    <w:p w:rsidR="00AC1502" w:rsidRDefault="00AC1502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CD6A49" w:rsidRDefault="00CD6A49" w:rsidP="005D3C85">
      <w:pPr>
        <w:pStyle w:val="Bezodstpw"/>
      </w:pPr>
      <w:r w:rsidRPr="00CD6A49">
        <w:rPr>
          <w:b/>
        </w:rPr>
        <w:t>Typ:</w:t>
      </w:r>
      <w:r>
        <w:tab/>
      </w:r>
      <w:r>
        <w:tab/>
      </w:r>
      <w:r>
        <w:tab/>
      </w:r>
      <w:r>
        <w:tab/>
      </w:r>
      <w:r>
        <w:tab/>
      </w:r>
      <w:r>
        <w:tab/>
        <w:t>tablet piórkowy</w:t>
      </w:r>
      <w:r w:rsidR="008050A0">
        <w:t>,</w:t>
      </w:r>
    </w:p>
    <w:p w:rsidR="00CD6A49" w:rsidRDefault="00CD6A49" w:rsidP="005D3C85">
      <w:pPr>
        <w:pStyle w:val="Bezodstpw"/>
      </w:pPr>
      <w:r w:rsidRPr="00CD6A49">
        <w:rPr>
          <w:b/>
        </w:rPr>
        <w:t>Rozdzielczość:</w:t>
      </w:r>
      <w:r>
        <w:tab/>
      </w:r>
      <w:r>
        <w:tab/>
      </w:r>
      <w:r>
        <w:tab/>
      </w:r>
      <w:r>
        <w:tab/>
      </w:r>
      <w:r>
        <w:tab/>
      </w:r>
      <w:r w:rsidR="004E2576">
        <w:t>min 5000</w:t>
      </w:r>
      <w:r>
        <w:t xml:space="preserve"> LPI</w:t>
      </w:r>
      <w:r w:rsidR="008050A0">
        <w:t>,</w:t>
      </w:r>
    </w:p>
    <w:p w:rsidR="00A823E2" w:rsidRDefault="00CD6A49" w:rsidP="005D3C85">
      <w:pPr>
        <w:pStyle w:val="Bezodstpw"/>
      </w:pPr>
      <w:r>
        <w:rPr>
          <w:b/>
        </w:rPr>
        <w:t>Poziomy nacisku pióra</w:t>
      </w:r>
      <w:r w:rsidRPr="005D3C85">
        <w:rPr>
          <w:b/>
        </w:rPr>
        <w:t>:</w:t>
      </w:r>
      <w:r w:rsidRPr="005D3C85">
        <w:t xml:space="preserve"> </w:t>
      </w:r>
      <w:r>
        <w:tab/>
      </w:r>
      <w:r>
        <w:tab/>
      </w:r>
      <w:r>
        <w:tab/>
      </w:r>
      <w:r w:rsidR="002850E9">
        <w:t>min. 8</w:t>
      </w:r>
      <w:r>
        <w:t>000</w:t>
      </w:r>
      <w:r w:rsidR="008050A0">
        <w:t>,</w:t>
      </w:r>
      <w:r>
        <w:br/>
      </w:r>
      <w:r w:rsidRPr="005D3C85">
        <w:rPr>
          <w:b/>
        </w:rPr>
        <w:t>Szybkość odczytu:</w:t>
      </w:r>
      <w:r w:rsidRPr="005D3C85">
        <w:t xml:space="preserve"> </w:t>
      </w:r>
      <w:r>
        <w:tab/>
      </w:r>
      <w:r>
        <w:tab/>
      </w:r>
      <w:r>
        <w:tab/>
      </w:r>
      <w:r>
        <w:tab/>
      </w:r>
      <w:r w:rsidR="008050A0">
        <w:t>min 200 PPS,</w:t>
      </w:r>
      <w:r>
        <w:br/>
      </w:r>
      <w:r w:rsidRPr="005D3C85">
        <w:rPr>
          <w:b/>
        </w:rPr>
        <w:t>Wykrywanie kąta nachylenia:</w:t>
      </w:r>
      <w:r>
        <w:tab/>
      </w:r>
      <w:r>
        <w:tab/>
      </w:r>
      <w:r>
        <w:tab/>
      </w:r>
      <w:r w:rsidRPr="005D3C85">
        <w:t>+/-60 stopni</w:t>
      </w:r>
      <w:r w:rsidR="008050A0">
        <w:t>,</w:t>
      </w:r>
      <w:r>
        <w:br/>
      </w:r>
      <w:r w:rsidRPr="005D3C85">
        <w:rPr>
          <w:b/>
        </w:rPr>
        <w:t>Obszar roboczy:</w:t>
      </w:r>
      <w:r>
        <w:tab/>
      </w:r>
      <w:r>
        <w:tab/>
      </w:r>
      <w:r>
        <w:tab/>
      </w:r>
      <w:r>
        <w:tab/>
      </w:r>
      <w:r w:rsidR="005C5E34">
        <w:t>min 216 x 135</w:t>
      </w:r>
      <w:r w:rsidR="008050A0">
        <w:t xml:space="preserve"> mm,</w:t>
      </w:r>
      <w:r>
        <w:br/>
      </w:r>
      <w:r w:rsidR="004E2576">
        <w:rPr>
          <w:b/>
        </w:rPr>
        <w:t>Interfejs</w:t>
      </w:r>
      <w:r w:rsidRPr="005D3C85">
        <w:rPr>
          <w:b/>
        </w:rPr>
        <w:t>:</w:t>
      </w:r>
      <w:r w:rsidRPr="005D3C8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D3C85">
        <w:t>USB</w:t>
      </w:r>
      <w:r w:rsidR="004E2576">
        <w:t>, Bluetooth</w:t>
      </w:r>
      <w:r w:rsidR="00BE0237">
        <w:t>, min 8 programowalnych przycisków</w:t>
      </w:r>
      <w:r w:rsidR="008050A0">
        <w:t>,</w:t>
      </w:r>
      <w:r>
        <w:br/>
      </w:r>
      <w:r w:rsidRPr="005D3C85">
        <w:rPr>
          <w:b/>
        </w:rPr>
        <w:t>Waga:</w:t>
      </w:r>
      <w:r w:rsidRPr="005D3C8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0237">
        <w:t>max 900</w:t>
      </w:r>
      <w:r w:rsidR="002850E9">
        <w:t>g</w:t>
      </w:r>
      <w:r w:rsidR="008050A0">
        <w:t>,</w:t>
      </w:r>
    </w:p>
    <w:p w:rsidR="00CD6A49" w:rsidRDefault="00A823E2" w:rsidP="005D3C85">
      <w:pPr>
        <w:pStyle w:val="Bezodstpw"/>
      </w:pPr>
      <w:r>
        <w:t>Bateria: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litowo</w:t>
      </w:r>
      <w:proofErr w:type="spellEnd"/>
      <w:r>
        <w:t xml:space="preserve">-jonowa o pojemności min 1200 </w:t>
      </w:r>
      <w:proofErr w:type="spellStart"/>
      <w:r>
        <w:t>mAh</w:t>
      </w:r>
      <w:proofErr w:type="spellEnd"/>
      <w:r w:rsidR="00CD6A49">
        <w:br/>
      </w:r>
      <w:r w:rsidR="00CD6A49" w:rsidRPr="005D3C85">
        <w:rPr>
          <w:b/>
        </w:rPr>
        <w:t>Piórko :</w:t>
      </w:r>
      <w:r w:rsidR="00CD6A49" w:rsidRPr="005D3C85">
        <w:t xml:space="preserve"> </w:t>
      </w:r>
      <w:r w:rsidR="00CD6A49">
        <w:tab/>
      </w:r>
      <w:r w:rsidR="00CD6A49">
        <w:tab/>
      </w:r>
      <w:r w:rsidR="00CD6A49">
        <w:tab/>
      </w:r>
      <w:r w:rsidR="00CD6A49">
        <w:tab/>
      </w:r>
      <w:r w:rsidR="00CD6A49">
        <w:tab/>
      </w:r>
      <w:r w:rsidR="00CD6A49" w:rsidRPr="005D3C85">
        <w:t xml:space="preserve">bezprzewodowe, czułe na nacisk, </w:t>
      </w:r>
      <w:r w:rsidR="00C0110B">
        <w:t>pasywne</w:t>
      </w:r>
      <w:r w:rsidR="008050A0">
        <w:t>,</w:t>
      </w:r>
    </w:p>
    <w:p w:rsidR="00CD6A49" w:rsidRDefault="00CD6A49" w:rsidP="005D3C85">
      <w:pPr>
        <w:pStyle w:val="Bezodstpw"/>
      </w:pPr>
      <w:r w:rsidRPr="00CD6A49">
        <w:rPr>
          <w:b/>
        </w:rPr>
        <w:t>Kompatybilność:</w:t>
      </w:r>
      <w:r>
        <w:tab/>
      </w:r>
      <w:r>
        <w:tab/>
      </w:r>
      <w:r>
        <w:tab/>
      </w:r>
      <w:r>
        <w:tab/>
      </w:r>
      <w:r w:rsidRPr="005D3C85">
        <w:t>Windows 7/8.1/10 oraz Mac OS</w:t>
      </w:r>
      <w:r w:rsidR="008050A0">
        <w:t>,</w:t>
      </w:r>
    </w:p>
    <w:p w:rsidR="00BE0237" w:rsidRDefault="00CD6A49" w:rsidP="00CD6A49">
      <w:pPr>
        <w:pStyle w:val="Bezodstpw"/>
        <w:ind w:left="4245" w:hanging="4245"/>
      </w:pPr>
      <w:r w:rsidRPr="00CD6A49">
        <w:rPr>
          <w:b/>
        </w:rPr>
        <w:t>Dodatkowo:</w:t>
      </w:r>
      <w:r w:rsidRPr="00CD6A49">
        <w:t xml:space="preserve"> </w:t>
      </w:r>
      <w:r>
        <w:tab/>
      </w:r>
      <w:r>
        <w:tab/>
      </w:r>
      <w:r w:rsidRPr="005D3C85">
        <w:t xml:space="preserve">dostosowany do osób lewo i prawo ręcznych, </w:t>
      </w:r>
    </w:p>
    <w:p w:rsidR="00BE0237" w:rsidRDefault="00CD6A49" w:rsidP="00BE0237">
      <w:pPr>
        <w:pStyle w:val="Bezodstpw"/>
        <w:ind w:left="4245"/>
      </w:pPr>
      <w:r w:rsidRPr="005D3C85">
        <w:t xml:space="preserve">min </w:t>
      </w:r>
      <w:r w:rsidR="00BE0237">
        <w:t>cztery zapasowe</w:t>
      </w:r>
      <w:r w:rsidRPr="005D3C85">
        <w:t xml:space="preserve"> wkład</w:t>
      </w:r>
      <w:r w:rsidR="00BE0237">
        <w:t>y do piórka</w:t>
      </w:r>
      <w:r w:rsidRPr="005D3C85">
        <w:t>,</w:t>
      </w:r>
      <w:r w:rsidR="002850E9">
        <w:t xml:space="preserve"> </w:t>
      </w:r>
    </w:p>
    <w:p w:rsidR="00CD6A49" w:rsidRDefault="008050A0" w:rsidP="00BE0237">
      <w:pPr>
        <w:pStyle w:val="Bezodstpw"/>
        <w:ind w:left="4245"/>
      </w:pPr>
      <w:r>
        <w:t>podstawka do piórka,</w:t>
      </w:r>
    </w:p>
    <w:p w:rsidR="00CD6A49" w:rsidRDefault="00CD6A49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3B6C86" w:rsidRPr="005D3C85" w:rsidRDefault="003B6C86" w:rsidP="005D3C85">
      <w:pPr>
        <w:pStyle w:val="Bezodstpw"/>
      </w:pPr>
    </w:p>
    <w:p w:rsidR="003B6C86" w:rsidRPr="00E878BF" w:rsidRDefault="003B6C86" w:rsidP="003B6C86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t xml:space="preserve">Załącznik </w:t>
      </w:r>
      <w:r w:rsidR="0028755E">
        <w:rPr>
          <w:rFonts w:ascii="Calibri" w:hAnsi="Calibri"/>
          <w:i/>
          <w:iCs/>
          <w:sz w:val="18"/>
          <w:szCs w:val="18"/>
        </w:rPr>
        <w:t>1</w:t>
      </w:r>
      <w:r w:rsidR="00CD4305">
        <w:rPr>
          <w:rFonts w:ascii="Calibri" w:hAnsi="Calibri"/>
          <w:i/>
          <w:iCs/>
          <w:sz w:val="18"/>
          <w:szCs w:val="18"/>
        </w:rPr>
        <w:t>.9</w:t>
      </w:r>
    </w:p>
    <w:p w:rsidR="003B6C86" w:rsidRDefault="003B6C86" w:rsidP="003B6C86">
      <w:pPr>
        <w:pStyle w:val="Bezodstpw"/>
        <w:rPr>
          <w:b/>
        </w:rPr>
      </w:pPr>
    </w:p>
    <w:p w:rsidR="003B6C86" w:rsidRDefault="003B6C86" w:rsidP="003B6C86">
      <w:pPr>
        <w:pStyle w:val="Bezodstpw"/>
        <w:rPr>
          <w:b/>
        </w:rPr>
      </w:pPr>
      <w:r>
        <w:rPr>
          <w:b/>
        </w:rPr>
        <w:t>Tablet graficzny LCD</w:t>
      </w:r>
    </w:p>
    <w:p w:rsidR="00982CD0" w:rsidRPr="005D3C85" w:rsidRDefault="00982CD0" w:rsidP="005D3C85">
      <w:pPr>
        <w:shd w:val="clear" w:color="auto" w:fill="FFFFFF"/>
        <w:suppressAutoHyphens w:val="0"/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5D3C85">
        <w:rPr>
          <w:rFonts w:ascii="Calibri" w:eastAsia="Calibri" w:hAnsi="Calibri" w:cs="Calibri"/>
          <w:b/>
          <w:sz w:val="22"/>
          <w:szCs w:val="22"/>
        </w:rPr>
        <w:t>Wymiary ekranu:</w:t>
      </w:r>
      <w:r w:rsidRPr="005D3C85">
        <w:rPr>
          <w:rFonts w:ascii="Calibri" w:eastAsia="Calibri" w:hAnsi="Calibri" w:cs="Calibri"/>
          <w:sz w:val="22"/>
          <w:szCs w:val="22"/>
        </w:rPr>
        <w:t> 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13,3 cala, matryca IPS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Rozdzielczość natywna:</w:t>
      </w:r>
      <w:r w:rsidRPr="005D3C85">
        <w:rPr>
          <w:rFonts w:ascii="Calibri" w:eastAsia="Calibri" w:hAnsi="Calibri" w:cs="Calibri"/>
          <w:sz w:val="22"/>
          <w:szCs w:val="22"/>
        </w:rPr>
        <w:t> 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1920:1080 Full HD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="00CD6A49">
        <w:rPr>
          <w:rFonts w:ascii="Calibri" w:eastAsia="Calibri" w:hAnsi="Calibri" w:cs="Calibri"/>
          <w:b/>
          <w:sz w:val="22"/>
          <w:szCs w:val="22"/>
        </w:rPr>
        <w:t>Poziomy nacisku pióra</w:t>
      </w:r>
      <w:r w:rsidRPr="005D3C85">
        <w:rPr>
          <w:rFonts w:ascii="Calibri" w:eastAsia="Calibri" w:hAnsi="Calibri" w:cs="Calibri"/>
          <w:b/>
          <w:sz w:val="22"/>
          <w:szCs w:val="22"/>
        </w:rPr>
        <w:t>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min. 2048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 xml:space="preserve">Rozdzielczość: </w:t>
      </w:r>
      <w:r w:rsidR="005D3C85" w:rsidRPr="005D3C85">
        <w:rPr>
          <w:rFonts w:ascii="Calibri" w:eastAsia="Calibri" w:hAnsi="Calibri" w:cs="Calibri"/>
          <w:b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min. 5080 LPI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Szybkość odczytu: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min. 266 PPS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Wykrywanie kąta nachylenia</w:t>
      </w:r>
      <w:r w:rsidR="005D3C85" w:rsidRPr="005D3C85">
        <w:rPr>
          <w:rFonts w:ascii="Calibri" w:eastAsia="Calibri" w:hAnsi="Calibri" w:cs="Calibri"/>
          <w:b/>
          <w:sz w:val="22"/>
          <w:szCs w:val="22"/>
        </w:rPr>
        <w:t>: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+/-60 stopni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Gama kolorów: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75% Adobe® RGB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Obszar roboczy</w:t>
      </w:r>
      <w:r w:rsidR="005D3C85" w:rsidRPr="005D3C85">
        <w:rPr>
          <w:rFonts w:ascii="Calibri" w:eastAsia="Calibri" w:hAnsi="Calibri" w:cs="Calibri"/>
          <w:b/>
          <w:sz w:val="22"/>
          <w:szCs w:val="22"/>
        </w:rPr>
        <w:t>: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min. 299x165mm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Proporcje ekranu: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16:9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Kontrast: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min. 700:1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Ilość kolorów: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16,7 M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Wejścia: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USB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Interfejs: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HDMI/USB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Waga: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max. 1.2 kg</w:t>
      </w:r>
      <w:r w:rsidR="005D3C85">
        <w:rPr>
          <w:rFonts w:ascii="Calibri" w:eastAsia="Calibri" w:hAnsi="Calibri" w:cs="Calibri"/>
          <w:sz w:val="22"/>
          <w:szCs w:val="22"/>
        </w:rPr>
        <w:br/>
      </w:r>
      <w:r w:rsidRPr="005D3C85">
        <w:rPr>
          <w:rFonts w:ascii="Calibri" w:eastAsia="Calibri" w:hAnsi="Calibri" w:cs="Calibri"/>
          <w:b/>
          <w:sz w:val="22"/>
          <w:szCs w:val="22"/>
        </w:rPr>
        <w:t>Piórko :</w:t>
      </w:r>
      <w:r w:rsidRPr="005D3C85">
        <w:rPr>
          <w:rFonts w:ascii="Calibri" w:eastAsia="Calibri" w:hAnsi="Calibri" w:cs="Calibri"/>
          <w:sz w:val="22"/>
          <w:szCs w:val="22"/>
        </w:rPr>
        <w:t xml:space="preserve"> </w:t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="005D3C85">
        <w:rPr>
          <w:rFonts w:ascii="Calibri" w:eastAsia="Calibri" w:hAnsi="Calibri" w:cs="Calibri"/>
          <w:sz w:val="22"/>
          <w:szCs w:val="22"/>
        </w:rPr>
        <w:tab/>
      </w:r>
      <w:r w:rsidRPr="005D3C85">
        <w:rPr>
          <w:rFonts w:ascii="Calibri" w:eastAsia="Calibri" w:hAnsi="Calibri" w:cs="Calibri"/>
          <w:sz w:val="22"/>
          <w:szCs w:val="22"/>
        </w:rPr>
        <w:t>pasywne</w:t>
      </w:r>
    </w:p>
    <w:p w:rsidR="00AB0CA0" w:rsidRDefault="00CD6A49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B0CA0" w:rsidRPr="00E878BF" w:rsidRDefault="00AB0CA0" w:rsidP="00AB0CA0">
      <w:pPr>
        <w:jc w:val="right"/>
        <w:rPr>
          <w:rFonts w:ascii="Calibri" w:hAnsi="Calibri"/>
          <w:b/>
        </w:rPr>
      </w:pPr>
      <w:r w:rsidRPr="00E878BF">
        <w:rPr>
          <w:rFonts w:ascii="Calibri" w:hAnsi="Calibri"/>
          <w:i/>
          <w:iCs/>
          <w:sz w:val="18"/>
          <w:szCs w:val="18"/>
        </w:rPr>
        <w:lastRenderedPageBreak/>
        <w:t xml:space="preserve">Załącznik </w:t>
      </w:r>
      <w:r w:rsidR="00A36843">
        <w:rPr>
          <w:rFonts w:ascii="Calibri" w:hAnsi="Calibri"/>
          <w:i/>
          <w:iCs/>
          <w:sz w:val="18"/>
          <w:szCs w:val="18"/>
        </w:rPr>
        <w:t>1</w:t>
      </w:r>
      <w:r w:rsidR="00CD4305">
        <w:rPr>
          <w:rFonts w:ascii="Calibri" w:hAnsi="Calibri"/>
          <w:i/>
          <w:iCs/>
          <w:sz w:val="18"/>
          <w:szCs w:val="18"/>
        </w:rPr>
        <w:t>.10</w:t>
      </w:r>
    </w:p>
    <w:p w:rsidR="00AB0CA0" w:rsidRDefault="00AB0CA0" w:rsidP="00AB0CA0">
      <w:pPr>
        <w:pStyle w:val="Bezodstpw"/>
        <w:rPr>
          <w:b/>
        </w:rPr>
      </w:pPr>
    </w:p>
    <w:p w:rsidR="00AB0CA0" w:rsidRDefault="00AB0CA0" w:rsidP="00AB0CA0">
      <w:pPr>
        <w:pStyle w:val="Bezodstpw"/>
        <w:rPr>
          <w:b/>
        </w:rPr>
      </w:pPr>
      <w:r>
        <w:rPr>
          <w:b/>
        </w:rPr>
        <w:t>Serwer typu desktop</w:t>
      </w:r>
    </w:p>
    <w:p w:rsidR="00E40EE0" w:rsidRDefault="00E40EE0" w:rsidP="00AB0CA0">
      <w:pPr>
        <w:pStyle w:val="Bezodstpw"/>
        <w:rPr>
          <w:b/>
        </w:rPr>
      </w:pPr>
    </w:p>
    <w:p w:rsidR="00E40EE0" w:rsidRDefault="00E40EE0" w:rsidP="00767DC0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878BF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Procesor: </w:t>
      </w:r>
      <w:r w:rsidRPr="0041489E">
        <w:rPr>
          <w:rFonts w:ascii="Calibri" w:eastAsia="Calibri" w:hAnsi="Calibri" w:cs="Calibri"/>
          <w:sz w:val="22"/>
          <w:szCs w:val="22"/>
        </w:rPr>
        <w:t xml:space="preserve">Intel Xeon </w:t>
      </w:r>
      <w:r w:rsidR="002B6177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-21</w:t>
      </w:r>
      <w:r w:rsidR="002B6177">
        <w:rPr>
          <w:rFonts w:ascii="Calibri" w:eastAsia="Calibri" w:hAnsi="Calibri" w:cs="Calibri"/>
          <w:sz w:val="22"/>
          <w:szCs w:val="22"/>
        </w:rPr>
        <w:t>24</w:t>
      </w:r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 xml:space="preserve"> lub równoważny na poziomie wy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dajności liczonej w punktach na </w:t>
      </w:r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 xml:space="preserve">podstawie testu </w:t>
      </w:r>
      <w:proofErr w:type="spellStart"/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>Passmark</w:t>
      </w:r>
      <w:proofErr w:type="spellEnd"/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 xml:space="preserve"> (http://www.cpubenchmark.net/). Wykonawca w składanej ofercie winien podać dokład</w:t>
      </w:r>
      <w:r w:rsidR="00767DC0">
        <w:rPr>
          <w:rFonts w:ascii="Calibri" w:eastAsia="Calibri" w:hAnsi="Calibri" w:cs="Times New Roman"/>
          <w:sz w:val="22"/>
          <w:szCs w:val="22"/>
          <w:lang w:eastAsia="en-US"/>
        </w:rPr>
        <w:t>ny model oferowanego podzespołu,</w:t>
      </w:r>
    </w:p>
    <w:p w:rsidR="00767DC0" w:rsidRPr="00E878BF" w:rsidRDefault="00767DC0" w:rsidP="00767DC0">
      <w:pPr>
        <w:jc w:val="both"/>
        <w:rPr>
          <w:rFonts w:ascii="Calibri" w:hAnsi="Calibri"/>
          <w:b/>
        </w:rPr>
      </w:pPr>
      <w:r w:rsidRPr="00E878BF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Płyta główna: </w:t>
      </w:r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>wyposażon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 w minimum 4</w:t>
      </w:r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>sloty</w:t>
      </w:r>
      <w:proofErr w:type="spellEnd"/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 xml:space="preserve"> pamięci, umożli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wiająca obsługę 64</w:t>
      </w:r>
      <w:r w:rsidRPr="00E878BF">
        <w:rPr>
          <w:rFonts w:ascii="Calibri" w:eastAsia="Calibri" w:hAnsi="Calibri" w:cs="Times New Roman"/>
          <w:sz w:val="22"/>
          <w:szCs w:val="22"/>
          <w:lang w:eastAsia="en-US"/>
        </w:rPr>
        <w:t>GB pamięci RAM,</w:t>
      </w:r>
    </w:p>
    <w:p w:rsidR="00767DC0" w:rsidRPr="00E878BF" w:rsidRDefault="00767DC0" w:rsidP="00767DC0">
      <w:pPr>
        <w:pStyle w:val="Bezodstpw"/>
        <w:rPr>
          <w:b/>
        </w:rPr>
      </w:pPr>
      <w:r w:rsidRPr="00F101CD">
        <w:rPr>
          <w:rFonts w:cs="Times New Roman"/>
          <w:b/>
          <w:lang w:eastAsia="en-US"/>
        </w:rPr>
        <w:t>Chipset:</w:t>
      </w:r>
      <w:r w:rsidRPr="00E878BF">
        <w:t xml:space="preserve"> </w:t>
      </w:r>
      <w:r>
        <w:t>d</w:t>
      </w:r>
      <w:r w:rsidRPr="00E878BF">
        <w:t>ostosowany do zaoferowanego procesora,</w:t>
      </w:r>
    </w:p>
    <w:p w:rsidR="00767DC0" w:rsidRDefault="00767DC0" w:rsidP="00767DC0">
      <w:pPr>
        <w:pStyle w:val="Bezodstpw"/>
      </w:pPr>
      <w:r w:rsidRPr="00F101CD">
        <w:rPr>
          <w:rFonts w:cs="Times New Roman"/>
          <w:b/>
          <w:lang w:eastAsia="en-US"/>
        </w:rPr>
        <w:t>Pamięć RAM:</w:t>
      </w:r>
      <w:r w:rsidRPr="00E878BF">
        <w:rPr>
          <w:b/>
        </w:rPr>
        <w:t xml:space="preserve"> </w:t>
      </w:r>
      <w:r>
        <w:t>minimum</w:t>
      </w:r>
      <w:r w:rsidR="00012BFC">
        <w:t xml:space="preserve"> 32</w:t>
      </w:r>
      <w:r w:rsidRPr="00E878BF">
        <w:t xml:space="preserve">GB </w:t>
      </w:r>
      <w:r>
        <w:t>DDR4</w:t>
      </w:r>
      <w:r w:rsidR="001378C2">
        <w:t xml:space="preserve"> ECC</w:t>
      </w:r>
      <w:r>
        <w:t xml:space="preserve"> </w:t>
      </w:r>
      <w:r w:rsidRPr="00E878BF">
        <w:t>w</w:t>
      </w:r>
      <w:r w:rsidR="001378C2">
        <w:t xml:space="preserve"> dwóch </w:t>
      </w:r>
      <w:r w:rsidR="002B6177">
        <w:t>kości</w:t>
      </w:r>
      <w:r w:rsidR="001378C2">
        <w:t>ach</w:t>
      </w:r>
      <w:r w:rsidR="002B6177">
        <w:t xml:space="preserve"> pamięci</w:t>
      </w:r>
      <w:r>
        <w:t>,</w:t>
      </w:r>
    </w:p>
    <w:p w:rsidR="00767DC0" w:rsidRDefault="00767DC0" w:rsidP="00767DC0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F101CD">
        <w:rPr>
          <w:rFonts w:ascii="Calibri" w:eastAsia="Calibri" w:hAnsi="Calibri" w:cs="Times New Roman"/>
          <w:b/>
          <w:sz w:val="22"/>
          <w:szCs w:val="22"/>
          <w:lang w:eastAsia="en-US"/>
        </w:rPr>
        <w:t>Karta graficzna (wymagania minimalne</w:t>
      </w:r>
      <w:r w:rsidRPr="00E878BF">
        <w:rPr>
          <w:rFonts w:ascii="Calibri" w:eastAsia="Calibri" w:hAnsi="Calibri" w:cs="Times New Roman"/>
          <w:b/>
        </w:rPr>
        <w:t xml:space="preserve">):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zintegrowana, dostosowana do zaoferowanego procesora,</w:t>
      </w:r>
    </w:p>
    <w:p w:rsidR="00E06FFA" w:rsidRDefault="00E06FFA" w:rsidP="00E06FFA">
      <w:pPr>
        <w:pStyle w:val="Bezodstpw"/>
      </w:pPr>
      <w:r w:rsidRPr="00F101CD">
        <w:rPr>
          <w:rFonts w:cs="Times New Roman"/>
          <w:b/>
          <w:lang w:eastAsia="en-US"/>
        </w:rPr>
        <w:t>Dysk twardy</w:t>
      </w:r>
      <w:r w:rsidRPr="00E878BF">
        <w:rPr>
          <w:b/>
        </w:rPr>
        <w:t>:</w:t>
      </w:r>
      <w:r>
        <w:t xml:space="preserve"> jeden dysk </w:t>
      </w:r>
      <w:r w:rsidR="00952CB6" w:rsidRPr="0041489E">
        <w:t>1000 HDD SATA 7200 [</w:t>
      </w:r>
      <w:proofErr w:type="spellStart"/>
      <w:r w:rsidR="00952CB6" w:rsidRPr="0041489E">
        <w:t>obr</w:t>
      </w:r>
      <w:proofErr w:type="spellEnd"/>
      <w:r w:rsidR="00952CB6" w:rsidRPr="0041489E">
        <w:t>./min.]</w:t>
      </w:r>
      <w:r>
        <w:t>,</w:t>
      </w:r>
      <w:r w:rsidR="00952CB6">
        <w:t xml:space="preserve"> możliwość montażu łącznie 4 dysków twardych 3.5 cala</w:t>
      </w:r>
      <w:r>
        <w:t>,</w:t>
      </w:r>
    </w:p>
    <w:p w:rsidR="00CA5C12" w:rsidRPr="00E878BF" w:rsidRDefault="00CA5C12" w:rsidP="00E06FFA">
      <w:pPr>
        <w:pStyle w:val="Bezodstpw"/>
        <w:rPr>
          <w:rFonts w:cs="Times New Roman"/>
          <w:b/>
        </w:rPr>
      </w:pPr>
      <w:r w:rsidRPr="00CA5C12">
        <w:rPr>
          <w:b/>
        </w:rPr>
        <w:t>Kontroler dysków:</w:t>
      </w:r>
      <w:r>
        <w:t xml:space="preserve"> obsługa RAID 0,1,5,10,50</w:t>
      </w:r>
    </w:p>
    <w:p w:rsidR="00B81954" w:rsidRPr="0041489E" w:rsidRDefault="00B81954" w:rsidP="00B81954">
      <w:pPr>
        <w:rPr>
          <w:rFonts w:ascii="Calibri" w:eastAsia="Calibri" w:hAnsi="Calibri" w:cs="Calibri"/>
          <w:sz w:val="22"/>
          <w:szCs w:val="22"/>
        </w:rPr>
      </w:pPr>
      <w:r w:rsidRPr="0041489E">
        <w:rPr>
          <w:rFonts w:ascii="Calibri" w:eastAsia="Calibri" w:hAnsi="Calibri" w:cs="Calibri"/>
          <w:b/>
          <w:sz w:val="22"/>
          <w:szCs w:val="22"/>
        </w:rPr>
        <w:t>Obsługiwane interfejsy</w:t>
      </w:r>
      <w:r w:rsidRPr="0041489E">
        <w:rPr>
          <w:rFonts w:ascii="Calibri" w:eastAsia="Calibri" w:hAnsi="Calibri" w:cs="Calibri"/>
          <w:b/>
          <w:sz w:val="22"/>
          <w:szCs w:val="22"/>
        </w:rPr>
        <w:tab/>
      </w:r>
      <w:r w:rsidR="001378C2">
        <w:rPr>
          <w:rFonts w:ascii="Calibri" w:eastAsia="Calibri" w:hAnsi="Calibri" w:cs="Calibri"/>
          <w:sz w:val="22"/>
          <w:szCs w:val="22"/>
        </w:rPr>
        <w:t xml:space="preserve">: </w:t>
      </w:r>
      <w:r w:rsidRPr="0041489E">
        <w:rPr>
          <w:rFonts w:ascii="Calibri" w:eastAsia="Calibri" w:hAnsi="Calibri" w:cs="Calibri"/>
          <w:sz w:val="22"/>
          <w:szCs w:val="22"/>
        </w:rPr>
        <w:t>6Gb/s SATA, 12Gb/s SAS</w:t>
      </w:r>
    </w:p>
    <w:p w:rsidR="00B81954" w:rsidRDefault="00B81954" w:rsidP="00B81954">
      <w:pPr>
        <w:rPr>
          <w:rFonts w:ascii="Calibri" w:eastAsia="Calibri" w:hAnsi="Calibri" w:cs="Calibri"/>
          <w:sz w:val="22"/>
          <w:szCs w:val="22"/>
        </w:rPr>
      </w:pPr>
      <w:r w:rsidRPr="0041489E">
        <w:rPr>
          <w:rFonts w:ascii="Calibri" w:eastAsia="Calibri" w:hAnsi="Calibri" w:cs="Calibri"/>
          <w:b/>
          <w:sz w:val="22"/>
          <w:szCs w:val="22"/>
        </w:rPr>
        <w:t>Napęd optyczny</w:t>
      </w:r>
      <w:r w:rsidR="001378C2">
        <w:rPr>
          <w:rFonts w:ascii="Calibri" w:eastAsia="Calibri" w:hAnsi="Calibri" w:cs="Calibri"/>
          <w:sz w:val="22"/>
          <w:szCs w:val="22"/>
        </w:rPr>
        <w:t xml:space="preserve">: </w:t>
      </w:r>
      <w:r w:rsidRPr="0041489E">
        <w:rPr>
          <w:rFonts w:ascii="Calibri" w:eastAsia="Calibri" w:hAnsi="Calibri" w:cs="Calibri"/>
          <w:sz w:val="22"/>
          <w:szCs w:val="22"/>
        </w:rPr>
        <w:t>DVD+/-RW</w:t>
      </w:r>
    </w:p>
    <w:p w:rsidR="00482C76" w:rsidRDefault="00482C76" w:rsidP="00482C76">
      <w:pPr>
        <w:pStyle w:val="Bezodstpw"/>
        <w:rPr>
          <w:b/>
        </w:rPr>
      </w:pPr>
      <w:r w:rsidRPr="00E878BF">
        <w:rPr>
          <w:b/>
        </w:rPr>
        <w:t>Porty/gniazda (zintegrowane z płytą główną):</w:t>
      </w:r>
    </w:p>
    <w:p w:rsidR="00482C76" w:rsidRDefault="00482C76" w:rsidP="00482C76">
      <w:pPr>
        <w:pStyle w:val="Bezodstpw"/>
      </w:pPr>
      <w:r w:rsidRPr="00AA53F7">
        <w:t>-</w:t>
      </w:r>
      <w:r>
        <w:rPr>
          <w:b/>
        </w:rPr>
        <w:t xml:space="preserve"> </w:t>
      </w:r>
      <w:r w:rsidR="001F275F">
        <w:t>min. 4</w:t>
      </w:r>
      <w:r w:rsidRPr="00783068">
        <w:t xml:space="preserve"> porty USB </w:t>
      </w:r>
      <w:r>
        <w:t xml:space="preserve"> w tym min. dwa porty USB 3.1</w:t>
      </w:r>
      <w:r w:rsidRPr="00783068">
        <w:t>,</w:t>
      </w:r>
    </w:p>
    <w:p w:rsidR="00482C76" w:rsidRDefault="001F275F" w:rsidP="00482C76">
      <w:pPr>
        <w:pStyle w:val="Bezodstpw"/>
      </w:pPr>
      <w:r>
        <w:t>- min. 3</w:t>
      </w:r>
      <w:r w:rsidR="00482C76">
        <w:t xml:space="preserve"> gniazda PCI Express,</w:t>
      </w:r>
    </w:p>
    <w:p w:rsidR="006E1C12" w:rsidRDefault="006E1C12" w:rsidP="00482C76">
      <w:pPr>
        <w:pStyle w:val="Bezodstpw"/>
      </w:pPr>
      <w:r>
        <w:t xml:space="preserve">- min. 1 port VGA lub min. 1 port </w:t>
      </w:r>
      <w:proofErr w:type="spellStart"/>
      <w:r>
        <w:t>DisplayPort</w:t>
      </w:r>
      <w:proofErr w:type="spellEnd"/>
      <w:r>
        <w:t>,</w:t>
      </w:r>
    </w:p>
    <w:p w:rsidR="00B81954" w:rsidRPr="001378C2" w:rsidRDefault="006E1C12" w:rsidP="001378C2">
      <w:pPr>
        <w:pStyle w:val="Bezodstpw"/>
        <w:rPr>
          <w:b/>
        </w:rPr>
      </w:pPr>
      <w:r>
        <w:t>- min. 1 port szeregowy (serial</w:t>
      </w:r>
      <w:r w:rsidR="001378C2">
        <w:t xml:space="preserve"> port</w:t>
      </w:r>
      <w:r>
        <w:t>),</w:t>
      </w:r>
    </w:p>
    <w:p w:rsidR="00B81954" w:rsidRPr="00CA5C12" w:rsidRDefault="00B81954" w:rsidP="00CA5C12">
      <w:pPr>
        <w:pStyle w:val="Bezodstpw"/>
        <w:rPr>
          <w:b/>
        </w:rPr>
      </w:pPr>
      <w:r w:rsidRPr="0041489E">
        <w:rPr>
          <w:b/>
        </w:rPr>
        <w:t>Moc zasilacza [W]</w:t>
      </w:r>
      <w:r w:rsidR="00755992">
        <w:t>: max 46</w:t>
      </w:r>
      <w:r w:rsidR="00CA5C12">
        <w:t>0W, sprawność na poziomie 85% (certyfikat EPEAT na poziomie min. Platinum)</w:t>
      </w:r>
      <w:r w:rsidR="00CA5C12" w:rsidRPr="00541A35">
        <w:t>,</w:t>
      </w:r>
    </w:p>
    <w:p w:rsidR="00E40EE0" w:rsidRPr="00E878BF" w:rsidRDefault="00E40EE0" w:rsidP="00E40EE0">
      <w:pPr>
        <w:pStyle w:val="Bezodstpw"/>
        <w:rPr>
          <w:b/>
        </w:rPr>
      </w:pPr>
      <w:r w:rsidRPr="00E878BF">
        <w:rPr>
          <w:b/>
        </w:rPr>
        <w:t>Łączność (wymagania minimalne):</w:t>
      </w:r>
    </w:p>
    <w:p w:rsidR="00E40EE0" w:rsidRPr="00E878BF" w:rsidRDefault="00E40EE0" w:rsidP="00E40EE0">
      <w:pPr>
        <w:pStyle w:val="Bezodstpw"/>
      </w:pPr>
      <w:r w:rsidRPr="00E878BF">
        <w:t>-</w:t>
      </w:r>
      <w:r w:rsidRPr="00E878BF">
        <w:rPr>
          <w:b/>
        </w:rPr>
        <w:t xml:space="preserve"> </w:t>
      </w:r>
      <w:r w:rsidRPr="00E878BF">
        <w:t xml:space="preserve">LAN: </w:t>
      </w:r>
      <w:r w:rsidR="00482C76">
        <w:t xml:space="preserve">2 porty </w:t>
      </w:r>
      <w:proofErr w:type="spellStart"/>
      <w:r w:rsidR="00482C76">
        <w:t>ethernet</w:t>
      </w:r>
      <w:proofErr w:type="spellEnd"/>
      <w:r w:rsidRPr="00E878BF">
        <w:t xml:space="preserve"> 10/100/1000 – złącze RJ 45,</w:t>
      </w:r>
    </w:p>
    <w:p w:rsidR="00E40EE0" w:rsidRPr="00E878BF" w:rsidRDefault="00E40EE0" w:rsidP="00E40EE0">
      <w:pPr>
        <w:pStyle w:val="Bezodstpw"/>
      </w:pPr>
      <w:r w:rsidRPr="00E878BF">
        <w:rPr>
          <w:b/>
        </w:rPr>
        <w:t>Obudowa:</w:t>
      </w:r>
    </w:p>
    <w:p w:rsidR="00E40EE0" w:rsidRDefault="00E40EE0" w:rsidP="00E40EE0">
      <w:pPr>
        <w:pStyle w:val="Bezodstpw"/>
      </w:pPr>
      <w:r w:rsidRPr="00E878BF">
        <w:t xml:space="preserve">- </w:t>
      </w:r>
      <w:r w:rsidR="001378C2">
        <w:t>Tower,</w:t>
      </w:r>
    </w:p>
    <w:p w:rsidR="00E40EE0" w:rsidRDefault="001F275F" w:rsidP="00E40EE0">
      <w:pPr>
        <w:pStyle w:val="Bezodstpw"/>
      </w:pPr>
      <w:r>
        <w:t>- min. 1</w:t>
      </w:r>
      <w:r w:rsidR="001378C2">
        <w:t xml:space="preserve"> port</w:t>
      </w:r>
      <w:r w:rsidR="00E40EE0">
        <w:t xml:space="preserve"> USB 3.1 z przodu obudowy,</w:t>
      </w:r>
    </w:p>
    <w:p w:rsidR="00CA5C12" w:rsidRPr="00CA5C12" w:rsidRDefault="00CA5C12" w:rsidP="00E40EE0">
      <w:pPr>
        <w:pStyle w:val="Bezodstpw"/>
      </w:pPr>
      <w:r w:rsidRPr="00CA5C12">
        <w:rPr>
          <w:b/>
        </w:rPr>
        <w:t>System operacyjny:</w:t>
      </w:r>
      <w:r>
        <w:rPr>
          <w:b/>
        </w:rPr>
        <w:t xml:space="preserve"> </w:t>
      </w:r>
      <w:r>
        <w:t>obsługa systemów</w:t>
      </w:r>
      <w:r w:rsidRPr="00CA5C12">
        <w:t xml:space="preserve"> min.</w:t>
      </w:r>
      <w:r>
        <w:rPr>
          <w:b/>
        </w:rPr>
        <w:t xml:space="preserve"> </w:t>
      </w:r>
      <w:r w:rsidRPr="00CA5C12">
        <w:t xml:space="preserve">Microsoft, SUSE, Red </w:t>
      </w:r>
      <w:proofErr w:type="spellStart"/>
      <w:r w:rsidRPr="00CA5C12">
        <w:t>Hat</w:t>
      </w:r>
      <w:proofErr w:type="spellEnd"/>
      <w:r w:rsidRPr="00CA5C12">
        <w:t xml:space="preserve">, </w:t>
      </w:r>
      <w:proofErr w:type="spellStart"/>
      <w:r w:rsidRPr="00CA5C12">
        <w:t>VMware</w:t>
      </w:r>
      <w:proofErr w:type="spellEnd"/>
      <w:r w:rsidRPr="00CA5C12">
        <w:t xml:space="preserve"> </w:t>
      </w:r>
      <w:proofErr w:type="spellStart"/>
      <w:r w:rsidRPr="00CA5C12">
        <w:t>vSphere</w:t>
      </w:r>
      <w:proofErr w:type="spellEnd"/>
      <w:r w:rsidRPr="00CA5C12">
        <w:t xml:space="preserve">, </w:t>
      </w:r>
      <w:proofErr w:type="spellStart"/>
      <w:r w:rsidRPr="00CA5C12">
        <w:t>CentOS</w:t>
      </w:r>
      <w:proofErr w:type="spellEnd"/>
    </w:p>
    <w:sectPr w:rsidR="00CA5C12" w:rsidRPr="00CA5C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0" w:rsidRDefault="005101B0" w:rsidP="00EA6932">
      <w:r>
        <w:separator/>
      </w:r>
    </w:p>
  </w:endnote>
  <w:endnote w:type="continuationSeparator" w:id="0">
    <w:p w:rsidR="005101B0" w:rsidRDefault="005101B0" w:rsidP="00EA6932">
      <w:r>
        <w:continuationSeparator/>
      </w:r>
    </w:p>
  </w:endnote>
  <w:endnote w:type="continuationNotice" w:id="1">
    <w:p w:rsidR="00484288" w:rsidRDefault="00484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32" w:rsidRDefault="00EA6932">
    <w:pPr>
      <w:pStyle w:val="Stopka"/>
    </w:pPr>
    <w:r>
      <w:rPr>
        <w:noProof/>
        <w:lang w:eastAsia="pl-PL"/>
      </w:rPr>
      <w:drawing>
        <wp:inline distT="0" distB="0" distL="0" distR="0" wp14:anchorId="19F9866D" wp14:editId="14A6BFFE">
          <wp:extent cx="5760720" cy="3530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_CzB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0" w:rsidRDefault="005101B0" w:rsidP="00EA6932">
      <w:r>
        <w:separator/>
      </w:r>
    </w:p>
  </w:footnote>
  <w:footnote w:type="continuationSeparator" w:id="0">
    <w:p w:rsidR="005101B0" w:rsidRDefault="005101B0" w:rsidP="00EA6932">
      <w:r>
        <w:continuationSeparator/>
      </w:r>
    </w:p>
  </w:footnote>
  <w:footnote w:type="continuationNotice" w:id="1">
    <w:p w:rsidR="00484288" w:rsidRDefault="00484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32" w:rsidRDefault="00EA6932">
    <w:pPr>
      <w:pStyle w:val="Nagwek"/>
      <w:rPr>
        <w:noProof/>
        <w:lang w:eastAsia="pl-PL"/>
      </w:rPr>
    </w:pPr>
  </w:p>
  <w:p w:rsidR="00EA6932" w:rsidRDefault="00EA69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0AABA7" wp14:editId="5567D060">
          <wp:simplePos x="0" y="0"/>
          <wp:positionH relativeFrom="column">
            <wp:posOffset>-431332</wp:posOffset>
          </wp:positionH>
          <wp:positionV relativeFrom="paragraph">
            <wp:posOffset>-219710</wp:posOffset>
          </wp:positionV>
          <wp:extent cx="6803426" cy="475459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y_Pion_po_zmianie_logotypu_SWW_CZBIS_17_07_2017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426" cy="47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6932" w:rsidRDefault="00EA6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11"/>
    <w:multiLevelType w:val="hybridMultilevel"/>
    <w:tmpl w:val="3BC42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689"/>
    <w:multiLevelType w:val="multilevel"/>
    <w:tmpl w:val="0D0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F7946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68A"/>
    <w:multiLevelType w:val="multilevel"/>
    <w:tmpl w:val="1114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16ED"/>
    <w:multiLevelType w:val="multilevel"/>
    <w:tmpl w:val="6B0E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9A"/>
    <w:rsid w:val="00000AAB"/>
    <w:rsid w:val="00006308"/>
    <w:rsid w:val="00010658"/>
    <w:rsid w:val="00011592"/>
    <w:rsid w:val="00012BFC"/>
    <w:rsid w:val="00022193"/>
    <w:rsid w:val="00041135"/>
    <w:rsid w:val="0004168B"/>
    <w:rsid w:val="0004428C"/>
    <w:rsid w:val="00055811"/>
    <w:rsid w:val="00057198"/>
    <w:rsid w:val="00061CAA"/>
    <w:rsid w:val="00073519"/>
    <w:rsid w:val="00081D16"/>
    <w:rsid w:val="0008487C"/>
    <w:rsid w:val="000A0E58"/>
    <w:rsid w:val="000A4265"/>
    <w:rsid w:val="000A5DE5"/>
    <w:rsid w:val="000B1B45"/>
    <w:rsid w:val="000B2DCC"/>
    <w:rsid w:val="000C1CBD"/>
    <w:rsid w:val="000E48A1"/>
    <w:rsid w:val="000F195A"/>
    <w:rsid w:val="000F3021"/>
    <w:rsid w:val="000F4263"/>
    <w:rsid w:val="00117247"/>
    <w:rsid w:val="0012032E"/>
    <w:rsid w:val="00125D4A"/>
    <w:rsid w:val="00137689"/>
    <w:rsid w:val="001378C2"/>
    <w:rsid w:val="001436DB"/>
    <w:rsid w:val="00161208"/>
    <w:rsid w:val="001641C1"/>
    <w:rsid w:val="0017149F"/>
    <w:rsid w:val="00175E32"/>
    <w:rsid w:val="00183BC1"/>
    <w:rsid w:val="00187D67"/>
    <w:rsid w:val="0019153B"/>
    <w:rsid w:val="001919C7"/>
    <w:rsid w:val="001924A2"/>
    <w:rsid w:val="001976EC"/>
    <w:rsid w:val="001A0C3A"/>
    <w:rsid w:val="001A1F46"/>
    <w:rsid w:val="001B508C"/>
    <w:rsid w:val="001C783C"/>
    <w:rsid w:val="001D7109"/>
    <w:rsid w:val="001E3B1B"/>
    <w:rsid w:val="001F275F"/>
    <w:rsid w:val="001F6CE3"/>
    <w:rsid w:val="00206797"/>
    <w:rsid w:val="00226131"/>
    <w:rsid w:val="00230109"/>
    <w:rsid w:val="00234F17"/>
    <w:rsid w:val="00243F10"/>
    <w:rsid w:val="002455EE"/>
    <w:rsid w:val="00247D64"/>
    <w:rsid w:val="00250797"/>
    <w:rsid w:val="00264279"/>
    <w:rsid w:val="00272AFD"/>
    <w:rsid w:val="00276029"/>
    <w:rsid w:val="00276344"/>
    <w:rsid w:val="00276BAD"/>
    <w:rsid w:val="002826B5"/>
    <w:rsid w:val="002850E9"/>
    <w:rsid w:val="002852D9"/>
    <w:rsid w:val="00286ED9"/>
    <w:rsid w:val="0028755E"/>
    <w:rsid w:val="002B6177"/>
    <w:rsid w:val="002B6925"/>
    <w:rsid w:val="002C0FD1"/>
    <w:rsid w:val="002D42EE"/>
    <w:rsid w:val="002E4FB5"/>
    <w:rsid w:val="002E7E5D"/>
    <w:rsid w:val="00310094"/>
    <w:rsid w:val="003155BF"/>
    <w:rsid w:val="00321976"/>
    <w:rsid w:val="00327D06"/>
    <w:rsid w:val="0033107A"/>
    <w:rsid w:val="00331469"/>
    <w:rsid w:val="00332EFF"/>
    <w:rsid w:val="003371B6"/>
    <w:rsid w:val="00352B4F"/>
    <w:rsid w:val="003723E7"/>
    <w:rsid w:val="003752C8"/>
    <w:rsid w:val="0038119B"/>
    <w:rsid w:val="003841DD"/>
    <w:rsid w:val="003854AA"/>
    <w:rsid w:val="003A671A"/>
    <w:rsid w:val="003B4426"/>
    <w:rsid w:val="003B6C86"/>
    <w:rsid w:val="003C30F9"/>
    <w:rsid w:val="003C3411"/>
    <w:rsid w:val="003C5234"/>
    <w:rsid w:val="003D1CE3"/>
    <w:rsid w:val="003E6AFD"/>
    <w:rsid w:val="00403924"/>
    <w:rsid w:val="00411A02"/>
    <w:rsid w:val="0041489E"/>
    <w:rsid w:val="00415370"/>
    <w:rsid w:val="00423A71"/>
    <w:rsid w:val="00440B65"/>
    <w:rsid w:val="00443B51"/>
    <w:rsid w:val="00445A2A"/>
    <w:rsid w:val="00465382"/>
    <w:rsid w:val="00471EAC"/>
    <w:rsid w:val="004760BF"/>
    <w:rsid w:val="00482C76"/>
    <w:rsid w:val="00484288"/>
    <w:rsid w:val="004860A6"/>
    <w:rsid w:val="0049441E"/>
    <w:rsid w:val="00495554"/>
    <w:rsid w:val="00495BD9"/>
    <w:rsid w:val="0049630A"/>
    <w:rsid w:val="004C265B"/>
    <w:rsid w:val="004C3EA1"/>
    <w:rsid w:val="004C4F66"/>
    <w:rsid w:val="004C5242"/>
    <w:rsid w:val="004E220F"/>
    <w:rsid w:val="004E2576"/>
    <w:rsid w:val="004E74D3"/>
    <w:rsid w:val="004F7FE1"/>
    <w:rsid w:val="00506F4E"/>
    <w:rsid w:val="005101B0"/>
    <w:rsid w:val="00525B9F"/>
    <w:rsid w:val="00526E2F"/>
    <w:rsid w:val="00536A60"/>
    <w:rsid w:val="00537486"/>
    <w:rsid w:val="00541A35"/>
    <w:rsid w:val="00544579"/>
    <w:rsid w:val="00554EF0"/>
    <w:rsid w:val="005551A4"/>
    <w:rsid w:val="005641A3"/>
    <w:rsid w:val="00565C09"/>
    <w:rsid w:val="00580BE6"/>
    <w:rsid w:val="005832D2"/>
    <w:rsid w:val="00596AED"/>
    <w:rsid w:val="005B6979"/>
    <w:rsid w:val="005C5E34"/>
    <w:rsid w:val="005D3C85"/>
    <w:rsid w:val="005E6503"/>
    <w:rsid w:val="005F47D5"/>
    <w:rsid w:val="006249C8"/>
    <w:rsid w:val="00643EF6"/>
    <w:rsid w:val="006473BF"/>
    <w:rsid w:val="0065121C"/>
    <w:rsid w:val="00663899"/>
    <w:rsid w:val="006650EE"/>
    <w:rsid w:val="00667852"/>
    <w:rsid w:val="00674414"/>
    <w:rsid w:val="0067727E"/>
    <w:rsid w:val="00677651"/>
    <w:rsid w:val="00680B9A"/>
    <w:rsid w:val="00682D15"/>
    <w:rsid w:val="0068651A"/>
    <w:rsid w:val="00691F7B"/>
    <w:rsid w:val="00694E8C"/>
    <w:rsid w:val="006A6634"/>
    <w:rsid w:val="006C3123"/>
    <w:rsid w:val="006C3294"/>
    <w:rsid w:val="006C79DC"/>
    <w:rsid w:val="006E1C12"/>
    <w:rsid w:val="006F41DE"/>
    <w:rsid w:val="0070483C"/>
    <w:rsid w:val="00705835"/>
    <w:rsid w:val="00706550"/>
    <w:rsid w:val="00713EFE"/>
    <w:rsid w:val="00721BB1"/>
    <w:rsid w:val="007228A4"/>
    <w:rsid w:val="00726D61"/>
    <w:rsid w:val="0073283C"/>
    <w:rsid w:val="007410C6"/>
    <w:rsid w:val="00751B5D"/>
    <w:rsid w:val="00752F46"/>
    <w:rsid w:val="00755992"/>
    <w:rsid w:val="00767DC0"/>
    <w:rsid w:val="00782A0C"/>
    <w:rsid w:val="00783068"/>
    <w:rsid w:val="0078363F"/>
    <w:rsid w:val="00786196"/>
    <w:rsid w:val="007B1179"/>
    <w:rsid w:val="007C65E2"/>
    <w:rsid w:val="007E07C4"/>
    <w:rsid w:val="007F2E0D"/>
    <w:rsid w:val="0080227C"/>
    <w:rsid w:val="008050A0"/>
    <w:rsid w:val="008126B2"/>
    <w:rsid w:val="008135DB"/>
    <w:rsid w:val="00816A03"/>
    <w:rsid w:val="0082409A"/>
    <w:rsid w:val="00843F20"/>
    <w:rsid w:val="008556BF"/>
    <w:rsid w:val="00856756"/>
    <w:rsid w:val="00856A12"/>
    <w:rsid w:val="00893FC3"/>
    <w:rsid w:val="008C118E"/>
    <w:rsid w:val="008C1778"/>
    <w:rsid w:val="008D11C7"/>
    <w:rsid w:val="008D359A"/>
    <w:rsid w:val="008E08C0"/>
    <w:rsid w:val="008F2883"/>
    <w:rsid w:val="008F71C5"/>
    <w:rsid w:val="0090221A"/>
    <w:rsid w:val="00916E62"/>
    <w:rsid w:val="009230B4"/>
    <w:rsid w:val="00941272"/>
    <w:rsid w:val="0094199A"/>
    <w:rsid w:val="009469A2"/>
    <w:rsid w:val="0095135B"/>
    <w:rsid w:val="00952CB6"/>
    <w:rsid w:val="0097207B"/>
    <w:rsid w:val="009750B3"/>
    <w:rsid w:val="009758BB"/>
    <w:rsid w:val="00982CD0"/>
    <w:rsid w:val="00993B06"/>
    <w:rsid w:val="0099571F"/>
    <w:rsid w:val="009B39A8"/>
    <w:rsid w:val="009B49EB"/>
    <w:rsid w:val="009B52D3"/>
    <w:rsid w:val="009C0E50"/>
    <w:rsid w:val="009D2E04"/>
    <w:rsid w:val="009E450D"/>
    <w:rsid w:val="00A0033F"/>
    <w:rsid w:val="00A02C21"/>
    <w:rsid w:val="00A10B2F"/>
    <w:rsid w:val="00A261F8"/>
    <w:rsid w:val="00A3372C"/>
    <w:rsid w:val="00A3455D"/>
    <w:rsid w:val="00A36843"/>
    <w:rsid w:val="00A4470E"/>
    <w:rsid w:val="00A55710"/>
    <w:rsid w:val="00A5772B"/>
    <w:rsid w:val="00A67536"/>
    <w:rsid w:val="00A7354B"/>
    <w:rsid w:val="00A81AC4"/>
    <w:rsid w:val="00A823E2"/>
    <w:rsid w:val="00AA0908"/>
    <w:rsid w:val="00AA1148"/>
    <w:rsid w:val="00AA3196"/>
    <w:rsid w:val="00AA53F7"/>
    <w:rsid w:val="00AA6651"/>
    <w:rsid w:val="00AA7ED1"/>
    <w:rsid w:val="00AB0CA0"/>
    <w:rsid w:val="00AB1419"/>
    <w:rsid w:val="00AB3F11"/>
    <w:rsid w:val="00AB734B"/>
    <w:rsid w:val="00AB79E2"/>
    <w:rsid w:val="00AC1502"/>
    <w:rsid w:val="00AD1E02"/>
    <w:rsid w:val="00AF4D6F"/>
    <w:rsid w:val="00B010A9"/>
    <w:rsid w:val="00B04A5B"/>
    <w:rsid w:val="00B05ACA"/>
    <w:rsid w:val="00B133F9"/>
    <w:rsid w:val="00B15CBD"/>
    <w:rsid w:val="00B23036"/>
    <w:rsid w:val="00B2318A"/>
    <w:rsid w:val="00B23512"/>
    <w:rsid w:val="00B23C94"/>
    <w:rsid w:val="00B40D90"/>
    <w:rsid w:val="00B4239A"/>
    <w:rsid w:val="00B51111"/>
    <w:rsid w:val="00B81954"/>
    <w:rsid w:val="00B8636A"/>
    <w:rsid w:val="00B9105F"/>
    <w:rsid w:val="00BA765A"/>
    <w:rsid w:val="00BB1F99"/>
    <w:rsid w:val="00BB4AEE"/>
    <w:rsid w:val="00BC18D0"/>
    <w:rsid w:val="00BD3FC4"/>
    <w:rsid w:val="00BE0237"/>
    <w:rsid w:val="00BE189D"/>
    <w:rsid w:val="00BE5652"/>
    <w:rsid w:val="00C0110B"/>
    <w:rsid w:val="00C1230F"/>
    <w:rsid w:val="00C23AEC"/>
    <w:rsid w:val="00C37A82"/>
    <w:rsid w:val="00C5391F"/>
    <w:rsid w:val="00C5552C"/>
    <w:rsid w:val="00C55C00"/>
    <w:rsid w:val="00C7622E"/>
    <w:rsid w:val="00C76F47"/>
    <w:rsid w:val="00C77C3E"/>
    <w:rsid w:val="00C8230C"/>
    <w:rsid w:val="00C82A1F"/>
    <w:rsid w:val="00CA05BA"/>
    <w:rsid w:val="00CA113A"/>
    <w:rsid w:val="00CA5C12"/>
    <w:rsid w:val="00CB3DE9"/>
    <w:rsid w:val="00CB4943"/>
    <w:rsid w:val="00CB5063"/>
    <w:rsid w:val="00CB5FFE"/>
    <w:rsid w:val="00CC139C"/>
    <w:rsid w:val="00CC5923"/>
    <w:rsid w:val="00CD0B05"/>
    <w:rsid w:val="00CD2EDA"/>
    <w:rsid w:val="00CD421B"/>
    <w:rsid w:val="00CD4305"/>
    <w:rsid w:val="00CD6A49"/>
    <w:rsid w:val="00CD6E85"/>
    <w:rsid w:val="00CD75D1"/>
    <w:rsid w:val="00CE30CB"/>
    <w:rsid w:val="00CE57FC"/>
    <w:rsid w:val="00CE6C54"/>
    <w:rsid w:val="00D12429"/>
    <w:rsid w:val="00D15B8A"/>
    <w:rsid w:val="00D21713"/>
    <w:rsid w:val="00D27BB7"/>
    <w:rsid w:val="00D34365"/>
    <w:rsid w:val="00D3463A"/>
    <w:rsid w:val="00D72587"/>
    <w:rsid w:val="00D73E9A"/>
    <w:rsid w:val="00D8434F"/>
    <w:rsid w:val="00D87AF7"/>
    <w:rsid w:val="00DA2000"/>
    <w:rsid w:val="00DA47AC"/>
    <w:rsid w:val="00DB03D6"/>
    <w:rsid w:val="00DB3E27"/>
    <w:rsid w:val="00DB5D16"/>
    <w:rsid w:val="00DD0944"/>
    <w:rsid w:val="00DD2F04"/>
    <w:rsid w:val="00DD35BD"/>
    <w:rsid w:val="00DE1288"/>
    <w:rsid w:val="00DE41D8"/>
    <w:rsid w:val="00DE5E96"/>
    <w:rsid w:val="00E042B3"/>
    <w:rsid w:val="00E06FFA"/>
    <w:rsid w:val="00E2283A"/>
    <w:rsid w:val="00E37B88"/>
    <w:rsid w:val="00E37C03"/>
    <w:rsid w:val="00E40EE0"/>
    <w:rsid w:val="00E45AA6"/>
    <w:rsid w:val="00E51FD8"/>
    <w:rsid w:val="00E575F0"/>
    <w:rsid w:val="00E6246B"/>
    <w:rsid w:val="00E74248"/>
    <w:rsid w:val="00E77964"/>
    <w:rsid w:val="00E84B51"/>
    <w:rsid w:val="00E857E7"/>
    <w:rsid w:val="00E85F43"/>
    <w:rsid w:val="00EA1577"/>
    <w:rsid w:val="00EA6932"/>
    <w:rsid w:val="00EB59A8"/>
    <w:rsid w:val="00EC24EC"/>
    <w:rsid w:val="00EC6AC2"/>
    <w:rsid w:val="00ED50D3"/>
    <w:rsid w:val="00F04ABA"/>
    <w:rsid w:val="00F101CD"/>
    <w:rsid w:val="00F15851"/>
    <w:rsid w:val="00F17541"/>
    <w:rsid w:val="00F21912"/>
    <w:rsid w:val="00F3182F"/>
    <w:rsid w:val="00F31FDA"/>
    <w:rsid w:val="00F414BE"/>
    <w:rsid w:val="00F511CD"/>
    <w:rsid w:val="00F53637"/>
    <w:rsid w:val="00F6002C"/>
    <w:rsid w:val="00F61C2C"/>
    <w:rsid w:val="00F715DF"/>
    <w:rsid w:val="00F77408"/>
    <w:rsid w:val="00F86E05"/>
    <w:rsid w:val="00F95327"/>
    <w:rsid w:val="00FA1C86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A714-CCF8-431A-9872-3AB010F8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09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95554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4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rsid w:val="00440B6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0B6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9105F"/>
    <w:pPr>
      <w:suppressAutoHyphens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32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A6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932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6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3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9C0E50"/>
    <w:pPr>
      <w:jc w:val="both"/>
    </w:pPr>
    <w:rPr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955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4F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Default">
    <w:name w:val="Default"/>
    <w:rsid w:val="00643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11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Nowaczynski Lukasz</dc:creator>
  <cp:keywords/>
  <dc:description/>
  <cp:lastModifiedBy>Lembicz Ewa</cp:lastModifiedBy>
  <cp:revision>202</cp:revision>
  <cp:lastPrinted>2019-09-03T11:15:00Z</cp:lastPrinted>
  <dcterms:created xsi:type="dcterms:W3CDTF">2019-06-04T06:38:00Z</dcterms:created>
  <dcterms:modified xsi:type="dcterms:W3CDTF">2019-10-11T07:31:00Z</dcterms:modified>
</cp:coreProperties>
</file>