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46" w:rsidRPr="00FB1E46" w:rsidRDefault="00FB1E46" w:rsidP="00FB1E46">
      <w:pPr>
        <w:jc w:val="right"/>
        <w:rPr>
          <w:rFonts w:cstheme="minorHAnsi"/>
          <w:bCs/>
          <w:szCs w:val="24"/>
        </w:rPr>
      </w:pPr>
      <w:r w:rsidRPr="00FB1E46">
        <w:rPr>
          <w:rFonts w:cstheme="minorHAnsi"/>
          <w:bCs/>
          <w:szCs w:val="24"/>
        </w:rPr>
        <w:t>Załącznik nr 8 do SIWZ</w:t>
      </w:r>
    </w:p>
    <w:p w:rsidR="00FB1E46" w:rsidRDefault="00FB1E46">
      <w:pPr>
        <w:rPr>
          <w:rFonts w:cstheme="minorHAnsi"/>
          <w:bCs/>
          <w:sz w:val="28"/>
          <w:szCs w:val="24"/>
        </w:rPr>
      </w:pPr>
    </w:p>
    <w:p w:rsidR="008E3655" w:rsidRPr="00FB1E46" w:rsidRDefault="008E3655">
      <w:pPr>
        <w:rPr>
          <w:rFonts w:cstheme="minorHAnsi"/>
          <w:bCs/>
          <w:sz w:val="28"/>
          <w:szCs w:val="24"/>
        </w:rPr>
      </w:pPr>
      <w:r w:rsidRPr="00FB1E46">
        <w:rPr>
          <w:rFonts w:cstheme="minorHAnsi"/>
          <w:bCs/>
          <w:sz w:val="28"/>
          <w:szCs w:val="24"/>
        </w:rPr>
        <w:t>Identyfikator postępowania:</w:t>
      </w:r>
    </w:p>
    <w:p w:rsidR="00FB1E46" w:rsidRPr="00FB1E46" w:rsidRDefault="00FB1E46" w:rsidP="00FB1E46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FB1E46">
        <w:rPr>
          <w:rFonts w:ascii="Calibri" w:eastAsia="Times New Roman" w:hAnsi="Calibri" w:cs="Calibri"/>
          <w:sz w:val="21"/>
          <w:szCs w:val="21"/>
          <w:lang w:eastAsia="pl-PL"/>
        </w:rPr>
        <w:br/>
      </w:r>
      <w:r w:rsidRPr="00FB1E46">
        <w:rPr>
          <w:rFonts w:ascii="Calibri" w:eastAsia="Times New Roman" w:hAnsi="Calibri" w:cs="Calibri"/>
          <w:b/>
          <w:sz w:val="32"/>
          <w:szCs w:val="32"/>
          <w:lang w:eastAsia="pl-PL"/>
        </w:rPr>
        <w:t>84f3841c-5d76-4a62-8916-2c23f56d35dc</w:t>
      </w:r>
    </w:p>
    <w:p w:rsidR="00FB1E46" w:rsidRDefault="00FB1E46">
      <w:pPr>
        <w:rPr>
          <w:rFonts w:cstheme="minorHAnsi"/>
          <w:b/>
          <w:bCs/>
          <w:color w:val="333333"/>
          <w:sz w:val="28"/>
          <w:szCs w:val="24"/>
        </w:rPr>
      </w:pPr>
    </w:p>
    <w:p w:rsidR="00FB1E46" w:rsidRPr="00F32909" w:rsidRDefault="00FB1E46">
      <w:pPr>
        <w:rPr>
          <w:rFonts w:cstheme="minorHAnsi"/>
          <w:color w:val="333333"/>
          <w:sz w:val="28"/>
          <w:szCs w:val="24"/>
        </w:rPr>
      </w:pPr>
    </w:p>
    <w:p w:rsidR="008E3655" w:rsidRPr="00F32909" w:rsidRDefault="008E3655">
      <w:pPr>
        <w:rPr>
          <w:rFonts w:cstheme="minorHAnsi"/>
          <w:color w:val="333333"/>
          <w:sz w:val="28"/>
          <w:szCs w:val="24"/>
        </w:rPr>
      </w:pPr>
    </w:p>
    <w:p w:rsidR="001113C9" w:rsidRPr="00F32909" w:rsidRDefault="001113C9" w:rsidP="00F32909">
      <w:pPr>
        <w:rPr>
          <w:rFonts w:cstheme="minorHAnsi"/>
          <w:sz w:val="28"/>
          <w:szCs w:val="24"/>
        </w:rPr>
      </w:pPr>
      <w:bookmarkStart w:id="0" w:name="_GoBack"/>
      <w:bookmarkEnd w:id="0"/>
    </w:p>
    <w:sectPr w:rsidR="001113C9" w:rsidRPr="00F3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B"/>
    <w:rsid w:val="001113C9"/>
    <w:rsid w:val="00361FFA"/>
    <w:rsid w:val="0066162B"/>
    <w:rsid w:val="008E3655"/>
    <w:rsid w:val="00F32909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7368"/>
  <w15:chartTrackingRefBased/>
  <w15:docId w15:val="{E8370E86-1B06-41C5-A829-E49917F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5</cp:revision>
  <dcterms:created xsi:type="dcterms:W3CDTF">2019-08-09T08:13:00Z</dcterms:created>
  <dcterms:modified xsi:type="dcterms:W3CDTF">2020-02-18T08:32:00Z</dcterms:modified>
</cp:coreProperties>
</file>