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E7CBB" w14:textId="28DFE79F" w:rsidR="00AE26E5" w:rsidRPr="00486DA0" w:rsidRDefault="001855F1" w:rsidP="00AE26E5">
      <w:pPr>
        <w:tabs>
          <w:tab w:val="left" w:pos="1021"/>
        </w:tabs>
        <w:spacing w:line="276" w:lineRule="auto"/>
        <w:jc w:val="both"/>
        <w:rPr>
          <w:rFonts w:ascii="Times New Roman" w:hAnsi="Times New Roman"/>
          <w:b/>
          <w:sz w:val="23"/>
          <w:szCs w:val="23"/>
          <w:u w:val="single"/>
        </w:rPr>
      </w:pPr>
      <w:bookmarkStart w:id="0" w:name="_Hlk41146101"/>
      <w:r w:rsidRPr="00486DA0">
        <w:rPr>
          <w:rFonts w:ascii="Times New Roman" w:hAnsi="Times New Roman"/>
          <w:sz w:val="23"/>
          <w:szCs w:val="23"/>
        </w:rPr>
        <w:t xml:space="preserve">ZAŁĄCZNIK Nr 1 do Ogłoszenia </w:t>
      </w:r>
      <w:r w:rsidR="00AE26E5" w:rsidRPr="00486DA0">
        <w:rPr>
          <w:rFonts w:ascii="Times New Roman" w:hAnsi="Times New Roman"/>
          <w:b/>
          <w:sz w:val="23"/>
          <w:szCs w:val="23"/>
          <w:u w:val="single"/>
        </w:rPr>
        <w:t>NR: BZP.</w:t>
      </w:r>
      <w:r w:rsidR="00A86D96" w:rsidRPr="00486DA0">
        <w:rPr>
          <w:rFonts w:ascii="Times New Roman" w:hAnsi="Times New Roman"/>
          <w:b/>
          <w:sz w:val="23"/>
          <w:szCs w:val="23"/>
          <w:u w:val="single"/>
        </w:rPr>
        <w:t>4</w:t>
      </w:r>
      <w:r w:rsidR="00AE26E5" w:rsidRPr="00486DA0">
        <w:rPr>
          <w:rFonts w:ascii="Times New Roman" w:hAnsi="Times New Roman"/>
          <w:b/>
          <w:sz w:val="23"/>
          <w:szCs w:val="23"/>
          <w:u w:val="single"/>
        </w:rPr>
        <w:t>.2020/</w:t>
      </w:r>
      <w:proofErr w:type="spellStart"/>
      <w:r w:rsidR="00AE26E5" w:rsidRPr="00486DA0">
        <w:rPr>
          <w:rFonts w:ascii="Times New Roman" w:hAnsi="Times New Roman"/>
          <w:b/>
          <w:sz w:val="23"/>
          <w:szCs w:val="23"/>
          <w:u w:val="single"/>
        </w:rPr>
        <w:t>covid</w:t>
      </w:r>
      <w:proofErr w:type="spellEnd"/>
    </w:p>
    <w:bookmarkEnd w:id="0"/>
    <w:p w14:paraId="39D3BDD8" w14:textId="77777777" w:rsidR="00590740" w:rsidRPr="00486DA0" w:rsidRDefault="00590740" w:rsidP="00590740">
      <w:pPr>
        <w:shd w:val="clear" w:color="auto" w:fill="FFFFFF"/>
        <w:rPr>
          <w:rFonts w:ascii="Times New Roman" w:hAnsi="Times New Roman"/>
          <w:sz w:val="23"/>
          <w:szCs w:val="23"/>
        </w:rPr>
      </w:pPr>
    </w:p>
    <w:p w14:paraId="0B26CBE2" w14:textId="77777777" w:rsidR="00590740" w:rsidRPr="00486DA0" w:rsidRDefault="00590740" w:rsidP="00590740">
      <w:pPr>
        <w:shd w:val="clear" w:color="auto" w:fill="FFFFFF"/>
        <w:rPr>
          <w:rFonts w:ascii="Times New Roman" w:hAnsi="Times New Roman"/>
          <w:sz w:val="23"/>
          <w:szCs w:val="23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0"/>
        <w:gridCol w:w="162"/>
        <w:gridCol w:w="4252"/>
      </w:tblGrid>
      <w:tr w:rsidR="00590740" w:rsidRPr="00486DA0" w14:paraId="7422F807" w14:textId="77777777" w:rsidTr="00F36C8A">
        <w:trPr>
          <w:trHeight w:val="1591"/>
        </w:trPr>
        <w:tc>
          <w:tcPr>
            <w:tcW w:w="4800" w:type="dxa"/>
          </w:tcPr>
          <w:p w14:paraId="6A684A5B" w14:textId="77777777" w:rsidR="00590740" w:rsidRPr="00486DA0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3DF97A2C" w14:textId="77777777" w:rsidR="002E7872" w:rsidRPr="00486DA0" w:rsidRDefault="002E7872" w:rsidP="002E7872">
            <w:pPr>
              <w:pStyle w:val="Nagwek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486DA0">
              <w:rPr>
                <w:rFonts w:ascii="Times New Roman" w:hAnsi="Times New Roman"/>
                <w:sz w:val="23"/>
                <w:szCs w:val="23"/>
              </w:rPr>
              <w:t>Województwo Wielkopolskie z siedzibą Urzędu Marszałkowskiego Województwa Wielkopolskiego w Poznaniu</w:t>
            </w:r>
          </w:p>
          <w:p w14:paraId="26D0C027" w14:textId="77777777" w:rsidR="002E7872" w:rsidRPr="00486DA0" w:rsidRDefault="002E7872" w:rsidP="002E7872">
            <w:pPr>
              <w:spacing w:line="360" w:lineRule="auto"/>
              <w:ind w:left="-360" w:firstLine="36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86DA0">
              <w:rPr>
                <w:rFonts w:ascii="Times New Roman" w:hAnsi="Times New Roman"/>
                <w:sz w:val="23"/>
                <w:szCs w:val="23"/>
              </w:rPr>
              <w:t>al. Niepodległości 34</w:t>
            </w:r>
          </w:p>
          <w:p w14:paraId="31686DAA" w14:textId="77777777" w:rsidR="00590740" w:rsidRPr="00486DA0" w:rsidRDefault="002E7872" w:rsidP="002E7872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86DA0">
              <w:rPr>
                <w:rFonts w:ascii="Times New Roman" w:hAnsi="Times New Roman"/>
                <w:sz w:val="23"/>
                <w:szCs w:val="23"/>
              </w:rPr>
              <w:t>NIP: 778-13-46-888</w:t>
            </w:r>
            <w:r w:rsidR="00590740" w:rsidRPr="00486DA0">
              <w:rPr>
                <w:rFonts w:ascii="Times New Roman" w:hAnsi="Times New Roman"/>
                <w:b/>
                <w:bCs/>
                <w:sz w:val="23"/>
                <w:szCs w:val="23"/>
              </w:rPr>
              <w:br/>
              <w:t>...............................................</w:t>
            </w:r>
          </w:p>
          <w:p w14:paraId="0E43CFE7" w14:textId="77777777" w:rsidR="00590740" w:rsidRPr="00486DA0" w:rsidRDefault="00590740" w:rsidP="00F36C8A">
            <w:pPr>
              <w:shd w:val="clear" w:color="auto" w:fill="FFFFF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86DA0">
              <w:rPr>
                <w:rFonts w:ascii="Times New Roman" w:hAnsi="Times New Roman"/>
                <w:sz w:val="23"/>
                <w:szCs w:val="23"/>
              </w:rPr>
              <w:t>Nazwa jednostki zamawiającej</w:t>
            </w:r>
          </w:p>
        </w:tc>
        <w:tc>
          <w:tcPr>
            <w:tcW w:w="162" w:type="dxa"/>
            <w:tcBorders>
              <w:top w:val="nil"/>
              <w:bottom w:val="nil"/>
            </w:tcBorders>
          </w:tcPr>
          <w:p w14:paraId="5A8B8CC9" w14:textId="77777777" w:rsidR="00590740" w:rsidRPr="00486DA0" w:rsidRDefault="00590740" w:rsidP="00F36C8A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Align w:val="center"/>
          </w:tcPr>
          <w:p w14:paraId="36A4D9E1" w14:textId="44D0CCF4" w:rsidR="00590740" w:rsidRPr="00486DA0" w:rsidRDefault="00486DA0" w:rsidP="00F36C8A">
            <w:pPr>
              <w:pStyle w:val="NormalnyWeb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FORMULARZ </w:t>
            </w:r>
            <w:r w:rsidR="002F12B0">
              <w:rPr>
                <w:sz w:val="23"/>
                <w:szCs w:val="23"/>
              </w:rPr>
              <w:t xml:space="preserve">WYMAGALNYCH </w:t>
            </w:r>
            <w:r>
              <w:rPr>
                <w:sz w:val="23"/>
                <w:szCs w:val="23"/>
              </w:rPr>
              <w:t xml:space="preserve">PARAMETRÓW </w:t>
            </w:r>
            <w:r w:rsidR="002F12B0">
              <w:rPr>
                <w:sz w:val="23"/>
                <w:szCs w:val="23"/>
              </w:rPr>
              <w:t>TECHNICZNYCH</w:t>
            </w:r>
            <w:r w:rsidR="002E7872" w:rsidRPr="00486DA0">
              <w:rPr>
                <w:sz w:val="23"/>
                <w:szCs w:val="23"/>
              </w:rPr>
              <w:t xml:space="preserve"> </w:t>
            </w:r>
          </w:p>
          <w:p w14:paraId="6D4764ED" w14:textId="77777777" w:rsidR="00590740" w:rsidRPr="00486DA0" w:rsidRDefault="00590740" w:rsidP="00F36C8A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66F7D048" w14:textId="77777777" w:rsidR="00590740" w:rsidRPr="00486DA0" w:rsidRDefault="00590740" w:rsidP="00F36C8A">
            <w:pPr>
              <w:shd w:val="clear" w:color="auto" w:fill="FFFFFF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14:paraId="4BFE417B" w14:textId="77777777" w:rsidR="00590740" w:rsidRPr="00486DA0" w:rsidRDefault="00590740" w:rsidP="00F36C8A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  <w:lang w:val="en-US"/>
              </w:rPr>
            </w:pPr>
          </w:p>
        </w:tc>
      </w:tr>
    </w:tbl>
    <w:p w14:paraId="7C921768" w14:textId="77777777" w:rsidR="00590740" w:rsidRPr="00767810" w:rsidRDefault="00590740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25BBD979" w14:textId="77777777" w:rsidR="000A797F" w:rsidRPr="003152D3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</w:p>
    <w:p w14:paraId="418CBFE2" w14:textId="10079BA9" w:rsidR="000A797F" w:rsidRPr="00D138B0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kern w:val="3"/>
          <w:lang w:eastAsia="ja-JP" w:bidi="fa-IR"/>
        </w:rPr>
      </w:pPr>
      <w:r w:rsidRPr="00D138B0">
        <w:rPr>
          <w:rFonts w:ascii="Times New Roman" w:eastAsia="Andale Sans UI" w:hAnsi="Times New Roman"/>
          <w:b/>
          <w:bCs/>
          <w:kern w:val="3"/>
          <w:lang w:eastAsia="ja-JP" w:bidi="fa-IR"/>
        </w:rPr>
        <w:t>Przenośne urządzenie przeznaczone do mechanicznej kompresji klatki piersiowej</w:t>
      </w:r>
    </w:p>
    <w:p w14:paraId="470DF2C5" w14:textId="0EEB4B75" w:rsidR="000A797F" w:rsidRPr="00D138B0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kern w:val="3"/>
          <w:lang w:eastAsia="ja-JP" w:bidi="fa-IR"/>
        </w:rPr>
      </w:pPr>
    </w:p>
    <w:p w14:paraId="73BA8FA8" w14:textId="6D79D742" w:rsidR="000A797F" w:rsidRPr="003152D3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b/>
          <w:bCs/>
          <w:kern w:val="3"/>
          <w:sz w:val="20"/>
          <w:szCs w:val="20"/>
          <w:lang w:eastAsia="ja-JP" w:bidi="fa-IR"/>
        </w:rPr>
      </w:pPr>
      <w:r w:rsidRPr="003152D3">
        <w:rPr>
          <w:rFonts w:ascii="Times New Roman" w:eastAsia="Andale Sans UI" w:hAnsi="Times New Roman"/>
          <w:b/>
          <w:bCs/>
          <w:kern w:val="3"/>
          <w:sz w:val="20"/>
          <w:szCs w:val="20"/>
          <w:lang w:eastAsia="ja-JP" w:bidi="fa-IR"/>
        </w:rPr>
        <w:t>DANE OGÓLNE</w:t>
      </w:r>
    </w:p>
    <w:p w14:paraId="6488EB5C" w14:textId="77777777" w:rsidR="000A797F" w:rsidRPr="003152D3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</w:p>
    <w:p w14:paraId="571A7F37" w14:textId="7D27377F" w:rsidR="000A797F" w:rsidRPr="000A797F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  <w:r w:rsidRPr="000A797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>Nazwa producenta</w:t>
      </w:r>
      <w:r w:rsidRPr="000A797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ab/>
      </w:r>
      <w:r w:rsidRPr="000A797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ab/>
        <w:t>..............................................................</w:t>
      </w:r>
    </w:p>
    <w:p w14:paraId="2E8F3461" w14:textId="45A519EC" w:rsidR="000A797F" w:rsidRPr="000A797F" w:rsidRDefault="000A797F" w:rsidP="000A797F">
      <w:pPr>
        <w:widowControl w:val="0"/>
        <w:tabs>
          <w:tab w:val="left" w:pos="3119"/>
        </w:tabs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</w:pPr>
      <w:r w:rsidRPr="000A797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>N</w:t>
      </w:r>
      <w:r w:rsidR="00C52B16" w:rsidRPr="003152D3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 xml:space="preserve">azwa i </w:t>
      </w:r>
      <w:r w:rsidR="00AC344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>model</w:t>
      </w:r>
      <w:bookmarkStart w:id="1" w:name="_GoBack"/>
      <w:bookmarkEnd w:id="1"/>
      <w:r w:rsidRPr="000A797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ab/>
      </w:r>
      <w:r w:rsidRPr="000A797F">
        <w:rPr>
          <w:rFonts w:ascii="Times New Roman" w:eastAsia="Andale Sans UI" w:hAnsi="Times New Roman"/>
          <w:kern w:val="3"/>
          <w:sz w:val="20"/>
          <w:szCs w:val="20"/>
          <w:lang w:eastAsia="ja-JP" w:bidi="fa-IR"/>
        </w:rPr>
        <w:tab/>
        <w:t>..............................................................</w:t>
      </w:r>
    </w:p>
    <w:p w14:paraId="26B5FB16" w14:textId="2BCF7D21" w:rsidR="000A797F" w:rsidRDefault="000A797F" w:rsidP="000A797F">
      <w:pPr>
        <w:shd w:val="clear" w:color="auto" w:fill="FFFFFF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14:paraId="520019B4" w14:textId="77777777" w:rsidR="003152D3" w:rsidRDefault="003152D3" w:rsidP="000A797F">
      <w:pPr>
        <w:shd w:val="clear" w:color="auto" w:fill="FFFFFF"/>
        <w:rPr>
          <w:rFonts w:ascii="Arial" w:hAnsi="Arial" w:cs="Arial"/>
          <w:sz w:val="20"/>
          <w:szCs w:val="20"/>
        </w:rPr>
      </w:pPr>
    </w:p>
    <w:p w14:paraId="548EFC8A" w14:textId="697FDA70" w:rsidR="000A797F" w:rsidRPr="000A797F" w:rsidRDefault="000A797F" w:rsidP="000A797F">
      <w:pPr>
        <w:shd w:val="clear" w:color="auto" w:fill="FFFFFF"/>
        <w:rPr>
          <w:rFonts w:ascii="Liberation Serif" w:hAnsi="Liberation Serif" w:cs="Liberation Serif"/>
          <w:b/>
          <w:bCs/>
          <w:sz w:val="23"/>
          <w:szCs w:val="23"/>
          <w:lang w:val="en-US"/>
        </w:rPr>
      </w:pPr>
      <w:r w:rsidRPr="000A797F">
        <w:rPr>
          <w:rFonts w:ascii="Arial" w:hAnsi="Arial" w:cs="Arial"/>
          <w:b/>
          <w:bCs/>
          <w:sz w:val="20"/>
          <w:szCs w:val="20"/>
        </w:rPr>
        <w:t>Formularz parametrów wymagalnych</w:t>
      </w:r>
    </w:p>
    <w:p w14:paraId="33AB8E19" w14:textId="57772E3F" w:rsidR="000A797F" w:rsidRDefault="000A797F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245"/>
        <w:gridCol w:w="1984"/>
        <w:gridCol w:w="2122"/>
      </w:tblGrid>
      <w:tr w:rsidR="00C52B16" w:rsidRPr="001914D1" w14:paraId="64AA7732" w14:textId="77777777" w:rsidTr="00486DA0">
        <w:trPr>
          <w:trHeight w:val="465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AA5ECF" w14:textId="77777777" w:rsidR="00C52B16" w:rsidRPr="00C52B16" w:rsidRDefault="00C52B16" w:rsidP="00C52B16">
            <w:pPr>
              <w:pStyle w:val="Akapitzlist"/>
              <w:suppressAutoHyphens/>
              <w:snapToGrid w:val="0"/>
              <w:ind w:left="357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5AB4C9" w14:textId="3EBB5C8A" w:rsidR="00C52B16" w:rsidRPr="00C52B16" w:rsidRDefault="00C52B16" w:rsidP="00C52B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52B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Parametr wymagalny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D67403" w14:textId="4761ABCA" w:rsidR="00C52B16" w:rsidRPr="00C52B16" w:rsidRDefault="00C52B16" w:rsidP="00C52B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52B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Wymagana wartość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282EEC" w14:textId="77777777" w:rsidR="00C52B16" w:rsidRPr="00C52B16" w:rsidRDefault="00C52B16" w:rsidP="00C52B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52B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Parametr oferowany przez dostawcę</w:t>
            </w:r>
          </w:p>
          <w:p w14:paraId="4403E665" w14:textId="3350146D" w:rsidR="00C52B16" w:rsidRPr="00C52B16" w:rsidRDefault="00C52B16" w:rsidP="00C52B1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C52B16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TAK/NIE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*</w:t>
            </w:r>
          </w:p>
        </w:tc>
      </w:tr>
      <w:tr w:rsidR="00C52B16" w:rsidRPr="001914D1" w14:paraId="7E3D4F05" w14:textId="77777777" w:rsidTr="00486DA0">
        <w:trPr>
          <w:trHeight w:val="408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A110F0" w14:textId="77777777" w:rsidR="00C52B16" w:rsidRPr="004D64BD" w:rsidRDefault="00C52B16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ind w:left="357" w:hanging="357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B7E1" w14:textId="77777777" w:rsidR="00C52B16" w:rsidRPr="001360E7" w:rsidRDefault="00C52B16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Urządzenie wyprodukowane w 2020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E4286B" w14:textId="1A721CBA" w:rsidR="00C52B16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213C6" w14:textId="2D1FE6C0" w:rsidR="00C52B16" w:rsidRPr="001914D1" w:rsidRDefault="00C52B16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0135CAEF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0D6695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2E08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Urządzenie do ucisków klatki piersiowej za pomocą mechanizmu kompresji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1D8CD2" w14:textId="68E7CB0B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63C2D3" w14:textId="49DBB0E1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06AD02E3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B6E1BC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918A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Urządzenie wyposażone w system aktywnej dekompresji klatki piersiowej </w:t>
            </w:r>
            <w:r w:rsidRPr="001360E7">
              <w:rPr>
                <w:rFonts w:ascii="Times New Roman" w:hAnsi="Times New Roman"/>
                <w:sz w:val="20"/>
                <w:szCs w:val="20"/>
              </w:rPr>
              <w:t>za pomocą przez ssawkę (np. podciśnienie podczas ruchu zwrotnego przyśpiesza relaksację 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0986DE" w14:textId="1D91749D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20880" w14:textId="5258CEFC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340A36DB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547B62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2BED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Wskaźnik naładowania baterii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E3546" w14:textId="2A56AE35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80E52" w14:textId="0144D93A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613E018F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6E74BF3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5B54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A2358">
              <w:rPr>
                <w:rFonts w:ascii="Times New Roman" w:hAnsi="Times New Roman"/>
                <w:sz w:val="20"/>
                <w:szCs w:val="20"/>
                <w:lang w:eastAsia="ar-SA"/>
              </w:rPr>
              <w:t>Głębokość i częstotliwość ucisków klatki piersiowej – zgodnie z wytycznymi ERC 2015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7655B8" w14:textId="3AB1A779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118C3D" w14:textId="300914F9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52457B87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CEBF64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1D24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Możliwość mocowanie urządzenia do deski ortopedycznej lub noszy głównych za pomocą dedykowanych akcesoriów znajdujących się w komplecie urządzenia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E75B02" w14:textId="5FBCC452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17E8AA" w14:textId="1FA2280E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4F7AD3AD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A0C59B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A3CD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Głębokości uciśnięć klatki piersiowej dostosowywana automatycznie do oporu klatki piersiowej pacjenta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AB776" w14:textId="5188E4A5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9DB6CE" w14:textId="53D97858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4AFB862D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1781B2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4814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kumulatory Li 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ion</w:t>
            </w:r>
            <w:proofErr w:type="spellEnd"/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polimerowe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LiPo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2CF218" w14:textId="6677F6AA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F50CDE" w14:textId="428B4D9A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560ED750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574AE9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88F6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asilanie 12V DC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041091" w14:textId="57BCE73C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027AD" w14:textId="6EA50029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569D4D7F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266EC23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A68D" w14:textId="77777777" w:rsidR="003152D3" w:rsidRPr="001360E7" w:rsidRDefault="003152D3" w:rsidP="00FC4EF8">
            <w:pPr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asilanie 220V-240V 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D2FA51" w14:textId="3120782F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B2CAB" w14:textId="749EC405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7FD42B25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B2F5DF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6C10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ożliwość ładowania urządzenia w trakcie czynności RKO bez konieczności wyciągania baterii, wyłączania urządzenia lub przełączania za pomocą przycisków źródła zasilania)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17DD04" w14:textId="25AA1131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318BFC" w14:textId="25FD28ED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61D7761A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9881A2A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6A24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Ł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adowarka akumulatora zintegrowana z urządzeniem (ładowarka wbudowana w urządzenie 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D6CDD" w14:textId="171A427B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4B95A" w14:textId="5619A50B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6060BD03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DABD6E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F3B5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ożliwość wymiany baterii w trakcie pracy urządzenia – bez wstrzymywania RKO, w trakcie podłączenia do zasilania zewnętrznego (np. 12V lub 220V-240V)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324F6" w14:textId="51792A83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F6348" w14:textId="4382B915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36304347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A3FFF97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3D4C74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2D547F">
              <w:rPr>
                <w:rFonts w:ascii="Times New Roman" w:hAnsi="Times New Roman"/>
                <w:sz w:val="20"/>
                <w:szCs w:val="20"/>
              </w:rPr>
              <w:t>Czas pracy jednego akumulatora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2D547F">
              <w:rPr>
                <w:rFonts w:ascii="Times New Roman" w:hAnsi="Times New Roman"/>
                <w:sz w:val="20"/>
                <w:szCs w:val="20"/>
              </w:rPr>
              <w:t>owyżej 40 min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554812" w14:textId="1CFCFF63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AB6B6" w14:textId="26BB8E78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4E6031EA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491C87E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C5717A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2D547F">
              <w:rPr>
                <w:rFonts w:ascii="Times New Roman" w:hAnsi="Times New Roman"/>
                <w:sz w:val="20"/>
                <w:szCs w:val="20"/>
              </w:rPr>
              <w:t>Czas ładowania jednego akumulatora w urządzeniu do kompresji klatki piersiowej (do pełna)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2D547F">
              <w:rPr>
                <w:rFonts w:ascii="Times New Roman" w:hAnsi="Times New Roman"/>
                <w:sz w:val="20"/>
                <w:szCs w:val="20"/>
              </w:rPr>
              <w:t>oniżej 90 minut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DD6D2E" w14:textId="49274743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9F17C9" w14:textId="533C92ED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2D992F27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67CB2D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EA7023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2D547F">
              <w:rPr>
                <w:rFonts w:ascii="Times New Roman" w:hAnsi="Times New Roman"/>
                <w:sz w:val="20"/>
                <w:szCs w:val="20"/>
              </w:rPr>
              <w:t>Cięż</w:t>
            </w:r>
            <w:r>
              <w:rPr>
                <w:rFonts w:ascii="Times New Roman" w:hAnsi="Times New Roman"/>
                <w:sz w:val="20"/>
                <w:szCs w:val="20"/>
              </w:rPr>
              <w:t>ar urządzenia gotowego do pracy p</w:t>
            </w:r>
            <w:r w:rsidRPr="002D547F">
              <w:rPr>
                <w:rFonts w:ascii="Times New Roman" w:hAnsi="Times New Roman"/>
                <w:sz w:val="20"/>
                <w:szCs w:val="20"/>
              </w:rPr>
              <w:t>oniżej 10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41B97E" w14:textId="5D596C3B" w:rsidR="003152D3" w:rsidRPr="001914D1" w:rsidRDefault="003152D3" w:rsidP="003152D3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DCD30B" w14:textId="54BFB9A4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2283044A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B2C30F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F1F2C3" w14:textId="77777777" w:rsidR="003152D3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EC1FBF">
              <w:rPr>
                <w:rFonts w:ascii="Times New Roman" w:hAnsi="Times New Roman"/>
                <w:sz w:val="20"/>
                <w:szCs w:val="20"/>
              </w:rPr>
              <w:t>Tryby pracy urządzenia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58FAF449" w14:textId="77777777" w:rsidR="003152D3" w:rsidRPr="00EC1FBF" w:rsidRDefault="003152D3" w:rsidP="000A797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FBF">
              <w:rPr>
                <w:rFonts w:ascii="Times New Roman" w:hAnsi="Times New Roman"/>
                <w:sz w:val="20"/>
                <w:szCs w:val="20"/>
              </w:rPr>
              <w:t>30/2</w:t>
            </w:r>
          </w:p>
          <w:p w14:paraId="2E7A7F5E" w14:textId="77777777" w:rsidR="003152D3" w:rsidRPr="00EC1FBF" w:rsidRDefault="003152D3" w:rsidP="000A797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/>
                <w:sz w:val="20"/>
                <w:szCs w:val="20"/>
              </w:rPr>
            </w:pPr>
            <w:r w:rsidRPr="00EC1FBF">
              <w:rPr>
                <w:rFonts w:ascii="Times New Roman" w:hAnsi="Times New Roman"/>
                <w:sz w:val="20"/>
                <w:szCs w:val="20"/>
              </w:rPr>
              <w:t>Ciągły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0B848" w14:textId="56649FE3" w:rsidR="003152D3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7513BD" w14:textId="3111FA01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78A4F24A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48616E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CE6492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EC1FBF">
              <w:rPr>
                <w:rFonts w:ascii="Times New Roman" w:hAnsi="Times New Roman"/>
                <w:sz w:val="20"/>
                <w:szCs w:val="20"/>
              </w:rPr>
              <w:t>Częstotliwość ucisków klatki piersiowej – zgodnie z wytycznymi ERC 2015 możliwość zainstalowania nowego oprogramowania w przypadku zmiany  zaleceń (wytycznych) ERC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A19E2" w14:textId="53A9B30E" w:rsidR="003152D3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503F0" w14:textId="398E5184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42279644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EFF47F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839078" w14:textId="77777777" w:rsidR="003152D3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EC1FBF">
              <w:rPr>
                <w:rFonts w:ascii="Times New Roman" w:hAnsi="Times New Roman"/>
                <w:sz w:val="20"/>
                <w:szCs w:val="20"/>
              </w:rPr>
              <w:t>Możliwość transportu pacjenta bez konieczności wstrzymywania pracy urządzenia:</w:t>
            </w:r>
          </w:p>
          <w:p w14:paraId="5C4A0776" w14:textId="77777777" w:rsidR="003152D3" w:rsidRDefault="003152D3" w:rsidP="000A797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poziomie</w:t>
            </w:r>
          </w:p>
          <w:p w14:paraId="1F0D18BB" w14:textId="77777777" w:rsidR="003152D3" w:rsidRDefault="003152D3" w:rsidP="000A797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płaszczyznach pochyłych</w:t>
            </w:r>
          </w:p>
          <w:p w14:paraId="547A6FC3" w14:textId="77777777" w:rsidR="003152D3" w:rsidRDefault="003152D3" w:rsidP="000A797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podczas ewakuacji</w:t>
            </w:r>
            <w:r w:rsidRPr="00EC1FBF">
              <w:rPr>
                <w:rFonts w:ascii="Times New Roman" w:hAnsi="Times New Roman"/>
                <w:sz w:val="20"/>
                <w:szCs w:val="20"/>
              </w:rPr>
              <w:t xml:space="preserve"> pacjenta przy użyciu ogólnodostępnych technik transportowych (np. płachta ratownicza, deska ortopedyczna, kosz ratowniczy, itp.)</w:t>
            </w:r>
          </w:p>
          <w:p w14:paraId="781E5DA9" w14:textId="77777777" w:rsidR="003152D3" w:rsidRPr="00EC1FBF" w:rsidRDefault="003152D3" w:rsidP="000A797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EC1FBF">
              <w:rPr>
                <w:rFonts w:ascii="Times New Roman" w:hAnsi="Times New Roman"/>
                <w:sz w:val="20"/>
                <w:szCs w:val="20"/>
              </w:rPr>
              <w:t xml:space="preserve">ożliwość wykonywania ciągłej, nieprzerwanej kompresji w trakcie transportu pacjenta przy  zasilaniu z akumulatora wewnętrznego :  min. 40 min.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EE134" w14:textId="0DABE509" w:rsidR="003152D3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FC03B9" w14:textId="26E9354F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29C2DD15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3BC822D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AB928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EC1FBF">
              <w:rPr>
                <w:rFonts w:ascii="Times New Roman" w:hAnsi="Times New Roman"/>
                <w:sz w:val="20"/>
                <w:szCs w:val="20"/>
              </w:rPr>
              <w:t>Zakres 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racy urządzenia w temperaturach </w:t>
            </w:r>
            <w:r w:rsidRPr="00EC1FBF">
              <w:rPr>
                <w:rFonts w:ascii="Times New Roman" w:hAnsi="Times New Roman"/>
                <w:sz w:val="20"/>
                <w:szCs w:val="20"/>
              </w:rPr>
              <w:t>min. - od -20°C do +40°C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BBF0D5" w14:textId="5B1A6A31" w:rsidR="003152D3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E384D" w14:textId="466FAFE6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76222B8B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A832E4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1A83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Zewnętrzne wyprowadzenie gniazda (port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u) ładowania urządzenia (dostęp </w:t>
            </w: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do gniazda bez konieczności wyciągania urządzenia z torby/plecaka)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ABFFC0" w14:textId="750DDC50" w:rsidR="003152D3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C6EA94" w14:textId="3BFDF4FA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3152D3" w:rsidRPr="001914D1" w14:paraId="75BF0749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7ED7666" w14:textId="77777777" w:rsidR="003152D3" w:rsidRPr="004D64BD" w:rsidRDefault="003152D3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E71F" w14:textId="77777777" w:rsidR="003152D3" w:rsidRPr="001360E7" w:rsidRDefault="003152D3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Możliwość archiwizowania danych dot. pracy urządzenia z możliwością ich gromadzenia, przetwarzania i analizy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3539C" w14:textId="1F05D073" w:rsidR="003152D3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264F5A" w14:textId="0B363F9E" w:rsidR="003152D3" w:rsidRPr="001914D1" w:rsidRDefault="003152D3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24E7F97A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876252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5B9" w14:textId="77777777" w:rsidR="009D0E42" w:rsidRPr="00CA176D" w:rsidRDefault="009D0E42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176D">
              <w:rPr>
                <w:rFonts w:ascii="Times New Roman" w:hAnsi="Times New Roman"/>
                <w:sz w:val="20"/>
                <w:szCs w:val="20"/>
              </w:rPr>
              <w:t>Bezprzewodowa transmisja (</w:t>
            </w:r>
            <w:proofErr w:type="spellStart"/>
            <w:r w:rsidRPr="00CA176D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CA176D">
              <w:rPr>
                <w:rFonts w:ascii="Times New Roman" w:hAnsi="Times New Roman"/>
                <w:sz w:val="20"/>
                <w:szCs w:val="20"/>
              </w:rPr>
              <w:t>) danych  z pamięci urządzenia o parametrach prowadzonej resuscytacji i jej przebiegu w czasie do komputera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01401A" w14:textId="3131613B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550D31" w14:textId="600BEFF4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37FC4D85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5A8DA4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C1FE" w14:textId="77777777" w:rsidR="009D0E42" w:rsidRPr="001360E7" w:rsidRDefault="009D0E42" w:rsidP="00FC4EF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Możliwość wykonywania zdjęć RTG lub procedur PCI w trakcie używania urządzenia do kompresji klatki piersiowej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A33EAA" w14:textId="64FD455A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36F906" w14:textId="133D599B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6123B471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36C832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210D" w14:textId="77777777" w:rsidR="009D0E42" w:rsidRPr="001360E7" w:rsidRDefault="009D0E42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Torba/plecak wykonana z materiału łatwego do czyszczenia i dezynfekcji, wyposażony w uchwyty umożliwiające transport urządzenia w różnych pozycjach (np. na plecach, przez ramię lub w ręce)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5FF45" w14:textId="0C37AAFA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F9F01" w14:textId="7034E51A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0D4F0AB6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CE440B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308A" w14:textId="77777777" w:rsidR="009D0E42" w:rsidRPr="001360E7" w:rsidRDefault="009D0E42" w:rsidP="00FC4EF8">
            <w:pPr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Urządzenie do kompresji klatki piersiowej wraz z zestawem do ładowania oraz baterią (akumulatorem)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BE0DD6" w14:textId="44DDB8CD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F3F01B" w14:textId="20410087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1F9FF15A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5AA5DC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B62D" w14:textId="77777777" w:rsidR="009D0E42" w:rsidRPr="001360E7" w:rsidRDefault="009D0E42" w:rsidP="00FC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  <w:lang w:eastAsia="ar-SA"/>
              </w:rPr>
              <w:t>Pasy mocujące pac jęta do urządzenia do kompresji klatki piersiowej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B2F7BB" w14:textId="7D5E2F55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EE9A3E" w14:textId="3AC070C5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42C66357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FABF58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6EE9" w14:textId="77777777" w:rsidR="009D0E42" w:rsidRPr="001360E7" w:rsidRDefault="009D0E42" w:rsidP="00FC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</w:rPr>
              <w:t>Pasy mocujące urządzenie do deski ortopedycznej lub noszy głównych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ED897" w14:textId="2CDDAB5B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2A8F3F" w14:textId="4BE701DA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6DF52CFC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DDD965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DAE6" w14:textId="77777777" w:rsidR="009D0E42" w:rsidRPr="001360E7" w:rsidRDefault="009D0E42" w:rsidP="00FC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</w:rPr>
              <w:t>Certyfikat zgodności 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14D7AB" w14:textId="7A657F0A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F6FEB" w14:textId="265AE521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7C24AE23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1CBBC9A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56DC" w14:textId="77777777" w:rsidR="009D0E42" w:rsidRPr="001360E7" w:rsidRDefault="009D0E42" w:rsidP="00FC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3BAC56" w14:textId="3F800E8F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83F396" w14:textId="286C13AD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2FCFE59B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395D18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163F" w14:textId="77777777" w:rsidR="009D0E42" w:rsidRPr="001360E7" w:rsidRDefault="009D0E42" w:rsidP="00FC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</w:rPr>
              <w:t>Karta gwarancyjna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EF02D5" w14:textId="68EE0F0E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232F07" w14:textId="1B930337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  <w:tr w:rsidR="009D0E42" w:rsidRPr="001914D1" w14:paraId="025B6A8B" w14:textId="77777777" w:rsidTr="00486DA0">
        <w:trPr>
          <w:trHeight w:val="283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A82F6B" w14:textId="77777777" w:rsidR="009D0E42" w:rsidRPr="004D64BD" w:rsidRDefault="009D0E42" w:rsidP="000A797F">
            <w:pPr>
              <w:pStyle w:val="Akapitzlist"/>
              <w:numPr>
                <w:ilvl w:val="0"/>
                <w:numId w:val="20"/>
              </w:numPr>
              <w:suppressAutoHyphens/>
              <w:snapToGrid w:val="0"/>
              <w:spacing w:after="160" w:line="259" w:lineRule="auto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F9FB" w14:textId="77777777" w:rsidR="009D0E42" w:rsidRPr="001360E7" w:rsidRDefault="009D0E42" w:rsidP="00FC4EF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0E7">
              <w:rPr>
                <w:rFonts w:ascii="Times New Roman" w:hAnsi="Times New Roman"/>
                <w:sz w:val="20"/>
                <w:szCs w:val="20"/>
              </w:rPr>
              <w:t>Spełnienie normy min. IP 43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ABC7A9" w14:textId="7BF43EE4" w:rsidR="009D0E42" w:rsidRPr="001914D1" w:rsidRDefault="009D0E42" w:rsidP="009D0E42">
            <w:pPr>
              <w:suppressAutoHyphens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95F16B" w14:textId="11FFD56F" w:rsidR="009D0E42" w:rsidRPr="001914D1" w:rsidRDefault="009D0E42" w:rsidP="00FC4EF8">
            <w:pPr>
              <w:suppressAutoHyphens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14:paraId="1E5E9824" w14:textId="77777777" w:rsidR="000F0217" w:rsidRDefault="000F0217" w:rsidP="000F0217">
      <w:pPr>
        <w:jc w:val="both"/>
      </w:pPr>
    </w:p>
    <w:p w14:paraId="2427EBB3" w14:textId="70ABB3A1" w:rsidR="000F0217" w:rsidRPr="000F0217" w:rsidRDefault="000F0217" w:rsidP="000F0217">
      <w:pPr>
        <w:jc w:val="both"/>
        <w:rPr>
          <w:rFonts w:ascii="Times New Roman" w:hAnsi="Times New Roman"/>
          <w:b/>
          <w:bCs/>
        </w:rPr>
      </w:pPr>
      <w:r w:rsidRPr="000F0217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* W tabeli Zamawiający określił wymagania konieczne do spełnienia przez Wykonawcę. W związku </w:t>
      </w:r>
      <w:r w:rsidRPr="000F0217">
        <w:rPr>
          <w:rFonts w:ascii="Times New Roman" w:hAnsi="Times New Roman"/>
          <w:b/>
          <w:bCs/>
          <w:sz w:val="20"/>
          <w:szCs w:val="20"/>
          <w:highlight w:val="yellow"/>
        </w:rPr>
        <w:br/>
        <w:t xml:space="preserve">z powyższym Zamawiający oczekuje odpowiedzi binarnej: Tak – w przypadku spełnienia warunku, Nie - w przypadku niespełnienia warunku. W przypadku udzielenia odpowiedzi negatywnej Zamawiający interpretuje fakt jako niespełnienia warunku koniecznego, co skutkuje </w:t>
      </w:r>
      <w:r w:rsidR="00AC344F">
        <w:rPr>
          <w:rFonts w:ascii="Times New Roman" w:hAnsi="Times New Roman"/>
          <w:b/>
          <w:bCs/>
          <w:sz w:val="20"/>
          <w:szCs w:val="20"/>
          <w:highlight w:val="yellow"/>
        </w:rPr>
        <w:t>nieprzyjęciem</w:t>
      </w:r>
      <w:r w:rsidRPr="000F0217">
        <w:rPr>
          <w:rFonts w:ascii="Times New Roman" w:hAnsi="Times New Roman"/>
          <w:b/>
          <w:bCs/>
          <w:sz w:val="20"/>
          <w:szCs w:val="20"/>
          <w:highlight w:val="yellow"/>
        </w:rPr>
        <w:t xml:space="preserve"> oferty.</w:t>
      </w:r>
      <w:r w:rsidRPr="000F0217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75BB5DC" w14:textId="77777777" w:rsidR="000F0217" w:rsidRDefault="000F0217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2520BF50" w14:textId="74582B70" w:rsidR="000A797F" w:rsidRDefault="000A797F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75875D8C" w14:textId="651CB96C" w:rsidR="000A797F" w:rsidRDefault="000A797F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1A023DED" w14:textId="301492EB" w:rsidR="000A797F" w:rsidRPr="00D3721D" w:rsidRDefault="000F0217" w:rsidP="00590740">
      <w:pPr>
        <w:shd w:val="clear" w:color="auto" w:fill="FFFFFF"/>
        <w:rPr>
          <w:rFonts w:ascii="Times New Roman" w:hAnsi="Times New Roman"/>
          <w:sz w:val="22"/>
          <w:szCs w:val="22"/>
          <w:lang w:val="en-US"/>
        </w:rPr>
      </w:pPr>
      <w:r w:rsidRPr="00D3721D">
        <w:rPr>
          <w:rFonts w:ascii="Times New Roman" w:hAnsi="Times New Roman"/>
          <w:sz w:val="22"/>
          <w:szCs w:val="22"/>
          <w:lang w:val="en-US"/>
        </w:rPr>
        <w:t>……………</w:t>
      </w:r>
      <w:r w:rsidR="005D4A23" w:rsidRPr="00D3721D">
        <w:rPr>
          <w:rFonts w:ascii="Times New Roman" w:hAnsi="Times New Roman"/>
          <w:sz w:val="22"/>
          <w:szCs w:val="22"/>
          <w:lang w:val="en-US"/>
        </w:rPr>
        <w:t xml:space="preserve">.., </w:t>
      </w:r>
      <w:proofErr w:type="spellStart"/>
      <w:r w:rsidR="005D4A23" w:rsidRPr="00D3721D">
        <w:rPr>
          <w:rFonts w:ascii="Times New Roman" w:hAnsi="Times New Roman"/>
          <w:sz w:val="22"/>
          <w:szCs w:val="22"/>
          <w:lang w:val="en-US"/>
        </w:rPr>
        <w:t>dni</w:t>
      </w:r>
      <w:r w:rsidR="00F361AC">
        <w:rPr>
          <w:rFonts w:ascii="Times New Roman" w:hAnsi="Times New Roman"/>
          <w:sz w:val="22"/>
          <w:szCs w:val="22"/>
          <w:lang w:val="en-US"/>
        </w:rPr>
        <w:t>a</w:t>
      </w:r>
      <w:proofErr w:type="spellEnd"/>
      <w:r w:rsidR="00F361A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5D4A23" w:rsidRPr="00D3721D">
        <w:rPr>
          <w:rFonts w:ascii="Times New Roman" w:hAnsi="Times New Roman"/>
          <w:sz w:val="22"/>
          <w:szCs w:val="22"/>
          <w:lang w:val="en-US"/>
        </w:rPr>
        <w:t>……2020r.</w:t>
      </w:r>
      <w:r w:rsidRPr="00D3721D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</w:t>
      </w:r>
      <w:r w:rsidR="00070082" w:rsidRPr="00D3721D">
        <w:rPr>
          <w:rFonts w:ascii="Times New Roman" w:hAnsi="Times New Roman"/>
          <w:sz w:val="22"/>
          <w:szCs w:val="22"/>
          <w:lang w:val="en-US"/>
        </w:rPr>
        <w:t>…</w:t>
      </w:r>
      <w:r w:rsidRPr="00D3721D">
        <w:rPr>
          <w:rFonts w:ascii="Times New Roman" w:hAnsi="Times New Roman"/>
          <w:sz w:val="22"/>
          <w:szCs w:val="22"/>
          <w:lang w:val="en-US"/>
        </w:rPr>
        <w:t>…………………</w:t>
      </w:r>
      <w:r w:rsidR="005D4A23" w:rsidRPr="00D3721D">
        <w:rPr>
          <w:rFonts w:ascii="Times New Roman" w:hAnsi="Times New Roman"/>
          <w:sz w:val="22"/>
          <w:szCs w:val="22"/>
          <w:lang w:val="en-US"/>
        </w:rPr>
        <w:t>…………….</w:t>
      </w:r>
    </w:p>
    <w:p w14:paraId="5A776986" w14:textId="464691EF" w:rsidR="000A797F" w:rsidRPr="00D3721D" w:rsidRDefault="00070082" w:rsidP="00590740">
      <w:pPr>
        <w:shd w:val="clear" w:color="auto" w:fill="FFFFFF"/>
        <w:rPr>
          <w:rFonts w:ascii="Times New Roman" w:hAnsi="Times New Roman"/>
          <w:sz w:val="22"/>
          <w:szCs w:val="22"/>
          <w:lang w:val="en-US"/>
        </w:rPr>
      </w:pPr>
      <w:r w:rsidRPr="00D3721D">
        <w:rPr>
          <w:rFonts w:ascii="Times New Roman" w:hAnsi="Times New Roman"/>
          <w:sz w:val="22"/>
          <w:szCs w:val="22"/>
          <w:lang w:val="en-US"/>
        </w:rPr>
        <w:t xml:space="preserve">           </w:t>
      </w:r>
      <w:r w:rsidR="005D4A23" w:rsidRPr="00D3721D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           (</w:t>
      </w:r>
      <w:proofErr w:type="spellStart"/>
      <w:r w:rsidR="005D4A23" w:rsidRPr="00D3721D">
        <w:rPr>
          <w:rFonts w:ascii="Times New Roman" w:hAnsi="Times New Roman"/>
          <w:sz w:val="22"/>
          <w:szCs w:val="22"/>
          <w:lang w:val="en-US"/>
        </w:rPr>
        <w:t>podpis</w:t>
      </w:r>
      <w:proofErr w:type="spellEnd"/>
      <w:r w:rsidR="005D4A23" w:rsidRPr="00D3721D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D4A23" w:rsidRPr="00D3721D">
        <w:rPr>
          <w:rFonts w:ascii="Times New Roman" w:hAnsi="Times New Roman"/>
          <w:sz w:val="22"/>
          <w:szCs w:val="22"/>
          <w:lang w:val="en-US"/>
        </w:rPr>
        <w:t>Wykonawcy</w:t>
      </w:r>
      <w:proofErr w:type="spellEnd"/>
      <w:r w:rsidR="005D4A23" w:rsidRPr="00D3721D">
        <w:rPr>
          <w:rFonts w:ascii="Times New Roman" w:hAnsi="Times New Roman"/>
          <w:sz w:val="22"/>
          <w:szCs w:val="22"/>
          <w:lang w:val="en-US"/>
        </w:rPr>
        <w:t xml:space="preserve"> (</w:t>
      </w:r>
      <w:proofErr w:type="spellStart"/>
      <w:r w:rsidR="005D4A23" w:rsidRPr="00D3721D">
        <w:rPr>
          <w:rFonts w:ascii="Times New Roman" w:hAnsi="Times New Roman"/>
          <w:sz w:val="22"/>
          <w:szCs w:val="22"/>
          <w:lang w:val="en-US"/>
        </w:rPr>
        <w:t>dostawcy</w:t>
      </w:r>
      <w:proofErr w:type="spellEnd"/>
      <w:r w:rsidR="005D4A23" w:rsidRPr="00D3721D">
        <w:rPr>
          <w:rFonts w:ascii="Times New Roman" w:hAnsi="Times New Roman"/>
          <w:sz w:val="22"/>
          <w:szCs w:val="22"/>
          <w:lang w:val="en-US"/>
        </w:rPr>
        <w:t>)</w:t>
      </w:r>
    </w:p>
    <w:p w14:paraId="38A026B9" w14:textId="72FA5295" w:rsidR="00070082" w:rsidRPr="00D3721D" w:rsidRDefault="00070082" w:rsidP="00590740">
      <w:pPr>
        <w:shd w:val="clear" w:color="auto" w:fill="FFFFFF"/>
        <w:rPr>
          <w:rFonts w:ascii="Liberation Serif" w:hAnsi="Liberation Serif" w:cs="Liberation Serif"/>
          <w:sz w:val="22"/>
          <w:szCs w:val="22"/>
          <w:lang w:val="en-US"/>
        </w:rPr>
      </w:pPr>
    </w:p>
    <w:p w14:paraId="083F13FF" w14:textId="76EEC678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4140E992" w14:textId="724D692B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1EC87C60" w14:textId="0C583C21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30077BE1" w14:textId="2A2841ED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6575FD1C" w14:textId="7A7BF71B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00C3C225" w14:textId="70FBB851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03DAE215" w14:textId="7F1FF8CC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08989AA8" w14:textId="6171CBE9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65A8A247" w14:textId="11666892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20C6564C" w14:textId="73E9705B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5D884F97" w14:textId="5162297F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3DDEDE94" w14:textId="2A0DADC2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69CFA4B8" w14:textId="5DEF1E5A" w:rsidR="00070082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396C5809" w14:textId="77777777" w:rsidR="00070082" w:rsidRPr="00767810" w:rsidRDefault="00070082" w:rsidP="00590740">
      <w:pPr>
        <w:shd w:val="clear" w:color="auto" w:fill="FFFFFF"/>
        <w:rPr>
          <w:rFonts w:ascii="Liberation Serif" w:hAnsi="Liberation Serif" w:cs="Liberation Serif"/>
          <w:sz w:val="23"/>
          <w:szCs w:val="23"/>
          <w:lang w:val="en-US"/>
        </w:rPr>
      </w:pPr>
    </w:p>
    <w:p w14:paraId="0242A940" w14:textId="4EFD43D6" w:rsidR="00590740" w:rsidRDefault="00590740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65204FEB" w14:textId="23A6DFC9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53E3EDB2" w14:textId="6A22B109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4FEE8B46" w14:textId="0D61D094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7C8B7090" w14:textId="0C6A4A5D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64B3839C" w14:textId="55CCEFDB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321A8BE3" w14:textId="3F754973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118F8D48" w14:textId="4B2BC817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69A7F863" w14:textId="6BF0EC97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14B15C03" w14:textId="73239C01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3824C60E" w14:textId="75CECBF1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1972D9FC" w14:textId="66214EB8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26D5CF33" w14:textId="737A8FA5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3FE5AF04" w14:textId="697812E1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3E792731" w14:textId="48E15A64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08559522" w14:textId="5F4EE8C7" w:rsidR="006302BA" w:rsidRDefault="006302BA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714505E3" w14:textId="7FFFCF5F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13C35DBC" w14:textId="48EFB044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2E49F8AC" w14:textId="66D59B66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2BB78BBF" w14:textId="3B78E33F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p w14:paraId="27B2BEF5" w14:textId="0F547308" w:rsidR="003908B6" w:rsidRDefault="003908B6" w:rsidP="00590740">
      <w:pPr>
        <w:shd w:val="clear" w:color="auto" w:fill="FFFFFF"/>
        <w:rPr>
          <w:rFonts w:ascii="Liberation Serif" w:hAnsi="Liberation Serif" w:cs="Liberation Serif"/>
          <w:b/>
          <w:spacing w:val="40"/>
          <w:sz w:val="23"/>
          <w:szCs w:val="23"/>
        </w:rPr>
      </w:pPr>
    </w:p>
    <w:sectPr w:rsidR="00390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8A9D" w14:textId="77777777" w:rsidR="00087B87" w:rsidRDefault="00087B87" w:rsidP="00083AFC">
      <w:r>
        <w:separator/>
      </w:r>
    </w:p>
  </w:endnote>
  <w:endnote w:type="continuationSeparator" w:id="0">
    <w:p w14:paraId="6A4703B2" w14:textId="77777777" w:rsidR="00087B87" w:rsidRDefault="00087B87" w:rsidP="0008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79B5" w14:textId="77777777" w:rsidR="00087B87" w:rsidRDefault="00087B87" w:rsidP="00083AFC">
      <w:r>
        <w:separator/>
      </w:r>
    </w:p>
  </w:footnote>
  <w:footnote w:type="continuationSeparator" w:id="0">
    <w:p w14:paraId="11861F73" w14:textId="77777777" w:rsidR="00087B87" w:rsidRDefault="00087B87" w:rsidP="0008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45C7" w14:textId="77777777" w:rsidR="00C15AAD" w:rsidRDefault="00083AFC" w:rsidP="00083AFC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A571EEE" wp14:editId="3B4A5219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5940000" cy="619200"/>
          <wp:effectExtent l="0" t="0" r="3810" b="9525"/>
          <wp:wrapTight wrapText="bothSides">
            <wp:wrapPolygon edited="0">
              <wp:start x="0" y="0"/>
              <wp:lineTo x="0" y="21268"/>
              <wp:lineTo x="21545" y="21268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7B8">
      <w:rPr>
        <w:rFonts w:ascii="Liberation Serif" w:hAnsi="Liberation Serif" w:cs="Liberation Serif"/>
        <w:sz w:val="18"/>
        <w:szCs w:val="18"/>
      </w:rPr>
      <w:t xml:space="preserve">Ogłoszenie w ramach Projektu pn. „Inwestycje w infrastrukturę ochrony zdrowia oraz zakup niezbędnego wyposażenia dla potrzeb walki z epidemią </w:t>
    </w:r>
    <w:proofErr w:type="spellStart"/>
    <w:r w:rsidRPr="006857B8">
      <w:rPr>
        <w:rFonts w:ascii="Liberation Serif" w:hAnsi="Liberation Serif" w:cs="Liberation Serif"/>
        <w:sz w:val="18"/>
        <w:szCs w:val="18"/>
      </w:rPr>
      <w:t>koronawirusa</w:t>
    </w:r>
    <w:proofErr w:type="spellEnd"/>
    <w:r w:rsidRPr="006857B8">
      <w:rPr>
        <w:rFonts w:ascii="Liberation Serif" w:hAnsi="Liberation Serif" w:cs="Liberation Serif"/>
        <w:sz w:val="18"/>
        <w:szCs w:val="18"/>
      </w:rPr>
      <w:t xml:space="preserve"> C</w:t>
    </w:r>
    <w:r w:rsidR="00C15AAD">
      <w:rPr>
        <w:rFonts w:ascii="Liberation Serif" w:hAnsi="Liberation Serif" w:cs="Liberation Serif"/>
        <w:sz w:val="18"/>
        <w:szCs w:val="18"/>
      </w:rPr>
      <w:t>OVID</w:t>
    </w:r>
    <w:r w:rsidRPr="006857B8">
      <w:rPr>
        <w:rFonts w:ascii="Liberation Serif" w:hAnsi="Liberation Serif" w:cs="Liberation Serif"/>
        <w:sz w:val="18"/>
        <w:szCs w:val="18"/>
      </w:rPr>
      <w:t>-19 w województwie wielkopolskim” realizowanego w ramach Działania 9.1</w:t>
    </w:r>
    <w:r w:rsidR="00C15AAD">
      <w:rPr>
        <w:rFonts w:ascii="Liberation Serif" w:hAnsi="Liberation Serif" w:cs="Liberation Serif"/>
        <w:sz w:val="18"/>
        <w:szCs w:val="18"/>
      </w:rPr>
      <w:t>.</w:t>
    </w:r>
    <w:r w:rsidRPr="006857B8">
      <w:rPr>
        <w:rFonts w:ascii="Liberation Serif" w:hAnsi="Liberation Serif" w:cs="Liberation Serif"/>
        <w:sz w:val="18"/>
        <w:szCs w:val="18"/>
      </w:rPr>
      <w:t xml:space="preserve"> Inwestycje w infrastrukturę zdrowotną i społeczną, Poddziałania 9.1.1</w:t>
    </w:r>
    <w:r w:rsidR="00C15AAD">
      <w:rPr>
        <w:rFonts w:ascii="Liberation Serif" w:hAnsi="Liberation Serif" w:cs="Liberation Serif"/>
        <w:sz w:val="18"/>
        <w:szCs w:val="18"/>
      </w:rPr>
      <w:t>.</w:t>
    </w:r>
    <w:r w:rsidRPr="006857B8">
      <w:rPr>
        <w:rFonts w:ascii="Liberation Serif" w:hAnsi="Liberation Serif" w:cs="Liberation Serif"/>
        <w:sz w:val="18"/>
        <w:szCs w:val="18"/>
      </w:rPr>
      <w:t xml:space="preserve"> Infrastruktura ochrony zdrowia </w:t>
    </w:r>
  </w:p>
  <w:p w14:paraId="0CD7A169" w14:textId="77777777" w:rsidR="00083AFC" w:rsidRPr="006857B8" w:rsidRDefault="00083AFC" w:rsidP="00083AFC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sz w:val="18"/>
        <w:szCs w:val="18"/>
      </w:rPr>
      <w:t>w ramach Wielkopolskiego Regionalnego Programu Operacyjnego na lata 2014-2020</w:t>
    </w:r>
  </w:p>
  <w:p w14:paraId="475802E0" w14:textId="77777777" w:rsidR="00083AFC" w:rsidRDefault="00083A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748"/>
    <w:multiLevelType w:val="multilevel"/>
    <w:tmpl w:val="3C06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62115C"/>
    <w:multiLevelType w:val="multilevel"/>
    <w:tmpl w:val="2EE8C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334C28"/>
    <w:multiLevelType w:val="hybridMultilevel"/>
    <w:tmpl w:val="AE92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53CB"/>
    <w:multiLevelType w:val="multilevel"/>
    <w:tmpl w:val="C138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835246"/>
    <w:multiLevelType w:val="hybridMultilevel"/>
    <w:tmpl w:val="F8929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E61D5E"/>
    <w:multiLevelType w:val="multilevel"/>
    <w:tmpl w:val="B696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B54969"/>
    <w:multiLevelType w:val="multilevel"/>
    <w:tmpl w:val="146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134694"/>
    <w:multiLevelType w:val="multilevel"/>
    <w:tmpl w:val="AEC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2031D0"/>
    <w:multiLevelType w:val="hybridMultilevel"/>
    <w:tmpl w:val="386E4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71F93"/>
    <w:multiLevelType w:val="multilevel"/>
    <w:tmpl w:val="E98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8E150C"/>
    <w:multiLevelType w:val="hybridMultilevel"/>
    <w:tmpl w:val="3CB09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42DCD"/>
    <w:multiLevelType w:val="multilevel"/>
    <w:tmpl w:val="9DA6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467D54"/>
    <w:multiLevelType w:val="hybridMultilevel"/>
    <w:tmpl w:val="A8DA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5032F"/>
    <w:multiLevelType w:val="hybridMultilevel"/>
    <w:tmpl w:val="B5225E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E3D08"/>
    <w:multiLevelType w:val="multilevel"/>
    <w:tmpl w:val="381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1036CC"/>
    <w:multiLevelType w:val="multilevel"/>
    <w:tmpl w:val="D09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D3363E"/>
    <w:multiLevelType w:val="hybridMultilevel"/>
    <w:tmpl w:val="73424D3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70F370CF"/>
    <w:multiLevelType w:val="multilevel"/>
    <w:tmpl w:val="2E8A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D37871"/>
    <w:multiLevelType w:val="multilevel"/>
    <w:tmpl w:val="D436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977B46"/>
    <w:multiLevelType w:val="multilevel"/>
    <w:tmpl w:val="04A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0"/>
  </w:num>
  <w:num w:numId="5">
    <w:abstractNumId w:val="11"/>
  </w:num>
  <w:num w:numId="6">
    <w:abstractNumId w:val="14"/>
  </w:num>
  <w:num w:numId="7">
    <w:abstractNumId w:val="5"/>
  </w:num>
  <w:num w:numId="8">
    <w:abstractNumId w:val="19"/>
  </w:num>
  <w:num w:numId="9">
    <w:abstractNumId w:val="15"/>
  </w:num>
  <w:num w:numId="10">
    <w:abstractNumId w:val="17"/>
  </w:num>
  <w:num w:numId="11">
    <w:abstractNumId w:val="6"/>
  </w:num>
  <w:num w:numId="12">
    <w:abstractNumId w:val="1"/>
  </w:num>
  <w:num w:numId="13">
    <w:abstractNumId w:val="9"/>
  </w:num>
  <w:num w:numId="14">
    <w:abstractNumId w:val="2"/>
  </w:num>
  <w:num w:numId="15">
    <w:abstractNumId w:val="12"/>
  </w:num>
  <w:num w:numId="16">
    <w:abstractNumId w:val="16"/>
  </w:num>
  <w:num w:numId="17">
    <w:abstractNumId w:val="4"/>
  </w:num>
  <w:num w:numId="18">
    <w:abstractNumId w:val="8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40"/>
    <w:rsid w:val="00020FE5"/>
    <w:rsid w:val="0002314B"/>
    <w:rsid w:val="00026FAA"/>
    <w:rsid w:val="00070082"/>
    <w:rsid w:val="000756A3"/>
    <w:rsid w:val="00081303"/>
    <w:rsid w:val="00083AFC"/>
    <w:rsid w:val="0008762C"/>
    <w:rsid w:val="00087B87"/>
    <w:rsid w:val="00096795"/>
    <w:rsid w:val="000A797F"/>
    <w:rsid w:val="000F0217"/>
    <w:rsid w:val="00123F6E"/>
    <w:rsid w:val="00177C70"/>
    <w:rsid w:val="001855F1"/>
    <w:rsid w:val="00244842"/>
    <w:rsid w:val="00264A1B"/>
    <w:rsid w:val="002B5D35"/>
    <w:rsid w:val="002C2B68"/>
    <w:rsid w:val="002E5E1E"/>
    <w:rsid w:val="002E7872"/>
    <w:rsid w:val="002F12B0"/>
    <w:rsid w:val="003152D3"/>
    <w:rsid w:val="003908B6"/>
    <w:rsid w:val="003C40E6"/>
    <w:rsid w:val="00486DA0"/>
    <w:rsid w:val="004D54B0"/>
    <w:rsid w:val="004F260D"/>
    <w:rsid w:val="00562F70"/>
    <w:rsid w:val="0058772E"/>
    <w:rsid w:val="00590740"/>
    <w:rsid w:val="005D4A23"/>
    <w:rsid w:val="00611767"/>
    <w:rsid w:val="006302BA"/>
    <w:rsid w:val="007327F7"/>
    <w:rsid w:val="007552B7"/>
    <w:rsid w:val="00767810"/>
    <w:rsid w:val="007A4DF1"/>
    <w:rsid w:val="007D6242"/>
    <w:rsid w:val="00832FCD"/>
    <w:rsid w:val="00863DFE"/>
    <w:rsid w:val="008A24B2"/>
    <w:rsid w:val="0090339D"/>
    <w:rsid w:val="00934B6E"/>
    <w:rsid w:val="00983F14"/>
    <w:rsid w:val="009D0E42"/>
    <w:rsid w:val="009F6267"/>
    <w:rsid w:val="00A15ED5"/>
    <w:rsid w:val="00A24B00"/>
    <w:rsid w:val="00A32EBE"/>
    <w:rsid w:val="00A42329"/>
    <w:rsid w:val="00A42A1E"/>
    <w:rsid w:val="00A8037F"/>
    <w:rsid w:val="00A86D96"/>
    <w:rsid w:val="00AB2571"/>
    <w:rsid w:val="00AC344F"/>
    <w:rsid w:val="00AE26E5"/>
    <w:rsid w:val="00B13E85"/>
    <w:rsid w:val="00B84612"/>
    <w:rsid w:val="00B862A4"/>
    <w:rsid w:val="00C15AAD"/>
    <w:rsid w:val="00C2208C"/>
    <w:rsid w:val="00C47698"/>
    <w:rsid w:val="00C52B16"/>
    <w:rsid w:val="00CA2D71"/>
    <w:rsid w:val="00CB7D7B"/>
    <w:rsid w:val="00D138B0"/>
    <w:rsid w:val="00D3721D"/>
    <w:rsid w:val="00DA03C7"/>
    <w:rsid w:val="00DF5A09"/>
    <w:rsid w:val="00E26E9A"/>
    <w:rsid w:val="00E46AAA"/>
    <w:rsid w:val="00E5416E"/>
    <w:rsid w:val="00E97325"/>
    <w:rsid w:val="00EA52D6"/>
    <w:rsid w:val="00EE5DF4"/>
    <w:rsid w:val="00F3226C"/>
    <w:rsid w:val="00F361AC"/>
    <w:rsid w:val="00F551CE"/>
    <w:rsid w:val="00FA2C19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841A7"/>
  <w15:chartTrackingRefBased/>
  <w15:docId w15:val="{C2F1A4F6-ADEB-4D69-A23C-363862B7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740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0740"/>
    <w:pPr>
      <w:keepNext/>
      <w:outlineLvl w:val="0"/>
    </w:pPr>
    <w:rPr>
      <w:b/>
      <w:szCs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90740"/>
    <w:pPr>
      <w:keepNext/>
      <w:spacing w:line="360" w:lineRule="auto"/>
      <w:ind w:left="2124" w:hanging="2124"/>
      <w:outlineLvl w:val="1"/>
    </w:pPr>
    <w:rPr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C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590740"/>
    <w:rPr>
      <w:rFonts w:ascii="Bookman Old Style" w:eastAsia="Times New Roman" w:hAnsi="Bookman Old Style" w:cs="Times New Roman"/>
      <w:b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rsid w:val="00590740"/>
    <w:rPr>
      <w:rFonts w:ascii="Times New Roman" w:hAnsi="Times New Roman"/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90740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590740"/>
    <w:pPr>
      <w:spacing w:line="312" w:lineRule="auto"/>
      <w:jc w:val="both"/>
    </w:pPr>
    <w:rPr>
      <w:sz w:val="14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590740"/>
    <w:rPr>
      <w:rFonts w:ascii="Bookman Old Style" w:eastAsia="Times New Roman" w:hAnsi="Bookman Old Style" w:cs="Times New Roman"/>
      <w:sz w:val="14"/>
      <w:szCs w:val="20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5907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C1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2C1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83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A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AFC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Wróblewski Tomasz</dc:creator>
  <cp:keywords/>
  <dc:description/>
  <cp:lastModifiedBy>Kozubowicz Marcin</cp:lastModifiedBy>
  <cp:revision>22</cp:revision>
  <dcterms:created xsi:type="dcterms:W3CDTF">2020-05-21T10:55:00Z</dcterms:created>
  <dcterms:modified xsi:type="dcterms:W3CDTF">2020-05-25T07:27:00Z</dcterms:modified>
</cp:coreProperties>
</file>