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CD" w:rsidRDefault="003C6AAE" w:rsidP="00A54FE1">
      <w:pPr>
        <w:rPr>
          <w:b/>
        </w:rPr>
      </w:pPr>
      <w:r w:rsidRPr="008A12DF">
        <w:rPr>
          <w:sz w:val="22"/>
          <w:szCs w:val="22"/>
        </w:rPr>
        <w:t>DSR-II-1.7030</w:t>
      </w:r>
      <w:r w:rsidR="00C07237" w:rsidRPr="008A12DF">
        <w:rPr>
          <w:sz w:val="22"/>
          <w:szCs w:val="22"/>
        </w:rPr>
        <w:t>.</w:t>
      </w:r>
      <w:r w:rsidR="00302B46">
        <w:rPr>
          <w:sz w:val="22"/>
          <w:szCs w:val="22"/>
        </w:rPr>
        <w:t>1</w:t>
      </w:r>
      <w:r w:rsidR="00EF1FAC">
        <w:rPr>
          <w:sz w:val="22"/>
          <w:szCs w:val="22"/>
        </w:rPr>
        <w:t>.</w:t>
      </w:r>
      <w:r w:rsidR="00A54FE1">
        <w:rPr>
          <w:sz w:val="22"/>
          <w:szCs w:val="22"/>
        </w:rPr>
        <w:t>13</w:t>
      </w:r>
      <w:r w:rsidR="00EF1FAC">
        <w:rPr>
          <w:sz w:val="22"/>
          <w:szCs w:val="22"/>
        </w:rPr>
        <w:t>.2020</w:t>
      </w:r>
      <w:r w:rsidR="00AB69BC">
        <w:rPr>
          <w:rFonts w:ascii="Nimbus Roman No9 L" w:hAnsi="Nimbus Roman No9 L"/>
          <w:spacing w:val="-2"/>
          <w:kern w:val="22"/>
          <w:sz w:val="22"/>
          <w:szCs w:val="22"/>
        </w:rPr>
        <w:tab/>
      </w:r>
      <w:r w:rsidR="00AB69BC">
        <w:rPr>
          <w:rFonts w:ascii="Nimbus Roman No9 L" w:hAnsi="Nimbus Roman No9 L"/>
          <w:spacing w:val="-2"/>
          <w:kern w:val="22"/>
          <w:sz w:val="22"/>
          <w:szCs w:val="22"/>
        </w:rPr>
        <w:tab/>
      </w:r>
      <w:r w:rsidR="00AB69BC">
        <w:rPr>
          <w:rFonts w:ascii="Nimbus Roman No9 L" w:hAnsi="Nimbus Roman No9 L"/>
          <w:spacing w:val="-2"/>
          <w:kern w:val="22"/>
          <w:sz w:val="22"/>
          <w:szCs w:val="22"/>
        </w:rPr>
        <w:tab/>
      </w:r>
      <w:r w:rsidR="00AB69BC">
        <w:rPr>
          <w:rFonts w:ascii="Nimbus Roman No9 L" w:hAnsi="Nimbus Roman No9 L"/>
          <w:spacing w:val="-2"/>
          <w:kern w:val="22"/>
          <w:sz w:val="22"/>
          <w:szCs w:val="22"/>
        </w:rPr>
        <w:tab/>
      </w:r>
      <w:r w:rsidR="00AB69BC">
        <w:rPr>
          <w:rFonts w:ascii="Nimbus Roman No9 L" w:hAnsi="Nimbus Roman No9 L"/>
          <w:spacing w:val="-2"/>
          <w:kern w:val="22"/>
          <w:sz w:val="22"/>
          <w:szCs w:val="22"/>
        </w:rPr>
        <w:tab/>
      </w:r>
      <w:r w:rsidR="00A54FE1">
        <w:rPr>
          <w:rFonts w:ascii="Nimbus Roman No9 L" w:hAnsi="Nimbus Roman No9 L"/>
          <w:spacing w:val="-2"/>
          <w:kern w:val="22"/>
          <w:sz w:val="22"/>
          <w:szCs w:val="22"/>
        </w:rPr>
        <w:t xml:space="preserve">             </w:t>
      </w:r>
      <w:r w:rsidR="00C07237" w:rsidRPr="005E2CF9">
        <w:rPr>
          <w:sz w:val="22"/>
          <w:szCs w:val="22"/>
        </w:rPr>
        <w:t xml:space="preserve">Poznań, </w:t>
      </w:r>
      <w:r w:rsidR="00302B46" w:rsidRPr="005E2CF9">
        <w:rPr>
          <w:sz w:val="22"/>
          <w:szCs w:val="22"/>
        </w:rPr>
        <w:t xml:space="preserve">dnia </w:t>
      </w:r>
      <w:r w:rsidR="00A54FE1">
        <w:rPr>
          <w:sz w:val="22"/>
          <w:szCs w:val="22"/>
        </w:rPr>
        <w:t>1</w:t>
      </w:r>
      <w:r w:rsidR="00837D30">
        <w:rPr>
          <w:sz w:val="22"/>
          <w:szCs w:val="22"/>
        </w:rPr>
        <w:t>3</w:t>
      </w:r>
      <w:r w:rsidR="00AB69BC">
        <w:rPr>
          <w:sz w:val="22"/>
          <w:szCs w:val="22"/>
        </w:rPr>
        <w:t xml:space="preserve"> października</w:t>
      </w:r>
      <w:r w:rsidR="00EF1FAC" w:rsidRPr="005E2CF9">
        <w:rPr>
          <w:sz w:val="22"/>
          <w:szCs w:val="22"/>
        </w:rPr>
        <w:t xml:space="preserve"> 2020 r.</w:t>
      </w:r>
    </w:p>
    <w:p w:rsidR="00557DCD" w:rsidRDefault="00A54FE1" w:rsidP="00AB69BC">
      <w:pPr>
        <w:tabs>
          <w:tab w:val="right" w:pos="9070"/>
        </w:tabs>
        <w:rPr>
          <w:b/>
        </w:rPr>
      </w:pPr>
      <w:r>
        <w:rPr>
          <w:b/>
        </w:rPr>
        <w:t xml:space="preserve"> </w:t>
      </w:r>
    </w:p>
    <w:p w:rsidR="00A54FE1" w:rsidRDefault="00A54FE1" w:rsidP="00AB69BC">
      <w:pPr>
        <w:tabs>
          <w:tab w:val="right" w:pos="9070"/>
        </w:tabs>
        <w:rPr>
          <w:b/>
        </w:rPr>
      </w:pPr>
    </w:p>
    <w:p w:rsidR="00F20FAE" w:rsidRPr="001321C2" w:rsidRDefault="00F20FAE" w:rsidP="00AB69BC">
      <w:pPr>
        <w:jc w:val="center"/>
        <w:rPr>
          <w:b/>
        </w:rPr>
      </w:pPr>
      <w:r w:rsidRPr="001321C2">
        <w:rPr>
          <w:b/>
        </w:rPr>
        <w:t>OBWIESZCZENIE MARSZAŁKA WOJEWÓDZTWA WIELKOPOLSKIEGO</w:t>
      </w:r>
    </w:p>
    <w:p w:rsidR="00AB69BC" w:rsidRDefault="00AB69BC" w:rsidP="00AB69BC">
      <w:pPr>
        <w:pStyle w:val="Tekstpodstawowy"/>
        <w:spacing w:before="0" w:after="0"/>
        <w:ind w:firstLine="567"/>
        <w:jc w:val="both"/>
      </w:pPr>
    </w:p>
    <w:p w:rsidR="00F20FAE" w:rsidRPr="001321C2" w:rsidRDefault="00F20FAE" w:rsidP="00AB69BC">
      <w:pPr>
        <w:pStyle w:val="Tekstpodstawowy"/>
        <w:spacing w:before="0" w:after="0"/>
        <w:ind w:firstLine="567"/>
        <w:jc w:val="both"/>
        <w:rPr>
          <w:spacing w:val="-6"/>
          <w:lang w:eastAsia="pl-PL"/>
        </w:rPr>
      </w:pPr>
      <w:r w:rsidRPr="001321C2">
        <w:t>Na podstawie art. 74 ust. 3 ustawy z dnia 3 października 2008 r. o udostępnianiu informacji</w:t>
      </w:r>
      <w:r w:rsidR="00AB69BC">
        <w:t xml:space="preserve"> </w:t>
      </w:r>
      <w:r w:rsidRPr="001321C2">
        <w:t>o środowisku i jego ochronie, udziale społeczeństwa w ochronie środowiska oraz o</w:t>
      </w:r>
      <w:r w:rsidR="00AB69BC">
        <w:t xml:space="preserve"> </w:t>
      </w:r>
      <w:r w:rsidRPr="001321C2">
        <w:t>ocenach oddziaływania na środowisko (</w:t>
      </w:r>
      <w:r w:rsidRPr="001321C2">
        <w:rPr>
          <w:iCs/>
          <w:spacing w:val="-6"/>
        </w:rPr>
        <w:t>tekst jednolity:</w:t>
      </w:r>
      <w:r w:rsidRPr="001321C2">
        <w:t xml:space="preserve"> </w:t>
      </w:r>
      <w:r w:rsidRPr="001321C2">
        <w:rPr>
          <w:bCs/>
        </w:rPr>
        <w:t>Dz. U. z 2020 r., poz. 283</w:t>
      </w:r>
      <w:r w:rsidRPr="001321C2">
        <w:t xml:space="preserve"> ze zm.), w związku z art. 49 ustawy z dnia 14 czerwca 1960 r. </w:t>
      </w:r>
      <w:r w:rsidR="00AB69BC">
        <w:br/>
      </w:r>
      <w:r w:rsidRPr="001321C2">
        <w:t>– Kodeks postępowania administracyjnego (tekst jednolity:</w:t>
      </w:r>
      <w:r w:rsidRPr="001321C2">
        <w:rPr>
          <w:spacing w:val="-6"/>
          <w:lang w:eastAsia="pl-PL"/>
        </w:rPr>
        <w:t xml:space="preserve"> </w:t>
      </w:r>
      <w:r w:rsidRPr="001321C2">
        <w:t>Dz. U. z 2020 r., poz. 256</w:t>
      </w:r>
      <w:r w:rsidR="00CD07D8">
        <w:t xml:space="preserve"> ze zm.</w:t>
      </w:r>
      <w:r w:rsidRPr="001321C2">
        <w:t>)</w:t>
      </w:r>
    </w:p>
    <w:p w:rsidR="00F20FAE" w:rsidRDefault="00F20FAE" w:rsidP="00AB69BC">
      <w:pPr>
        <w:jc w:val="center"/>
        <w:rPr>
          <w:b/>
        </w:rPr>
      </w:pPr>
    </w:p>
    <w:p w:rsidR="00F20FAE" w:rsidRDefault="00F20FAE" w:rsidP="00AB69BC">
      <w:pPr>
        <w:jc w:val="center"/>
        <w:rPr>
          <w:b/>
        </w:rPr>
      </w:pPr>
      <w:r w:rsidRPr="001321C2">
        <w:rPr>
          <w:b/>
        </w:rPr>
        <w:t>ZAWIADAMIAM</w:t>
      </w:r>
    </w:p>
    <w:p w:rsidR="00AB69BC" w:rsidRPr="001321C2" w:rsidRDefault="00AB69BC" w:rsidP="00AB69BC">
      <w:pPr>
        <w:jc w:val="center"/>
        <w:rPr>
          <w:b/>
        </w:rPr>
      </w:pPr>
    </w:p>
    <w:p w:rsidR="00F20FAE" w:rsidRPr="001321C2" w:rsidRDefault="00F20FAE" w:rsidP="00AB69BC">
      <w:pPr>
        <w:jc w:val="both"/>
        <w:rPr>
          <w:sz w:val="22"/>
          <w:szCs w:val="22"/>
        </w:rPr>
      </w:pPr>
      <w:r w:rsidRPr="001321C2">
        <w:rPr>
          <w:sz w:val="22"/>
          <w:szCs w:val="22"/>
        </w:rPr>
        <w:t xml:space="preserve">o wydaniu przez Marszałka Województwa Wielkopolskiego pisma znak: </w:t>
      </w:r>
      <w:bookmarkStart w:id="0" w:name="_GoBack"/>
      <w:r w:rsidRPr="001321C2">
        <w:rPr>
          <w:sz w:val="22"/>
          <w:szCs w:val="22"/>
        </w:rPr>
        <w:t>DSR-II-1.7030.1.</w:t>
      </w:r>
      <w:r w:rsidR="00A54FE1">
        <w:rPr>
          <w:sz w:val="22"/>
          <w:szCs w:val="22"/>
        </w:rPr>
        <w:t>13</w:t>
      </w:r>
      <w:r w:rsidRPr="001321C2">
        <w:rPr>
          <w:sz w:val="22"/>
          <w:szCs w:val="22"/>
        </w:rPr>
        <w:t xml:space="preserve">.2020 z dnia </w:t>
      </w:r>
      <w:r w:rsidR="00A54FE1">
        <w:rPr>
          <w:sz w:val="22"/>
          <w:szCs w:val="22"/>
        </w:rPr>
        <w:t>8</w:t>
      </w:r>
      <w:r w:rsidRPr="001321C2">
        <w:rPr>
          <w:sz w:val="22"/>
          <w:szCs w:val="22"/>
        </w:rPr>
        <w:t>.</w:t>
      </w:r>
      <w:r w:rsidR="00AB69BC">
        <w:rPr>
          <w:sz w:val="22"/>
          <w:szCs w:val="22"/>
        </w:rPr>
        <w:t>1</w:t>
      </w:r>
      <w:r w:rsidRPr="001321C2">
        <w:rPr>
          <w:sz w:val="22"/>
          <w:szCs w:val="22"/>
        </w:rPr>
        <w:t xml:space="preserve">0.2020 </w:t>
      </w:r>
      <w:bookmarkEnd w:id="0"/>
      <w:r w:rsidRPr="001321C2">
        <w:rPr>
          <w:sz w:val="22"/>
          <w:szCs w:val="22"/>
        </w:rPr>
        <w:t>r., o następującej treści:</w:t>
      </w:r>
    </w:p>
    <w:p w:rsidR="00AA6D91" w:rsidRDefault="00AA6D91" w:rsidP="00AB69BC">
      <w:pPr>
        <w:rPr>
          <w:b/>
          <w:sz w:val="22"/>
          <w:szCs w:val="22"/>
        </w:rPr>
      </w:pPr>
    </w:p>
    <w:p w:rsidR="00557DCD" w:rsidRDefault="00557DCD" w:rsidP="00AB69BC">
      <w:pPr>
        <w:keepLines/>
        <w:spacing w:line="360" w:lineRule="auto"/>
        <w:ind w:left="4956"/>
        <w:rPr>
          <w:b/>
          <w:sz w:val="22"/>
          <w:szCs w:val="22"/>
        </w:rPr>
      </w:pPr>
    </w:p>
    <w:p w:rsidR="00A54FE1" w:rsidRPr="00A32EB5" w:rsidRDefault="00A54FE1" w:rsidP="00A54FE1">
      <w:pPr>
        <w:tabs>
          <w:tab w:val="left" w:pos="5670"/>
        </w:tabs>
        <w:jc w:val="both"/>
        <w:rPr>
          <w:b/>
          <w:kern w:val="1"/>
          <w:sz w:val="22"/>
          <w:szCs w:val="22"/>
        </w:rPr>
      </w:pPr>
      <w:r>
        <w:rPr>
          <w:b/>
          <w:kern w:val="1"/>
          <w:sz w:val="22"/>
          <w:szCs w:val="22"/>
        </w:rPr>
        <w:tab/>
        <w:t>Wójt Gminy Krzymów</w:t>
      </w:r>
    </w:p>
    <w:p w:rsidR="00A54FE1" w:rsidRPr="00A32EB5" w:rsidRDefault="00A54FE1" w:rsidP="00A54FE1">
      <w:pPr>
        <w:tabs>
          <w:tab w:val="left" w:pos="5670"/>
        </w:tabs>
        <w:jc w:val="both"/>
        <w:rPr>
          <w:b/>
          <w:kern w:val="1"/>
          <w:sz w:val="22"/>
          <w:szCs w:val="22"/>
        </w:rPr>
      </w:pPr>
      <w:r w:rsidRPr="00A32EB5">
        <w:rPr>
          <w:b/>
          <w:kern w:val="1"/>
          <w:sz w:val="22"/>
          <w:szCs w:val="22"/>
        </w:rPr>
        <w:tab/>
      </w:r>
      <w:r>
        <w:rPr>
          <w:b/>
          <w:kern w:val="1"/>
          <w:sz w:val="22"/>
          <w:szCs w:val="22"/>
        </w:rPr>
        <w:t>ul. Kościelna 2</w:t>
      </w:r>
    </w:p>
    <w:p w:rsidR="00A54FE1" w:rsidRPr="00A32EB5" w:rsidRDefault="00A54FE1" w:rsidP="00A54FE1">
      <w:pPr>
        <w:tabs>
          <w:tab w:val="left" w:pos="5670"/>
        </w:tabs>
        <w:jc w:val="both"/>
        <w:rPr>
          <w:b/>
          <w:kern w:val="1"/>
          <w:sz w:val="22"/>
          <w:szCs w:val="22"/>
        </w:rPr>
      </w:pPr>
      <w:r>
        <w:rPr>
          <w:b/>
          <w:kern w:val="1"/>
          <w:sz w:val="22"/>
          <w:szCs w:val="22"/>
        </w:rPr>
        <w:tab/>
        <w:t>62-513 Krzymów</w:t>
      </w:r>
    </w:p>
    <w:p w:rsidR="00A54FE1" w:rsidRPr="00A32EB5" w:rsidRDefault="00A54FE1" w:rsidP="00A54FE1">
      <w:pPr>
        <w:ind w:right="-145"/>
        <w:jc w:val="both"/>
        <w:rPr>
          <w:kern w:val="1"/>
          <w:sz w:val="22"/>
          <w:szCs w:val="22"/>
          <w:highlight w:val="yellow"/>
        </w:rPr>
      </w:pPr>
    </w:p>
    <w:p w:rsidR="00A54FE1" w:rsidRDefault="00A54FE1" w:rsidP="00A54FE1">
      <w:pPr>
        <w:ind w:firstLine="709"/>
        <w:jc w:val="both"/>
        <w:rPr>
          <w:kern w:val="1"/>
          <w:sz w:val="22"/>
          <w:szCs w:val="22"/>
        </w:rPr>
      </w:pPr>
      <w:r w:rsidRPr="00A32EB5">
        <w:rPr>
          <w:kern w:val="1"/>
          <w:sz w:val="22"/>
          <w:szCs w:val="22"/>
        </w:rPr>
        <w:t xml:space="preserve">Nawiązując do pisma </w:t>
      </w:r>
      <w:r>
        <w:rPr>
          <w:kern w:val="1"/>
          <w:sz w:val="22"/>
          <w:szCs w:val="22"/>
        </w:rPr>
        <w:t xml:space="preserve">Wójta Gminy Krzymów </w:t>
      </w:r>
      <w:r w:rsidRPr="00A32EB5">
        <w:rPr>
          <w:kern w:val="1"/>
          <w:sz w:val="22"/>
          <w:szCs w:val="22"/>
        </w:rPr>
        <w:t xml:space="preserve">znak: </w:t>
      </w:r>
      <w:r>
        <w:rPr>
          <w:kern w:val="1"/>
          <w:sz w:val="22"/>
          <w:szCs w:val="22"/>
        </w:rPr>
        <w:t>RG.6220.19.2020</w:t>
      </w:r>
      <w:r w:rsidRPr="00A32EB5">
        <w:rPr>
          <w:kern w:val="1"/>
          <w:sz w:val="22"/>
          <w:szCs w:val="22"/>
        </w:rPr>
        <w:t xml:space="preserve"> z dnia </w:t>
      </w:r>
      <w:r>
        <w:rPr>
          <w:kern w:val="1"/>
          <w:sz w:val="22"/>
          <w:szCs w:val="22"/>
        </w:rPr>
        <w:t>17.09.2020</w:t>
      </w:r>
      <w:r w:rsidRPr="00A32EB5">
        <w:rPr>
          <w:kern w:val="1"/>
          <w:sz w:val="22"/>
          <w:szCs w:val="22"/>
        </w:rPr>
        <w:t xml:space="preserve"> r.</w:t>
      </w:r>
      <w:r>
        <w:rPr>
          <w:kern w:val="1"/>
          <w:sz w:val="22"/>
          <w:szCs w:val="22"/>
        </w:rPr>
        <w:t xml:space="preserve"> </w:t>
      </w:r>
      <w:r w:rsidRPr="00A32EB5">
        <w:rPr>
          <w:kern w:val="1"/>
          <w:sz w:val="22"/>
          <w:szCs w:val="22"/>
        </w:rPr>
        <w:t xml:space="preserve">z prośbą </w:t>
      </w:r>
      <w:r>
        <w:rPr>
          <w:kern w:val="1"/>
          <w:sz w:val="22"/>
          <w:szCs w:val="22"/>
        </w:rPr>
        <w:br/>
      </w:r>
      <w:r w:rsidRPr="00A32EB5">
        <w:rPr>
          <w:kern w:val="1"/>
          <w:sz w:val="22"/>
          <w:szCs w:val="22"/>
        </w:rPr>
        <w:t>o wyrażenie</w:t>
      </w:r>
      <w:r>
        <w:rPr>
          <w:kern w:val="1"/>
          <w:sz w:val="22"/>
          <w:szCs w:val="22"/>
        </w:rPr>
        <w:t>,</w:t>
      </w:r>
      <w:r w:rsidRPr="00A32EB5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na podstawie </w:t>
      </w:r>
      <w:r w:rsidRPr="00C2460E">
        <w:rPr>
          <w:kern w:val="1"/>
          <w:sz w:val="22"/>
          <w:szCs w:val="22"/>
        </w:rPr>
        <w:t xml:space="preserve">art. </w:t>
      </w:r>
      <w:r>
        <w:rPr>
          <w:kern w:val="1"/>
          <w:sz w:val="22"/>
          <w:szCs w:val="22"/>
        </w:rPr>
        <w:t>77 ust. 1 pkt 3</w:t>
      </w:r>
      <w:r w:rsidRPr="00C2460E">
        <w:rPr>
          <w:kern w:val="1"/>
          <w:sz w:val="22"/>
          <w:szCs w:val="22"/>
        </w:rPr>
        <w:t xml:space="preserve"> ustawy z dnia </w:t>
      </w:r>
      <w:r>
        <w:rPr>
          <w:kern w:val="1"/>
          <w:sz w:val="22"/>
          <w:szCs w:val="22"/>
        </w:rPr>
        <w:t xml:space="preserve"> </w:t>
      </w:r>
      <w:r w:rsidRPr="00C2460E">
        <w:rPr>
          <w:kern w:val="1"/>
          <w:sz w:val="22"/>
          <w:szCs w:val="22"/>
        </w:rPr>
        <w:t>3 października 200</w:t>
      </w:r>
      <w:r>
        <w:rPr>
          <w:kern w:val="1"/>
          <w:sz w:val="22"/>
          <w:szCs w:val="22"/>
        </w:rPr>
        <w:t xml:space="preserve">8 r. o udostępnianiu informacji </w:t>
      </w:r>
      <w:r w:rsidRPr="00C2460E">
        <w:rPr>
          <w:kern w:val="1"/>
          <w:sz w:val="22"/>
          <w:szCs w:val="22"/>
        </w:rPr>
        <w:t>o środowisku i jego ochronie, udziale społeczeń</w:t>
      </w:r>
      <w:r>
        <w:rPr>
          <w:kern w:val="1"/>
          <w:sz w:val="22"/>
          <w:szCs w:val="22"/>
        </w:rPr>
        <w:t xml:space="preserve">stwa w ochronie środowiska oraz o ocenach oddziaływania </w:t>
      </w:r>
      <w:r w:rsidRPr="00C2460E">
        <w:rPr>
          <w:kern w:val="1"/>
          <w:sz w:val="22"/>
          <w:szCs w:val="22"/>
        </w:rPr>
        <w:t>na środowisko (tekst jednolity: Dz.</w:t>
      </w:r>
      <w:r>
        <w:rPr>
          <w:kern w:val="1"/>
          <w:sz w:val="22"/>
          <w:szCs w:val="22"/>
        </w:rPr>
        <w:t xml:space="preserve"> U. z 2020</w:t>
      </w:r>
      <w:r w:rsidRPr="00C2460E">
        <w:rPr>
          <w:kern w:val="1"/>
          <w:sz w:val="22"/>
          <w:szCs w:val="22"/>
        </w:rPr>
        <w:t xml:space="preserve"> r., poz. </w:t>
      </w:r>
      <w:r>
        <w:rPr>
          <w:kern w:val="1"/>
          <w:sz w:val="22"/>
          <w:szCs w:val="22"/>
        </w:rPr>
        <w:t>283</w:t>
      </w:r>
      <w:r w:rsidRPr="00C2460E">
        <w:rPr>
          <w:kern w:val="1"/>
          <w:sz w:val="22"/>
          <w:szCs w:val="22"/>
        </w:rPr>
        <w:t xml:space="preserve"> ze zm.)</w:t>
      </w:r>
      <w:r>
        <w:rPr>
          <w:kern w:val="1"/>
          <w:sz w:val="22"/>
          <w:szCs w:val="22"/>
        </w:rPr>
        <w:t xml:space="preserve">, </w:t>
      </w:r>
      <w:r w:rsidRPr="00A32EB5">
        <w:rPr>
          <w:kern w:val="1"/>
          <w:sz w:val="22"/>
          <w:szCs w:val="22"/>
        </w:rPr>
        <w:t xml:space="preserve">opinii </w:t>
      </w:r>
      <w:r>
        <w:rPr>
          <w:kern w:val="1"/>
          <w:sz w:val="22"/>
          <w:szCs w:val="22"/>
        </w:rPr>
        <w:t>dla realizacji przedsięwzięcia polegającego na rozbudowie zakładu BIOPROTEN sp. z o. o. w miejscowości Brzezińskie Holendry,</w:t>
      </w:r>
      <w:r>
        <w:rPr>
          <w:kern w:val="1"/>
          <w:sz w:val="22"/>
          <w:szCs w:val="22"/>
        </w:rPr>
        <w:br/>
        <w:t>na działce o nr ewid. 65/3,</w:t>
      </w:r>
      <w:r w:rsidRPr="00A32EB5">
        <w:rPr>
          <w:kern w:val="1"/>
          <w:sz w:val="22"/>
          <w:szCs w:val="22"/>
        </w:rPr>
        <w:t xml:space="preserve"> w toku postępowania w sprawie wydania </w:t>
      </w:r>
      <w:r>
        <w:rPr>
          <w:spacing w:val="-6"/>
          <w:kern w:val="1"/>
          <w:sz w:val="22"/>
          <w:szCs w:val="22"/>
        </w:rPr>
        <w:t xml:space="preserve">decyzji </w:t>
      </w:r>
      <w:r w:rsidRPr="00B8544C">
        <w:rPr>
          <w:kern w:val="1"/>
          <w:sz w:val="22"/>
          <w:szCs w:val="22"/>
        </w:rPr>
        <w:t xml:space="preserve">o środowiskowych uwarunkowaniach </w:t>
      </w:r>
      <w:r>
        <w:rPr>
          <w:kern w:val="1"/>
          <w:sz w:val="22"/>
          <w:szCs w:val="22"/>
        </w:rPr>
        <w:t xml:space="preserve">wszczętego </w:t>
      </w:r>
      <w:r w:rsidRPr="00B8544C">
        <w:rPr>
          <w:kern w:val="1"/>
          <w:sz w:val="22"/>
          <w:szCs w:val="22"/>
        </w:rPr>
        <w:t>na wniosek</w:t>
      </w:r>
      <w:r>
        <w:rPr>
          <w:kern w:val="22"/>
          <w:sz w:val="22"/>
          <w:szCs w:val="22"/>
        </w:rPr>
        <w:t xml:space="preserve"> przedsiębiorstwa BIOPROTEN sp. z o. o., Brzeźno,</w:t>
      </w:r>
      <w:r>
        <w:rPr>
          <w:kern w:val="22"/>
          <w:sz w:val="22"/>
          <w:szCs w:val="22"/>
        </w:rPr>
        <w:br/>
        <w:t>ul. Konińska 33, 62-513 Krzymów</w:t>
      </w:r>
      <w:r w:rsidRPr="00B8544C">
        <w:rPr>
          <w:kern w:val="1"/>
          <w:sz w:val="22"/>
          <w:szCs w:val="22"/>
        </w:rPr>
        <w:t>, przedstawiam następujące stanowisko.</w:t>
      </w:r>
    </w:p>
    <w:p w:rsidR="00A54FE1" w:rsidRPr="00A32EB5" w:rsidRDefault="00A54FE1" w:rsidP="00A54FE1">
      <w:pPr>
        <w:ind w:firstLine="708"/>
        <w:jc w:val="both"/>
        <w:rPr>
          <w:sz w:val="22"/>
          <w:szCs w:val="22"/>
        </w:rPr>
      </w:pPr>
      <w:r w:rsidRPr="00A32EB5">
        <w:rPr>
          <w:sz w:val="22"/>
          <w:szCs w:val="22"/>
        </w:rPr>
        <w:t xml:space="preserve">Zgodnie z art. </w:t>
      </w:r>
      <w:r>
        <w:rPr>
          <w:sz w:val="22"/>
          <w:szCs w:val="22"/>
        </w:rPr>
        <w:t>77</w:t>
      </w:r>
      <w:r w:rsidRPr="00A32EB5">
        <w:rPr>
          <w:kern w:val="1"/>
          <w:sz w:val="22"/>
          <w:szCs w:val="22"/>
        </w:rPr>
        <w:t xml:space="preserve"> ust. 1 pkt 3</w:t>
      </w:r>
      <w:r w:rsidRPr="00A32EB5">
        <w:rPr>
          <w:sz w:val="22"/>
          <w:szCs w:val="22"/>
        </w:rPr>
        <w:t xml:space="preserve"> cytowanej ustawy przed wydaniem decyzji o środowiskowych uwarunkowaniach organ właściwy do wydania tej decyzji zasi</w:t>
      </w:r>
      <w:r>
        <w:rPr>
          <w:sz w:val="22"/>
          <w:szCs w:val="22"/>
        </w:rPr>
        <w:t>ęga opinii organu właściwego do </w:t>
      </w:r>
      <w:r w:rsidRPr="00A32EB5">
        <w:rPr>
          <w:sz w:val="22"/>
          <w:szCs w:val="22"/>
        </w:rPr>
        <w:t xml:space="preserve">wydania pozwolenia zintegrowanego na podstawie ustawy z dnia 27 kwietnia 2001 r. – Prawo ochrony środowiska </w:t>
      </w:r>
      <w:r>
        <w:rPr>
          <w:sz w:val="22"/>
          <w:szCs w:val="22"/>
        </w:rPr>
        <w:t>(tekst jednolity: Dz. U. z 2020 r., poz. 1219</w:t>
      </w:r>
      <w:r w:rsidRPr="00A32EB5">
        <w:rPr>
          <w:sz w:val="22"/>
          <w:szCs w:val="22"/>
        </w:rPr>
        <w:t xml:space="preserve"> ze zm.), jeżeli planowane przedsięwzięcie kwalifikowane jest jako instalacja, o której mowa w art. 201 ust. 1 tejże ustawy.</w:t>
      </w:r>
    </w:p>
    <w:p w:rsidR="00A54FE1" w:rsidRDefault="00A54FE1" w:rsidP="00A54FE1">
      <w:pPr>
        <w:jc w:val="both"/>
        <w:rPr>
          <w:sz w:val="22"/>
          <w:szCs w:val="22"/>
        </w:rPr>
      </w:pPr>
      <w:r w:rsidRPr="00A32EB5">
        <w:rPr>
          <w:sz w:val="22"/>
          <w:szCs w:val="22"/>
        </w:rPr>
        <w:t xml:space="preserve">Na gruncie rozpatrywanej sprawy nie zachodzą ww. okoliczności, gdyż działalność objęta wnioskiem nie stanowi żadnego z przedsięwzięć wskazanych w rozporządzeniu Ministra Środowiska z dnia </w:t>
      </w:r>
      <w:r>
        <w:rPr>
          <w:sz w:val="22"/>
          <w:szCs w:val="22"/>
        </w:rPr>
        <w:br/>
        <w:t xml:space="preserve">2 września 2014 r. </w:t>
      </w:r>
      <w:r w:rsidRPr="00A32EB5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sprawie </w:t>
      </w:r>
      <w:r w:rsidRPr="00A32EB5">
        <w:rPr>
          <w:sz w:val="22"/>
          <w:szCs w:val="22"/>
        </w:rPr>
        <w:t xml:space="preserve">rodzajów instalacji mogących powodować znaczne zanieczyszczenie </w:t>
      </w:r>
      <w:r w:rsidRPr="0059333C">
        <w:rPr>
          <w:sz w:val="22"/>
          <w:szCs w:val="22"/>
        </w:rPr>
        <w:t>poszczególnych elementów przyrodniczych albo środowiska jako całości</w:t>
      </w:r>
      <w:r w:rsidRPr="00F3083F">
        <w:rPr>
          <w:spacing w:val="-6"/>
          <w:sz w:val="22"/>
          <w:szCs w:val="22"/>
        </w:rPr>
        <w:t xml:space="preserve"> (Dz. U. z 2014 r., poz. 1169).</w:t>
      </w:r>
    </w:p>
    <w:p w:rsidR="00A54FE1" w:rsidRPr="00A32EB5" w:rsidRDefault="00A54FE1" w:rsidP="00A54FE1">
      <w:pPr>
        <w:ind w:firstLine="708"/>
        <w:jc w:val="both"/>
        <w:rPr>
          <w:kern w:val="1"/>
          <w:sz w:val="22"/>
          <w:szCs w:val="22"/>
        </w:rPr>
      </w:pPr>
      <w:r w:rsidRPr="00A32EB5">
        <w:rPr>
          <w:kern w:val="1"/>
          <w:sz w:val="22"/>
          <w:szCs w:val="22"/>
        </w:rPr>
        <w:t xml:space="preserve">W tym stanie rzeczy </w:t>
      </w:r>
      <w:r>
        <w:rPr>
          <w:kern w:val="1"/>
          <w:sz w:val="22"/>
          <w:szCs w:val="22"/>
        </w:rPr>
        <w:t xml:space="preserve">brak jest </w:t>
      </w:r>
      <w:r w:rsidRPr="00A32EB5">
        <w:rPr>
          <w:kern w:val="1"/>
          <w:sz w:val="22"/>
          <w:szCs w:val="22"/>
        </w:rPr>
        <w:t xml:space="preserve">podstaw prawnych do wydania przez tutejszy Organ opinii </w:t>
      </w:r>
      <w:r>
        <w:rPr>
          <w:kern w:val="1"/>
          <w:sz w:val="22"/>
          <w:szCs w:val="22"/>
        </w:rPr>
        <w:t>w toku postępowania w sprawie wydania</w:t>
      </w:r>
      <w:r w:rsidRPr="00A32EB5">
        <w:rPr>
          <w:kern w:val="1"/>
          <w:sz w:val="22"/>
          <w:szCs w:val="22"/>
        </w:rPr>
        <w:t xml:space="preserve"> decyzji o środowi</w:t>
      </w:r>
      <w:r>
        <w:rPr>
          <w:kern w:val="1"/>
          <w:sz w:val="22"/>
          <w:szCs w:val="22"/>
        </w:rPr>
        <w:t>skowych uwarunkowaniach dla ww. </w:t>
      </w:r>
      <w:r w:rsidRPr="00A32EB5">
        <w:rPr>
          <w:kern w:val="1"/>
          <w:sz w:val="22"/>
          <w:szCs w:val="22"/>
        </w:rPr>
        <w:t>przedsięwzięcia</w:t>
      </w:r>
      <w:r>
        <w:rPr>
          <w:kern w:val="1"/>
          <w:sz w:val="22"/>
          <w:szCs w:val="22"/>
        </w:rPr>
        <w:t>, wobec czego odsyłam przekazany raport o oddziaływaniu przedsięwzięcia na środowisko wraz z załącznikami.</w:t>
      </w:r>
    </w:p>
    <w:p w:rsidR="00A54FE1" w:rsidRDefault="00A54FE1" w:rsidP="00A54FE1">
      <w:pPr>
        <w:jc w:val="both"/>
        <w:rPr>
          <w:kern w:val="1"/>
          <w:sz w:val="22"/>
          <w:szCs w:val="22"/>
        </w:rPr>
      </w:pPr>
    </w:p>
    <w:p w:rsidR="00A54FE1" w:rsidRPr="002D5FF9" w:rsidRDefault="00A54FE1" w:rsidP="00A54FE1">
      <w:pPr>
        <w:jc w:val="both"/>
        <w:rPr>
          <w:kern w:val="1"/>
          <w:sz w:val="20"/>
          <w:szCs w:val="20"/>
        </w:rPr>
      </w:pPr>
      <w:r w:rsidRPr="002D5FF9">
        <w:rPr>
          <w:kern w:val="1"/>
          <w:sz w:val="20"/>
          <w:szCs w:val="20"/>
        </w:rPr>
        <w:t>Otrzymują:</w:t>
      </w:r>
    </w:p>
    <w:p w:rsidR="00A54FE1" w:rsidRDefault="00A54FE1" w:rsidP="00A54FE1">
      <w:pPr>
        <w:numPr>
          <w:ilvl w:val="0"/>
          <w:numId w:val="7"/>
        </w:numPr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Adresat - </w:t>
      </w:r>
      <w:proofErr w:type="spellStart"/>
      <w:r>
        <w:rPr>
          <w:kern w:val="1"/>
          <w:sz w:val="20"/>
          <w:szCs w:val="20"/>
        </w:rPr>
        <w:t>ePUAP</w:t>
      </w:r>
      <w:proofErr w:type="spellEnd"/>
    </w:p>
    <w:p w:rsidR="00A54FE1" w:rsidRDefault="00A54FE1" w:rsidP="00A54FE1">
      <w:pPr>
        <w:numPr>
          <w:ilvl w:val="0"/>
          <w:numId w:val="7"/>
        </w:numPr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BIOPROTEN sp. z o. o.</w:t>
      </w:r>
    </w:p>
    <w:p w:rsidR="00A54FE1" w:rsidRDefault="00A54FE1" w:rsidP="00A54FE1">
      <w:pPr>
        <w:ind w:left="720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Brzeźno, ul. Konińska 33, 62-513 Krzymów</w:t>
      </w:r>
    </w:p>
    <w:p w:rsidR="00A54FE1" w:rsidRDefault="00A54FE1" w:rsidP="00A54FE1">
      <w:pPr>
        <w:numPr>
          <w:ilvl w:val="0"/>
          <w:numId w:val="7"/>
        </w:numPr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Monika Czerwińska – pełnomocnik</w:t>
      </w:r>
    </w:p>
    <w:p w:rsidR="00A54FE1" w:rsidRPr="00016F2D" w:rsidRDefault="00A54FE1" w:rsidP="00A54FE1">
      <w:pPr>
        <w:keepLines/>
        <w:numPr>
          <w:ilvl w:val="0"/>
          <w:numId w:val="7"/>
        </w:numPr>
        <w:spacing w:line="200" w:lineRule="atLeast"/>
        <w:jc w:val="both"/>
        <w:rPr>
          <w:sz w:val="20"/>
          <w:szCs w:val="20"/>
        </w:rPr>
      </w:pPr>
      <w:r w:rsidRPr="00016F2D">
        <w:rPr>
          <w:kern w:val="1"/>
          <w:sz w:val="20"/>
          <w:szCs w:val="20"/>
        </w:rPr>
        <w:t>Strony postępowania zgodnie z art. 49 KPA</w:t>
      </w:r>
    </w:p>
    <w:p w:rsidR="00A54FE1" w:rsidRDefault="00A54FE1" w:rsidP="00A54FE1">
      <w:pPr>
        <w:numPr>
          <w:ilvl w:val="0"/>
          <w:numId w:val="7"/>
        </w:numPr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Aa</w:t>
      </w:r>
    </w:p>
    <w:p w:rsidR="00AB69BC" w:rsidRDefault="00AB69BC" w:rsidP="00AB69BC">
      <w:pPr>
        <w:jc w:val="both"/>
        <w:rPr>
          <w:sz w:val="22"/>
          <w:szCs w:val="22"/>
        </w:rPr>
      </w:pPr>
    </w:p>
    <w:p w:rsidR="00E92AD6" w:rsidRDefault="009575C2" w:rsidP="00AB69BC">
      <w:pPr>
        <w:jc w:val="both"/>
        <w:rPr>
          <w:b/>
          <w:sz w:val="22"/>
          <w:szCs w:val="22"/>
        </w:rPr>
      </w:pPr>
      <w:r w:rsidRPr="005E2CF9">
        <w:rPr>
          <w:sz w:val="22"/>
          <w:szCs w:val="22"/>
        </w:rPr>
        <w:t xml:space="preserve">Data udostępnienia niniejszego zawiadomienia w Biuletynie Informacji Publicznej Urzędu Marszałkowskiego Województwa Wielkopolskiego w Poznaniu – </w:t>
      </w:r>
      <w:r w:rsidR="00837D30">
        <w:rPr>
          <w:b/>
          <w:sz w:val="22"/>
          <w:szCs w:val="22"/>
        </w:rPr>
        <w:t>28</w:t>
      </w:r>
      <w:r w:rsidR="00070C06" w:rsidRPr="005E2CF9">
        <w:rPr>
          <w:b/>
          <w:sz w:val="22"/>
          <w:szCs w:val="22"/>
        </w:rPr>
        <w:t>.</w:t>
      </w:r>
      <w:r w:rsidR="000C35E1">
        <w:rPr>
          <w:b/>
          <w:sz w:val="22"/>
          <w:szCs w:val="22"/>
        </w:rPr>
        <w:t>1</w:t>
      </w:r>
      <w:r w:rsidR="00F17DCC">
        <w:rPr>
          <w:b/>
          <w:sz w:val="22"/>
          <w:szCs w:val="22"/>
        </w:rPr>
        <w:t>0</w:t>
      </w:r>
      <w:r w:rsidR="00C27474" w:rsidRPr="005E2CF9">
        <w:rPr>
          <w:b/>
          <w:sz w:val="22"/>
          <w:szCs w:val="22"/>
        </w:rPr>
        <w:t>.2020</w:t>
      </w:r>
      <w:r w:rsidRPr="005E2CF9">
        <w:rPr>
          <w:b/>
          <w:sz w:val="22"/>
          <w:szCs w:val="22"/>
        </w:rPr>
        <w:t xml:space="preserve"> r.</w:t>
      </w:r>
    </w:p>
    <w:p w:rsidR="00070C06" w:rsidRDefault="00070C06" w:rsidP="00EF1FAC">
      <w:pPr>
        <w:jc w:val="both"/>
        <w:rPr>
          <w:sz w:val="18"/>
          <w:szCs w:val="18"/>
        </w:rPr>
      </w:pPr>
    </w:p>
    <w:p w:rsidR="00224D1E" w:rsidRPr="00224D1E" w:rsidRDefault="00224D1E" w:rsidP="00224D1E">
      <w:pPr>
        <w:suppressAutoHyphens w:val="0"/>
        <w:spacing w:before="120"/>
        <w:jc w:val="both"/>
        <w:rPr>
          <w:kern w:val="1"/>
          <w:sz w:val="16"/>
          <w:szCs w:val="16"/>
          <w:lang w:eastAsia="pl-PL"/>
        </w:rPr>
      </w:pPr>
    </w:p>
    <w:p w:rsidR="00F20FAE" w:rsidRDefault="00F20FAE" w:rsidP="00EF1FAC">
      <w:pPr>
        <w:jc w:val="both"/>
        <w:rPr>
          <w:sz w:val="18"/>
          <w:szCs w:val="18"/>
        </w:rPr>
      </w:pPr>
    </w:p>
    <w:p w:rsidR="00F20FAE" w:rsidRDefault="00F20FAE" w:rsidP="00EF1FAC">
      <w:pPr>
        <w:jc w:val="both"/>
        <w:rPr>
          <w:sz w:val="18"/>
          <w:szCs w:val="18"/>
        </w:rPr>
      </w:pPr>
    </w:p>
    <w:p w:rsidR="00F20FAE" w:rsidRDefault="00F20FAE" w:rsidP="00EF1FAC">
      <w:pPr>
        <w:jc w:val="both"/>
        <w:rPr>
          <w:sz w:val="18"/>
          <w:szCs w:val="18"/>
        </w:rPr>
      </w:pPr>
    </w:p>
    <w:p w:rsidR="00F716BB" w:rsidRDefault="00F716BB" w:rsidP="00F716BB">
      <w:pPr>
        <w:suppressAutoHyphens w:val="0"/>
        <w:rPr>
          <w:sz w:val="18"/>
          <w:szCs w:val="18"/>
        </w:rPr>
      </w:pPr>
    </w:p>
    <w:p w:rsidR="00557DCD" w:rsidRDefault="00557DCD" w:rsidP="00F716BB">
      <w:pPr>
        <w:suppressAutoHyphens w:val="0"/>
        <w:rPr>
          <w:sz w:val="18"/>
          <w:szCs w:val="18"/>
        </w:rPr>
      </w:pPr>
    </w:p>
    <w:p w:rsidR="00557DCD" w:rsidRDefault="00557DCD" w:rsidP="00F716BB">
      <w:pPr>
        <w:suppressAutoHyphens w:val="0"/>
        <w:rPr>
          <w:sz w:val="18"/>
          <w:szCs w:val="18"/>
        </w:rPr>
      </w:pPr>
    </w:p>
    <w:p w:rsidR="00557DCD" w:rsidRDefault="00557DCD" w:rsidP="00F716BB">
      <w:pPr>
        <w:suppressAutoHyphens w:val="0"/>
        <w:rPr>
          <w:sz w:val="18"/>
          <w:szCs w:val="18"/>
        </w:rPr>
      </w:pPr>
    </w:p>
    <w:p w:rsidR="00557DCD" w:rsidRDefault="00557DCD" w:rsidP="00F716BB">
      <w:pPr>
        <w:suppressAutoHyphens w:val="0"/>
        <w:rPr>
          <w:sz w:val="18"/>
          <w:szCs w:val="18"/>
        </w:rPr>
      </w:pPr>
    </w:p>
    <w:p w:rsidR="00CD07D8" w:rsidRPr="00F716BB" w:rsidRDefault="00CD07D8" w:rsidP="00F716BB">
      <w:pPr>
        <w:suppressAutoHyphens w:val="0"/>
        <w:rPr>
          <w:sz w:val="16"/>
          <w:szCs w:val="16"/>
          <w:lang w:eastAsia="pl-PL"/>
        </w:rPr>
      </w:pPr>
    </w:p>
    <w:p w:rsidR="00AB69BC" w:rsidRPr="00A1718D" w:rsidRDefault="00AB69BC" w:rsidP="00AB69BC">
      <w:pPr>
        <w:keepLines/>
        <w:jc w:val="both"/>
        <w:rPr>
          <w:sz w:val="18"/>
          <w:szCs w:val="18"/>
        </w:rPr>
      </w:pPr>
      <w:r w:rsidRPr="00A1718D">
        <w:rPr>
          <w:sz w:val="18"/>
          <w:szCs w:val="18"/>
        </w:rPr>
        <w:t>Sprawę prowadzi:</w:t>
      </w:r>
    </w:p>
    <w:p w:rsidR="00AB69BC" w:rsidRPr="00A1718D" w:rsidRDefault="00A54FE1" w:rsidP="00AB69BC">
      <w:pPr>
        <w:keepLines/>
        <w:jc w:val="both"/>
        <w:rPr>
          <w:sz w:val="18"/>
          <w:szCs w:val="18"/>
        </w:rPr>
      </w:pPr>
      <w:r>
        <w:rPr>
          <w:sz w:val="18"/>
          <w:szCs w:val="18"/>
        </w:rPr>
        <w:t>Marta Srech</w:t>
      </w:r>
    </w:p>
    <w:p w:rsidR="00AB69BC" w:rsidRPr="005E2CF9" w:rsidRDefault="00AB69BC" w:rsidP="00AB69BC">
      <w:pPr>
        <w:tabs>
          <w:tab w:val="left" w:pos="567"/>
        </w:tabs>
        <w:jc w:val="both"/>
        <w:rPr>
          <w:bCs/>
          <w:sz w:val="22"/>
          <w:szCs w:val="22"/>
        </w:rPr>
      </w:pPr>
      <w:r w:rsidRPr="00A1718D">
        <w:rPr>
          <w:sz w:val="18"/>
          <w:szCs w:val="18"/>
        </w:rPr>
        <w:t>tel.:  61 62</w:t>
      </w:r>
      <w:r w:rsidR="00A54FE1">
        <w:rPr>
          <w:sz w:val="18"/>
          <w:szCs w:val="18"/>
        </w:rPr>
        <w:t xml:space="preserve"> 6</w:t>
      </w:r>
      <w:r w:rsidRPr="00A1718D">
        <w:rPr>
          <w:sz w:val="18"/>
          <w:szCs w:val="18"/>
        </w:rPr>
        <w:t>6</w:t>
      </w:r>
      <w:r w:rsidR="00A54FE1">
        <w:rPr>
          <w:sz w:val="18"/>
          <w:szCs w:val="18"/>
        </w:rPr>
        <w:t xml:space="preserve"> 467</w:t>
      </w:r>
    </w:p>
    <w:p w:rsidR="007555E6" w:rsidRPr="003B5F2F" w:rsidRDefault="007555E6" w:rsidP="00AB69BC">
      <w:pPr>
        <w:suppressAutoHyphens w:val="0"/>
        <w:rPr>
          <w:sz w:val="16"/>
          <w:szCs w:val="16"/>
          <w:lang w:eastAsia="pl-PL"/>
        </w:rPr>
      </w:pPr>
    </w:p>
    <w:sectPr w:rsidR="007555E6" w:rsidRPr="003B5F2F" w:rsidSect="00AB69BC">
      <w:footerReference w:type="default" r:id="rId8"/>
      <w:pgSz w:w="11906" w:h="16838"/>
      <w:pgMar w:top="1021" w:right="1134" w:bottom="102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DE" w:rsidRDefault="007A51DE" w:rsidP="0047118B">
      <w:r>
        <w:separator/>
      </w:r>
    </w:p>
  </w:endnote>
  <w:endnote w:type="continuationSeparator" w:id="0">
    <w:p w:rsidR="007A51DE" w:rsidRDefault="007A51DE" w:rsidP="0047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8B" w:rsidRDefault="0047118B" w:rsidP="0047118B">
    <w:pPr>
      <w:pStyle w:val="Stopka"/>
      <w:pBdr>
        <w:bottom w:val="single" w:sz="12" w:space="1" w:color="auto"/>
      </w:pBdr>
      <w:rPr>
        <w:b/>
        <w:bCs/>
        <w:sz w:val="22"/>
        <w:szCs w:val="22"/>
      </w:rPr>
    </w:pPr>
  </w:p>
  <w:p w:rsidR="0047118B" w:rsidRPr="0047118B" w:rsidRDefault="0047118B" w:rsidP="0047118B">
    <w:pPr>
      <w:pStyle w:val="Stopka"/>
      <w:jc w:val="center"/>
      <w:rPr>
        <w:sz w:val="22"/>
        <w:szCs w:val="22"/>
      </w:rPr>
    </w:pPr>
    <w:r>
      <w:rPr>
        <w:b/>
        <w:bCs/>
        <w:sz w:val="22"/>
        <w:szCs w:val="22"/>
      </w:rPr>
      <w:t xml:space="preserve">al. Niepodległości 34, 61 - 714 Poznań, tel.: 61 626 64 00, faks: </w:t>
    </w:r>
    <w:r w:rsidRPr="00DB0654">
      <w:rPr>
        <w:b/>
        <w:bCs/>
        <w:sz w:val="22"/>
        <w:szCs w:val="22"/>
      </w:rPr>
      <w:t>61</w:t>
    </w:r>
    <w:r>
      <w:rPr>
        <w:b/>
        <w:bCs/>
        <w:sz w:val="22"/>
        <w:szCs w:val="22"/>
      </w:rPr>
      <w:t> 626 64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DE" w:rsidRDefault="007A51DE" w:rsidP="0047118B">
      <w:r>
        <w:separator/>
      </w:r>
    </w:p>
  </w:footnote>
  <w:footnote w:type="continuationSeparator" w:id="0">
    <w:p w:rsidR="007A51DE" w:rsidRDefault="007A51DE" w:rsidP="0047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415000F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D2F4BD2"/>
    <w:multiLevelType w:val="multilevel"/>
    <w:tmpl w:val="D72E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30655151"/>
    <w:multiLevelType w:val="hybridMultilevel"/>
    <w:tmpl w:val="39862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2142D"/>
    <w:multiLevelType w:val="hybridMultilevel"/>
    <w:tmpl w:val="6580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C2D31"/>
    <w:multiLevelType w:val="multilevel"/>
    <w:tmpl w:val="0B84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63521712"/>
    <w:multiLevelType w:val="hybridMultilevel"/>
    <w:tmpl w:val="67B62794"/>
    <w:lvl w:ilvl="0" w:tplc="0696FF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E52B9"/>
    <w:multiLevelType w:val="hybridMultilevel"/>
    <w:tmpl w:val="A704D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AD"/>
    <w:rsid w:val="00015AB3"/>
    <w:rsid w:val="00030866"/>
    <w:rsid w:val="000327C9"/>
    <w:rsid w:val="00040790"/>
    <w:rsid w:val="00070C06"/>
    <w:rsid w:val="00082AAD"/>
    <w:rsid w:val="00095785"/>
    <w:rsid w:val="000A0DE5"/>
    <w:rsid w:val="000A27C7"/>
    <w:rsid w:val="000B3ACB"/>
    <w:rsid w:val="000C35E1"/>
    <w:rsid w:val="000E3932"/>
    <w:rsid w:val="000F196A"/>
    <w:rsid w:val="000F3C9A"/>
    <w:rsid w:val="000F67A4"/>
    <w:rsid w:val="00113052"/>
    <w:rsid w:val="00125C41"/>
    <w:rsid w:val="00131EF0"/>
    <w:rsid w:val="00161AC7"/>
    <w:rsid w:val="0016335D"/>
    <w:rsid w:val="00164590"/>
    <w:rsid w:val="00173858"/>
    <w:rsid w:val="00173B6F"/>
    <w:rsid w:val="00181D2B"/>
    <w:rsid w:val="0018230D"/>
    <w:rsid w:val="001954EF"/>
    <w:rsid w:val="001A22AE"/>
    <w:rsid w:val="001A78BB"/>
    <w:rsid w:val="001B4670"/>
    <w:rsid w:val="001D24A6"/>
    <w:rsid w:val="001F2F0C"/>
    <w:rsid w:val="00224D1E"/>
    <w:rsid w:val="00271A81"/>
    <w:rsid w:val="002A2C13"/>
    <w:rsid w:val="002C2762"/>
    <w:rsid w:val="002D314E"/>
    <w:rsid w:val="002D71E3"/>
    <w:rsid w:val="002E17FE"/>
    <w:rsid w:val="00302B46"/>
    <w:rsid w:val="00323C28"/>
    <w:rsid w:val="00333D9E"/>
    <w:rsid w:val="003507B3"/>
    <w:rsid w:val="00353874"/>
    <w:rsid w:val="00357E79"/>
    <w:rsid w:val="00363E2E"/>
    <w:rsid w:val="00367C4A"/>
    <w:rsid w:val="00383735"/>
    <w:rsid w:val="00385D1E"/>
    <w:rsid w:val="003908A5"/>
    <w:rsid w:val="003B5F2F"/>
    <w:rsid w:val="003C4EA1"/>
    <w:rsid w:val="003C6AAE"/>
    <w:rsid w:val="003D5078"/>
    <w:rsid w:val="003F3447"/>
    <w:rsid w:val="004266BB"/>
    <w:rsid w:val="00427823"/>
    <w:rsid w:val="00441039"/>
    <w:rsid w:val="0046332F"/>
    <w:rsid w:val="0047118B"/>
    <w:rsid w:val="00475D28"/>
    <w:rsid w:val="00482C2E"/>
    <w:rsid w:val="00491B84"/>
    <w:rsid w:val="004D1014"/>
    <w:rsid w:val="004D4CC0"/>
    <w:rsid w:val="004E5BDB"/>
    <w:rsid w:val="00506772"/>
    <w:rsid w:val="00521FBE"/>
    <w:rsid w:val="00524B03"/>
    <w:rsid w:val="00557DCD"/>
    <w:rsid w:val="00562C8C"/>
    <w:rsid w:val="0056428B"/>
    <w:rsid w:val="00577DAF"/>
    <w:rsid w:val="00591783"/>
    <w:rsid w:val="005C1879"/>
    <w:rsid w:val="005C4C2D"/>
    <w:rsid w:val="005D1670"/>
    <w:rsid w:val="005D1926"/>
    <w:rsid w:val="005D3539"/>
    <w:rsid w:val="005D3BEB"/>
    <w:rsid w:val="005E000A"/>
    <w:rsid w:val="005E2CF9"/>
    <w:rsid w:val="005F63D8"/>
    <w:rsid w:val="00607E55"/>
    <w:rsid w:val="00612377"/>
    <w:rsid w:val="00614B67"/>
    <w:rsid w:val="006168E7"/>
    <w:rsid w:val="00641E0D"/>
    <w:rsid w:val="006474EF"/>
    <w:rsid w:val="00671CD8"/>
    <w:rsid w:val="006E0954"/>
    <w:rsid w:val="006E7948"/>
    <w:rsid w:val="006F1681"/>
    <w:rsid w:val="007073E5"/>
    <w:rsid w:val="00720257"/>
    <w:rsid w:val="00720A20"/>
    <w:rsid w:val="0072592D"/>
    <w:rsid w:val="00731F25"/>
    <w:rsid w:val="007506B3"/>
    <w:rsid w:val="007555E6"/>
    <w:rsid w:val="00765604"/>
    <w:rsid w:val="00780D1B"/>
    <w:rsid w:val="00781FCB"/>
    <w:rsid w:val="007875A1"/>
    <w:rsid w:val="007978A5"/>
    <w:rsid w:val="007A23FD"/>
    <w:rsid w:val="007A51DE"/>
    <w:rsid w:val="00816D13"/>
    <w:rsid w:val="008262E4"/>
    <w:rsid w:val="00827302"/>
    <w:rsid w:val="00837D30"/>
    <w:rsid w:val="0086376C"/>
    <w:rsid w:val="0087107A"/>
    <w:rsid w:val="00871481"/>
    <w:rsid w:val="00875921"/>
    <w:rsid w:val="008826F0"/>
    <w:rsid w:val="00894D82"/>
    <w:rsid w:val="008A12DF"/>
    <w:rsid w:val="008B0A9D"/>
    <w:rsid w:val="008B1751"/>
    <w:rsid w:val="008B2DC5"/>
    <w:rsid w:val="008B63FB"/>
    <w:rsid w:val="008D1B56"/>
    <w:rsid w:val="008E4E87"/>
    <w:rsid w:val="008F6120"/>
    <w:rsid w:val="008F6EFC"/>
    <w:rsid w:val="008F77AF"/>
    <w:rsid w:val="009017B6"/>
    <w:rsid w:val="00902AD9"/>
    <w:rsid w:val="009575C2"/>
    <w:rsid w:val="00965BC9"/>
    <w:rsid w:val="00965C1E"/>
    <w:rsid w:val="00974DBF"/>
    <w:rsid w:val="009B1429"/>
    <w:rsid w:val="009B3DBA"/>
    <w:rsid w:val="009C3996"/>
    <w:rsid w:val="009C3BAE"/>
    <w:rsid w:val="009C76DC"/>
    <w:rsid w:val="00A008DF"/>
    <w:rsid w:val="00A31E63"/>
    <w:rsid w:val="00A356D6"/>
    <w:rsid w:val="00A4021E"/>
    <w:rsid w:val="00A45D56"/>
    <w:rsid w:val="00A54BC6"/>
    <w:rsid w:val="00A54FE1"/>
    <w:rsid w:val="00A5706D"/>
    <w:rsid w:val="00A57487"/>
    <w:rsid w:val="00A81CA4"/>
    <w:rsid w:val="00AA6D91"/>
    <w:rsid w:val="00AB3C66"/>
    <w:rsid w:val="00AB69BC"/>
    <w:rsid w:val="00AC3D55"/>
    <w:rsid w:val="00AD4A92"/>
    <w:rsid w:val="00AF305D"/>
    <w:rsid w:val="00B16E33"/>
    <w:rsid w:val="00B21DEC"/>
    <w:rsid w:val="00B252AD"/>
    <w:rsid w:val="00B268DA"/>
    <w:rsid w:val="00B31B3F"/>
    <w:rsid w:val="00B559C8"/>
    <w:rsid w:val="00B642FE"/>
    <w:rsid w:val="00B667B7"/>
    <w:rsid w:val="00B71F03"/>
    <w:rsid w:val="00B7765E"/>
    <w:rsid w:val="00B81FBB"/>
    <w:rsid w:val="00B83DAB"/>
    <w:rsid w:val="00B85709"/>
    <w:rsid w:val="00B95AEC"/>
    <w:rsid w:val="00BB4626"/>
    <w:rsid w:val="00BC7D44"/>
    <w:rsid w:val="00BD2B3B"/>
    <w:rsid w:val="00BD2B92"/>
    <w:rsid w:val="00BF6015"/>
    <w:rsid w:val="00C07237"/>
    <w:rsid w:val="00C27474"/>
    <w:rsid w:val="00C33D46"/>
    <w:rsid w:val="00C4217E"/>
    <w:rsid w:val="00C534FB"/>
    <w:rsid w:val="00C60EA2"/>
    <w:rsid w:val="00C641F2"/>
    <w:rsid w:val="00C74161"/>
    <w:rsid w:val="00C933E8"/>
    <w:rsid w:val="00CA1310"/>
    <w:rsid w:val="00CA7D99"/>
    <w:rsid w:val="00CC771B"/>
    <w:rsid w:val="00CD07D8"/>
    <w:rsid w:val="00CE5137"/>
    <w:rsid w:val="00D01154"/>
    <w:rsid w:val="00D239C8"/>
    <w:rsid w:val="00D255FC"/>
    <w:rsid w:val="00D62437"/>
    <w:rsid w:val="00D636D2"/>
    <w:rsid w:val="00D66804"/>
    <w:rsid w:val="00D71A55"/>
    <w:rsid w:val="00D72D5A"/>
    <w:rsid w:val="00D73BD3"/>
    <w:rsid w:val="00D76F83"/>
    <w:rsid w:val="00D82C3D"/>
    <w:rsid w:val="00D84953"/>
    <w:rsid w:val="00D863F8"/>
    <w:rsid w:val="00DB27C1"/>
    <w:rsid w:val="00DB61D2"/>
    <w:rsid w:val="00DC4480"/>
    <w:rsid w:val="00DD24A8"/>
    <w:rsid w:val="00DD7800"/>
    <w:rsid w:val="00DE1C1E"/>
    <w:rsid w:val="00DE6A08"/>
    <w:rsid w:val="00E130E5"/>
    <w:rsid w:val="00E1549C"/>
    <w:rsid w:val="00E20EAD"/>
    <w:rsid w:val="00E25216"/>
    <w:rsid w:val="00E304B4"/>
    <w:rsid w:val="00E40BDA"/>
    <w:rsid w:val="00E63B15"/>
    <w:rsid w:val="00E71E39"/>
    <w:rsid w:val="00E85844"/>
    <w:rsid w:val="00E919C2"/>
    <w:rsid w:val="00E92AD6"/>
    <w:rsid w:val="00E92C9D"/>
    <w:rsid w:val="00EC67DE"/>
    <w:rsid w:val="00ED641E"/>
    <w:rsid w:val="00ED6D1C"/>
    <w:rsid w:val="00EE3052"/>
    <w:rsid w:val="00EE5759"/>
    <w:rsid w:val="00EF1FAC"/>
    <w:rsid w:val="00EF3A45"/>
    <w:rsid w:val="00F12A25"/>
    <w:rsid w:val="00F1350F"/>
    <w:rsid w:val="00F155D5"/>
    <w:rsid w:val="00F17DCC"/>
    <w:rsid w:val="00F20FAE"/>
    <w:rsid w:val="00F2250D"/>
    <w:rsid w:val="00F25689"/>
    <w:rsid w:val="00F278A7"/>
    <w:rsid w:val="00F45787"/>
    <w:rsid w:val="00F501EF"/>
    <w:rsid w:val="00F67D95"/>
    <w:rsid w:val="00F716BB"/>
    <w:rsid w:val="00F86E33"/>
    <w:rsid w:val="00FA48F7"/>
    <w:rsid w:val="00FD3CB2"/>
    <w:rsid w:val="00FD4372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628C8"/>
  <w15:chartTrackingRefBased/>
  <w15:docId w15:val="{FA0E5F6A-C542-4604-A247-3EFE8B4A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AA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thcurrent">
    <w:name w:val="pathcurrent"/>
    <w:basedOn w:val="Domylnaczcionkaakapitu"/>
    <w:rsid w:val="00082AAD"/>
  </w:style>
  <w:style w:type="character" w:styleId="Hipercze">
    <w:name w:val="Hyperlink"/>
    <w:rsid w:val="00082AAD"/>
    <w:rPr>
      <w:color w:val="0000FF"/>
      <w:u w:val="single"/>
    </w:rPr>
  </w:style>
  <w:style w:type="paragraph" w:styleId="Tekstpodstawowy">
    <w:name w:val="Body Text"/>
    <w:basedOn w:val="Normalny"/>
    <w:rsid w:val="00082AAD"/>
    <w:pPr>
      <w:spacing w:before="280" w:after="280"/>
    </w:pPr>
    <w:rPr>
      <w:rFonts w:eastAsia="Arial Unicode MS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82AAD"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sid w:val="00DD7800"/>
    <w:rPr>
      <w:b/>
      <w:bCs/>
    </w:rPr>
  </w:style>
  <w:style w:type="paragraph" w:styleId="Tekstdymka">
    <w:name w:val="Balloon Text"/>
    <w:basedOn w:val="Normalny"/>
    <w:semiHidden/>
    <w:rsid w:val="000F3C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71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118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47118B"/>
    <w:rPr>
      <w:sz w:val="24"/>
      <w:szCs w:val="24"/>
      <w:lang w:eastAsia="ar-SA"/>
    </w:rPr>
  </w:style>
  <w:style w:type="paragraph" w:styleId="NormalnyWeb">
    <w:name w:val="Normal (Web)"/>
    <w:aliases w:val="Normalny (Web) Znak1,Normalny (Web) Znak Znak,Normalny (Web) Znak"/>
    <w:basedOn w:val="Normalny"/>
    <w:link w:val="NormalnyWebZnak2"/>
    <w:unhideWhenUsed/>
    <w:qFormat/>
    <w:rsid w:val="00ED6D1C"/>
    <w:pPr>
      <w:suppressAutoHyphens w:val="0"/>
      <w:spacing w:before="100" w:beforeAutospacing="1" w:after="119"/>
    </w:pPr>
    <w:rPr>
      <w:lang w:eastAsia="pl-PL"/>
    </w:rPr>
  </w:style>
  <w:style w:type="character" w:customStyle="1" w:styleId="NormalnyWebZnak2">
    <w:name w:val="Normalny (Web) Znak2"/>
    <w:aliases w:val="Normalny (Web) Znak1 Znak,Normalny (Web) Znak Znak Znak,Normalny (Web) Znak Znak1"/>
    <w:link w:val="NormalnyWeb"/>
    <w:rsid w:val="00ED6D1C"/>
    <w:rPr>
      <w:sz w:val="24"/>
      <w:szCs w:val="24"/>
    </w:rPr>
  </w:style>
  <w:style w:type="paragraph" w:customStyle="1" w:styleId="Default">
    <w:name w:val="Default"/>
    <w:rsid w:val="00CD07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34366-5BA4-4C02-8E02-053146E6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DSR-II-1</vt:lpstr>
    </vt:vector>
  </TitlesOfParts>
  <Company>Urzad Marszalkowski</Company>
  <LinksUpToDate>false</LinksUpToDate>
  <CharactersWithSpaces>3020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mailto:katarzyna.adamska@umww.pl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DSR-II-1</dc:title>
  <dc:subject/>
  <dc:creator>malgorzata.kosowska</dc:creator>
  <cp:keywords/>
  <dc:description/>
  <cp:lastModifiedBy>Gołembowska Marta</cp:lastModifiedBy>
  <cp:revision>5</cp:revision>
  <cp:lastPrinted>2020-10-13T04:57:00Z</cp:lastPrinted>
  <dcterms:created xsi:type="dcterms:W3CDTF">2020-10-07T11:47:00Z</dcterms:created>
  <dcterms:modified xsi:type="dcterms:W3CDTF">2020-10-13T04:58:00Z</dcterms:modified>
</cp:coreProperties>
</file>