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E07" w:rsidRPr="00102DD3" w:rsidRDefault="001C7E04" w:rsidP="00A70F0F">
      <w:pPr>
        <w:spacing w:after="120"/>
        <w:jc w:val="right"/>
        <w:rPr>
          <w:rFonts w:ascii="Calibri" w:hAnsi="Calibri" w:cs="Calibri"/>
        </w:rPr>
      </w:pPr>
      <w:r w:rsidRPr="00102DD3">
        <w:rPr>
          <w:rFonts w:cstheme="minorHAnsi"/>
          <w:b/>
          <w:bCs/>
          <w:i/>
        </w:rPr>
        <w:tab/>
      </w:r>
      <w:r w:rsidR="00436E07" w:rsidRPr="00102DD3">
        <w:rPr>
          <w:rFonts w:ascii="Calibri" w:hAnsi="Calibri" w:cs="Calibri"/>
        </w:rPr>
        <w:t xml:space="preserve">Poznań, dnia </w:t>
      </w:r>
      <w:r w:rsidR="00102DD3" w:rsidRPr="00102DD3">
        <w:rPr>
          <w:rFonts w:ascii="Calibri" w:hAnsi="Calibri" w:cs="Calibri"/>
        </w:rPr>
        <w:t>28 grudnia 2020</w:t>
      </w:r>
      <w:r w:rsidR="00436E07" w:rsidRPr="00102DD3">
        <w:rPr>
          <w:rFonts w:ascii="Calibri" w:hAnsi="Calibri" w:cs="Calibri"/>
        </w:rPr>
        <w:t xml:space="preserve"> r.</w:t>
      </w:r>
    </w:p>
    <w:p w:rsidR="00102DD3" w:rsidRPr="00102DD3" w:rsidRDefault="00102DD3" w:rsidP="00A70F0F">
      <w:pPr>
        <w:jc w:val="center"/>
        <w:rPr>
          <w:rFonts w:ascii="Calibri" w:hAnsi="Calibri" w:cs="Calibri"/>
          <w:b/>
        </w:rPr>
      </w:pPr>
    </w:p>
    <w:p w:rsidR="002236DC" w:rsidRPr="00102DD3" w:rsidRDefault="00436E07" w:rsidP="00A70F0F">
      <w:pPr>
        <w:jc w:val="center"/>
        <w:rPr>
          <w:rFonts w:ascii="Calibri" w:hAnsi="Calibri" w:cs="Calibri"/>
          <w:b/>
          <w:sz w:val="28"/>
          <w:szCs w:val="28"/>
        </w:rPr>
      </w:pPr>
      <w:r w:rsidRPr="00102DD3">
        <w:rPr>
          <w:rFonts w:ascii="Calibri" w:hAnsi="Calibri" w:cs="Calibri"/>
          <w:b/>
          <w:sz w:val="28"/>
          <w:szCs w:val="28"/>
        </w:rPr>
        <w:t>INFORMACJA Z OTWARCIA OFERT</w:t>
      </w:r>
    </w:p>
    <w:p w:rsidR="000C60C8" w:rsidRPr="000C60C8" w:rsidRDefault="009E22FE" w:rsidP="000C60C8">
      <w:pPr>
        <w:pStyle w:val="Zwykytekst"/>
        <w:jc w:val="both"/>
        <w:rPr>
          <w:rFonts w:ascii="Calibri" w:hAnsi="Calibri" w:cs="Calibri"/>
          <w:b/>
          <w:sz w:val="24"/>
          <w:szCs w:val="24"/>
          <w:u w:val="single"/>
        </w:rPr>
      </w:pPr>
      <w:r w:rsidRPr="000C60C8">
        <w:rPr>
          <w:rFonts w:ascii="Calibri" w:hAnsi="Calibri" w:cs="Calibri"/>
          <w:i/>
          <w:color w:val="000000"/>
          <w:sz w:val="24"/>
          <w:szCs w:val="24"/>
        </w:rPr>
        <w:t xml:space="preserve">Dotyczy postępowania o udzielenie zamówienia publicznego prowadzonego w trybie przetargu nieograniczonego pod nazwą: </w:t>
      </w:r>
      <w:r w:rsidR="000C60C8" w:rsidRPr="000C60C8">
        <w:rPr>
          <w:rFonts w:ascii="Calibri" w:hAnsi="Calibri" w:cs="Calibri"/>
          <w:b/>
          <w:sz w:val="24"/>
          <w:szCs w:val="24"/>
          <w:u w:val="single"/>
        </w:rPr>
        <w:t>„Serwisowanie, konserwacja i przegląd instalacji: Sygnalizacji Pożaru, Dźwiękowego Systemu Ostrzegania, elektrycznej, teletechnicznej zamontowanych w budynku Urzędu Marszałkowskiego Wojew</w:t>
      </w:r>
      <w:r w:rsidR="000C60C8">
        <w:rPr>
          <w:rFonts w:ascii="Calibri" w:hAnsi="Calibri" w:cs="Calibri"/>
          <w:b/>
          <w:sz w:val="24"/>
          <w:szCs w:val="24"/>
          <w:u w:val="single"/>
        </w:rPr>
        <w:t xml:space="preserve">ództwa Wielkopolskiego przy al. Niepodległości 34 w </w:t>
      </w:r>
      <w:r w:rsidR="000C60C8" w:rsidRPr="000C60C8">
        <w:rPr>
          <w:rFonts w:ascii="Calibri" w:hAnsi="Calibri" w:cs="Calibri"/>
          <w:b/>
          <w:sz w:val="24"/>
          <w:szCs w:val="24"/>
          <w:u w:val="single"/>
        </w:rPr>
        <w:t>Poznaniu, w roku 2021”</w:t>
      </w:r>
      <w:r w:rsidR="000C60C8" w:rsidRPr="000C60C8">
        <w:rPr>
          <w:rFonts w:ascii="Calibri" w:hAnsi="Calibri" w:cs="Calibri"/>
          <w:b/>
          <w:sz w:val="24"/>
          <w:szCs w:val="24"/>
          <w:u w:val="single"/>
        </w:rPr>
        <w:t xml:space="preserve">, </w:t>
      </w:r>
      <w:r w:rsidR="000C60C8" w:rsidRPr="000C60C8">
        <w:rPr>
          <w:rFonts w:ascii="Calibri" w:hAnsi="Calibri" w:cs="Calibri"/>
          <w:b/>
          <w:bCs/>
          <w:sz w:val="24"/>
          <w:szCs w:val="24"/>
        </w:rPr>
        <w:t>nr</w:t>
      </w:r>
      <w:r w:rsidR="000C60C8" w:rsidRPr="000C60C8">
        <w:rPr>
          <w:rFonts w:ascii="Calibri" w:hAnsi="Calibri" w:cs="Calibri"/>
          <w:b/>
          <w:bCs/>
          <w:sz w:val="24"/>
          <w:szCs w:val="24"/>
        </w:rPr>
        <w:t xml:space="preserve"> sprawy: </w:t>
      </w:r>
      <w:r w:rsidR="000C60C8" w:rsidRPr="000C60C8">
        <w:rPr>
          <w:rFonts w:ascii="Calibri" w:hAnsi="Calibri" w:cs="Calibri"/>
          <w:b/>
          <w:sz w:val="24"/>
          <w:szCs w:val="24"/>
        </w:rPr>
        <w:t>DA-IV-3-1.272.10.2020</w:t>
      </w:r>
    </w:p>
    <w:p w:rsidR="000C60C8" w:rsidRPr="000C60C8" w:rsidRDefault="000C60C8" w:rsidP="000C60C8">
      <w:pPr>
        <w:pStyle w:val="Akapitzlist"/>
        <w:ind w:left="0"/>
        <w:jc w:val="center"/>
        <w:rPr>
          <w:b/>
          <w:sz w:val="24"/>
          <w:szCs w:val="24"/>
        </w:rPr>
      </w:pPr>
    </w:p>
    <w:p w:rsidR="00102DD3" w:rsidRDefault="00102DD3" w:rsidP="000C60C8">
      <w:pPr>
        <w:pStyle w:val="Zwykytekst2"/>
        <w:spacing w:line="276" w:lineRule="auto"/>
        <w:jc w:val="both"/>
        <w:rPr>
          <w:rFonts w:ascii="Calibri" w:hAnsi="Calibri" w:cs="Calibri"/>
        </w:rPr>
      </w:pPr>
    </w:p>
    <w:p w:rsidR="00102DD3" w:rsidRDefault="00436E07" w:rsidP="00A70F0F">
      <w:pPr>
        <w:jc w:val="both"/>
        <w:rPr>
          <w:rFonts w:ascii="Calibri" w:hAnsi="Calibri" w:cs="Calibri"/>
        </w:rPr>
      </w:pPr>
      <w:r w:rsidRPr="00102DD3">
        <w:rPr>
          <w:rFonts w:ascii="Calibri" w:hAnsi="Calibri" w:cs="Calibri"/>
        </w:rPr>
        <w:t>Zamawiający</w:t>
      </w:r>
      <w:r w:rsidR="00102DD3">
        <w:rPr>
          <w:rFonts w:ascii="Calibri" w:hAnsi="Calibri" w:cs="Calibri"/>
        </w:rPr>
        <w:t>:</w:t>
      </w:r>
      <w:r w:rsidRPr="00102DD3">
        <w:rPr>
          <w:rFonts w:ascii="Calibri" w:hAnsi="Calibri" w:cs="Calibri"/>
        </w:rPr>
        <w:t xml:space="preserve"> Województwo Wielkopolskie z siedzibą Urzędu Marszałkowskieg</w:t>
      </w:r>
      <w:r w:rsidR="00102DD3">
        <w:rPr>
          <w:rFonts w:ascii="Calibri" w:hAnsi="Calibri" w:cs="Calibri"/>
        </w:rPr>
        <w:t xml:space="preserve">o Województwa Wielkopolskiego w </w:t>
      </w:r>
      <w:r w:rsidRPr="00102DD3">
        <w:rPr>
          <w:rFonts w:ascii="Calibri" w:hAnsi="Calibri" w:cs="Calibri"/>
        </w:rPr>
        <w:t>Poznaniu</w:t>
      </w:r>
      <w:r w:rsidR="00102DD3">
        <w:rPr>
          <w:rFonts w:ascii="Calibri" w:hAnsi="Calibri" w:cs="Calibri"/>
        </w:rPr>
        <w:t>, al. Niepodległości 34.</w:t>
      </w:r>
      <w:r w:rsidRPr="00102DD3">
        <w:rPr>
          <w:rFonts w:ascii="Calibri" w:hAnsi="Calibri" w:cs="Calibri"/>
        </w:rPr>
        <w:t xml:space="preserve"> </w:t>
      </w:r>
    </w:p>
    <w:p w:rsidR="00102DD3" w:rsidRDefault="00102DD3" w:rsidP="00102DD3">
      <w:pPr>
        <w:ind w:firstLine="708"/>
        <w:jc w:val="both"/>
        <w:rPr>
          <w:rFonts w:ascii="Calibri" w:hAnsi="Calibri" w:cs="Calibri"/>
        </w:rPr>
      </w:pPr>
    </w:p>
    <w:p w:rsidR="00436E07" w:rsidRPr="00102DD3" w:rsidRDefault="00102DD3" w:rsidP="00FC300C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</w:t>
      </w:r>
      <w:r w:rsidR="00B42D7A" w:rsidRPr="00102DD3">
        <w:rPr>
          <w:rFonts w:ascii="Calibri" w:hAnsi="Calibri" w:cs="Calibri"/>
        </w:rPr>
        <w:t xml:space="preserve">ykonując obowiązek </w:t>
      </w:r>
      <w:r>
        <w:rPr>
          <w:rFonts w:ascii="Calibri" w:hAnsi="Calibri" w:cs="Calibri"/>
        </w:rPr>
        <w:t xml:space="preserve">z </w:t>
      </w:r>
      <w:r w:rsidR="00436E07" w:rsidRPr="00102DD3">
        <w:rPr>
          <w:rFonts w:ascii="Calibri" w:hAnsi="Calibri" w:cs="Calibri"/>
        </w:rPr>
        <w:t>art. 86 ust. 5 ustawy z dnia 29 stycznia 2004 r. Prawo zamówień publicznych (tekst jednolity: Dz. U. z 2019 r. poz. 1</w:t>
      </w:r>
      <w:r w:rsidR="00B42D7A" w:rsidRPr="00102DD3">
        <w:rPr>
          <w:rFonts w:ascii="Calibri" w:hAnsi="Calibri" w:cs="Calibri"/>
        </w:rPr>
        <w:t>843</w:t>
      </w:r>
      <w:r>
        <w:rPr>
          <w:rFonts w:ascii="Calibri" w:hAnsi="Calibri" w:cs="Calibri"/>
        </w:rPr>
        <w:t xml:space="preserve"> ze zm.</w:t>
      </w:r>
      <w:r w:rsidR="00436E07" w:rsidRPr="00102DD3">
        <w:rPr>
          <w:rFonts w:ascii="Calibri" w:hAnsi="Calibri" w:cs="Calibri"/>
        </w:rPr>
        <w:t>) informuje</w:t>
      </w:r>
      <w:r w:rsidR="000C60C8">
        <w:rPr>
          <w:rFonts w:ascii="Calibri" w:hAnsi="Calibri" w:cs="Calibri"/>
        </w:rPr>
        <w:t xml:space="preserve"> się niniejszym, że </w:t>
      </w:r>
      <w:r w:rsidR="00436E07" w:rsidRPr="00102DD3">
        <w:rPr>
          <w:rFonts w:ascii="Calibri" w:hAnsi="Calibri" w:cs="Calibri"/>
        </w:rPr>
        <w:t>w</w:t>
      </w:r>
      <w:r w:rsidR="000C60C8">
        <w:rPr>
          <w:rFonts w:ascii="Calibri" w:hAnsi="Calibri" w:cs="Calibri"/>
        </w:rPr>
        <w:t xml:space="preserve"> </w:t>
      </w:r>
      <w:r w:rsidR="00436E07" w:rsidRPr="00102DD3">
        <w:rPr>
          <w:rFonts w:ascii="Calibri" w:hAnsi="Calibri" w:cs="Calibri"/>
        </w:rPr>
        <w:t>wymienio</w:t>
      </w:r>
      <w:r w:rsidR="00B42D7A" w:rsidRPr="00102DD3">
        <w:rPr>
          <w:rFonts w:ascii="Calibri" w:hAnsi="Calibri" w:cs="Calibri"/>
        </w:rPr>
        <w:t xml:space="preserve">nym wyżej postępowaniu </w:t>
      </w:r>
      <w:r w:rsidR="00B42D7A" w:rsidRPr="00102DD3">
        <w:rPr>
          <w:rFonts w:ascii="Calibri" w:hAnsi="Calibri" w:cs="Calibri"/>
          <w:b/>
        </w:rPr>
        <w:t xml:space="preserve">do </w:t>
      </w:r>
      <w:r>
        <w:rPr>
          <w:rFonts w:ascii="Calibri" w:hAnsi="Calibri" w:cs="Calibri"/>
          <w:b/>
        </w:rPr>
        <w:t>upływu terminu składania ofert</w:t>
      </w:r>
      <w:r>
        <w:rPr>
          <w:rFonts w:ascii="Calibri" w:hAnsi="Calibri" w:cs="Calibri"/>
        </w:rPr>
        <w:t xml:space="preserve"> złożone</w:t>
      </w:r>
      <w:r w:rsidR="00B42D7A" w:rsidRPr="00102DD3">
        <w:rPr>
          <w:rFonts w:ascii="Calibri" w:hAnsi="Calibri" w:cs="Calibri"/>
        </w:rPr>
        <w:t xml:space="preserve"> został</w:t>
      </w:r>
      <w:r>
        <w:rPr>
          <w:rFonts w:ascii="Calibri" w:hAnsi="Calibri" w:cs="Calibri"/>
        </w:rPr>
        <w:t xml:space="preserve">y </w:t>
      </w:r>
      <w:r w:rsidR="000C60C8">
        <w:rPr>
          <w:rFonts w:ascii="Calibri" w:hAnsi="Calibri" w:cs="Calibri"/>
        </w:rPr>
        <w:t>2</w:t>
      </w:r>
      <w:r>
        <w:rPr>
          <w:rFonts w:ascii="Calibri" w:hAnsi="Calibri" w:cs="Calibri"/>
        </w:rPr>
        <w:t xml:space="preserve"> </w:t>
      </w:r>
      <w:r w:rsidR="00436E07" w:rsidRPr="00102DD3">
        <w:rPr>
          <w:rFonts w:ascii="Calibri" w:hAnsi="Calibri" w:cs="Calibri"/>
        </w:rPr>
        <w:t>(</w:t>
      </w:r>
      <w:r w:rsidR="000C60C8">
        <w:rPr>
          <w:rFonts w:ascii="Calibri" w:hAnsi="Calibri" w:cs="Calibri"/>
        </w:rPr>
        <w:t>dwie</w:t>
      </w:r>
      <w:r w:rsidR="00436E07" w:rsidRPr="00102DD3">
        <w:rPr>
          <w:rFonts w:ascii="Calibri" w:hAnsi="Calibri" w:cs="Calibri"/>
        </w:rPr>
        <w:t>) ofert</w:t>
      </w:r>
      <w:r>
        <w:rPr>
          <w:rFonts w:ascii="Calibri" w:hAnsi="Calibri" w:cs="Calibri"/>
        </w:rPr>
        <w:t>y</w:t>
      </w:r>
      <w:r w:rsidR="00436E07" w:rsidRPr="00102DD3">
        <w:rPr>
          <w:rFonts w:ascii="Calibri" w:hAnsi="Calibri" w:cs="Calibri"/>
        </w:rPr>
        <w:t xml:space="preserve">. </w:t>
      </w:r>
    </w:p>
    <w:p w:rsidR="00436E07" w:rsidRPr="00102DD3" w:rsidRDefault="00436E07" w:rsidP="00FC300C">
      <w:pPr>
        <w:spacing w:after="0" w:line="240" w:lineRule="auto"/>
        <w:ind w:right="-567"/>
        <w:jc w:val="both"/>
        <w:rPr>
          <w:rFonts w:ascii="Calibri" w:hAnsi="Calibri" w:cs="Calibri"/>
          <w:b/>
        </w:rPr>
      </w:pPr>
      <w:r w:rsidRPr="00102DD3">
        <w:rPr>
          <w:rFonts w:ascii="Calibri" w:hAnsi="Calibri" w:cs="Calibri"/>
          <w:b/>
        </w:rPr>
        <w:t>Kwota, jaką Zamawiający zamierza przeznaczyć na sfinansowanie zamówienia wynosi:</w:t>
      </w:r>
    </w:p>
    <w:p w:rsidR="00B42D7A" w:rsidRPr="00102DD3" w:rsidRDefault="000C60C8" w:rsidP="00FC300C">
      <w:pPr>
        <w:spacing w:after="0" w:line="240" w:lineRule="auto"/>
        <w:jc w:val="both"/>
        <w:rPr>
          <w:rFonts w:ascii="Calibri" w:hAnsi="Calibri" w:cs="Calibri"/>
          <w:b/>
          <w:bCs/>
          <w:color w:val="000000" w:themeColor="text1"/>
        </w:rPr>
      </w:pPr>
      <w:r>
        <w:rPr>
          <w:rFonts w:ascii="Calibri" w:hAnsi="Calibri" w:cs="Calibri"/>
          <w:b/>
          <w:bCs/>
          <w:color w:val="000000" w:themeColor="text1"/>
        </w:rPr>
        <w:t>538</w:t>
      </w:r>
      <w:r w:rsidR="00FC300C">
        <w:rPr>
          <w:rFonts w:ascii="Calibri" w:hAnsi="Calibri" w:cs="Calibri"/>
          <w:b/>
          <w:bCs/>
          <w:color w:val="000000" w:themeColor="text1"/>
        </w:rPr>
        <w:t xml:space="preserve"> </w:t>
      </w:r>
      <w:r w:rsidR="00FC300C" w:rsidRPr="00FC300C">
        <w:rPr>
          <w:rFonts w:ascii="Calibri" w:hAnsi="Calibri" w:cs="Calibri"/>
          <w:b/>
          <w:bCs/>
          <w:color w:val="000000" w:themeColor="text1"/>
        </w:rPr>
        <w:t>4</w:t>
      </w:r>
      <w:r>
        <w:rPr>
          <w:rFonts w:ascii="Calibri" w:hAnsi="Calibri" w:cs="Calibri"/>
          <w:b/>
          <w:bCs/>
          <w:color w:val="000000" w:themeColor="text1"/>
        </w:rPr>
        <w:t>20</w:t>
      </w:r>
      <w:r w:rsidR="00FC300C" w:rsidRPr="00FC300C">
        <w:rPr>
          <w:rFonts w:ascii="Calibri" w:hAnsi="Calibri" w:cs="Calibri"/>
          <w:b/>
          <w:bCs/>
          <w:color w:val="000000" w:themeColor="text1"/>
        </w:rPr>
        <w:t>,2</w:t>
      </w:r>
      <w:r>
        <w:rPr>
          <w:rFonts w:ascii="Calibri" w:hAnsi="Calibri" w:cs="Calibri"/>
          <w:b/>
          <w:bCs/>
          <w:color w:val="000000" w:themeColor="text1"/>
        </w:rPr>
        <w:t>0</w:t>
      </w:r>
      <w:r w:rsidR="00FC300C">
        <w:rPr>
          <w:rFonts w:ascii="Calibri" w:hAnsi="Calibri" w:cs="Calibri"/>
          <w:bCs/>
          <w:color w:val="000000" w:themeColor="text1"/>
        </w:rPr>
        <w:t xml:space="preserve"> </w:t>
      </w:r>
      <w:r w:rsidR="00B42D7A" w:rsidRPr="00102DD3">
        <w:rPr>
          <w:rFonts w:ascii="Calibri" w:hAnsi="Calibri" w:cs="Calibri"/>
          <w:b/>
          <w:bCs/>
          <w:color w:val="000000" w:themeColor="text1"/>
        </w:rPr>
        <w:t>zł brutto.</w:t>
      </w:r>
    </w:p>
    <w:p w:rsidR="00436E07" w:rsidRPr="00102DD3" w:rsidRDefault="00436E07" w:rsidP="00436E07">
      <w:pPr>
        <w:spacing w:after="120"/>
        <w:jc w:val="both"/>
        <w:rPr>
          <w:rFonts w:ascii="Calibri" w:hAnsi="Calibri" w:cs="Calibri"/>
          <w:b/>
          <w:szCs w:val="24"/>
          <w:u w:val="single"/>
        </w:rPr>
      </w:pPr>
    </w:p>
    <w:p w:rsidR="00F52A1F" w:rsidRDefault="00436E07" w:rsidP="00F52A1F">
      <w:pPr>
        <w:spacing w:after="120"/>
        <w:jc w:val="center"/>
        <w:rPr>
          <w:rFonts w:cstheme="minorHAnsi"/>
          <w:b/>
          <w:szCs w:val="24"/>
        </w:rPr>
      </w:pPr>
      <w:r w:rsidRPr="00304542">
        <w:rPr>
          <w:rFonts w:cstheme="minorHAnsi"/>
          <w:b/>
          <w:szCs w:val="24"/>
        </w:rPr>
        <w:t>Zbiorcze zestawienie ofert</w:t>
      </w:r>
      <w:r w:rsidR="00F52A1F">
        <w:rPr>
          <w:rFonts w:cstheme="minorHAnsi"/>
          <w:b/>
          <w:szCs w:val="24"/>
        </w:rPr>
        <w:t xml:space="preserve"> (z podaniem kryteriów oceny ofert)</w:t>
      </w:r>
    </w:p>
    <w:p w:rsidR="00304542" w:rsidRPr="00A70F0F" w:rsidRDefault="00304542" w:rsidP="00304542">
      <w:pPr>
        <w:spacing w:after="120"/>
        <w:jc w:val="center"/>
        <w:rPr>
          <w:rFonts w:cstheme="minorHAnsi"/>
          <w:b/>
          <w:szCs w:val="24"/>
        </w:rPr>
      </w:pPr>
    </w:p>
    <w:tbl>
      <w:tblPr>
        <w:tblW w:w="7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3"/>
        <w:gridCol w:w="3605"/>
        <w:gridCol w:w="1843"/>
        <w:gridCol w:w="1827"/>
      </w:tblGrid>
      <w:tr w:rsidR="00B42D7A" w:rsidRPr="00436E07" w:rsidTr="007158B7">
        <w:trPr>
          <w:trHeight w:val="446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D7A" w:rsidRPr="00436E07" w:rsidRDefault="00B42D7A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436E07">
              <w:rPr>
                <w:rFonts w:cstheme="minorHAnsi"/>
                <w:b/>
                <w:bCs/>
                <w:sz w:val="16"/>
                <w:szCs w:val="16"/>
              </w:rPr>
              <w:t>Nr oferty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D7A" w:rsidRPr="00436E07" w:rsidRDefault="00B42D7A">
            <w:pPr>
              <w:jc w:val="center"/>
              <w:rPr>
                <w:rFonts w:cstheme="minorHAnsi"/>
                <w:b/>
                <w:bCs/>
                <w:sz w:val="16"/>
                <w:szCs w:val="16"/>
                <w:lang w:eastAsia="zh-CN"/>
              </w:rPr>
            </w:pPr>
            <w:r w:rsidRPr="00436E07">
              <w:rPr>
                <w:rFonts w:cstheme="minorHAnsi"/>
                <w:b/>
                <w:bCs/>
                <w:sz w:val="16"/>
                <w:szCs w:val="16"/>
              </w:rPr>
              <w:t>Wykonawca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2D7A" w:rsidRPr="00436E07" w:rsidRDefault="00B42D7A" w:rsidP="00FC300C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436E07">
              <w:rPr>
                <w:rFonts w:cstheme="minorHAnsi"/>
                <w:b/>
                <w:bCs/>
                <w:sz w:val="16"/>
                <w:szCs w:val="16"/>
              </w:rPr>
              <w:t>Cena oferty</w:t>
            </w:r>
            <w:r w:rsidR="00FC300C">
              <w:rPr>
                <w:rFonts w:cstheme="minorHAnsi"/>
                <w:b/>
                <w:bCs/>
                <w:sz w:val="16"/>
                <w:szCs w:val="16"/>
              </w:rPr>
              <w:t xml:space="preserve"> (razem)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2D7A" w:rsidRPr="00436E07" w:rsidRDefault="00FC300C" w:rsidP="00304542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Czas reakcji na zgłoszenie awarii</w:t>
            </w:r>
          </w:p>
        </w:tc>
      </w:tr>
      <w:tr w:rsidR="00B42D7A" w:rsidRPr="00436E07" w:rsidTr="007158B7">
        <w:trPr>
          <w:trHeight w:val="726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2D7A" w:rsidRPr="00436E07" w:rsidRDefault="00B42D7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436E07">
              <w:rPr>
                <w:rFonts w:cstheme="minorHAns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CB3" w:rsidRDefault="003F0CB3" w:rsidP="003F0CB3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573"/>
            </w:tblGrid>
            <w:tr w:rsidR="003F0CB3">
              <w:trPr>
                <w:trHeight w:val="379"/>
              </w:trPr>
              <w:tc>
                <w:tcPr>
                  <w:tcW w:w="3573" w:type="dxa"/>
                </w:tcPr>
                <w:p w:rsidR="00FC300C" w:rsidRDefault="000C60C8" w:rsidP="003F0CB3">
                  <w:pPr>
                    <w:pStyle w:val="Default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IB Systems</w:t>
                  </w:r>
                  <w:r w:rsidR="00FC300C">
                    <w:rPr>
                      <w:b/>
                      <w:sz w:val="22"/>
                      <w:szCs w:val="22"/>
                    </w:rPr>
                    <w:t xml:space="preserve"> Sp. z o.o. </w:t>
                  </w:r>
                </w:p>
                <w:p w:rsidR="00FC300C" w:rsidRDefault="00FC300C" w:rsidP="00FC300C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ul. </w:t>
                  </w:r>
                  <w:r w:rsidR="000C60C8">
                    <w:rPr>
                      <w:b/>
                      <w:sz w:val="22"/>
                      <w:szCs w:val="22"/>
                    </w:rPr>
                    <w:t>Klinkierowa 7</w:t>
                  </w:r>
                </w:p>
                <w:p w:rsidR="00FC300C" w:rsidRPr="00FC300C" w:rsidRDefault="00FC300C" w:rsidP="000C60C8">
                  <w:pPr>
                    <w:pStyle w:val="Default"/>
                    <w:rPr>
                      <w:b/>
                      <w:sz w:val="22"/>
                      <w:szCs w:val="22"/>
                    </w:rPr>
                  </w:pPr>
                  <w:r w:rsidRPr="00FC300C">
                    <w:rPr>
                      <w:b/>
                      <w:sz w:val="22"/>
                      <w:szCs w:val="22"/>
                    </w:rPr>
                    <w:t>6</w:t>
                  </w:r>
                  <w:r w:rsidR="000C60C8">
                    <w:rPr>
                      <w:b/>
                      <w:sz w:val="22"/>
                      <w:szCs w:val="22"/>
                    </w:rPr>
                    <w:t>0</w:t>
                  </w:r>
                  <w:r w:rsidRPr="00FC300C">
                    <w:rPr>
                      <w:b/>
                      <w:sz w:val="22"/>
                      <w:szCs w:val="22"/>
                    </w:rPr>
                    <w:t>-</w:t>
                  </w:r>
                  <w:r w:rsidR="000C60C8">
                    <w:rPr>
                      <w:b/>
                      <w:sz w:val="22"/>
                      <w:szCs w:val="22"/>
                    </w:rPr>
                    <w:t>104 Poznań</w:t>
                  </w:r>
                </w:p>
              </w:tc>
            </w:tr>
          </w:tbl>
          <w:p w:rsidR="00B42D7A" w:rsidRPr="00436E07" w:rsidRDefault="00B42D7A">
            <w:pPr>
              <w:autoSpaceDE w:val="0"/>
              <w:autoSpaceDN w:val="0"/>
              <w:adjustRightInd w:val="0"/>
              <w:rPr>
                <w:rFonts w:cstheme="minorHAnsi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42D7A" w:rsidRPr="003F0CB3" w:rsidRDefault="000C60C8" w:rsidP="007158B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b/>
              </w:rPr>
              <w:t>516 6</w:t>
            </w:r>
            <w:r w:rsidR="00FC300C">
              <w:rPr>
                <w:b/>
              </w:rPr>
              <w:t>00,0</w:t>
            </w:r>
            <w:r w:rsidR="003F0CB3" w:rsidRPr="003F0CB3">
              <w:rPr>
                <w:b/>
              </w:rPr>
              <w:t>0 zł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2D7A" w:rsidRPr="00FC300C" w:rsidRDefault="00FC300C" w:rsidP="000C60C8">
            <w:pPr>
              <w:autoSpaceDE w:val="0"/>
              <w:spacing w:after="12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C300C">
              <w:rPr>
                <w:rFonts w:cstheme="minorHAnsi"/>
                <w:b/>
                <w:bCs/>
                <w:sz w:val="20"/>
                <w:szCs w:val="20"/>
              </w:rPr>
              <w:t xml:space="preserve">do </w:t>
            </w:r>
            <w:r w:rsidR="000C60C8">
              <w:rPr>
                <w:rFonts w:cstheme="minorHAnsi"/>
                <w:b/>
                <w:bCs/>
                <w:sz w:val="20"/>
                <w:szCs w:val="20"/>
              </w:rPr>
              <w:t>1</w:t>
            </w:r>
            <w:r w:rsidRPr="00FC300C">
              <w:rPr>
                <w:rFonts w:cstheme="minorHAnsi"/>
                <w:b/>
                <w:bCs/>
                <w:sz w:val="20"/>
                <w:szCs w:val="20"/>
              </w:rPr>
              <w:t xml:space="preserve"> godzin</w:t>
            </w:r>
            <w:r w:rsidR="000C60C8">
              <w:rPr>
                <w:rFonts w:cstheme="minorHAnsi"/>
                <w:b/>
                <w:bCs/>
                <w:sz w:val="20"/>
                <w:szCs w:val="20"/>
              </w:rPr>
              <w:t>y</w:t>
            </w:r>
          </w:p>
        </w:tc>
      </w:tr>
      <w:tr w:rsidR="00B42D7A" w:rsidRPr="00436E07" w:rsidTr="007158B7">
        <w:trPr>
          <w:trHeight w:val="1984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2D7A" w:rsidRPr="00436E07" w:rsidRDefault="00B42D7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436E07">
              <w:rPr>
                <w:rFonts w:cstheme="minorHAns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CB3" w:rsidRPr="000C60C8" w:rsidRDefault="003F0CB3" w:rsidP="003F0CB3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  <w:p w:rsidR="00B42D7A" w:rsidRDefault="000C60C8" w:rsidP="000C60C8">
            <w:pPr>
              <w:spacing w:after="0" w:line="240" w:lineRule="auto"/>
              <w:rPr>
                <w:rFonts w:cstheme="minorHAnsi"/>
                <w:b/>
                <w:lang w:val="en-US"/>
              </w:rPr>
            </w:pPr>
            <w:r w:rsidRPr="000C60C8">
              <w:rPr>
                <w:rFonts w:cstheme="minorHAnsi"/>
                <w:b/>
                <w:lang w:val="en-US"/>
              </w:rPr>
              <w:t>PPHU Tel-Poż-System Iskra Sp. z o.o.</w:t>
            </w:r>
          </w:p>
          <w:p w:rsidR="000C60C8" w:rsidRDefault="000C60C8" w:rsidP="000C60C8">
            <w:pPr>
              <w:spacing w:after="0" w:line="240" w:lineRule="auto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ul. Krańcowa 11</w:t>
            </w:r>
          </w:p>
          <w:p w:rsidR="000C60C8" w:rsidRPr="000C60C8" w:rsidRDefault="000C60C8" w:rsidP="000C60C8">
            <w:pPr>
              <w:spacing w:after="0" w:line="240" w:lineRule="auto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61-022 Poznań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4542" w:rsidRPr="00FC300C" w:rsidRDefault="00C90812" w:rsidP="00C90812">
            <w:pPr>
              <w:jc w:val="center"/>
              <w:rPr>
                <w:b/>
              </w:rPr>
            </w:pPr>
            <w:r>
              <w:rPr>
                <w:rFonts w:cstheme="minorHAnsi"/>
                <w:b/>
                <w:bCs/>
              </w:rPr>
              <w:t>491 575,65</w:t>
            </w:r>
            <w:bookmarkStart w:id="0" w:name="_GoBack"/>
            <w:bookmarkEnd w:id="0"/>
            <w:r w:rsidR="003F0CB3" w:rsidRPr="00FC300C">
              <w:rPr>
                <w:b/>
              </w:rPr>
              <w:t xml:space="preserve"> zł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2D7A" w:rsidRPr="00FC300C" w:rsidRDefault="000C60C8" w:rsidP="00304542">
            <w:pPr>
              <w:autoSpaceDE w:val="0"/>
              <w:spacing w:after="12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sz w:val="20"/>
                <w:szCs w:val="20"/>
              </w:rPr>
              <w:t>do 1</w:t>
            </w:r>
            <w:r w:rsidR="00FC300C" w:rsidRPr="00FC300C">
              <w:rPr>
                <w:rFonts w:cstheme="minorHAnsi"/>
                <w:b/>
                <w:sz w:val="20"/>
                <w:szCs w:val="20"/>
              </w:rPr>
              <w:t xml:space="preserve"> godzin</w:t>
            </w:r>
            <w:r>
              <w:rPr>
                <w:rFonts w:cstheme="minorHAnsi"/>
                <w:b/>
                <w:sz w:val="20"/>
                <w:szCs w:val="20"/>
              </w:rPr>
              <w:t>y</w:t>
            </w:r>
          </w:p>
        </w:tc>
      </w:tr>
    </w:tbl>
    <w:p w:rsidR="00A70F0F" w:rsidRDefault="00A70F0F" w:rsidP="00B42D7A">
      <w:pPr>
        <w:spacing w:after="0" w:line="240" w:lineRule="auto"/>
        <w:jc w:val="both"/>
        <w:rPr>
          <w:rFonts w:cstheme="minorHAnsi"/>
          <w:b/>
          <w:i/>
          <w:sz w:val="20"/>
          <w:szCs w:val="20"/>
        </w:rPr>
      </w:pPr>
    </w:p>
    <w:p w:rsidR="0076385D" w:rsidRDefault="0076385D" w:rsidP="00B42D7A">
      <w:pPr>
        <w:spacing w:after="0" w:line="240" w:lineRule="auto"/>
        <w:jc w:val="both"/>
        <w:rPr>
          <w:rFonts w:cstheme="minorHAnsi"/>
          <w:b/>
          <w:i/>
          <w:sz w:val="20"/>
          <w:szCs w:val="20"/>
        </w:rPr>
      </w:pPr>
    </w:p>
    <w:p w:rsidR="0076385D" w:rsidRDefault="0076385D" w:rsidP="007D2710">
      <w:pPr>
        <w:spacing w:after="0" w:line="240" w:lineRule="auto"/>
        <w:ind w:left="4956" w:firstLine="708"/>
        <w:jc w:val="both"/>
        <w:rPr>
          <w:rFonts w:cstheme="minorHAnsi"/>
          <w:b/>
          <w:i/>
          <w:sz w:val="20"/>
          <w:szCs w:val="20"/>
        </w:rPr>
      </w:pPr>
      <w:r>
        <w:rPr>
          <w:rFonts w:cstheme="minorHAnsi"/>
          <w:b/>
          <w:i/>
          <w:sz w:val="20"/>
          <w:szCs w:val="20"/>
        </w:rPr>
        <w:t>Członkowie Komisji Przetargowej</w:t>
      </w:r>
    </w:p>
    <w:sectPr w:rsidR="007638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172" w:rsidRDefault="003B0172" w:rsidP="00C00A8F">
      <w:pPr>
        <w:spacing w:after="0" w:line="240" w:lineRule="auto"/>
      </w:pPr>
      <w:r>
        <w:separator/>
      </w:r>
    </w:p>
  </w:endnote>
  <w:endnote w:type="continuationSeparator" w:id="0">
    <w:p w:rsidR="003B0172" w:rsidRDefault="003B0172" w:rsidP="00C00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172" w:rsidRDefault="003B0172" w:rsidP="00C00A8F">
      <w:pPr>
        <w:spacing w:after="0" w:line="240" w:lineRule="auto"/>
      </w:pPr>
      <w:r>
        <w:separator/>
      </w:r>
    </w:p>
  </w:footnote>
  <w:footnote w:type="continuationSeparator" w:id="0">
    <w:p w:rsidR="003B0172" w:rsidRDefault="003B0172" w:rsidP="00C00A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5831D1"/>
    <w:multiLevelType w:val="hybridMultilevel"/>
    <w:tmpl w:val="378ECA8C"/>
    <w:lvl w:ilvl="0" w:tplc="217CE1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pStyle w:val="Nagwek7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D7D11CF"/>
    <w:multiLevelType w:val="hybridMultilevel"/>
    <w:tmpl w:val="DD86225A"/>
    <w:lvl w:ilvl="0" w:tplc="8EA0255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B5B"/>
    <w:rsid w:val="000574D9"/>
    <w:rsid w:val="000A0934"/>
    <w:rsid w:val="000A19D3"/>
    <w:rsid w:val="000C60C8"/>
    <w:rsid w:val="000E68B3"/>
    <w:rsid w:val="000F3EF1"/>
    <w:rsid w:val="000F5FE4"/>
    <w:rsid w:val="00102DD3"/>
    <w:rsid w:val="001076E5"/>
    <w:rsid w:val="0011789E"/>
    <w:rsid w:val="001A32B6"/>
    <w:rsid w:val="001B270B"/>
    <w:rsid w:val="001C7E04"/>
    <w:rsid w:val="001F4859"/>
    <w:rsid w:val="002236DC"/>
    <w:rsid w:val="00291C6C"/>
    <w:rsid w:val="002A4DB5"/>
    <w:rsid w:val="002B61CB"/>
    <w:rsid w:val="003029C0"/>
    <w:rsid w:val="00304542"/>
    <w:rsid w:val="003053AC"/>
    <w:rsid w:val="003B0172"/>
    <w:rsid w:val="003F0CB3"/>
    <w:rsid w:val="00436E07"/>
    <w:rsid w:val="004A604F"/>
    <w:rsid w:val="00506322"/>
    <w:rsid w:val="00512FA1"/>
    <w:rsid w:val="00581CBB"/>
    <w:rsid w:val="00616BCB"/>
    <w:rsid w:val="007158B7"/>
    <w:rsid w:val="00756344"/>
    <w:rsid w:val="0076385D"/>
    <w:rsid w:val="00774B3C"/>
    <w:rsid w:val="00777271"/>
    <w:rsid w:val="007908BE"/>
    <w:rsid w:val="007D2710"/>
    <w:rsid w:val="00802AF0"/>
    <w:rsid w:val="00865147"/>
    <w:rsid w:val="00875135"/>
    <w:rsid w:val="008763AA"/>
    <w:rsid w:val="008E1B5B"/>
    <w:rsid w:val="008F26ED"/>
    <w:rsid w:val="00963142"/>
    <w:rsid w:val="009C775E"/>
    <w:rsid w:val="009D099A"/>
    <w:rsid w:val="009E22FE"/>
    <w:rsid w:val="009E64CB"/>
    <w:rsid w:val="00A07433"/>
    <w:rsid w:val="00A565F1"/>
    <w:rsid w:val="00A643CA"/>
    <w:rsid w:val="00A70F0F"/>
    <w:rsid w:val="00B42D7A"/>
    <w:rsid w:val="00B92626"/>
    <w:rsid w:val="00BB090F"/>
    <w:rsid w:val="00C00A8F"/>
    <w:rsid w:val="00C3063B"/>
    <w:rsid w:val="00C83615"/>
    <w:rsid w:val="00C90812"/>
    <w:rsid w:val="00D2060E"/>
    <w:rsid w:val="00E154DC"/>
    <w:rsid w:val="00E57C87"/>
    <w:rsid w:val="00EF0F0D"/>
    <w:rsid w:val="00F31E4B"/>
    <w:rsid w:val="00F325FC"/>
    <w:rsid w:val="00F52A1F"/>
    <w:rsid w:val="00FB47A2"/>
    <w:rsid w:val="00FC300C"/>
    <w:rsid w:val="00FD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6A0F0"/>
  <w15:docId w15:val="{91E081D8-2C1E-4695-AC16-8DCD9F74C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1B5B"/>
    <w:pPr>
      <w:spacing w:after="160" w:line="259" w:lineRule="auto"/>
    </w:pPr>
  </w:style>
  <w:style w:type="paragraph" w:styleId="Nagwek7">
    <w:name w:val="heading 7"/>
    <w:basedOn w:val="Normalny"/>
    <w:next w:val="Normalny"/>
    <w:link w:val="Nagwek7Znak"/>
    <w:qFormat/>
    <w:rsid w:val="00102DD3"/>
    <w:pPr>
      <w:numPr>
        <w:ilvl w:val="6"/>
        <w:numId w:val="1"/>
      </w:numPr>
      <w:suppressAutoHyphens/>
      <w:spacing w:before="240" w:after="60" w:line="240" w:lineRule="auto"/>
      <w:outlineLvl w:val="6"/>
    </w:pPr>
    <w:rPr>
      <w:rFonts w:ascii="Calibri" w:eastAsia="Times New Roman" w:hAnsi="Calibri" w:cs="Calibri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_wyliczenie,K-P_odwolanie,Akapit z listą5,maz_wyliczenie,opis dzialania,Kropki,Akapit z listą BS,Numerowanie,L1,Preambuła"/>
    <w:basedOn w:val="Normalny"/>
    <w:link w:val="AkapitzlistZnak"/>
    <w:uiPriority w:val="34"/>
    <w:qFormat/>
    <w:rsid w:val="008E1B5B"/>
    <w:pPr>
      <w:spacing w:after="0" w:line="240" w:lineRule="auto"/>
      <w:ind w:left="720"/>
    </w:pPr>
    <w:rPr>
      <w:rFonts w:ascii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60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60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604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60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604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6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604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0574D9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1C7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C7E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1C7E04"/>
    <w:pPr>
      <w:spacing w:after="120" w:line="480" w:lineRule="auto"/>
      <w:ind w:left="283"/>
    </w:pPr>
    <w:rPr>
      <w:rFonts w:ascii="Calibri" w:eastAsia="Times New Roman" w:hAnsi="Calibri" w:cs="Calibri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C7E04"/>
    <w:rPr>
      <w:rFonts w:ascii="Calibri" w:eastAsia="Times New Roman" w:hAnsi="Calibri" w:cs="Calibri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00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0A8F"/>
  </w:style>
  <w:style w:type="paragraph" w:styleId="Stopka">
    <w:name w:val="footer"/>
    <w:basedOn w:val="Normalny"/>
    <w:link w:val="StopkaZnak"/>
    <w:uiPriority w:val="99"/>
    <w:unhideWhenUsed/>
    <w:rsid w:val="00C00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0A8F"/>
  </w:style>
  <w:style w:type="paragraph" w:customStyle="1" w:styleId="Tekstpodstawowy21">
    <w:name w:val="Tekst podstawowy 21"/>
    <w:basedOn w:val="Normalny"/>
    <w:qFormat/>
    <w:rsid w:val="001B270B"/>
    <w:pPr>
      <w:suppressAutoHyphens/>
      <w:spacing w:after="0" w:line="240" w:lineRule="auto"/>
      <w:jc w:val="center"/>
    </w:pPr>
    <w:rPr>
      <w:rFonts w:ascii="Arial" w:eastAsia="Times New Roman" w:hAnsi="Arial" w:cs="Arial"/>
      <w:b/>
      <w:color w:val="00000A"/>
      <w:sz w:val="36"/>
      <w:szCs w:val="20"/>
      <w:lang w:eastAsia="ar-SA"/>
    </w:rPr>
  </w:style>
  <w:style w:type="paragraph" w:customStyle="1" w:styleId="Default">
    <w:name w:val="Default"/>
    <w:rsid w:val="003F0CB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102DD3"/>
    <w:rPr>
      <w:rFonts w:ascii="Calibri" w:eastAsia="Times New Roman" w:hAnsi="Calibri" w:cs="Calibri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102DD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Zwykytekst">
    <w:name w:val="Plain Text"/>
    <w:basedOn w:val="Normalny"/>
    <w:link w:val="ZwykytekstZnak"/>
    <w:semiHidden/>
    <w:unhideWhenUsed/>
    <w:rsid w:val="000C60C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0C60C8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A_wyliczenie Znak,K-P_odwolanie Znak,Akapit z listą5 Znak,maz_wyliczenie Znak,opis dzialania Znak,Kropki Znak,Akapit z listą BS Znak,Numerowanie Znak,L1 Znak,Preambuła Znak"/>
    <w:link w:val="Akapitzlist"/>
    <w:uiPriority w:val="34"/>
    <w:qFormat/>
    <w:locked/>
    <w:rsid w:val="000C60C8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Borys Czerniejewski</dc:creator>
  <cp:lastModifiedBy>Hoffman Maciej</cp:lastModifiedBy>
  <cp:revision>8</cp:revision>
  <cp:lastPrinted>2019-08-08T12:53:00Z</cp:lastPrinted>
  <dcterms:created xsi:type="dcterms:W3CDTF">2019-10-24T11:52:00Z</dcterms:created>
  <dcterms:modified xsi:type="dcterms:W3CDTF">2020-12-28T14:47:00Z</dcterms:modified>
</cp:coreProperties>
</file>