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77" w:rsidRDefault="00376277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376277" w:rsidRDefault="0007506F">
      <w:pPr>
        <w:spacing w:after="0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załącznik nr 2B do SWZ</w:t>
      </w:r>
    </w:p>
    <w:p w:rsidR="00376277" w:rsidRDefault="000750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KS-IV.272.1.2021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     </w:t>
      </w:r>
    </w:p>
    <w:p w:rsidR="00376277" w:rsidRDefault="003762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6277" w:rsidRDefault="003762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6277" w:rsidRDefault="0007506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376277" w:rsidRDefault="0007506F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76277" w:rsidRDefault="0007506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376277" w:rsidRDefault="0007506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76277" w:rsidRDefault="0007506F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76277" w:rsidRDefault="0007506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(imię, </w:t>
      </w:r>
      <w:r>
        <w:rPr>
          <w:rFonts w:ascii="Times New Roman" w:hAnsi="Times New Roman" w:cs="Times New Roman"/>
          <w:i/>
          <w:sz w:val="16"/>
          <w:szCs w:val="16"/>
        </w:rPr>
        <w:t>nazwisko, stanowisko/podstawa do reprezentacji)</w:t>
      </w:r>
    </w:p>
    <w:p w:rsidR="00376277" w:rsidRDefault="00376277">
      <w:pPr>
        <w:rPr>
          <w:rFonts w:ascii="Times New Roman" w:hAnsi="Times New Roman" w:cs="Times New Roman"/>
        </w:rPr>
      </w:pPr>
    </w:p>
    <w:p w:rsidR="00376277" w:rsidRDefault="0007506F">
      <w:pPr>
        <w:spacing w:after="120" w:line="36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 WYKONAWCY</w:t>
      </w: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składane na wezwanie Zamawiającego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376277" w:rsidRDefault="0007506F">
      <w:pPr>
        <w:spacing w:after="120" w:line="36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o aktualności informacji</w:t>
      </w:r>
      <w:r>
        <w:rPr>
          <w:rFonts w:ascii="Times New Roman" w:hAnsi="Times New Roman" w:cs="Times New Roman"/>
          <w:b/>
        </w:rPr>
        <w:t xml:space="preserve"> zawartych w oświadczeniu, o którym mowa w art. 125 ust. 1 ustawy,</w:t>
      </w:r>
    </w:p>
    <w:p w:rsidR="00376277" w:rsidRDefault="0007506F">
      <w:pPr>
        <w:spacing w:after="120" w:line="36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</w:rPr>
        <w:lastRenderedPageBreak/>
        <w:t xml:space="preserve">w zakresie podstaw wykluczenia z postępowania </w:t>
      </w:r>
      <w:r>
        <w:rPr>
          <w:rFonts w:ascii="Times New Roman" w:hAnsi="Times New Roman" w:cs="Times New Roman"/>
          <w:b/>
        </w:rPr>
        <w:t>wskazanych przez Zamawiającego</w:t>
      </w:r>
    </w:p>
    <w:p w:rsidR="00376277" w:rsidRDefault="0007506F">
      <w:pPr>
        <w:spacing w:after="120" w:line="360" w:lineRule="auto"/>
        <w:jc w:val="center"/>
      </w:pPr>
      <w:r>
        <w:rPr>
          <w:rFonts w:ascii="Times New Roman" w:hAnsi="Times New Roman" w:cs="Times New Roman"/>
          <w:b/>
        </w:rPr>
        <w:t>POTWIERDZAJĄCE BRAK PODSTAW WYKLUCZENIA Z POSTĘPOWANIA</w:t>
      </w:r>
    </w:p>
    <w:p w:rsidR="00376277" w:rsidRDefault="00075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76277" w:rsidRDefault="0007506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Wykonawca ubiegający się o udzielenie zamówienia publicznego pn.: </w:t>
      </w:r>
      <w:r>
        <w:rPr>
          <w:rFonts w:ascii="Times New Roman" w:hAnsi="Times New Roman"/>
          <w:b/>
          <w:bCs/>
          <w:i/>
        </w:rPr>
        <w:t>„Sukcesywne świadczenie usługi druku offsetowego 12 wydań magazynu samorządowego „Monitor Wielkop</w:t>
      </w:r>
      <w:r>
        <w:rPr>
          <w:rFonts w:ascii="Times New Roman" w:hAnsi="Times New Roman"/>
          <w:b/>
          <w:bCs/>
          <w:i/>
        </w:rPr>
        <w:t>olski” dla Województwa Wielkopolskiego z siedzibą Urzędu Marszałkowskiego Województwa Wielkopolskiego w Poznaniu</w:t>
      </w:r>
      <w:r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</w:rPr>
        <w:t>, o</w:t>
      </w:r>
      <w:r>
        <w:rPr>
          <w:rFonts w:ascii="Times New Roman" w:hAnsi="Times New Roman"/>
        </w:rPr>
        <w:t xml:space="preserve">dpowiadając na wezwanie Zamawiającego, na podstawie z art. 274 ust. 1 ustawy Pzp oraz na podstawie </w:t>
      </w:r>
      <w:r>
        <w:rPr>
          <w:rFonts w:ascii="Times New Roman" w:hAnsi="Times New Roman"/>
        </w:rPr>
        <w:t>§ 3 rozporządzenia Ministra Rozwoju</w:t>
      </w:r>
      <w:r>
        <w:rPr>
          <w:rFonts w:ascii="Times New Roman" w:hAnsi="Times New Roman" w:cs="Times New Roman"/>
        </w:rPr>
        <w:t>, Prac</w:t>
      </w:r>
      <w:r>
        <w:rPr>
          <w:rFonts w:ascii="Times New Roman" w:hAnsi="Times New Roman" w:cs="Times New Roman"/>
        </w:rPr>
        <w:t xml:space="preserve">y i Technologii z dnia 23 grudnia 2020 r. w sprawie podmiotowych środków dowodowych oraz innych dokumentów lub oświadczeń, jakich może żądać zamawiający od wykonawcy (Dz. U. 2020r., poz. 2415), </w:t>
      </w:r>
      <w:r>
        <w:rPr>
          <w:rFonts w:ascii="Times New Roman" w:hAnsi="Times New Roman" w:cs="Times New Roman"/>
          <w:b/>
        </w:rPr>
        <w:t xml:space="preserve">zamiast podmiotowego środka dowodowego </w:t>
      </w:r>
      <w:r>
        <w:rPr>
          <w:rFonts w:ascii="Times New Roman" w:hAnsi="Times New Roman" w:cs="Times New Roman"/>
        </w:rPr>
        <w:t>oświadczam co następuje</w:t>
      </w:r>
      <w:r>
        <w:rPr>
          <w:rFonts w:ascii="Times New Roman" w:hAnsi="Times New Roman" w:cs="Times New Roman"/>
        </w:rPr>
        <w:t xml:space="preserve">:  </w:t>
      </w:r>
    </w:p>
    <w:p w:rsidR="00376277" w:rsidRDefault="003762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76277" w:rsidRDefault="0007506F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Potwierdzam, że nie podlegam wykluczeniu na jakiejkolwiek z podstaw wykluczenia określonych w art. 108 ust. 1 ustawy (i powtórzonych w rozdz. VI ust. 1 SWZ Podstawy wykluczenia).</w:t>
      </w:r>
    </w:p>
    <w:p w:rsidR="00376277" w:rsidRDefault="0037627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76277" w:rsidRDefault="0037627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76277" w:rsidRDefault="0037627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6277" w:rsidRDefault="000750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376277" w:rsidRDefault="003762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277" w:rsidRDefault="000750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76277" w:rsidRDefault="0007506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>(podpisano elektronicznie)</w:t>
      </w:r>
    </w:p>
    <w:sectPr w:rsidR="00376277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6F" w:rsidRDefault="0007506F">
      <w:pPr>
        <w:spacing w:after="0" w:line="240" w:lineRule="auto"/>
      </w:pPr>
      <w:r>
        <w:separator/>
      </w:r>
    </w:p>
  </w:endnote>
  <w:endnote w:type="continuationSeparator" w:id="0">
    <w:p w:rsidR="0007506F" w:rsidRDefault="0007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80225"/>
      <w:docPartObj>
        <w:docPartGallery w:val="Page Numbers (Bottom of Page)"/>
        <w:docPartUnique/>
      </w:docPartObj>
    </w:sdtPr>
    <w:sdtEndPr/>
    <w:sdtContent>
      <w:p w:rsidR="00376277" w:rsidRDefault="0007506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376277" w:rsidRDefault="00376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6F" w:rsidRDefault="0007506F">
      <w:pPr>
        <w:spacing w:after="0" w:line="240" w:lineRule="auto"/>
      </w:pPr>
      <w:r>
        <w:separator/>
      </w:r>
    </w:p>
  </w:footnote>
  <w:footnote w:type="continuationSeparator" w:id="0">
    <w:p w:rsidR="0007506F" w:rsidRDefault="0007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77"/>
    <w:rsid w:val="0007506F"/>
    <w:rsid w:val="00376277"/>
    <w:rsid w:val="00C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C3FD49-D33C-4DAD-9A38-71F1305C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0D53-DF45-482D-B9EE-BEE46314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Przydryga Agata</cp:lastModifiedBy>
  <cp:revision>2</cp:revision>
  <cp:lastPrinted>2016-10-06T10:02:00Z</cp:lastPrinted>
  <dcterms:created xsi:type="dcterms:W3CDTF">2021-01-21T09:37:00Z</dcterms:created>
  <dcterms:modified xsi:type="dcterms:W3CDTF">2021-01-21T09:37:00Z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