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E3332C" w:rsidRDefault="005A433F" w:rsidP="00742A96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5A433F">
        <w:rPr>
          <w:rFonts w:ascii="Arial" w:hAnsi="Arial" w:cs="Arial"/>
          <w:b/>
          <w:u w:val="single"/>
        </w:rPr>
        <w:t>DPR-III-4-1.434.4.1.2022</w:t>
      </w:r>
    </w:p>
    <w:p w:rsidR="00E3332C" w:rsidRPr="00383D63" w:rsidRDefault="00061A46" w:rsidP="00383D63">
      <w:pPr>
        <w:tabs>
          <w:tab w:val="left" w:pos="1021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3827">
        <w:rPr>
          <w:rFonts w:ascii="Arial" w:hAnsi="Arial" w:cs="Arial"/>
        </w:rPr>
        <w:t>Poznań, 24.01.</w:t>
      </w:r>
      <w:r w:rsidR="00D91225">
        <w:rPr>
          <w:rFonts w:ascii="Arial" w:hAnsi="Arial" w:cs="Arial"/>
        </w:rPr>
        <w:t>2022</w:t>
      </w:r>
      <w:r w:rsidR="00383D63" w:rsidRPr="00383D63">
        <w:rPr>
          <w:rFonts w:ascii="Arial" w:hAnsi="Arial" w:cs="Arial"/>
        </w:rPr>
        <w:t xml:space="preserve"> rok</w:t>
      </w:r>
    </w:p>
    <w:p w:rsidR="00742A96" w:rsidRPr="008332BE" w:rsidRDefault="001B6C0A" w:rsidP="00742A96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ZAPYTANIE OFERTOWE</w:t>
      </w:r>
    </w:p>
    <w:p w:rsidR="00742A96" w:rsidRPr="008332BE" w:rsidRDefault="00742A96" w:rsidP="00742A96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742A96" w:rsidRPr="008332BE" w:rsidTr="00B47B7B">
        <w:trPr>
          <w:trHeight w:val="1221"/>
        </w:trPr>
        <w:tc>
          <w:tcPr>
            <w:tcW w:w="6923" w:type="dxa"/>
          </w:tcPr>
          <w:p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ZAMAWIAJĄCY:</w:t>
            </w:r>
          </w:p>
          <w:p w:rsidR="001B6C0A" w:rsidRPr="006D2A6B" w:rsidRDefault="001B6C0A" w:rsidP="00B47B7B">
            <w:pPr>
              <w:pStyle w:val="Nagwek1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2A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 Wielkopolskie z siedzibą Urzędu Marszałkowskiego Województwa Wielkopolskiego w Poznaniu</w:t>
            </w:r>
          </w:p>
          <w:p w:rsidR="00742A96" w:rsidRPr="006D2A6B" w:rsidRDefault="00742A96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Departament Polityki Regionalnej</w:t>
            </w:r>
          </w:p>
          <w:p w:rsidR="00742A96" w:rsidRPr="006D2A6B" w:rsidRDefault="003407C7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a</w:t>
            </w:r>
            <w:r w:rsidR="00742A96" w:rsidRPr="006D2A6B">
              <w:rPr>
                <w:rFonts w:ascii="Times New Roman" w:hAnsi="Times New Roman" w:cs="Times New Roman"/>
              </w:rPr>
              <w:t xml:space="preserve">l. Niepodległości </w:t>
            </w:r>
            <w:r w:rsidRPr="006D2A6B">
              <w:rPr>
                <w:rFonts w:ascii="Times New Roman" w:hAnsi="Times New Roman" w:cs="Times New Roman"/>
              </w:rPr>
              <w:t>34</w:t>
            </w:r>
          </w:p>
          <w:p w:rsidR="00742A96" w:rsidRPr="006D2A6B" w:rsidRDefault="001B6C0A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NIP: 778-13-46-888</w:t>
            </w:r>
          </w:p>
        </w:tc>
      </w:tr>
      <w:tr w:rsidR="00742A96" w:rsidRPr="003407C7" w:rsidTr="00B47B7B">
        <w:trPr>
          <w:trHeight w:val="826"/>
        </w:trPr>
        <w:tc>
          <w:tcPr>
            <w:tcW w:w="6923" w:type="dxa"/>
          </w:tcPr>
          <w:p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DANE KONTAKTOWE:</w:t>
            </w:r>
          </w:p>
          <w:p w:rsidR="00742A96" w:rsidRPr="006D2A6B" w:rsidRDefault="00825B4C" w:rsidP="00B47B7B">
            <w:pPr>
              <w:pStyle w:val="Stopka"/>
              <w:spacing w:line="276" w:lineRule="auto"/>
              <w:rPr>
                <w:sz w:val="22"/>
                <w:szCs w:val="22"/>
              </w:rPr>
            </w:pPr>
            <w:r w:rsidRPr="006D2A6B">
              <w:rPr>
                <w:sz w:val="22"/>
                <w:szCs w:val="22"/>
              </w:rPr>
              <w:t>tel.</w:t>
            </w:r>
            <w:r w:rsidR="006874D8">
              <w:rPr>
                <w:sz w:val="22"/>
                <w:szCs w:val="22"/>
              </w:rPr>
              <w:t xml:space="preserve"> 61 62 66 333</w:t>
            </w:r>
            <w:r w:rsidR="006874D8">
              <w:rPr>
                <w:sz w:val="22"/>
                <w:szCs w:val="22"/>
              </w:rPr>
              <w:br/>
              <w:t>e-mail:</w:t>
            </w:r>
            <w:r w:rsidRPr="006D2A6B">
              <w:rPr>
                <w:sz w:val="22"/>
                <w:szCs w:val="22"/>
              </w:rPr>
              <w:t xml:space="preserve"> marcin.kryger@umww.pl</w:t>
            </w:r>
          </w:p>
        </w:tc>
      </w:tr>
      <w:tr w:rsidR="00742A96" w:rsidRPr="008332BE" w:rsidTr="00B47B7B">
        <w:trPr>
          <w:trHeight w:val="617"/>
        </w:trPr>
        <w:tc>
          <w:tcPr>
            <w:tcW w:w="6923" w:type="dxa"/>
          </w:tcPr>
          <w:p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OSOBA DO KONTAKTU:</w:t>
            </w:r>
          </w:p>
          <w:p w:rsidR="00742A96" w:rsidRPr="006D2A6B" w:rsidRDefault="00825B4C" w:rsidP="00B47B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Marcin Kryger</w:t>
            </w:r>
          </w:p>
        </w:tc>
      </w:tr>
    </w:tbl>
    <w:p w:rsidR="00742A96" w:rsidRDefault="00B47B7B" w:rsidP="00742A96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textWrapping" w:clear="all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6"/>
      </w:tblGrid>
      <w:tr w:rsidR="004C6D38" w:rsidRPr="008A6340" w:rsidTr="004760A3">
        <w:trPr>
          <w:trHeight w:val="90"/>
        </w:trPr>
        <w:tc>
          <w:tcPr>
            <w:tcW w:w="8526" w:type="dxa"/>
          </w:tcPr>
          <w:p w:rsidR="004C6D38" w:rsidRPr="008A6340" w:rsidRDefault="00626E09" w:rsidP="000A3FDB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A6340">
              <w:rPr>
                <w:b/>
                <w:color w:val="auto"/>
                <w:sz w:val="22"/>
                <w:szCs w:val="22"/>
              </w:rPr>
              <w:t>Zredagowanie, o</w:t>
            </w:r>
            <w:r w:rsidR="00E73058" w:rsidRPr="008A6340">
              <w:rPr>
                <w:b/>
                <w:color w:val="auto"/>
                <w:sz w:val="22"/>
                <w:szCs w:val="22"/>
              </w:rPr>
              <w:t xml:space="preserve">pracowanie i publikacja </w:t>
            </w:r>
            <w:r w:rsidR="00B26AD6" w:rsidRPr="008A6340">
              <w:rPr>
                <w:b/>
                <w:color w:val="auto"/>
                <w:sz w:val="22"/>
                <w:szCs w:val="22"/>
              </w:rPr>
              <w:t xml:space="preserve">dwóch </w:t>
            </w:r>
            <w:r w:rsidR="00CC4B9E" w:rsidRPr="008A6340">
              <w:rPr>
                <w:b/>
                <w:color w:val="auto"/>
                <w:sz w:val="22"/>
                <w:szCs w:val="22"/>
              </w:rPr>
              <w:t xml:space="preserve">czterostronicowych </w:t>
            </w:r>
            <w:r w:rsidR="00E73058" w:rsidRPr="008A6340">
              <w:rPr>
                <w:b/>
                <w:color w:val="auto"/>
                <w:sz w:val="22"/>
                <w:szCs w:val="22"/>
              </w:rPr>
              <w:t>wszywek</w:t>
            </w:r>
            <w:r w:rsidR="00415AAC" w:rsidRPr="008A6340">
              <w:rPr>
                <w:b/>
                <w:color w:val="auto"/>
                <w:sz w:val="22"/>
                <w:szCs w:val="22"/>
              </w:rPr>
              <w:t>/wkładek</w:t>
            </w:r>
            <w:r w:rsidR="00CC4B9E" w:rsidRPr="008A6340">
              <w:rPr>
                <w:b/>
                <w:color w:val="auto"/>
                <w:sz w:val="22"/>
                <w:szCs w:val="22"/>
              </w:rPr>
              <w:t xml:space="preserve">      </w:t>
            </w:r>
            <w:r w:rsidR="00415AAC" w:rsidRPr="008A6340">
              <w:rPr>
                <w:b/>
                <w:color w:val="auto"/>
                <w:sz w:val="22"/>
                <w:szCs w:val="22"/>
              </w:rPr>
              <w:t xml:space="preserve"> </w:t>
            </w:r>
            <w:r w:rsidR="00E73058" w:rsidRPr="008A6340">
              <w:rPr>
                <w:b/>
                <w:color w:val="auto"/>
                <w:sz w:val="22"/>
                <w:szCs w:val="22"/>
              </w:rPr>
              <w:t>o Wielkopolskim Regionalnym Programie Operacyjnym</w:t>
            </w:r>
            <w:r w:rsidR="00010FD1">
              <w:rPr>
                <w:b/>
                <w:color w:val="auto"/>
                <w:sz w:val="22"/>
                <w:szCs w:val="22"/>
              </w:rPr>
              <w:t xml:space="preserve"> na lata 2014-2020</w:t>
            </w:r>
            <w:r w:rsidR="006E6DE0" w:rsidRPr="008A6340">
              <w:rPr>
                <w:b/>
                <w:color w:val="auto"/>
                <w:sz w:val="22"/>
                <w:szCs w:val="22"/>
              </w:rPr>
              <w:t xml:space="preserve"> </w:t>
            </w:r>
            <w:r w:rsidR="00640DD1" w:rsidRPr="008A6340">
              <w:rPr>
                <w:b/>
                <w:color w:val="auto"/>
                <w:sz w:val="22"/>
                <w:szCs w:val="22"/>
              </w:rPr>
              <w:t>oraz perspektywie 2021-2027</w:t>
            </w:r>
          </w:p>
          <w:p w:rsidR="00292070" w:rsidRPr="008A6340" w:rsidRDefault="00292070" w:rsidP="00292070">
            <w:pPr>
              <w:numPr>
                <w:ilvl w:val="0"/>
                <w:numId w:val="27"/>
              </w:numPr>
              <w:spacing w:before="300" w:after="100" w:line="276" w:lineRule="auto"/>
              <w:ind w:left="284" w:hanging="284"/>
              <w:rPr>
                <w:rFonts w:ascii="Times New Roman" w:eastAsia="Times New Roman" w:hAnsi="Times New Roman" w:cs="Times New Roman"/>
                <w:b/>
              </w:rPr>
            </w:pPr>
            <w:r w:rsidRPr="008A6340">
              <w:rPr>
                <w:rFonts w:ascii="Times New Roman" w:eastAsia="Times New Roman" w:hAnsi="Times New Roman" w:cs="Times New Roman"/>
                <w:b/>
              </w:rPr>
              <w:t>Postanowienia ogólne</w:t>
            </w:r>
          </w:p>
          <w:p w:rsidR="00292070" w:rsidRPr="008A6340" w:rsidRDefault="00292070" w:rsidP="00292070">
            <w:pPr>
              <w:numPr>
                <w:ilvl w:val="1"/>
                <w:numId w:val="27"/>
              </w:numPr>
              <w:spacing w:before="60" w:after="60" w:line="276" w:lineRule="auto"/>
              <w:ind w:left="709" w:hanging="425"/>
              <w:jc w:val="both"/>
              <w:rPr>
                <w:rFonts w:ascii="Times New Roman" w:eastAsia="Lucida Sans Unicode" w:hAnsi="Times New Roman" w:cs="Times New Roman"/>
              </w:rPr>
            </w:pPr>
            <w:r w:rsidRPr="008A6340">
              <w:rPr>
                <w:rFonts w:ascii="Times New Roman" w:eastAsia="Lucida Sans Unicode" w:hAnsi="Times New Roman" w:cs="Times New Roman"/>
              </w:rPr>
              <w:t>Niniejsze postępowanie nie podlega przepisom ustawy Prawo zamówień publicznych na podstawie art. 2 ust. 1 pkt 1 (Dz. U. z 2021 r., poz. 1129 ze zm.).</w:t>
            </w:r>
          </w:p>
          <w:p w:rsidR="00292070" w:rsidRPr="008A6340" w:rsidRDefault="00292070" w:rsidP="00292070">
            <w:pPr>
              <w:numPr>
                <w:ilvl w:val="1"/>
                <w:numId w:val="27"/>
              </w:numPr>
              <w:spacing w:before="60" w:after="60" w:line="276" w:lineRule="auto"/>
              <w:ind w:left="709" w:hanging="425"/>
              <w:jc w:val="both"/>
              <w:rPr>
                <w:rFonts w:ascii="Times New Roman" w:eastAsia="Lucida Sans Unicode" w:hAnsi="Times New Roman" w:cs="Times New Roman"/>
              </w:rPr>
            </w:pPr>
            <w:r w:rsidRPr="008A6340">
              <w:rPr>
                <w:rFonts w:ascii="Times New Roman" w:eastAsia="Lucida Sans Unicode" w:hAnsi="Times New Roman" w:cs="Times New Roman"/>
              </w:rPr>
              <w:t>Zamawiający zastrzega sobie prawo do zmiany treści Zapytania ofertowego do upływu terminu składania ofert. Dokonywane zmiany są wiążące dla wszystkich oferentów.</w:t>
            </w:r>
          </w:p>
          <w:p w:rsidR="00292070" w:rsidRPr="008A6340" w:rsidRDefault="00292070" w:rsidP="00292070">
            <w:pPr>
              <w:numPr>
                <w:ilvl w:val="1"/>
                <w:numId w:val="27"/>
              </w:numPr>
              <w:spacing w:before="60" w:after="60" w:line="276" w:lineRule="auto"/>
              <w:ind w:left="709" w:hanging="425"/>
              <w:jc w:val="both"/>
              <w:rPr>
                <w:rFonts w:ascii="Times New Roman" w:eastAsia="Lucida Sans Unicode" w:hAnsi="Times New Roman" w:cs="Times New Roman"/>
              </w:rPr>
            </w:pPr>
            <w:r w:rsidRPr="008A6340">
              <w:rPr>
                <w:rFonts w:ascii="Times New Roman" w:eastAsia="Lucida Sans Unicode" w:hAnsi="Times New Roman" w:cs="Times New Roman"/>
              </w:rPr>
              <w:t>Wszelka dokumentacja w zakresie niniejszego postępowania będzie przekazywana przez Zamawiającego i oferentów drogą elektroniczną, a na żądanie jednej ze stron w formie papierowej.</w:t>
            </w:r>
          </w:p>
          <w:p w:rsidR="00292070" w:rsidRPr="008A6340" w:rsidRDefault="00292070" w:rsidP="00292070">
            <w:pPr>
              <w:numPr>
                <w:ilvl w:val="1"/>
                <w:numId w:val="27"/>
              </w:numPr>
              <w:spacing w:before="60" w:after="60" w:line="276" w:lineRule="auto"/>
              <w:ind w:left="709" w:hanging="425"/>
              <w:jc w:val="both"/>
              <w:rPr>
                <w:rFonts w:ascii="Times New Roman" w:eastAsia="Lucida Sans Unicode" w:hAnsi="Times New Roman" w:cs="Times New Roman"/>
              </w:rPr>
            </w:pPr>
            <w:r w:rsidRPr="008A6340">
              <w:rPr>
                <w:rFonts w:ascii="Times New Roman" w:eastAsia="Lucida Sans Unicode" w:hAnsi="Times New Roman" w:cs="Times New Roman"/>
              </w:rPr>
              <w:t>Postępowanie oznaczone jest z</w:t>
            </w:r>
            <w:r w:rsidR="005A433F">
              <w:rPr>
                <w:rFonts w:ascii="Times New Roman" w:eastAsia="Lucida Sans Unicode" w:hAnsi="Times New Roman" w:cs="Times New Roman"/>
              </w:rPr>
              <w:t xml:space="preserve">nakiem sprawy: </w:t>
            </w:r>
            <w:r w:rsidR="005A433F" w:rsidRPr="005A433F">
              <w:rPr>
                <w:rFonts w:ascii="Times New Roman" w:eastAsia="Lucida Sans Unicode" w:hAnsi="Times New Roman" w:cs="Times New Roman"/>
                <w:bCs/>
              </w:rPr>
              <w:t>DPR-III-4-1.434.4.1.2022</w:t>
            </w:r>
            <w:r w:rsidRPr="008A6340">
              <w:rPr>
                <w:rFonts w:ascii="Times New Roman" w:eastAsia="Lucida Sans Unicode" w:hAnsi="Times New Roman" w:cs="Times New Roman"/>
              </w:rPr>
              <w:t xml:space="preserve"> </w:t>
            </w:r>
            <w:r w:rsidRPr="008A6340">
              <w:rPr>
                <w:rFonts w:ascii="Times New Roman" w:eastAsia="Times New Roman" w:hAnsi="Times New Roman" w:cs="Times New Roman"/>
                <w:lang w:eastAsia="pl-PL"/>
              </w:rPr>
              <w:t xml:space="preserve">i Oferenci winni </w:t>
            </w:r>
            <w:r w:rsidRPr="008A6340">
              <w:rPr>
                <w:rFonts w:ascii="Times New Roman" w:eastAsia="Lucida Sans Unicode" w:hAnsi="Times New Roman" w:cs="Times New Roman"/>
              </w:rPr>
              <w:t>we wszelkich kontaktach z Zamawiającym powoływać się na wyżej podane oznaczenie sprawy.</w:t>
            </w:r>
          </w:p>
          <w:p w:rsidR="00292070" w:rsidRPr="008A6340" w:rsidRDefault="00292070" w:rsidP="00292070">
            <w:pPr>
              <w:numPr>
                <w:ilvl w:val="1"/>
                <w:numId w:val="27"/>
              </w:numPr>
              <w:spacing w:before="60" w:after="60" w:line="276" w:lineRule="auto"/>
              <w:ind w:left="709" w:hanging="425"/>
              <w:jc w:val="both"/>
              <w:rPr>
                <w:rFonts w:ascii="Times New Roman" w:eastAsia="Lucida Sans Unicode" w:hAnsi="Times New Roman" w:cs="Times New Roman"/>
              </w:rPr>
            </w:pPr>
            <w:r w:rsidRPr="008A6340">
              <w:rPr>
                <w:rFonts w:ascii="Times New Roman" w:eastAsia="Lucida Sans Unicode" w:hAnsi="Times New Roman" w:cs="Times New Roman"/>
              </w:rPr>
              <w:t>Zamawiający nie przewiduje zwrotu kosztów udziału w postępowaniu.</w:t>
            </w:r>
          </w:p>
          <w:p w:rsidR="00292070" w:rsidRPr="008A6340" w:rsidRDefault="00292070" w:rsidP="00292070">
            <w:pPr>
              <w:numPr>
                <w:ilvl w:val="1"/>
                <w:numId w:val="27"/>
              </w:numPr>
              <w:spacing w:before="60" w:after="60" w:line="276" w:lineRule="auto"/>
              <w:ind w:left="709" w:hanging="425"/>
              <w:jc w:val="both"/>
              <w:rPr>
                <w:rFonts w:ascii="Times New Roman" w:eastAsia="Lucida Sans Unicode" w:hAnsi="Times New Roman" w:cs="Times New Roman"/>
              </w:rPr>
            </w:pPr>
            <w:r w:rsidRPr="008A6340">
              <w:rPr>
                <w:rFonts w:ascii="Times New Roman" w:eastAsia="Times New Roman" w:hAnsi="Times New Roman" w:cs="Times New Roman"/>
                <w:lang w:eastAsia="pl-PL"/>
              </w:rPr>
              <w:t>Zamawiający zastrzega sobie prawo do unieważnienia postępowania bez podania przyczyn.</w:t>
            </w:r>
          </w:p>
          <w:p w:rsidR="00292070" w:rsidRPr="008A6340" w:rsidRDefault="00292070" w:rsidP="00292070">
            <w:pPr>
              <w:numPr>
                <w:ilvl w:val="1"/>
                <w:numId w:val="27"/>
              </w:numPr>
              <w:spacing w:before="60" w:after="60" w:line="276" w:lineRule="auto"/>
              <w:ind w:left="709" w:hanging="425"/>
              <w:jc w:val="both"/>
              <w:rPr>
                <w:rFonts w:ascii="Times New Roman" w:eastAsia="Lucida Sans Unicode" w:hAnsi="Times New Roman" w:cs="Times New Roman"/>
              </w:rPr>
            </w:pPr>
            <w:r w:rsidRPr="008A6340">
              <w:rPr>
                <w:rFonts w:ascii="Times New Roman" w:eastAsia="Lucida Sans Unicode" w:hAnsi="Times New Roman" w:cs="Times New Roman"/>
              </w:rPr>
              <w:t xml:space="preserve">Zamawiający zastrzega sobie prawo do żądania, w wyznaczonym przez siebie terminie, wyjaśnień dotyczących wszelkich przedstawionych przez Oferenta dokumentów. </w:t>
            </w:r>
            <w:r w:rsidRPr="008A6340">
              <w:rPr>
                <w:rFonts w:ascii="Times New Roman" w:eastAsia="Lucida Sans Unicode" w:hAnsi="Times New Roman" w:cs="Times New Roman"/>
              </w:rPr>
              <w:br/>
            </w:r>
            <w:r w:rsidRPr="008A6340">
              <w:rPr>
                <w:rFonts w:ascii="Times New Roman" w:eastAsia="Lucida Sans Unicode" w:hAnsi="Times New Roman" w:cs="Times New Roman"/>
              </w:rPr>
              <w:lastRenderedPageBreak/>
              <w:t>W przypadku, gdy Oferent nie odpowie na wezwanie Zamawiającego lub nie przedstawi wystarczających i wyczerpujących wyjaśnień Zamawiający nie będzie dalej rozpatrywał jego oferty.</w:t>
            </w:r>
          </w:p>
          <w:p w:rsidR="00292070" w:rsidRDefault="00292070" w:rsidP="00292070">
            <w:pPr>
              <w:numPr>
                <w:ilvl w:val="1"/>
                <w:numId w:val="27"/>
              </w:numPr>
              <w:spacing w:before="60" w:after="60" w:line="276" w:lineRule="auto"/>
              <w:ind w:left="709" w:hanging="425"/>
              <w:jc w:val="both"/>
              <w:rPr>
                <w:rFonts w:ascii="Times New Roman" w:eastAsia="Lucida Sans Unicode" w:hAnsi="Times New Roman" w:cs="Times New Roman"/>
              </w:rPr>
            </w:pPr>
            <w:r w:rsidRPr="008A6340">
              <w:rPr>
                <w:rFonts w:ascii="Times New Roman" w:eastAsia="Lucida Sans Unicode" w:hAnsi="Times New Roman" w:cs="Times New Roman"/>
              </w:rPr>
              <w:t>Zamawiający zastrzega sobie możliwość pozostawienia postępowania bez rozstrzygnięcia.</w:t>
            </w:r>
          </w:p>
          <w:p w:rsidR="005A433F" w:rsidRPr="008A6340" w:rsidRDefault="005A433F" w:rsidP="005A433F">
            <w:pPr>
              <w:spacing w:before="60" w:after="60" w:line="276" w:lineRule="auto"/>
              <w:ind w:left="709"/>
              <w:jc w:val="both"/>
              <w:rPr>
                <w:rFonts w:ascii="Times New Roman" w:eastAsia="Lucida Sans Unicode" w:hAnsi="Times New Roman" w:cs="Times New Roman"/>
              </w:rPr>
            </w:pPr>
          </w:p>
          <w:p w:rsidR="00292070" w:rsidRPr="008A6340" w:rsidRDefault="004B121D" w:rsidP="004B121D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A6340">
              <w:rPr>
                <w:b/>
                <w:color w:val="auto"/>
                <w:sz w:val="22"/>
                <w:szCs w:val="22"/>
              </w:rPr>
              <w:t>2.</w:t>
            </w:r>
            <w:r w:rsidR="005A433F">
              <w:rPr>
                <w:b/>
                <w:color w:val="auto"/>
                <w:sz w:val="22"/>
                <w:szCs w:val="22"/>
              </w:rPr>
              <w:t xml:space="preserve"> </w:t>
            </w:r>
            <w:r w:rsidR="00292070" w:rsidRPr="008A6340">
              <w:rPr>
                <w:b/>
                <w:color w:val="auto"/>
                <w:sz w:val="22"/>
                <w:szCs w:val="22"/>
              </w:rPr>
              <w:t xml:space="preserve">Przedmiot zapytania </w:t>
            </w:r>
          </w:p>
        </w:tc>
      </w:tr>
      <w:tr w:rsidR="004C6D38" w:rsidRPr="007626B0" w:rsidTr="004760A3">
        <w:trPr>
          <w:trHeight w:val="3425"/>
        </w:trPr>
        <w:tc>
          <w:tcPr>
            <w:tcW w:w="8526" w:type="dxa"/>
          </w:tcPr>
          <w:p w:rsidR="004C6D38" w:rsidRPr="008A6340" w:rsidRDefault="00E73058" w:rsidP="004B121D">
            <w:pPr>
              <w:pStyle w:val="Default"/>
              <w:numPr>
                <w:ilvl w:val="1"/>
                <w:numId w:val="29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lastRenderedPageBreak/>
              <w:t xml:space="preserve">Przedmiotem zapytania ofertowego jest </w:t>
            </w:r>
            <w:r w:rsidR="001D21EF" w:rsidRPr="008A6340">
              <w:rPr>
                <w:color w:val="auto"/>
                <w:sz w:val="22"/>
                <w:szCs w:val="22"/>
              </w:rPr>
              <w:t>przygotowanie (zredagowanie i</w:t>
            </w:r>
            <w:r w:rsidR="00626E09" w:rsidRPr="008A6340">
              <w:rPr>
                <w:color w:val="auto"/>
                <w:sz w:val="22"/>
                <w:szCs w:val="22"/>
              </w:rPr>
              <w:t xml:space="preserve"> </w:t>
            </w:r>
            <w:r w:rsidRPr="008A6340">
              <w:rPr>
                <w:color w:val="auto"/>
                <w:sz w:val="22"/>
                <w:szCs w:val="22"/>
              </w:rPr>
              <w:t>o</w:t>
            </w:r>
            <w:r w:rsidR="004C6D38" w:rsidRPr="008A6340">
              <w:rPr>
                <w:color w:val="auto"/>
                <w:sz w:val="22"/>
                <w:szCs w:val="22"/>
              </w:rPr>
              <w:t>pracowanie</w:t>
            </w:r>
            <w:r w:rsidR="001D21EF" w:rsidRPr="008A6340">
              <w:rPr>
                <w:color w:val="auto"/>
                <w:sz w:val="22"/>
                <w:szCs w:val="22"/>
              </w:rPr>
              <w:t>) przez Wykonawcę i opublikowanie w ogólnopolskim tygodniku z grupy opiniotwórczych (tzw.</w:t>
            </w:r>
            <w:r w:rsidR="00C46C80" w:rsidRPr="008A6340">
              <w:rPr>
                <w:color w:val="auto"/>
                <w:sz w:val="22"/>
                <w:szCs w:val="22"/>
              </w:rPr>
              <w:t xml:space="preserve"> tygodników opinii) podejmujących</w:t>
            </w:r>
            <w:r w:rsidR="001D21EF" w:rsidRPr="008A6340">
              <w:rPr>
                <w:color w:val="auto"/>
                <w:sz w:val="22"/>
                <w:szCs w:val="22"/>
              </w:rPr>
              <w:t xml:space="preserve"> problematykę o ch</w:t>
            </w:r>
            <w:r w:rsidR="00566090" w:rsidRPr="008A6340">
              <w:rPr>
                <w:color w:val="auto"/>
                <w:sz w:val="22"/>
                <w:szCs w:val="22"/>
              </w:rPr>
              <w:t>arakterze społeczno-politycznym</w:t>
            </w:r>
            <w:r w:rsidR="001D21EF" w:rsidRPr="008A6340">
              <w:rPr>
                <w:color w:val="auto"/>
                <w:sz w:val="22"/>
                <w:szCs w:val="22"/>
              </w:rPr>
              <w:t>,</w:t>
            </w:r>
            <w:r w:rsidR="006E6DE0" w:rsidRPr="008A6340">
              <w:rPr>
                <w:color w:val="auto"/>
                <w:sz w:val="22"/>
                <w:szCs w:val="22"/>
              </w:rPr>
              <w:t xml:space="preserve"> </w:t>
            </w:r>
            <w:r w:rsidR="00CC4B9E" w:rsidRPr="008A6340">
              <w:rPr>
                <w:color w:val="auto"/>
                <w:sz w:val="22"/>
                <w:szCs w:val="22"/>
              </w:rPr>
              <w:t>dwóch cztero</w:t>
            </w:r>
            <w:r w:rsidR="006874D8" w:rsidRPr="008A6340">
              <w:rPr>
                <w:color w:val="auto"/>
                <w:sz w:val="22"/>
                <w:szCs w:val="22"/>
              </w:rPr>
              <w:t>stronicowych wydań tematycznych</w:t>
            </w:r>
            <w:r w:rsidR="001D21EF" w:rsidRPr="008A6340">
              <w:rPr>
                <w:color w:val="auto"/>
                <w:sz w:val="22"/>
                <w:szCs w:val="22"/>
              </w:rPr>
              <w:t xml:space="preserve"> w postaci wydzielonej wszywki lub wydzielonej wkładki</w:t>
            </w:r>
            <w:r w:rsidR="00496F17" w:rsidRPr="008A6340">
              <w:rPr>
                <w:rStyle w:val="Odwoanieprzypisudolnego"/>
                <w:color w:val="auto"/>
                <w:sz w:val="22"/>
                <w:szCs w:val="22"/>
              </w:rPr>
              <w:footnoteReference w:id="1"/>
            </w:r>
            <w:r w:rsidR="00D87736" w:rsidRPr="008A6340">
              <w:rPr>
                <w:color w:val="auto"/>
                <w:sz w:val="22"/>
                <w:szCs w:val="22"/>
              </w:rPr>
              <w:t>. Każde z wydań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będzie składać się </w:t>
            </w:r>
            <w:r w:rsidR="009A58D5" w:rsidRPr="008A6340">
              <w:rPr>
                <w:color w:val="auto"/>
                <w:sz w:val="22"/>
                <w:szCs w:val="22"/>
              </w:rPr>
              <w:t xml:space="preserve"> </w:t>
            </w:r>
            <w:r w:rsidR="00F749CE" w:rsidRPr="008A6340">
              <w:rPr>
                <w:color w:val="auto"/>
                <w:sz w:val="22"/>
                <w:szCs w:val="22"/>
              </w:rPr>
              <w:t xml:space="preserve">z </w:t>
            </w:r>
            <w:r w:rsidR="0037008E">
              <w:rPr>
                <w:color w:val="auto"/>
                <w:sz w:val="22"/>
                <w:szCs w:val="22"/>
              </w:rPr>
              <w:t>4-5 artykułów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przygotowan</w:t>
            </w:r>
            <w:r w:rsidR="009A58D5" w:rsidRPr="008A6340">
              <w:rPr>
                <w:color w:val="auto"/>
                <w:sz w:val="22"/>
                <w:szCs w:val="22"/>
              </w:rPr>
              <w:t>ych samodzieln</w:t>
            </w:r>
            <w:r w:rsidR="00D91225" w:rsidRPr="008A6340">
              <w:rPr>
                <w:color w:val="auto"/>
                <w:sz w:val="22"/>
                <w:szCs w:val="22"/>
              </w:rPr>
              <w:t>ie przez dziennikarza</w:t>
            </w:r>
            <w:r w:rsidR="00640DD1" w:rsidRPr="008A6340">
              <w:rPr>
                <w:color w:val="auto"/>
                <w:sz w:val="22"/>
                <w:szCs w:val="22"/>
              </w:rPr>
              <w:t>/dział kreatywny na podstawie materiałów przekazanych przez Zamawiającego, w</w:t>
            </w:r>
            <w:r w:rsidR="00D91225" w:rsidRPr="008A6340">
              <w:rPr>
                <w:color w:val="auto"/>
                <w:sz w:val="22"/>
                <w:szCs w:val="22"/>
              </w:rPr>
              <w:t xml:space="preserve"> tym 2 au</w:t>
            </w:r>
            <w:r w:rsidR="00640DD1" w:rsidRPr="008A6340">
              <w:rPr>
                <w:color w:val="auto"/>
                <w:sz w:val="22"/>
                <w:szCs w:val="22"/>
              </w:rPr>
              <w:t>torskich</w:t>
            </w:r>
            <w:r w:rsidR="009A58D5" w:rsidRPr="008A6340">
              <w:rPr>
                <w:color w:val="auto"/>
                <w:sz w:val="22"/>
                <w:szCs w:val="22"/>
              </w:rPr>
              <w:t>.</w:t>
            </w:r>
            <w:r w:rsidR="00640DD1" w:rsidRPr="008A6340">
              <w:rPr>
                <w:color w:val="auto"/>
                <w:sz w:val="22"/>
                <w:szCs w:val="22"/>
              </w:rPr>
              <w:t xml:space="preserve"> Treść materiału musi być przede wszystkim warto</w:t>
            </w:r>
            <w:r w:rsidR="00BC6676" w:rsidRPr="008A6340">
              <w:rPr>
                <w:color w:val="auto"/>
                <w:sz w:val="22"/>
                <w:szCs w:val="22"/>
              </w:rPr>
              <w:t>ściowa dla użytkowników, a nazwy</w:t>
            </w:r>
            <w:r w:rsidR="00640DD1" w:rsidRPr="008A6340">
              <w:rPr>
                <w:color w:val="auto"/>
                <w:sz w:val="22"/>
                <w:szCs w:val="22"/>
              </w:rPr>
              <w:t xml:space="preserve"> Wielkopolski Regionalny Program Operacyjny na lata 2014-2020 oraz Fundusze Europejskie dla Wielkopolski 2021-2027</w:t>
            </w:r>
            <w:r w:rsidR="00BC6676" w:rsidRPr="008A6340">
              <w:rPr>
                <w:color w:val="auto"/>
                <w:sz w:val="22"/>
                <w:szCs w:val="22"/>
              </w:rPr>
              <w:t xml:space="preserve"> muszą</w:t>
            </w:r>
            <w:r w:rsidR="006874D8" w:rsidRPr="008A6340">
              <w:rPr>
                <w:color w:val="auto"/>
                <w:sz w:val="22"/>
                <w:szCs w:val="22"/>
              </w:rPr>
              <w:t xml:space="preserve"> być natywnie wspomniane</w:t>
            </w:r>
            <w:r w:rsidR="00640DD1" w:rsidRPr="008A6340">
              <w:rPr>
                <w:color w:val="auto"/>
                <w:sz w:val="22"/>
                <w:szCs w:val="22"/>
              </w:rPr>
              <w:t xml:space="preserve"> w treści. U dołu strony powinno zostać umieszczone zestawienie logotypów unijnych, które przekażę Zamawiający. </w:t>
            </w:r>
          </w:p>
          <w:p w:rsidR="001D21EF" w:rsidRPr="008A6340" w:rsidRDefault="001D21EF" w:rsidP="004B121D">
            <w:pPr>
              <w:pStyle w:val="Default"/>
              <w:numPr>
                <w:ilvl w:val="1"/>
                <w:numId w:val="29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Tygodnik powinien zawierać treści  dotyczące m. in. przedsiębiorczości, rozwoju społecznego i gospodarczego, nauki czy kultury. Zamawiający nie</w:t>
            </w:r>
            <w:r w:rsidR="00735F9A">
              <w:rPr>
                <w:color w:val="auto"/>
                <w:sz w:val="22"/>
                <w:szCs w:val="22"/>
              </w:rPr>
              <w:t xml:space="preserve"> dopuszcza zamieszczenia</w:t>
            </w:r>
            <w:r w:rsidRPr="008A6340">
              <w:rPr>
                <w:color w:val="auto"/>
                <w:sz w:val="22"/>
                <w:szCs w:val="22"/>
              </w:rPr>
              <w:t xml:space="preserve"> wszywki/wkładki w tygodnikach, w których dominują: </w:t>
            </w:r>
          </w:p>
          <w:p w:rsidR="001D21EF" w:rsidRPr="008A6340" w:rsidRDefault="001D21EF" w:rsidP="00C05A1B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treści podejmujące problematykę obyczajową, w tym o c</w:t>
            </w:r>
            <w:r w:rsidR="00C05A1B" w:rsidRPr="008A6340">
              <w:rPr>
                <w:color w:val="auto"/>
                <w:sz w:val="22"/>
                <w:szCs w:val="22"/>
              </w:rPr>
              <w:t>harakterze sensacji</w:t>
            </w:r>
            <w:r w:rsidR="005A433F">
              <w:rPr>
                <w:color w:val="auto"/>
                <w:sz w:val="22"/>
                <w:szCs w:val="22"/>
              </w:rPr>
              <w:t xml:space="preserve">       </w:t>
            </w:r>
            <w:r w:rsidR="00C05A1B" w:rsidRPr="008A6340">
              <w:rPr>
                <w:color w:val="auto"/>
                <w:sz w:val="22"/>
                <w:szCs w:val="22"/>
              </w:rPr>
              <w:t xml:space="preserve"> i skandalu,</w:t>
            </w:r>
          </w:p>
          <w:p w:rsidR="001D21EF" w:rsidRPr="008A6340" w:rsidRDefault="001D21EF" w:rsidP="00C05A1B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informacje z życia gwiazd oraz modowe,</w:t>
            </w:r>
          </w:p>
          <w:p w:rsidR="001D21EF" w:rsidRPr="008A6340" w:rsidRDefault="001D21EF" w:rsidP="00C05A1B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porady,</w:t>
            </w:r>
          </w:p>
          <w:p w:rsidR="00292070" w:rsidRPr="008A6340" w:rsidRDefault="001D21EF" w:rsidP="00292070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prezentacje programów telewizyjnych</w:t>
            </w:r>
            <w:r w:rsidR="006874D8" w:rsidRPr="008A6340">
              <w:rPr>
                <w:rStyle w:val="Odwoanieprzypisudolnego"/>
                <w:color w:val="auto"/>
                <w:sz w:val="22"/>
                <w:szCs w:val="22"/>
              </w:rPr>
              <w:footnoteReference w:id="2"/>
            </w:r>
            <w:r w:rsidRPr="008A6340">
              <w:rPr>
                <w:color w:val="auto"/>
                <w:sz w:val="22"/>
                <w:szCs w:val="22"/>
              </w:rPr>
              <w:t>.</w:t>
            </w:r>
          </w:p>
          <w:p w:rsidR="00292070" w:rsidRPr="008A6340" w:rsidRDefault="00292070" w:rsidP="004B121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:rsidR="004B121D" w:rsidRPr="008A6340" w:rsidRDefault="004B121D" w:rsidP="004B121D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A6340">
              <w:rPr>
                <w:b/>
                <w:color w:val="auto"/>
                <w:sz w:val="22"/>
                <w:szCs w:val="22"/>
              </w:rPr>
              <w:t>3.Warunki udziału w postepowaniu:</w:t>
            </w:r>
          </w:p>
          <w:p w:rsidR="004B121D" w:rsidRPr="008A6340" w:rsidRDefault="004B121D" w:rsidP="004B121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Wykonawcy ubiegający się o udzielenie zamówienia muszą spełnić następujące warunki:</w:t>
            </w:r>
          </w:p>
          <w:p w:rsidR="004B121D" w:rsidRPr="008A6340" w:rsidRDefault="00C05A1B" w:rsidP="004B121D">
            <w:pPr>
              <w:pStyle w:val="Default"/>
              <w:numPr>
                <w:ilvl w:val="1"/>
                <w:numId w:val="30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 xml:space="preserve">Wkładka/wszywka powinna zostać zamieszczona w czasopiśmie, który znajduje się </w:t>
            </w:r>
            <w:r w:rsidR="00513388">
              <w:rPr>
                <w:color w:val="auto"/>
                <w:sz w:val="22"/>
                <w:szCs w:val="22"/>
              </w:rPr>
              <w:t xml:space="preserve">                 </w:t>
            </w:r>
            <w:r w:rsidRPr="008A6340">
              <w:rPr>
                <w:color w:val="auto"/>
                <w:sz w:val="22"/>
                <w:szCs w:val="22"/>
              </w:rPr>
              <w:t>w zestawieniu Polskiego Badania Czytelnictwa w kategorii tygodniki z terenu woj. wielkopolskiego</w:t>
            </w:r>
            <w:r w:rsidRPr="008A6340">
              <w:rPr>
                <w:rStyle w:val="Odwoanieprzypisudolnego"/>
                <w:color w:val="auto"/>
                <w:sz w:val="22"/>
                <w:szCs w:val="22"/>
              </w:rPr>
              <w:footnoteReference w:id="3"/>
            </w:r>
            <w:r w:rsidR="004B121D" w:rsidRPr="008A6340">
              <w:rPr>
                <w:color w:val="auto"/>
                <w:sz w:val="22"/>
                <w:szCs w:val="22"/>
              </w:rPr>
              <w:t>.</w:t>
            </w:r>
          </w:p>
          <w:p w:rsidR="00513388" w:rsidRDefault="00981423" w:rsidP="00010FD1">
            <w:pPr>
              <w:pStyle w:val="Default"/>
              <w:numPr>
                <w:ilvl w:val="1"/>
                <w:numId w:val="30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Wykonawca wykaże, że w okresie ostatnich 4 lat (tj. w latach 2</w:t>
            </w:r>
            <w:r w:rsidR="00010FD1">
              <w:rPr>
                <w:color w:val="auto"/>
                <w:sz w:val="22"/>
                <w:szCs w:val="22"/>
              </w:rPr>
              <w:t>017-2021)</w:t>
            </w:r>
            <w:r w:rsidRPr="008A6340">
              <w:rPr>
                <w:color w:val="auto"/>
                <w:sz w:val="22"/>
                <w:szCs w:val="22"/>
              </w:rPr>
              <w:t xml:space="preserve"> </w:t>
            </w:r>
            <w:r w:rsidR="00010FD1" w:rsidRPr="00010FD1">
              <w:rPr>
                <w:color w:val="auto"/>
                <w:sz w:val="22"/>
                <w:szCs w:val="22"/>
              </w:rPr>
              <w:t>przed upływem terminu składania ofert,  a jeżeli okres prowadzonej działalności jest krótszy – w</w:t>
            </w:r>
            <w:r w:rsidR="00010FD1">
              <w:rPr>
                <w:color w:val="auto"/>
                <w:sz w:val="22"/>
                <w:szCs w:val="22"/>
              </w:rPr>
              <w:t xml:space="preserve"> tym okresie należycie wykonał</w:t>
            </w:r>
            <w:r w:rsidR="00010FD1" w:rsidRPr="00010FD1">
              <w:rPr>
                <w:color w:val="auto"/>
                <w:sz w:val="22"/>
                <w:szCs w:val="22"/>
              </w:rPr>
              <w:t>, a w przypadku świadczeń powtarzających się lub ciągłych również wykonuje, co najmniej 1 usługę polegającą na zredagowa</w:t>
            </w:r>
            <w:r w:rsidR="00010FD1">
              <w:rPr>
                <w:color w:val="auto"/>
                <w:sz w:val="22"/>
                <w:szCs w:val="22"/>
              </w:rPr>
              <w:t>niu publikacji</w:t>
            </w:r>
            <w:r w:rsidR="00010FD1" w:rsidRPr="00010FD1">
              <w:rPr>
                <w:color w:val="auto"/>
                <w:sz w:val="22"/>
                <w:szCs w:val="22"/>
              </w:rPr>
              <w:t xml:space="preserve"> o tematyce związanej z Fundu</w:t>
            </w:r>
            <w:r w:rsidR="00010FD1">
              <w:rPr>
                <w:color w:val="auto"/>
                <w:sz w:val="22"/>
                <w:szCs w:val="22"/>
              </w:rPr>
              <w:t>szami Europejskimi w formie wkładki/wszywki, insertu, dodatku itp</w:t>
            </w:r>
            <w:r w:rsidR="00010FD1" w:rsidRPr="00010FD1">
              <w:rPr>
                <w:color w:val="auto"/>
                <w:sz w:val="22"/>
                <w:szCs w:val="22"/>
              </w:rPr>
              <w:t>.</w:t>
            </w:r>
          </w:p>
          <w:p w:rsidR="00513388" w:rsidRPr="00513388" w:rsidRDefault="00513388" w:rsidP="00513388">
            <w:pPr>
              <w:pStyle w:val="Default"/>
              <w:numPr>
                <w:ilvl w:val="1"/>
                <w:numId w:val="30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Wymagania okreś</w:t>
            </w:r>
            <w:r w:rsidR="008202D9">
              <w:rPr>
                <w:color w:val="auto"/>
                <w:sz w:val="22"/>
                <w:szCs w:val="22"/>
              </w:rPr>
              <w:t>lone w pkt</w:t>
            </w:r>
            <w:r>
              <w:rPr>
                <w:color w:val="auto"/>
                <w:sz w:val="22"/>
                <w:szCs w:val="22"/>
              </w:rPr>
              <w:t xml:space="preserve"> 3.2 zostan</w:t>
            </w:r>
            <w:r w:rsidR="00735F9A">
              <w:rPr>
                <w:color w:val="auto"/>
                <w:sz w:val="22"/>
                <w:szCs w:val="22"/>
              </w:rPr>
              <w:t>ą</w:t>
            </w:r>
            <w:r w:rsidR="008202D9">
              <w:rPr>
                <w:color w:val="auto"/>
                <w:sz w:val="22"/>
                <w:szCs w:val="22"/>
              </w:rPr>
              <w:t xml:space="preserve"> potwierdzone</w:t>
            </w:r>
            <w:r>
              <w:rPr>
                <w:color w:val="auto"/>
                <w:sz w:val="22"/>
                <w:szCs w:val="22"/>
              </w:rPr>
              <w:t xml:space="preserve"> w zał. nr</w:t>
            </w:r>
            <w:r w:rsidR="008202D9">
              <w:rPr>
                <w:color w:val="auto"/>
                <w:sz w:val="22"/>
                <w:szCs w:val="22"/>
              </w:rPr>
              <w:t xml:space="preserve"> 2</w:t>
            </w:r>
            <w:r>
              <w:rPr>
                <w:color w:val="auto"/>
                <w:sz w:val="22"/>
                <w:szCs w:val="22"/>
              </w:rPr>
              <w:t xml:space="preserve"> do Zapytania. </w:t>
            </w:r>
          </w:p>
          <w:p w:rsidR="004B121D" w:rsidRDefault="004B121D" w:rsidP="00981423">
            <w:pPr>
              <w:pStyle w:val="Default"/>
              <w:spacing w:line="276" w:lineRule="auto"/>
              <w:ind w:left="720"/>
              <w:jc w:val="both"/>
              <w:rPr>
                <w:color w:val="FF0000"/>
                <w:sz w:val="22"/>
                <w:szCs w:val="22"/>
              </w:rPr>
            </w:pPr>
          </w:p>
          <w:p w:rsidR="00E72257" w:rsidRPr="008A6340" w:rsidRDefault="00E72257" w:rsidP="00981423">
            <w:pPr>
              <w:pStyle w:val="Default"/>
              <w:spacing w:line="276" w:lineRule="auto"/>
              <w:ind w:left="720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4B121D" w:rsidRPr="008A6340" w:rsidRDefault="004B121D" w:rsidP="004B121D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A6340">
              <w:rPr>
                <w:b/>
                <w:color w:val="auto"/>
                <w:sz w:val="22"/>
                <w:szCs w:val="22"/>
              </w:rPr>
              <w:t xml:space="preserve">4. Szczegółowy opis zamówienia </w:t>
            </w:r>
          </w:p>
          <w:p w:rsidR="004B121D" w:rsidRPr="008A6340" w:rsidRDefault="004B121D" w:rsidP="004B121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 xml:space="preserve">4.1 </w:t>
            </w:r>
            <w:r w:rsidR="00E72257">
              <w:rPr>
                <w:color w:val="auto"/>
                <w:sz w:val="22"/>
                <w:szCs w:val="22"/>
              </w:rPr>
              <w:t>Głównym celem Z</w:t>
            </w:r>
            <w:r w:rsidR="006E5A5F" w:rsidRPr="008A6340">
              <w:rPr>
                <w:color w:val="auto"/>
                <w:sz w:val="22"/>
                <w:szCs w:val="22"/>
              </w:rPr>
              <w:t>apytania</w:t>
            </w:r>
            <w:r w:rsidR="002415AC" w:rsidRPr="008A6340">
              <w:rPr>
                <w:color w:val="auto"/>
                <w:sz w:val="22"/>
                <w:szCs w:val="22"/>
              </w:rPr>
              <w:t xml:space="preserve"> </w:t>
            </w:r>
            <w:r w:rsidR="008D1540" w:rsidRPr="008A6340">
              <w:rPr>
                <w:color w:val="auto"/>
                <w:sz w:val="22"/>
                <w:szCs w:val="22"/>
              </w:rPr>
              <w:t xml:space="preserve">ofertowego </w:t>
            </w:r>
            <w:r w:rsidR="002415AC" w:rsidRPr="008A6340">
              <w:rPr>
                <w:color w:val="auto"/>
                <w:sz w:val="22"/>
                <w:szCs w:val="22"/>
              </w:rPr>
              <w:t>jest dotarcie</w:t>
            </w:r>
            <w:r w:rsidR="006E5A5F" w:rsidRPr="008A6340">
              <w:rPr>
                <w:color w:val="auto"/>
                <w:sz w:val="22"/>
                <w:szCs w:val="22"/>
              </w:rPr>
              <w:t xml:space="preserve"> z pozytywnym przekazem</w:t>
            </w:r>
            <w:r w:rsidRPr="008A6340">
              <w:rPr>
                <w:color w:val="auto"/>
                <w:sz w:val="22"/>
                <w:szCs w:val="22"/>
              </w:rPr>
              <w:t xml:space="preserve"> o WRPO 2014-2020</w:t>
            </w:r>
            <w:r w:rsidR="00AB26BE" w:rsidRPr="008A6340">
              <w:rPr>
                <w:color w:val="auto"/>
                <w:sz w:val="22"/>
                <w:szCs w:val="22"/>
              </w:rPr>
              <w:t xml:space="preserve"> i perspektywie 2021-2027</w:t>
            </w:r>
            <w:r w:rsidRPr="008A6340">
              <w:rPr>
                <w:color w:val="auto"/>
                <w:sz w:val="22"/>
                <w:szCs w:val="22"/>
              </w:rPr>
              <w:t>, i</w:t>
            </w:r>
            <w:r w:rsidR="008D1540" w:rsidRPr="008A6340">
              <w:rPr>
                <w:color w:val="auto"/>
                <w:sz w:val="22"/>
                <w:szCs w:val="22"/>
              </w:rPr>
              <w:t xml:space="preserve"> wpływie</w:t>
            </w:r>
            <w:r w:rsidRPr="008A6340">
              <w:rPr>
                <w:color w:val="auto"/>
                <w:sz w:val="22"/>
                <w:szCs w:val="22"/>
              </w:rPr>
              <w:t xml:space="preserve"> funduszy unijnych</w:t>
            </w:r>
            <w:r w:rsidR="008D1540" w:rsidRPr="008A6340">
              <w:rPr>
                <w:color w:val="auto"/>
                <w:sz w:val="22"/>
                <w:szCs w:val="22"/>
              </w:rPr>
              <w:t xml:space="preserve"> na rozwój Wielkopolski,</w:t>
            </w:r>
            <w:r w:rsidR="006E5A5F" w:rsidRPr="008A6340">
              <w:rPr>
                <w:color w:val="auto"/>
                <w:sz w:val="22"/>
                <w:szCs w:val="22"/>
              </w:rPr>
              <w:t xml:space="preserve"> do środowisk opiniotwórczych z woj. wielkopolskiego,</w:t>
            </w:r>
            <w:r w:rsidR="002415AC" w:rsidRPr="008A6340">
              <w:rPr>
                <w:color w:val="auto"/>
                <w:sz w:val="22"/>
                <w:szCs w:val="22"/>
              </w:rPr>
              <w:t xml:space="preserve"> za pośrednictwem </w:t>
            </w:r>
            <w:r w:rsidR="00435365" w:rsidRPr="008A6340">
              <w:rPr>
                <w:color w:val="auto"/>
                <w:sz w:val="22"/>
                <w:szCs w:val="22"/>
              </w:rPr>
              <w:t>wszywki/</w:t>
            </w:r>
            <w:r w:rsidR="002415AC" w:rsidRPr="008A6340">
              <w:rPr>
                <w:color w:val="auto"/>
                <w:sz w:val="22"/>
                <w:szCs w:val="22"/>
              </w:rPr>
              <w:t xml:space="preserve">wkładki regionalnej </w:t>
            </w:r>
            <w:r w:rsidR="00435365" w:rsidRPr="008A6340">
              <w:rPr>
                <w:color w:val="auto"/>
                <w:sz w:val="22"/>
                <w:szCs w:val="22"/>
              </w:rPr>
              <w:t xml:space="preserve">zamieszczonej w </w:t>
            </w:r>
            <w:r w:rsidR="000A3FDB" w:rsidRPr="008A6340">
              <w:rPr>
                <w:color w:val="auto"/>
                <w:sz w:val="22"/>
                <w:szCs w:val="22"/>
              </w:rPr>
              <w:t xml:space="preserve">ogólnopolskim </w:t>
            </w:r>
            <w:r w:rsidR="00435365" w:rsidRPr="008A6340">
              <w:rPr>
                <w:color w:val="auto"/>
                <w:sz w:val="22"/>
                <w:szCs w:val="22"/>
              </w:rPr>
              <w:t>tygodniku z grupy opiniotwórczych (tzw. tygodników opinii)</w:t>
            </w:r>
            <w:r w:rsidR="006E5A5F" w:rsidRPr="008A6340">
              <w:rPr>
                <w:color w:val="auto"/>
                <w:sz w:val="22"/>
                <w:szCs w:val="22"/>
              </w:rPr>
              <w:t>.</w:t>
            </w:r>
            <w:r w:rsidR="002415AC" w:rsidRPr="008A6340">
              <w:rPr>
                <w:color w:val="auto"/>
                <w:sz w:val="22"/>
                <w:szCs w:val="22"/>
              </w:rPr>
              <w:t xml:space="preserve"> </w:t>
            </w:r>
          </w:p>
          <w:p w:rsidR="00E73058" w:rsidRPr="008A6340" w:rsidRDefault="004B121D" w:rsidP="004B121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 xml:space="preserve">4.2 </w:t>
            </w:r>
            <w:r w:rsidR="00E73058" w:rsidRPr="008A6340">
              <w:rPr>
                <w:color w:val="auto"/>
                <w:sz w:val="22"/>
                <w:szCs w:val="22"/>
              </w:rPr>
              <w:t>Głównymi odbiorcami publi</w:t>
            </w:r>
            <w:r w:rsidR="00435365" w:rsidRPr="008A6340">
              <w:rPr>
                <w:color w:val="auto"/>
                <w:sz w:val="22"/>
                <w:szCs w:val="22"/>
              </w:rPr>
              <w:t>kacji</w:t>
            </w:r>
            <w:r w:rsidR="00E73058" w:rsidRPr="008A6340">
              <w:rPr>
                <w:color w:val="auto"/>
                <w:sz w:val="22"/>
                <w:szCs w:val="22"/>
              </w:rPr>
              <w:t xml:space="preserve"> będą mieszkańcy Wielkopolski (w szczególności </w:t>
            </w:r>
            <w:r w:rsidR="006E5A5F" w:rsidRPr="008A6340">
              <w:rPr>
                <w:color w:val="auto"/>
                <w:sz w:val="22"/>
                <w:szCs w:val="22"/>
              </w:rPr>
              <w:t>wspomniane środowiska opiniotwórcze, przedsiębiorcy czy</w:t>
            </w:r>
            <w:r w:rsidR="00E73058" w:rsidRPr="008A6340">
              <w:rPr>
                <w:color w:val="auto"/>
                <w:sz w:val="22"/>
                <w:szCs w:val="22"/>
              </w:rPr>
              <w:t xml:space="preserve"> przedstawi</w:t>
            </w:r>
            <w:r w:rsidR="00AB26BE" w:rsidRPr="008A6340">
              <w:rPr>
                <w:color w:val="auto"/>
                <w:sz w:val="22"/>
                <w:szCs w:val="22"/>
              </w:rPr>
              <w:t>ciele wolnych zawodów), ale także ogół</w:t>
            </w:r>
            <w:r w:rsidR="002415AC" w:rsidRPr="008A6340">
              <w:rPr>
                <w:color w:val="auto"/>
                <w:sz w:val="22"/>
                <w:szCs w:val="22"/>
              </w:rPr>
              <w:t xml:space="preserve"> </w:t>
            </w:r>
            <w:r w:rsidR="00AB26BE" w:rsidRPr="008A6340">
              <w:rPr>
                <w:color w:val="auto"/>
                <w:sz w:val="22"/>
                <w:szCs w:val="22"/>
              </w:rPr>
              <w:t xml:space="preserve">społeczeństwa (obserwator i adresat efektów projektów) – są to mieszkańcy Wielkopolski, którzy świadomie lub nieświadomie korzystają z efektów projektów, które są realizowane dzięki Funduszom Europejskim lub są ich obserwatorem. </w:t>
            </w:r>
          </w:p>
          <w:p w:rsidR="00AB26BE" w:rsidRPr="008A6340" w:rsidRDefault="00AB26BE" w:rsidP="004B121D">
            <w:pPr>
              <w:pStyle w:val="Default"/>
              <w:numPr>
                <w:ilvl w:val="1"/>
                <w:numId w:val="31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Idea</w:t>
            </w:r>
            <w:r w:rsidR="004B121D" w:rsidRPr="008A6340">
              <w:rPr>
                <w:color w:val="auto"/>
                <w:sz w:val="22"/>
                <w:szCs w:val="22"/>
              </w:rPr>
              <w:t xml:space="preserve"> przewodnia dwóch wkładek jest następująca</w:t>
            </w:r>
            <w:r w:rsidRPr="008A6340">
              <w:rPr>
                <w:color w:val="auto"/>
                <w:sz w:val="22"/>
                <w:szCs w:val="22"/>
              </w:rPr>
              <w:t xml:space="preserve"> „Fundusze Europejskie dla Wielkopolski – wspólni</w:t>
            </w:r>
            <w:r w:rsidR="009207B5" w:rsidRPr="008A6340">
              <w:rPr>
                <w:color w:val="auto"/>
                <w:sz w:val="22"/>
                <w:szCs w:val="22"/>
              </w:rPr>
              <w:t>e kształtujemy naszą przyszłość</w:t>
            </w:r>
            <w:r w:rsidRPr="008A6340">
              <w:rPr>
                <w:color w:val="auto"/>
                <w:sz w:val="22"/>
                <w:szCs w:val="22"/>
              </w:rPr>
              <w:t>”</w:t>
            </w:r>
            <w:r w:rsidR="009207B5" w:rsidRPr="008A6340">
              <w:rPr>
                <w:color w:val="auto"/>
                <w:sz w:val="22"/>
                <w:szCs w:val="22"/>
              </w:rPr>
              <w:t>, to znaczy, że w przekazie:</w:t>
            </w:r>
          </w:p>
          <w:p w:rsidR="00AB26BE" w:rsidRPr="008A6340" w:rsidRDefault="00AB26BE" w:rsidP="009207B5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Uwzględniamy dotychczaso</w:t>
            </w:r>
            <w:r w:rsidR="009207B5" w:rsidRPr="008A6340">
              <w:rPr>
                <w:color w:val="auto"/>
                <w:sz w:val="22"/>
                <w:szCs w:val="22"/>
              </w:rPr>
              <w:t>we efekty Funduszy Europejskich</w:t>
            </w:r>
            <w:r w:rsidR="004B121D" w:rsidRPr="008A6340">
              <w:rPr>
                <w:color w:val="auto"/>
                <w:sz w:val="22"/>
                <w:szCs w:val="22"/>
              </w:rPr>
              <w:t>,</w:t>
            </w:r>
          </w:p>
          <w:p w:rsidR="00AB26BE" w:rsidRPr="008A6340" w:rsidRDefault="00AB26BE" w:rsidP="009207B5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Koncentruje</w:t>
            </w:r>
            <w:r w:rsidR="009207B5" w:rsidRPr="008A6340">
              <w:rPr>
                <w:color w:val="auto"/>
                <w:sz w:val="22"/>
                <w:szCs w:val="22"/>
              </w:rPr>
              <w:t>my się na kolejnych wyzwaniach</w:t>
            </w:r>
            <w:r w:rsidR="004B121D" w:rsidRPr="008A6340">
              <w:rPr>
                <w:color w:val="auto"/>
                <w:sz w:val="22"/>
                <w:szCs w:val="22"/>
              </w:rPr>
              <w:t>,</w:t>
            </w:r>
          </w:p>
          <w:p w:rsidR="00AB26BE" w:rsidRPr="008A6340" w:rsidRDefault="00AB26BE" w:rsidP="009207B5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Podkreślamy długofalowy aspekt realizowanych przedsięwzię</w:t>
            </w:r>
            <w:r w:rsidR="009207B5" w:rsidRPr="008A6340">
              <w:rPr>
                <w:color w:val="auto"/>
                <w:sz w:val="22"/>
                <w:szCs w:val="22"/>
              </w:rPr>
              <w:t>ć</w:t>
            </w:r>
            <w:r w:rsidR="004B121D" w:rsidRPr="008A6340">
              <w:rPr>
                <w:color w:val="auto"/>
                <w:sz w:val="22"/>
                <w:szCs w:val="22"/>
              </w:rPr>
              <w:t>,</w:t>
            </w:r>
          </w:p>
          <w:p w:rsidR="00AB26BE" w:rsidRPr="008A6340" w:rsidRDefault="009207B5" w:rsidP="009207B5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 xml:space="preserve">We wszystkich tekstach </w:t>
            </w:r>
            <w:r w:rsidR="00AB26BE" w:rsidRPr="008A6340">
              <w:rPr>
                <w:color w:val="auto"/>
                <w:sz w:val="22"/>
                <w:szCs w:val="22"/>
              </w:rPr>
              <w:t xml:space="preserve">komunikujemy obietnicę, która jest rzetelna </w:t>
            </w:r>
            <w:r w:rsidR="00E72257">
              <w:rPr>
                <w:color w:val="auto"/>
                <w:sz w:val="22"/>
                <w:szCs w:val="22"/>
              </w:rPr>
              <w:t xml:space="preserve">                       </w:t>
            </w:r>
            <w:r w:rsidR="00AB26BE" w:rsidRPr="008A6340">
              <w:rPr>
                <w:color w:val="auto"/>
                <w:sz w:val="22"/>
                <w:szCs w:val="22"/>
              </w:rPr>
              <w:t>i ade</w:t>
            </w:r>
            <w:r w:rsidRPr="008A6340">
              <w:rPr>
                <w:color w:val="auto"/>
                <w:sz w:val="22"/>
                <w:szCs w:val="22"/>
              </w:rPr>
              <w:t>kwatna do oczekiwanych efektów</w:t>
            </w:r>
            <w:r w:rsidR="004B121D" w:rsidRPr="008A6340">
              <w:rPr>
                <w:color w:val="auto"/>
                <w:sz w:val="22"/>
                <w:szCs w:val="22"/>
              </w:rPr>
              <w:t>,</w:t>
            </w:r>
          </w:p>
          <w:p w:rsidR="004B121D" w:rsidRPr="008A6340" w:rsidRDefault="00AB26BE" w:rsidP="004B121D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 xml:space="preserve">Ostatecznym odbiorcą korzyści płynących z działań Funduszy Europejskich jest osoba. Kluczową perspektywą prezentowania korzyści jest perspektywa indywidualna, a potem społeczna i zewnętrznego otoczenia. </w:t>
            </w:r>
          </w:p>
          <w:p w:rsidR="004C6D38" w:rsidRPr="008A6340" w:rsidRDefault="004C6D38" w:rsidP="004B121D">
            <w:pPr>
              <w:pStyle w:val="Default"/>
              <w:numPr>
                <w:ilvl w:val="1"/>
                <w:numId w:val="31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  <w:lang w:eastAsia="pl-PL"/>
              </w:rPr>
              <w:t>Do zadań Wykonawcy należeć będzie wykonanie z należytą starannością</w:t>
            </w:r>
            <w:r w:rsidR="00735F9A">
              <w:rPr>
                <w:color w:val="auto"/>
                <w:sz w:val="22"/>
                <w:szCs w:val="22"/>
                <w:lang w:eastAsia="pl-PL"/>
              </w:rPr>
              <w:t>,</w:t>
            </w:r>
            <w:r w:rsidR="00735F9A" w:rsidRPr="008A6340">
              <w:rPr>
                <w:color w:val="auto"/>
                <w:sz w:val="22"/>
                <w:szCs w:val="22"/>
                <w:lang w:eastAsia="pl-PL"/>
              </w:rPr>
              <w:t xml:space="preserve"> w szczególności</w:t>
            </w:r>
            <w:r w:rsidRPr="008A6340">
              <w:rPr>
                <w:color w:val="auto"/>
                <w:sz w:val="22"/>
                <w:szCs w:val="22"/>
                <w:lang w:eastAsia="pl-PL"/>
              </w:rPr>
              <w:t>:</w:t>
            </w:r>
          </w:p>
          <w:p w:rsidR="00181A34" w:rsidRPr="008A6340" w:rsidRDefault="00735F9A" w:rsidP="00C05A1B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zredagowanie</w:t>
            </w:r>
            <w:r w:rsidR="00181A34" w:rsidRPr="008A6340">
              <w:rPr>
                <w:color w:val="auto"/>
                <w:sz w:val="22"/>
                <w:szCs w:val="22"/>
              </w:rPr>
              <w:t xml:space="preserve">, we współpracy z Zamawiającym, treści wkładki/wszywki </w:t>
            </w:r>
            <w:r w:rsidR="007626B0" w:rsidRPr="008A6340">
              <w:rPr>
                <w:color w:val="auto"/>
                <w:sz w:val="22"/>
                <w:szCs w:val="22"/>
              </w:rPr>
              <w:t xml:space="preserve">       </w:t>
            </w:r>
            <w:r w:rsidR="00181A34" w:rsidRPr="008A6340">
              <w:rPr>
                <w:color w:val="auto"/>
                <w:sz w:val="22"/>
                <w:szCs w:val="22"/>
              </w:rPr>
              <w:t xml:space="preserve"> z wykorzystaniem zdjęć, 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181A34" w:rsidRPr="008A6340" w:rsidRDefault="00181A34" w:rsidP="00C05A1B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jej adiustacji, przygotowania do druku oraz wydrukowania w objętości czterech stron zadruku,</w:t>
            </w:r>
          </w:p>
          <w:p w:rsidR="00181A34" w:rsidRPr="008A6340" w:rsidRDefault="00181A34" w:rsidP="00C05A1B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8A6340">
              <w:rPr>
                <w:sz w:val="22"/>
                <w:szCs w:val="22"/>
              </w:rPr>
              <w:t>zamie</w:t>
            </w:r>
            <w:r w:rsidR="00735F9A">
              <w:rPr>
                <w:sz w:val="22"/>
                <w:szCs w:val="22"/>
              </w:rPr>
              <w:t>szczenie</w:t>
            </w:r>
            <w:r w:rsidRPr="008A6340">
              <w:rPr>
                <w:sz w:val="22"/>
                <w:szCs w:val="22"/>
              </w:rPr>
              <w:t xml:space="preserve"> wewnątrz czasopisma w postaci wkładki lub wszywki (</w:t>
            </w:r>
            <w:proofErr w:type="spellStart"/>
            <w:r w:rsidRPr="008A6340">
              <w:rPr>
                <w:sz w:val="22"/>
                <w:szCs w:val="22"/>
              </w:rPr>
              <w:t>insertowanie</w:t>
            </w:r>
            <w:proofErr w:type="spellEnd"/>
            <w:r w:rsidRPr="008A6340">
              <w:rPr>
                <w:sz w:val="22"/>
                <w:szCs w:val="22"/>
              </w:rPr>
              <w:t xml:space="preserve"> lub wszycie lub wklejenie), </w:t>
            </w:r>
          </w:p>
          <w:p w:rsidR="00181A34" w:rsidRPr="008A6340" w:rsidRDefault="00735F9A" w:rsidP="00C05A1B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rozpowszechnienie</w:t>
            </w:r>
            <w:r w:rsidR="00181A34" w:rsidRPr="008A6340">
              <w:rPr>
                <w:sz w:val="22"/>
                <w:szCs w:val="22"/>
              </w:rPr>
              <w:t xml:space="preserve"> w ramach dystrybucji czaso</w:t>
            </w:r>
            <w:r w:rsidR="00E72257">
              <w:rPr>
                <w:sz w:val="22"/>
                <w:szCs w:val="22"/>
              </w:rPr>
              <w:t>pisma w nakładzie co najmniej 6</w:t>
            </w:r>
            <w:r w:rsidR="003F2F26" w:rsidRPr="008A6340">
              <w:rPr>
                <w:sz w:val="22"/>
                <w:szCs w:val="22"/>
              </w:rPr>
              <w:t xml:space="preserve"> tys. </w:t>
            </w:r>
            <w:r w:rsidR="00181A34" w:rsidRPr="008A6340">
              <w:rPr>
                <w:sz w:val="22"/>
                <w:szCs w:val="22"/>
              </w:rPr>
              <w:t xml:space="preserve">egzemplarzy na terenie województwa wielkopolskiego, co Wykonawca </w:t>
            </w:r>
            <w:r w:rsidR="00566090" w:rsidRPr="008A6340">
              <w:rPr>
                <w:sz w:val="22"/>
                <w:szCs w:val="22"/>
              </w:rPr>
              <w:t>odpowiednio udokumentuje, np.</w:t>
            </w:r>
            <w:r w:rsidR="00181A34" w:rsidRPr="008A6340">
              <w:rPr>
                <w:sz w:val="22"/>
                <w:szCs w:val="22"/>
              </w:rPr>
              <w:t xml:space="preserve"> informacją publikowaną/opracowaną przez Związek Kontroli Dystrybucji Prasy. </w:t>
            </w:r>
          </w:p>
          <w:p w:rsidR="00C05A1B" w:rsidRPr="008A6340" w:rsidRDefault="00C05A1B" w:rsidP="00C05A1B">
            <w:pPr>
              <w:pStyle w:val="Default"/>
              <w:spacing w:line="276" w:lineRule="auto"/>
              <w:ind w:left="1080"/>
              <w:rPr>
                <w:color w:val="auto"/>
                <w:sz w:val="22"/>
                <w:szCs w:val="22"/>
              </w:rPr>
            </w:pPr>
            <w:r w:rsidRPr="008A6340">
              <w:rPr>
                <w:sz w:val="22"/>
                <w:szCs w:val="22"/>
              </w:rPr>
              <w:t>Ponadto Wykonawca powinien:</w:t>
            </w:r>
          </w:p>
          <w:p w:rsidR="000204CA" w:rsidRPr="008A6340" w:rsidRDefault="00C05A1B" w:rsidP="000204C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A6340">
              <w:rPr>
                <w:rFonts w:ascii="Times New Roman" w:hAnsi="Times New Roman" w:cs="Times New Roman"/>
                <w:lang w:eastAsia="pl-PL"/>
              </w:rPr>
              <w:t>zaplanować zawartość merytoryczną</w:t>
            </w:r>
            <w:r w:rsidR="004C6D38" w:rsidRPr="008A6340">
              <w:rPr>
                <w:rFonts w:ascii="Times New Roman" w:hAnsi="Times New Roman" w:cs="Times New Roman"/>
                <w:lang w:eastAsia="pl-PL"/>
              </w:rPr>
              <w:t xml:space="preserve"> każdego z dwóch wydań tematycznych </w:t>
            </w:r>
            <w:r w:rsidR="00435365" w:rsidRPr="008A6340">
              <w:rPr>
                <w:rFonts w:ascii="Times New Roman" w:hAnsi="Times New Roman" w:cs="Times New Roman"/>
                <w:lang w:eastAsia="pl-PL"/>
              </w:rPr>
              <w:t xml:space="preserve">               </w:t>
            </w:r>
            <w:r w:rsidR="004C6D38" w:rsidRPr="008A6340">
              <w:rPr>
                <w:rFonts w:ascii="Times New Roman" w:hAnsi="Times New Roman" w:cs="Times New Roman"/>
                <w:lang w:eastAsia="pl-PL"/>
              </w:rPr>
              <w:t xml:space="preserve"> (i przedłożenie go do akceptacji Zamawiającego), </w:t>
            </w:r>
            <w:r w:rsidR="000204CA" w:rsidRPr="008A6340">
              <w:rPr>
                <w:rFonts w:ascii="Times New Roman" w:hAnsi="Times New Roman" w:cs="Times New Roman"/>
                <w:lang w:eastAsia="pl-PL"/>
              </w:rPr>
              <w:t xml:space="preserve">przy czym pierwsza wkładka powinna dotyczyć 18-lecia Polski w UE i opowiadać o zmianach jakie dokonały się w woj. wielkopolskim dzięki wsparciu z </w:t>
            </w:r>
            <w:r w:rsidR="00AE6FAF">
              <w:rPr>
                <w:rFonts w:ascii="Times New Roman" w:hAnsi="Times New Roman" w:cs="Times New Roman"/>
                <w:lang w:eastAsia="pl-PL"/>
              </w:rPr>
              <w:t>Funduszy Europejskich</w:t>
            </w:r>
            <w:r w:rsidR="000204CA" w:rsidRPr="008A6340">
              <w:rPr>
                <w:rFonts w:ascii="Times New Roman" w:hAnsi="Times New Roman" w:cs="Times New Roman"/>
                <w:lang w:eastAsia="pl-PL"/>
              </w:rPr>
              <w:t xml:space="preserve">, natomiast zakres </w:t>
            </w:r>
            <w:r w:rsidR="00A23E6A" w:rsidRPr="008A6340">
              <w:rPr>
                <w:rFonts w:ascii="Times New Roman" w:hAnsi="Times New Roman" w:cs="Times New Roman"/>
                <w:lang w:eastAsia="pl-PL"/>
              </w:rPr>
              <w:t>tematyczny drugiej wkładki</w:t>
            </w:r>
            <w:r w:rsidR="00E72257">
              <w:rPr>
                <w:rFonts w:ascii="Times New Roman" w:hAnsi="Times New Roman" w:cs="Times New Roman"/>
                <w:lang w:eastAsia="pl-PL"/>
              </w:rPr>
              <w:t xml:space="preserve"> zostanie wypracowany</w:t>
            </w:r>
            <w:r w:rsidR="000204CA" w:rsidRPr="008A6340">
              <w:rPr>
                <w:rFonts w:ascii="Times New Roman" w:hAnsi="Times New Roman" w:cs="Times New Roman"/>
                <w:lang w:eastAsia="pl-PL"/>
              </w:rPr>
              <w:t xml:space="preserve"> po ustaleniach z Zamawiającym.</w:t>
            </w:r>
          </w:p>
          <w:p w:rsidR="004C6D38" w:rsidRPr="008A6340" w:rsidRDefault="000204CA" w:rsidP="00A23E6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A6340">
              <w:rPr>
                <w:rFonts w:ascii="Times New Roman" w:hAnsi="Times New Roman" w:cs="Times New Roman"/>
                <w:lang w:eastAsia="pl-PL"/>
              </w:rPr>
              <w:t xml:space="preserve">samodzielnie </w:t>
            </w:r>
            <w:r w:rsidR="00C05A1B" w:rsidRPr="008A6340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A6340">
              <w:rPr>
                <w:rFonts w:ascii="Times New Roman" w:hAnsi="Times New Roman" w:cs="Times New Roman"/>
                <w:lang w:eastAsia="pl-PL"/>
              </w:rPr>
              <w:t>zredagować artykuły</w:t>
            </w:r>
            <w:r w:rsidR="00A23E6A" w:rsidRPr="008A6340">
              <w:rPr>
                <w:rFonts w:ascii="Times New Roman" w:hAnsi="Times New Roman" w:cs="Times New Roman"/>
                <w:lang w:eastAsia="pl-PL"/>
              </w:rPr>
              <w:t xml:space="preserve"> na podstawie materiałów otrzymanych od Zamawiającego</w:t>
            </w:r>
            <w:r w:rsidRPr="008A6340">
              <w:rPr>
                <w:rFonts w:ascii="Times New Roman" w:hAnsi="Times New Roman" w:cs="Times New Roman"/>
                <w:lang w:eastAsia="pl-PL"/>
              </w:rPr>
              <w:t xml:space="preserve"> – w tym </w:t>
            </w:r>
            <w:r w:rsidR="00A23E6A" w:rsidRPr="008A6340">
              <w:rPr>
                <w:rFonts w:ascii="Times New Roman" w:hAnsi="Times New Roman" w:cs="Times New Roman"/>
                <w:lang w:eastAsia="pl-PL"/>
              </w:rPr>
              <w:t xml:space="preserve">przygotować, po </w:t>
            </w:r>
            <w:r w:rsidRPr="008A6340">
              <w:rPr>
                <w:rFonts w:ascii="Times New Roman" w:hAnsi="Times New Roman" w:cs="Times New Roman"/>
                <w:lang w:eastAsia="pl-PL"/>
              </w:rPr>
              <w:t>dwa autorskie</w:t>
            </w:r>
            <w:r w:rsidR="00A23E6A" w:rsidRPr="008A6340">
              <w:rPr>
                <w:rFonts w:ascii="Times New Roman" w:hAnsi="Times New Roman" w:cs="Times New Roman"/>
                <w:lang w:eastAsia="pl-PL"/>
              </w:rPr>
              <w:t xml:space="preserve"> teksty do każdej wkładki</w:t>
            </w:r>
            <w:r w:rsidR="00C05A1B" w:rsidRPr="008A6340">
              <w:rPr>
                <w:rFonts w:ascii="Times New Roman" w:hAnsi="Times New Roman" w:cs="Times New Roman"/>
                <w:lang w:eastAsia="pl-PL"/>
              </w:rPr>
              <w:t>,</w:t>
            </w:r>
          </w:p>
          <w:p w:rsidR="004C6D38" w:rsidRPr="008A6340" w:rsidRDefault="00E72257" w:rsidP="00C05A1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promować</w:t>
            </w:r>
            <w:r w:rsidR="004C6D38" w:rsidRPr="008A6340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inne</w:t>
            </w:r>
            <w:r w:rsidR="002A63D0" w:rsidRPr="008A6340">
              <w:rPr>
                <w:rFonts w:ascii="Times New Roman" w:hAnsi="Times New Roman" w:cs="Times New Roman"/>
                <w:lang w:eastAsia="pl-PL"/>
              </w:rPr>
              <w:t xml:space="preserve"> wydawnictw</w:t>
            </w:r>
            <w:r>
              <w:rPr>
                <w:rFonts w:ascii="Times New Roman" w:hAnsi="Times New Roman" w:cs="Times New Roman"/>
                <w:lang w:eastAsia="pl-PL"/>
              </w:rPr>
              <w:t>a</w:t>
            </w:r>
            <w:r w:rsidR="002A63D0" w:rsidRPr="008A6340">
              <w:rPr>
                <w:rFonts w:ascii="Times New Roman" w:hAnsi="Times New Roman" w:cs="Times New Roman"/>
                <w:lang w:eastAsia="pl-PL"/>
              </w:rPr>
              <w:t xml:space="preserve"> Zamawiającego</w:t>
            </w:r>
            <w:r w:rsidR="00435365" w:rsidRPr="008A6340">
              <w:rPr>
                <w:rFonts w:ascii="Times New Roman" w:hAnsi="Times New Roman" w:cs="Times New Roman"/>
                <w:lang w:eastAsia="pl-PL"/>
              </w:rPr>
              <w:t xml:space="preserve"> (np. opublikowanie na stronie wkładki/wszywki </w:t>
            </w:r>
            <w:proofErr w:type="spellStart"/>
            <w:r w:rsidR="00435365" w:rsidRPr="008A6340">
              <w:rPr>
                <w:rFonts w:ascii="Times New Roman" w:hAnsi="Times New Roman" w:cs="Times New Roman"/>
                <w:lang w:eastAsia="pl-PL"/>
              </w:rPr>
              <w:t>baneru</w:t>
            </w:r>
            <w:proofErr w:type="spellEnd"/>
            <w:r w:rsidR="00435365" w:rsidRPr="008A6340">
              <w:rPr>
                <w:rFonts w:ascii="Times New Roman" w:hAnsi="Times New Roman" w:cs="Times New Roman"/>
                <w:lang w:eastAsia="pl-PL"/>
              </w:rPr>
              <w:t xml:space="preserve"> reklamowego przekazanego przez Zamawiającego)</w:t>
            </w:r>
            <w:r w:rsidR="00F1350B" w:rsidRPr="008A6340">
              <w:rPr>
                <w:rFonts w:ascii="Times New Roman" w:hAnsi="Times New Roman" w:cs="Times New Roman"/>
                <w:lang w:eastAsia="pl-PL"/>
              </w:rPr>
              <w:t>,</w:t>
            </w:r>
          </w:p>
          <w:p w:rsidR="004C6D38" w:rsidRPr="008A6340" w:rsidRDefault="00E72257" w:rsidP="00F135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opracować</w:t>
            </w:r>
            <w:r w:rsidR="004C6D38" w:rsidRPr="008A6340">
              <w:rPr>
                <w:rFonts w:ascii="Times New Roman" w:hAnsi="Times New Roman" w:cs="Times New Roman"/>
                <w:lang w:eastAsia="pl-PL"/>
              </w:rPr>
              <w:t xml:space="preserve"> graficzn</w:t>
            </w:r>
            <w:r>
              <w:rPr>
                <w:rFonts w:ascii="Times New Roman" w:hAnsi="Times New Roman" w:cs="Times New Roman"/>
                <w:lang w:eastAsia="pl-PL"/>
              </w:rPr>
              <w:t>ie wkładkę</w:t>
            </w:r>
            <w:r w:rsidR="004C6D38" w:rsidRPr="008A6340">
              <w:rPr>
                <w:rFonts w:ascii="Times New Roman" w:hAnsi="Times New Roman" w:cs="Times New Roman"/>
                <w:lang w:eastAsia="pl-PL"/>
              </w:rPr>
              <w:t xml:space="preserve">, w tym: projekt layoutu, korekta techniczna </w:t>
            </w:r>
            <w:r w:rsidR="002A63D0" w:rsidRPr="008A6340">
              <w:rPr>
                <w:rFonts w:ascii="Times New Roman" w:hAnsi="Times New Roman" w:cs="Times New Roman"/>
                <w:lang w:eastAsia="pl-PL"/>
              </w:rPr>
              <w:t xml:space="preserve">                         </w:t>
            </w:r>
            <w:r w:rsidR="004C6D38" w:rsidRPr="008A6340">
              <w:rPr>
                <w:rFonts w:ascii="Times New Roman" w:hAnsi="Times New Roman" w:cs="Times New Roman"/>
                <w:lang w:eastAsia="pl-PL"/>
              </w:rPr>
              <w:t xml:space="preserve">i redakcyjna tekstów, wstawienie ewentualnej infografiki, tabel, wybić, reklamy </w:t>
            </w:r>
            <w:r w:rsidR="00566090" w:rsidRPr="008A6340">
              <w:rPr>
                <w:rFonts w:ascii="Times New Roman" w:hAnsi="Times New Roman" w:cs="Times New Roman"/>
                <w:lang w:eastAsia="pl-PL"/>
              </w:rPr>
              <w:t>innych wydawnictw Zamawiającego.</w:t>
            </w:r>
          </w:p>
          <w:p w:rsidR="004C6D38" w:rsidRPr="008A6340" w:rsidRDefault="00FE0EA7" w:rsidP="00F1350B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A6340">
              <w:rPr>
                <w:rFonts w:ascii="Times New Roman" w:hAnsi="Times New Roman" w:cs="Times New Roman"/>
                <w:lang w:eastAsia="pl-PL"/>
              </w:rPr>
              <w:t>skład i druk wkładki</w:t>
            </w:r>
            <w:r w:rsidR="004C6D38" w:rsidRPr="008A6340">
              <w:rPr>
                <w:rFonts w:ascii="Times New Roman" w:hAnsi="Times New Roman" w:cs="Times New Roman"/>
                <w:lang w:eastAsia="pl-PL"/>
              </w:rPr>
              <w:t>, w tym:</w:t>
            </w:r>
          </w:p>
          <w:p w:rsidR="004C6D38" w:rsidRPr="008A6340" w:rsidRDefault="004C6D38" w:rsidP="00F1350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A6340">
              <w:rPr>
                <w:rFonts w:ascii="Times New Roman" w:hAnsi="Times New Roman" w:cs="Times New Roman"/>
                <w:lang w:eastAsia="pl-PL"/>
              </w:rPr>
              <w:t>techniczne przygotowanie d</w:t>
            </w:r>
            <w:r w:rsidR="00F1350B" w:rsidRPr="008A6340">
              <w:rPr>
                <w:rFonts w:ascii="Times New Roman" w:hAnsi="Times New Roman" w:cs="Times New Roman"/>
                <w:lang w:eastAsia="pl-PL"/>
              </w:rPr>
              <w:t>o druku, skład, łamanie tekstów,</w:t>
            </w:r>
          </w:p>
          <w:p w:rsidR="004C6D38" w:rsidRPr="008A6340" w:rsidRDefault="004C6D38" w:rsidP="00F1350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A6340">
              <w:rPr>
                <w:rFonts w:ascii="Times New Roman" w:hAnsi="Times New Roman" w:cs="Times New Roman"/>
                <w:lang w:eastAsia="pl-PL"/>
              </w:rPr>
              <w:t>dostarczenie otwartych plików graficznych zapisanych w rozszerzeniach obsługiwanych przez programy</w:t>
            </w:r>
            <w:r w:rsidR="00B26AD6" w:rsidRPr="008A6340">
              <w:rPr>
                <w:rFonts w:ascii="Times New Roman" w:hAnsi="Times New Roman" w:cs="Times New Roman"/>
                <w:lang w:eastAsia="pl-PL"/>
              </w:rPr>
              <w:t xml:space="preserve"> tj.</w:t>
            </w:r>
            <w:r w:rsidRPr="008A6340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A6340">
              <w:rPr>
                <w:rFonts w:ascii="Times New Roman" w:hAnsi="Times New Roman" w:cs="Times New Roman"/>
                <w:lang w:eastAsia="pl-PL"/>
              </w:rPr>
              <w:t>Q</w:t>
            </w:r>
            <w:r w:rsidR="00566090" w:rsidRPr="008A6340">
              <w:rPr>
                <w:rFonts w:ascii="Times New Roman" w:hAnsi="Times New Roman" w:cs="Times New Roman"/>
                <w:lang w:eastAsia="pl-PL"/>
              </w:rPr>
              <w:t>uarkPress</w:t>
            </w:r>
            <w:proofErr w:type="spellEnd"/>
            <w:r w:rsidR="00566090" w:rsidRPr="008A6340">
              <w:rPr>
                <w:rFonts w:ascii="Times New Roman" w:hAnsi="Times New Roman" w:cs="Times New Roman"/>
                <w:lang w:eastAsia="pl-PL"/>
              </w:rPr>
              <w:t xml:space="preserve"> i Adobe </w:t>
            </w:r>
            <w:proofErr w:type="spellStart"/>
            <w:r w:rsidR="00566090" w:rsidRPr="008A6340">
              <w:rPr>
                <w:rFonts w:ascii="Times New Roman" w:hAnsi="Times New Roman" w:cs="Times New Roman"/>
                <w:lang w:eastAsia="pl-PL"/>
              </w:rPr>
              <w:t>InDesign</w:t>
            </w:r>
            <w:proofErr w:type="spellEnd"/>
            <w:r w:rsidR="00566090" w:rsidRPr="008A6340">
              <w:rPr>
                <w:rFonts w:ascii="Times New Roman" w:hAnsi="Times New Roman" w:cs="Times New Roman"/>
                <w:lang w:eastAsia="pl-PL"/>
              </w:rPr>
              <w:t xml:space="preserve"> itp.</w:t>
            </w:r>
          </w:p>
          <w:p w:rsidR="00A23E6A" w:rsidRPr="008A6340" w:rsidRDefault="0002247E" w:rsidP="00A23E6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4.5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</w:t>
            </w:r>
            <w:r w:rsidR="00A23E6A" w:rsidRPr="008A6340">
              <w:rPr>
                <w:color w:val="auto"/>
                <w:sz w:val="22"/>
                <w:szCs w:val="22"/>
              </w:rPr>
              <w:t>Język użyty w artykułach</w:t>
            </w:r>
            <w:r w:rsidR="00A23E6A" w:rsidRPr="008A6340">
              <w:t xml:space="preserve"> </w:t>
            </w:r>
            <w:r w:rsidR="00A23E6A" w:rsidRPr="008A6340">
              <w:rPr>
                <w:color w:val="auto"/>
                <w:sz w:val="22"/>
                <w:szCs w:val="22"/>
              </w:rPr>
              <w:t xml:space="preserve">powinien być dla odbiorcy łatwy w odbiorze </w:t>
            </w:r>
          </w:p>
          <w:p w:rsidR="004C6D38" w:rsidRPr="008A6340" w:rsidRDefault="00A23E6A" w:rsidP="00A23E6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(tj. zgodny z zasadami prostego języka). Artykuły zostaną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poddane korekcie językowej, stylistycznej oraz edytorskiej. </w:t>
            </w:r>
          </w:p>
          <w:p w:rsidR="004C6D38" w:rsidRPr="008A6340" w:rsidRDefault="0002247E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4.6</w:t>
            </w:r>
            <w:r w:rsidR="00527687" w:rsidRPr="008A6340">
              <w:rPr>
                <w:color w:val="auto"/>
                <w:sz w:val="22"/>
                <w:szCs w:val="22"/>
              </w:rPr>
              <w:t xml:space="preserve"> Terminy publikacji wszywek/wkładek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: </w:t>
            </w:r>
          </w:p>
          <w:p w:rsidR="004C6D38" w:rsidRPr="008A6340" w:rsidRDefault="00527687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 xml:space="preserve">- pierwszy termin: 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</w:t>
            </w:r>
            <w:r w:rsidRPr="008A6340">
              <w:rPr>
                <w:color w:val="auto"/>
                <w:sz w:val="22"/>
                <w:szCs w:val="22"/>
              </w:rPr>
              <w:t xml:space="preserve">kwiecień/maj </w:t>
            </w:r>
            <w:r w:rsidR="00A23E6A" w:rsidRPr="008A6340">
              <w:rPr>
                <w:color w:val="auto"/>
                <w:sz w:val="22"/>
                <w:szCs w:val="22"/>
              </w:rPr>
              <w:t>2022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rok; </w:t>
            </w:r>
          </w:p>
          <w:p w:rsidR="004C6D38" w:rsidRPr="008A6340" w:rsidRDefault="00FE0EA7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- d</w:t>
            </w:r>
            <w:r w:rsidR="00527687" w:rsidRPr="008A6340">
              <w:rPr>
                <w:color w:val="auto"/>
                <w:sz w:val="22"/>
                <w:szCs w:val="22"/>
              </w:rPr>
              <w:t>rugi termin: wrzesień/październik</w:t>
            </w:r>
            <w:r w:rsidR="00A23E6A" w:rsidRPr="008A6340">
              <w:rPr>
                <w:color w:val="auto"/>
                <w:sz w:val="22"/>
                <w:szCs w:val="22"/>
              </w:rPr>
              <w:t xml:space="preserve"> 2022</w:t>
            </w:r>
            <w:r w:rsidRPr="008A6340">
              <w:rPr>
                <w:color w:val="auto"/>
                <w:sz w:val="22"/>
                <w:szCs w:val="22"/>
              </w:rPr>
              <w:t xml:space="preserve"> rok.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</w:t>
            </w:r>
          </w:p>
          <w:p w:rsidR="00CD5360" w:rsidRPr="008A6340" w:rsidRDefault="00CD5360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 xml:space="preserve">Powyższe terminy mogą ulec zmianie. </w:t>
            </w:r>
          </w:p>
          <w:p w:rsidR="000A3FDB" w:rsidRPr="008A6340" w:rsidRDefault="0002247E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4.7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Dzień publikacji – dowolny dzień tygodnia pomiędzy poniedziałkiem, a piątkiem.</w:t>
            </w:r>
          </w:p>
          <w:p w:rsidR="004C6D38" w:rsidRPr="008A6340" w:rsidRDefault="0002247E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4.8</w:t>
            </w:r>
            <w:r w:rsidR="000A3FDB" w:rsidRPr="008A6340">
              <w:rPr>
                <w:color w:val="auto"/>
                <w:sz w:val="22"/>
                <w:szCs w:val="22"/>
              </w:rPr>
              <w:t xml:space="preserve"> Dystrybucja wszywki/wkładki: tylko na terenie woj. wielkopolskiego.</w:t>
            </w:r>
            <w:r w:rsidR="00FE0EA7" w:rsidRPr="008A6340">
              <w:rPr>
                <w:color w:val="auto"/>
                <w:sz w:val="22"/>
                <w:szCs w:val="22"/>
              </w:rPr>
              <w:t xml:space="preserve"> </w:t>
            </w:r>
          </w:p>
          <w:p w:rsidR="004C6D38" w:rsidRPr="008A6340" w:rsidRDefault="0002247E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4.9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Artykuły powinny zawierać co najmniej jedno zdjęcie</w:t>
            </w:r>
            <w:r w:rsidR="00527687" w:rsidRPr="008A6340">
              <w:rPr>
                <w:color w:val="auto"/>
                <w:sz w:val="22"/>
                <w:szCs w:val="22"/>
              </w:rPr>
              <w:t xml:space="preserve"> związane z realizacją projektów</w:t>
            </w:r>
            <w:r w:rsidR="00A23E6A" w:rsidRPr="008A6340">
              <w:rPr>
                <w:color w:val="auto"/>
                <w:sz w:val="22"/>
                <w:szCs w:val="22"/>
              </w:rPr>
              <w:t xml:space="preserve"> unijnych, w szczególności w ramach WRPO 2014-2020.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</w:t>
            </w:r>
            <w:r w:rsidRPr="008A6340">
              <w:rPr>
                <w:color w:val="auto"/>
                <w:sz w:val="22"/>
                <w:szCs w:val="22"/>
              </w:rPr>
              <w:t xml:space="preserve">Zamawiający dopuszcza zdjęcia </w:t>
            </w:r>
            <w:proofErr w:type="spellStart"/>
            <w:r w:rsidRPr="008A6340">
              <w:rPr>
                <w:color w:val="auto"/>
                <w:sz w:val="22"/>
                <w:szCs w:val="22"/>
              </w:rPr>
              <w:t>stockowe</w:t>
            </w:r>
            <w:proofErr w:type="spellEnd"/>
            <w:r w:rsidRPr="008A6340">
              <w:rPr>
                <w:color w:val="auto"/>
                <w:sz w:val="22"/>
                <w:szCs w:val="22"/>
              </w:rPr>
              <w:t xml:space="preserve"> lub pochodzące z archiwum Wykonawcy.</w:t>
            </w:r>
          </w:p>
          <w:p w:rsidR="004C6D38" w:rsidRPr="008A6340" w:rsidRDefault="0002247E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4.10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Wykonawca zobowiązany jest do przeprowadzenia korekty autorskiej. </w:t>
            </w:r>
          </w:p>
          <w:p w:rsidR="004C6D38" w:rsidRPr="008A6340" w:rsidRDefault="0002247E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4.11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Wykonawca będzie zobowiązany do przeprowadzenia z osobą wyznaczoną do kontaktu</w:t>
            </w:r>
            <w:r w:rsidR="008B0FB4" w:rsidRPr="008A6340">
              <w:rPr>
                <w:color w:val="auto"/>
                <w:sz w:val="22"/>
                <w:szCs w:val="22"/>
              </w:rPr>
              <w:t>,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ze strony Zamawiającego</w:t>
            </w:r>
            <w:r w:rsidR="008B0FB4" w:rsidRPr="008A6340">
              <w:rPr>
                <w:color w:val="auto"/>
                <w:sz w:val="22"/>
                <w:szCs w:val="22"/>
              </w:rPr>
              <w:t>,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konsultacji w zakresie zawartości merytorycznej, opracowania graficznego </w:t>
            </w:r>
            <w:r w:rsidR="00B26AD6" w:rsidRPr="008A6340">
              <w:rPr>
                <w:color w:val="auto"/>
                <w:sz w:val="22"/>
                <w:szCs w:val="22"/>
              </w:rPr>
              <w:t xml:space="preserve">poszczególnych </w:t>
            </w:r>
            <w:r w:rsidR="004C6D38" w:rsidRPr="008A6340">
              <w:rPr>
                <w:color w:val="auto"/>
                <w:sz w:val="22"/>
                <w:szCs w:val="22"/>
              </w:rPr>
              <w:t>ar</w:t>
            </w:r>
            <w:r w:rsidR="00B26AD6" w:rsidRPr="008A6340">
              <w:rPr>
                <w:color w:val="auto"/>
                <w:sz w:val="22"/>
                <w:szCs w:val="22"/>
              </w:rPr>
              <w:t>tykułów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oraz uzyskania ostatecznej jego akceptacji. </w:t>
            </w:r>
          </w:p>
          <w:p w:rsidR="004C6D38" w:rsidRPr="008A6340" w:rsidRDefault="0002247E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4.12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</w:t>
            </w:r>
            <w:r w:rsidR="00B113C6" w:rsidRPr="008A6340">
              <w:rPr>
                <w:color w:val="auto"/>
                <w:sz w:val="22"/>
                <w:szCs w:val="22"/>
              </w:rPr>
              <w:t>Wszywka/w</w:t>
            </w:r>
            <w:r w:rsidR="00FE0EA7" w:rsidRPr="008A6340">
              <w:rPr>
                <w:color w:val="auto"/>
                <w:sz w:val="22"/>
                <w:szCs w:val="22"/>
              </w:rPr>
              <w:t>kładka musi ukazać się w wersji kolorowej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wraz z umieszczeniem zestawienia logotypów unijnych</w:t>
            </w:r>
            <w:r w:rsidR="00B26AD6" w:rsidRPr="008A6340">
              <w:rPr>
                <w:color w:val="auto"/>
                <w:sz w:val="22"/>
                <w:szCs w:val="22"/>
              </w:rPr>
              <w:t>,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według wzoru przekazanego przez Zamawiającego. </w:t>
            </w:r>
          </w:p>
          <w:p w:rsidR="004C6D38" w:rsidRPr="008A6340" w:rsidRDefault="0002247E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4.13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Wykonawca,</w:t>
            </w:r>
            <w:r w:rsidR="00B26AD6" w:rsidRPr="008A6340">
              <w:rPr>
                <w:color w:val="auto"/>
                <w:sz w:val="22"/>
                <w:szCs w:val="22"/>
              </w:rPr>
              <w:t xml:space="preserve"> po publikacji </w:t>
            </w:r>
            <w:r w:rsidR="008B0FB4" w:rsidRPr="008A6340">
              <w:rPr>
                <w:color w:val="auto"/>
                <w:sz w:val="22"/>
                <w:szCs w:val="22"/>
              </w:rPr>
              <w:t>wszywki/</w:t>
            </w:r>
            <w:r w:rsidR="00B26AD6" w:rsidRPr="008A6340">
              <w:rPr>
                <w:color w:val="auto"/>
                <w:sz w:val="22"/>
                <w:szCs w:val="22"/>
              </w:rPr>
              <w:t>wkładki regionalnej</w:t>
            </w:r>
            <w:r w:rsidR="004C6D38" w:rsidRPr="008A6340">
              <w:rPr>
                <w:color w:val="auto"/>
                <w:sz w:val="22"/>
                <w:szCs w:val="22"/>
              </w:rPr>
              <w:t>, zobowiązany będzie do przesłania Zamawiającemu 2 egzemplarzy papierowej wersji numer</w:t>
            </w:r>
            <w:r w:rsidR="00FE0EA7" w:rsidRPr="008A6340">
              <w:rPr>
                <w:color w:val="auto"/>
                <w:sz w:val="22"/>
                <w:szCs w:val="22"/>
              </w:rPr>
              <w:t>u, w którym ukazał</w:t>
            </w:r>
            <w:r w:rsidR="00B26AD6" w:rsidRPr="008A6340">
              <w:rPr>
                <w:color w:val="auto"/>
                <w:sz w:val="22"/>
                <w:szCs w:val="22"/>
              </w:rPr>
              <w:t>a się ww. wkładka</w:t>
            </w:r>
            <w:r w:rsidR="00FE0EA7" w:rsidRPr="008A6340">
              <w:rPr>
                <w:color w:val="auto"/>
                <w:sz w:val="22"/>
                <w:szCs w:val="22"/>
              </w:rPr>
              <w:t xml:space="preserve"> oraz jego wersji elektronicznej w formacie .pdf. </w:t>
            </w:r>
          </w:p>
          <w:p w:rsidR="004C6D38" w:rsidRPr="008A6340" w:rsidRDefault="0002247E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4.14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</w:t>
            </w:r>
            <w:r w:rsidR="00E72257">
              <w:rPr>
                <w:color w:val="auto"/>
                <w:sz w:val="22"/>
                <w:szCs w:val="22"/>
              </w:rPr>
              <w:t>Wykonawca wybrany w niniejszym Z</w:t>
            </w:r>
            <w:r w:rsidR="00C17091" w:rsidRPr="008A6340">
              <w:rPr>
                <w:color w:val="auto"/>
                <w:sz w:val="22"/>
                <w:szCs w:val="22"/>
              </w:rPr>
              <w:t>apytaniu ofertowym udzieli Zamawiającemu licencji wyłącznej</w:t>
            </w:r>
            <w:r w:rsidR="00B26AD6" w:rsidRPr="008A6340">
              <w:rPr>
                <w:color w:val="auto"/>
                <w:sz w:val="22"/>
                <w:szCs w:val="22"/>
              </w:rPr>
              <w:t xml:space="preserve"> do zamieszczonych artykułów prasowych</w:t>
            </w:r>
            <w:r w:rsidR="00C17091" w:rsidRPr="008A6340">
              <w:rPr>
                <w:color w:val="auto"/>
                <w:sz w:val="22"/>
                <w:szCs w:val="22"/>
              </w:rPr>
              <w:t xml:space="preserve"> i zdjęć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oraz </w:t>
            </w:r>
            <w:r w:rsidR="00B26AD6" w:rsidRPr="008A6340">
              <w:rPr>
                <w:color w:val="auto"/>
                <w:sz w:val="22"/>
                <w:szCs w:val="22"/>
              </w:rPr>
              <w:t>ich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powielania na stronach www. Zamawiającego i in</w:t>
            </w:r>
            <w:r w:rsidR="00BC3DFF">
              <w:rPr>
                <w:color w:val="auto"/>
                <w:sz w:val="22"/>
                <w:szCs w:val="22"/>
              </w:rPr>
              <w:t>nych wydawnictwach</w:t>
            </w:r>
            <w:r w:rsidR="00FE0EA7" w:rsidRPr="008A6340">
              <w:rPr>
                <w:color w:val="auto"/>
                <w:sz w:val="22"/>
                <w:szCs w:val="22"/>
              </w:rPr>
              <w:t xml:space="preserve"> 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Zamawiającego oraz w mediach społecznościowych. </w:t>
            </w:r>
          </w:p>
          <w:p w:rsidR="004C6D38" w:rsidRPr="008A6340" w:rsidRDefault="0002247E" w:rsidP="006E5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</w:rPr>
              <w:t>4.15</w:t>
            </w:r>
            <w:r w:rsidR="004C6D38" w:rsidRPr="008A6340">
              <w:rPr>
                <w:rFonts w:ascii="Times New Roman" w:hAnsi="Times New Roman" w:cs="Times New Roman"/>
              </w:rPr>
              <w:t xml:space="preserve"> Zamówienie realizowane będzie w termi</w:t>
            </w:r>
            <w:r w:rsidR="008B0FB4" w:rsidRPr="008A6340">
              <w:rPr>
                <w:rFonts w:ascii="Times New Roman" w:hAnsi="Times New Roman" w:cs="Times New Roman"/>
              </w:rPr>
              <w:t xml:space="preserve">nach, o których mowa w punkcie </w:t>
            </w:r>
            <w:r w:rsidRPr="008A6340">
              <w:rPr>
                <w:rFonts w:ascii="Times New Roman" w:hAnsi="Times New Roman" w:cs="Times New Roman"/>
              </w:rPr>
              <w:t>4.6 i 4.7</w:t>
            </w:r>
            <w:r w:rsidR="004C6D38" w:rsidRPr="008A6340">
              <w:rPr>
                <w:rFonts w:ascii="Times New Roman" w:hAnsi="Times New Roman" w:cs="Times New Roman"/>
              </w:rPr>
              <w:t xml:space="preserve">. Szczegółowe terminy publikacji uzgodnione będą z osobą wyznaczoną przez Zamawiającego do kontaktu (tj. koordynatorem Zamawiającego). </w:t>
            </w:r>
          </w:p>
          <w:p w:rsidR="004C6D38" w:rsidRPr="008A6340" w:rsidRDefault="0002247E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4.16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Zamawiający dopuszcza płatności w dwóch częściach – po każdej opublikowanej czterostronicowej wszywki regionalnej, przy czym rozliczenie ostatniego musi nas</w:t>
            </w:r>
            <w:r w:rsidR="00E74D78" w:rsidRPr="008A6340">
              <w:rPr>
                <w:color w:val="auto"/>
                <w:sz w:val="22"/>
                <w:szCs w:val="22"/>
              </w:rPr>
              <w:t xml:space="preserve">tąpić </w:t>
            </w:r>
            <w:r w:rsidR="00C3382B" w:rsidRPr="008A6340">
              <w:rPr>
                <w:color w:val="auto"/>
                <w:sz w:val="22"/>
                <w:szCs w:val="22"/>
              </w:rPr>
              <w:t xml:space="preserve">             </w:t>
            </w:r>
            <w:r w:rsidR="00813D26" w:rsidRPr="008A6340">
              <w:rPr>
                <w:color w:val="auto"/>
                <w:sz w:val="22"/>
                <w:szCs w:val="22"/>
              </w:rPr>
              <w:t>w terminie do 30 listopada</w:t>
            </w:r>
            <w:r w:rsidR="00D71536" w:rsidRPr="008A6340">
              <w:rPr>
                <w:color w:val="auto"/>
                <w:sz w:val="22"/>
                <w:szCs w:val="22"/>
              </w:rPr>
              <w:t xml:space="preserve"> 2022</w:t>
            </w:r>
            <w:r w:rsidR="00E74D78" w:rsidRPr="008A6340">
              <w:rPr>
                <w:color w:val="auto"/>
                <w:sz w:val="22"/>
                <w:szCs w:val="22"/>
              </w:rPr>
              <w:t xml:space="preserve"> roku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. </w:t>
            </w:r>
          </w:p>
          <w:p w:rsidR="004C6D38" w:rsidRPr="008A6340" w:rsidRDefault="0002247E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A6340">
              <w:rPr>
                <w:color w:val="auto"/>
                <w:sz w:val="22"/>
                <w:szCs w:val="22"/>
              </w:rPr>
              <w:t>4.17</w:t>
            </w:r>
            <w:r w:rsidR="004C6D38" w:rsidRPr="008A6340">
              <w:rPr>
                <w:color w:val="auto"/>
                <w:sz w:val="22"/>
                <w:szCs w:val="22"/>
              </w:rPr>
              <w:t xml:space="preserve"> Płatności odbywać się będą na podstawie protokołu zaakceptowanego przez Zamawiającego i faktur złożonych przez Wykonawcę. </w:t>
            </w:r>
          </w:p>
          <w:p w:rsidR="007626B0" w:rsidRPr="008A6340" w:rsidRDefault="007626B0" w:rsidP="006E5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83D63" w:rsidRPr="008A6340" w:rsidRDefault="00383D63" w:rsidP="006E5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3771B" w:rsidRPr="008A6340" w:rsidRDefault="001C3CE1" w:rsidP="0033771B">
            <w:pPr>
              <w:tabs>
                <w:tab w:val="num" w:pos="4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6340">
              <w:rPr>
                <w:rFonts w:ascii="Times New Roman" w:hAnsi="Times New Roman" w:cs="Times New Roman"/>
                <w:b/>
              </w:rPr>
              <w:t>5.</w:t>
            </w:r>
            <w:r w:rsidRPr="008A6340">
              <w:rPr>
                <w:rFonts w:ascii="Times New Roman" w:hAnsi="Times New Roman" w:cs="Times New Roman"/>
              </w:rPr>
              <w:t xml:space="preserve"> </w:t>
            </w:r>
            <w:r w:rsidR="0033771B" w:rsidRPr="008A6340">
              <w:rPr>
                <w:rFonts w:ascii="Times New Roman" w:hAnsi="Times New Roman" w:cs="Times New Roman"/>
                <w:b/>
              </w:rPr>
              <w:t>Kryteria oceny ofert i opis sposobu ich obliczenia</w:t>
            </w:r>
          </w:p>
          <w:p w:rsidR="0033771B" w:rsidRPr="008A6340" w:rsidRDefault="0033771B" w:rsidP="00C3382B">
            <w:pPr>
              <w:pStyle w:val="Akapitzlist2"/>
              <w:widowControl/>
              <w:suppressAutoHyphens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8A6340">
              <w:rPr>
                <w:sz w:val="22"/>
                <w:szCs w:val="22"/>
              </w:rPr>
              <w:t>Zamawiaj</w:t>
            </w:r>
            <w:r w:rsidRPr="008A6340">
              <w:rPr>
                <w:rFonts w:eastAsia="TimesNewRoman"/>
                <w:sz w:val="22"/>
                <w:szCs w:val="22"/>
              </w:rPr>
              <w:t>ą</w:t>
            </w:r>
            <w:r w:rsidRPr="008A6340">
              <w:rPr>
                <w:sz w:val="22"/>
                <w:szCs w:val="22"/>
              </w:rPr>
              <w:t>cy dokona oceny ofert na podstawie nast</w:t>
            </w:r>
            <w:r w:rsidRPr="008A6340">
              <w:rPr>
                <w:rFonts w:eastAsia="TimesNewRoman"/>
                <w:sz w:val="22"/>
                <w:szCs w:val="22"/>
              </w:rPr>
              <w:t>ę</w:t>
            </w:r>
            <w:r w:rsidRPr="008A6340">
              <w:rPr>
                <w:sz w:val="22"/>
                <w:szCs w:val="22"/>
              </w:rPr>
              <w:t>puj</w:t>
            </w:r>
            <w:r w:rsidRPr="008A6340">
              <w:rPr>
                <w:rFonts w:eastAsia="TimesNewRoman"/>
                <w:sz w:val="22"/>
                <w:szCs w:val="22"/>
              </w:rPr>
              <w:t>ą</w:t>
            </w:r>
            <w:r w:rsidRPr="008A6340">
              <w:rPr>
                <w:sz w:val="22"/>
                <w:szCs w:val="22"/>
              </w:rPr>
              <w:t>cych kryteriów oceny ofert:</w:t>
            </w:r>
          </w:p>
          <w:p w:rsidR="0033771B" w:rsidRPr="008A6340" w:rsidRDefault="0033771B" w:rsidP="0033771B">
            <w:pPr>
              <w:pStyle w:val="Akapitzlist2"/>
              <w:widowControl/>
              <w:suppressAutoHyphens w:val="0"/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</w:p>
          <w:tbl>
            <w:tblPr>
              <w:tblW w:w="8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0"/>
              <w:gridCol w:w="4107"/>
              <w:gridCol w:w="1644"/>
              <w:gridCol w:w="2134"/>
            </w:tblGrid>
            <w:tr w:rsidR="008D1540" w:rsidRPr="008A6340" w:rsidTr="00590A2E">
              <w:trPr>
                <w:trHeight w:val="580"/>
              </w:trPr>
              <w:tc>
                <w:tcPr>
                  <w:tcW w:w="490" w:type="dxa"/>
                  <w:vAlign w:val="center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8A6340">
                    <w:rPr>
                      <w:rFonts w:ascii="Times New Roman" w:hAnsi="Times New Roman" w:cs="Times New Roman"/>
                      <w:i/>
                    </w:rPr>
                    <w:t>Lp.</w:t>
                  </w:r>
                </w:p>
              </w:tc>
              <w:tc>
                <w:tcPr>
                  <w:tcW w:w="4107" w:type="dxa"/>
                  <w:vAlign w:val="center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8A6340">
                    <w:rPr>
                      <w:rFonts w:ascii="Times New Roman" w:hAnsi="Times New Roman" w:cs="Times New Roman"/>
                      <w:i/>
                    </w:rPr>
                    <w:t>Nazwa kryterium</w:t>
                  </w:r>
                </w:p>
              </w:tc>
              <w:tc>
                <w:tcPr>
                  <w:tcW w:w="1644" w:type="dxa"/>
                  <w:vAlign w:val="center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8A6340">
                    <w:rPr>
                      <w:rFonts w:ascii="Times New Roman" w:hAnsi="Times New Roman" w:cs="Times New Roman"/>
                      <w:i/>
                    </w:rPr>
                    <w:t>Znaczenie kryterium (w %)</w:t>
                  </w:r>
                </w:p>
              </w:tc>
              <w:tc>
                <w:tcPr>
                  <w:tcW w:w="2134" w:type="dxa"/>
                  <w:vAlign w:val="center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8A6340">
                    <w:rPr>
                      <w:rFonts w:ascii="Times New Roman" w:hAnsi="Times New Roman" w:cs="Times New Roman"/>
                      <w:i/>
                    </w:rPr>
                    <w:t>Liczba możliwych</w:t>
                  </w:r>
                </w:p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8A6340">
                    <w:rPr>
                      <w:rFonts w:ascii="Times New Roman" w:hAnsi="Times New Roman" w:cs="Times New Roman"/>
                      <w:i/>
                    </w:rPr>
                    <w:t>do uzyskania</w:t>
                  </w:r>
                </w:p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8A6340">
                    <w:rPr>
                      <w:rFonts w:ascii="Times New Roman" w:hAnsi="Times New Roman" w:cs="Times New Roman"/>
                      <w:i/>
                    </w:rPr>
                    <w:t>punktów</w:t>
                  </w:r>
                </w:p>
              </w:tc>
            </w:tr>
            <w:tr w:rsidR="008D1540" w:rsidRPr="008A6340" w:rsidTr="00590A2E">
              <w:trPr>
                <w:trHeight w:val="493"/>
              </w:trPr>
              <w:tc>
                <w:tcPr>
                  <w:tcW w:w="490" w:type="dxa"/>
                  <w:vAlign w:val="center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107" w:type="dxa"/>
                  <w:vAlign w:val="center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Cena</w:t>
                  </w:r>
                </w:p>
              </w:tc>
              <w:tc>
                <w:tcPr>
                  <w:tcW w:w="1644" w:type="dxa"/>
                  <w:vAlign w:val="center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70 %</w:t>
                  </w:r>
                </w:p>
              </w:tc>
              <w:tc>
                <w:tcPr>
                  <w:tcW w:w="2134" w:type="dxa"/>
                  <w:vAlign w:val="center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70 punktów</w:t>
                  </w:r>
                </w:p>
              </w:tc>
            </w:tr>
            <w:tr w:rsidR="008D1540" w:rsidRPr="008A6340" w:rsidTr="00590A2E">
              <w:trPr>
                <w:trHeight w:val="472"/>
              </w:trPr>
              <w:tc>
                <w:tcPr>
                  <w:tcW w:w="490" w:type="dxa"/>
                  <w:vAlign w:val="center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107" w:type="dxa"/>
                  <w:vAlign w:val="center"/>
                </w:tcPr>
                <w:p w:rsidR="0033771B" w:rsidRPr="008A6340" w:rsidRDefault="00E74D78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Promocja</w:t>
                  </w:r>
                </w:p>
              </w:tc>
              <w:tc>
                <w:tcPr>
                  <w:tcW w:w="1644" w:type="dxa"/>
                  <w:vAlign w:val="center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30 %</w:t>
                  </w:r>
                </w:p>
              </w:tc>
              <w:tc>
                <w:tcPr>
                  <w:tcW w:w="2134" w:type="dxa"/>
                  <w:vAlign w:val="center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30 punktów</w:t>
                  </w:r>
                </w:p>
              </w:tc>
            </w:tr>
          </w:tbl>
          <w:p w:rsidR="0033771B" w:rsidRPr="008A6340" w:rsidRDefault="0033771B" w:rsidP="00337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771B" w:rsidRPr="008A6340" w:rsidRDefault="0033771B" w:rsidP="0033771B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</w:rPr>
              <w:t>Zamawiaj</w:t>
            </w:r>
            <w:r w:rsidRPr="008A6340">
              <w:rPr>
                <w:rFonts w:ascii="Times New Roman" w:eastAsia="TimesNewRoman" w:hAnsi="Times New Roman" w:cs="Times New Roman"/>
              </w:rPr>
              <w:t>ą</w:t>
            </w:r>
            <w:r w:rsidRPr="008A6340">
              <w:rPr>
                <w:rFonts w:ascii="Times New Roman" w:hAnsi="Times New Roman" w:cs="Times New Roman"/>
              </w:rPr>
              <w:t>cy dokona oceny ofert przyznaj</w:t>
            </w:r>
            <w:r w:rsidRPr="008A6340">
              <w:rPr>
                <w:rFonts w:ascii="Times New Roman" w:eastAsia="TimesNewRoman" w:hAnsi="Times New Roman" w:cs="Times New Roman"/>
              </w:rPr>
              <w:t>ą</w:t>
            </w:r>
            <w:r w:rsidRPr="008A6340">
              <w:rPr>
                <w:rFonts w:ascii="Times New Roman" w:hAnsi="Times New Roman" w:cs="Times New Roman"/>
              </w:rPr>
              <w:t>c punkty w ramach poszczególnych kryteriów oceny ofert, przyjmuj</w:t>
            </w:r>
            <w:r w:rsidRPr="008A6340">
              <w:rPr>
                <w:rFonts w:ascii="Times New Roman" w:eastAsia="TimesNewRoman" w:hAnsi="Times New Roman" w:cs="Times New Roman"/>
              </w:rPr>
              <w:t>ą</w:t>
            </w:r>
            <w:r w:rsidRPr="008A6340">
              <w:rPr>
                <w:rFonts w:ascii="Times New Roman" w:hAnsi="Times New Roman" w:cs="Times New Roman"/>
              </w:rPr>
              <w:t>c zasad</w:t>
            </w:r>
            <w:r w:rsidRPr="008A6340">
              <w:rPr>
                <w:rFonts w:ascii="Times New Roman" w:eastAsia="TimesNewRoman" w:hAnsi="Times New Roman" w:cs="Times New Roman"/>
              </w:rPr>
              <w:t>ę</w:t>
            </w:r>
            <w:r w:rsidRPr="008A6340">
              <w:rPr>
                <w:rFonts w:ascii="Times New Roman" w:hAnsi="Times New Roman" w:cs="Times New Roman"/>
              </w:rPr>
              <w:t>, że 1% = 1 punkt.</w:t>
            </w:r>
          </w:p>
          <w:p w:rsidR="0033771B" w:rsidRPr="008A6340" w:rsidRDefault="0033771B" w:rsidP="0033771B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  <w:p w:rsidR="0033771B" w:rsidRPr="008A6340" w:rsidRDefault="0033771B" w:rsidP="0033771B">
            <w:pPr>
              <w:pStyle w:val="Akapitzlist2"/>
              <w:widowControl/>
              <w:suppressAutoHyphens w:val="0"/>
              <w:autoSpaceDE w:val="0"/>
              <w:autoSpaceDN w:val="0"/>
              <w:adjustRightInd w:val="0"/>
              <w:ind w:left="426"/>
              <w:rPr>
                <w:sz w:val="22"/>
                <w:szCs w:val="22"/>
                <w:u w:val="single"/>
              </w:rPr>
            </w:pPr>
            <w:r w:rsidRPr="008A6340">
              <w:rPr>
                <w:sz w:val="22"/>
                <w:szCs w:val="22"/>
                <w:u w:val="single"/>
              </w:rPr>
              <w:t xml:space="preserve">a) Punkty za kryterium </w:t>
            </w:r>
            <w:r w:rsidRPr="008A6340">
              <w:rPr>
                <w:i/>
                <w:sz w:val="22"/>
                <w:szCs w:val="22"/>
                <w:u w:val="single"/>
              </w:rPr>
              <w:t>„</w:t>
            </w:r>
            <w:r w:rsidRPr="008A6340">
              <w:rPr>
                <w:b/>
                <w:i/>
                <w:sz w:val="22"/>
                <w:szCs w:val="22"/>
                <w:u w:val="single"/>
              </w:rPr>
              <w:t>Cena</w:t>
            </w:r>
            <w:r w:rsidRPr="008A6340">
              <w:rPr>
                <w:i/>
                <w:sz w:val="22"/>
                <w:szCs w:val="22"/>
                <w:u w:val="single"/>
              </w:rPr>
              <w:t>”</w:t>
            </w:r>
            <w:r w:rsidRPr="008A6340">
              <w:rPr>
                <w:sz w:val="22"/>
                <w:szCs w:val="22"/>
                <w:u w:val="single"/>
              </w:rPr>
              <w:t xml:space="preserve"> zostaną obliczone według wzoru:</w:t>
            </w:r>
          </w:p>
          <w:p w:rsidR="0033771B" w:rsidRPr="00E72257" w:rsidRDefault="0033771B" w:rsidP="00E72257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71B" w:rsidRPr="00E72257" w:rsidRDefault="0033771B" w:rsidP="00E72257">
            <w:pPr>
              <w:autoSpaceDE w:val="0"/>
              <w:autoSpaceDN w:val="0"/>
              <w:adjustRightInd w:val="0"/>
              <w:spacing w:after="0"/>
              <w:ind w:left="354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Pr="00E7225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7225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n</w:t>
            </w:r>
            <w:proofErr w:type="spellEnd"/>
          </w:p>
          <w:p w:rsidR="0033771B" w:rsidRPr="00E72257" w:rsidRDefault="0033771B" w:rsidP="00E72257">
            <w:pPr>
              <w:autoSpaceDE w:val="0"/>
              <w:autoSpaceDN w:val="0"/>
              <w:adjustRightInd w:val="0"/>
              <w:spacing w:after="0"/>
              <w:ind w:left="288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P1</w:t>
            </w:r>
            <w:r w:rsidR="00E74D78" w:rsidRPr="00E72257">
              <w:rPr>
                <w:rFonts w:ascii="Times New Roman" w:hAnsi="Times New Roman" w:cs="Times New Roman"/>
                <w:sz w:val="20"/>
                <w:szCs w:val="20"/>
              </w:rPr>
              <w:t xml:space="preserve"> =    -----------  x 7</w:t>
            </w: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33771B" w:rsidRPr="00E72257" w:rsidRDefault="0033771B" w:rsidP="00E72257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</w:t>
            </w:r>
            <w:proofErr w:type="spellStart"/>
            <w:r w:rsidRPr="00E7225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7225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bo</w:t>
            </w:r>
            <w:proofErr w:type="spellEnd"/>
          </w:p>
          <w:p w:rsidR="0033771B" w:rsidRPr="00E72257" w:rsidRDefault="0033771B" w:rsidP="00E72257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71B" w:rsidRPr="00E72257" w:rsidRDefault="0033771B" w:rsidP="00E72257">
            <w:pPr>
              <w:spacing w:after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 xml:space="preserve">gdzie:   </w:t>
            </w:r>
          </w:p>
          <w:p w:rsidR="0033771B" w:rsidRPr="00E72257" w:rsidRDefault="0033771B" w:rsidP="00E7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7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P1 </w:t>
            </w: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7225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>punkty za kryterium cenowe</w:t>
            </w:r>
          </w:p>
          <w:p w:rsidR="0033771B" w:rsidRPr="00E72257" w:rsidRDefault="0033771B" w:rsidP="00E72257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25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7225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n</w:t>
            </w:r>
            <w:proofErr w:type="spellEnd"/>
            <w:r w:rsidRPr="00E7225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ab/>
              <w:t>najniższa cena ofertowa brutto spośród badanych ofert</w:t>
            </w:r>
          </w:p>
          <w:p w:rsidR="0033771B" w:rsidRPr="00E72257" w:rsidRDefault="0033771B" w:rsidP="00E7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7225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7225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bo</w:t>
            </w:r>
            <w:proofErr w:type="spellEnd"/>
            <w:r w:rsidRPr="00E7225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7225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E72257">
              <w:rPr>
                <w:rFonts w:ascii="Times New Roman" w:hAnsi="Times New Roman" w:cs="Times New Roman"/>
                <w:sz w:val="20"/>
                <w:szCs w:val="20"/>
              </w:rPr>
              <w:t>cena brutto badanej oferty.</w:t>
            </w:r>
          </w:p>
          <w:p w:rsidR="0033771B" w:rsidRPr="008A6340" w:rsidRDefault="0033771B" w:rsidP="00337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771B" w:rsidRPr="008A6340" w:rsidRDefault="0033771B" w:rsidP="00E7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</w:rPr>
              <w:t>Ilość punktów w tym kryterium zostanie obliczona z dokładnością do dwóch miejsc po przecinku.</w:t>
            </w:r>
          </w:p>
          <w:p w:rsidR="0033771B" w:rsidRPr="008A6340" w:rsidRDefault="0033771B" w:rsidP="0033771B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  <w:p w:rsidR="0033771B" w:rsidRPr="008A6340" w:rsidRDefault="0033771B" w:rsidP="0033771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A6340">
              <w:rPr>
                <w:rFonts w:ascii="Times New Roman" w:hAnsi="Times New Roman" w:cs="Times New Roman"/>
                <w:u w:val="single"/>
              </w:rPr>
              <w:t xml:space="preserve">b) Punkty za kryterium </w:t>
            </w:r>
            <w:r w:rsidRPr="008A6340">
              <w:rPr>
                <w:rFonts w:ascii="Times New Roman" w:hAnsi="Times New Roman" w:cs="Times New Roman"/>
                <w:i/>
                <w:u w:val="single"/>
              </w:rPr>
              <w:t>„</w:t>
            </w:r>
            <w:r w:rsidR="00AE6FAF">
              <w:rPr>
                <w:rFonts w:ascii="Times New Roman" w:hAnsi="Times New Roman" w:cs="Times New Roman"/>
                <w:b/>
                <w:i/>
                <w:u w:val="single"/>
              </w:rPr>
              <w:t>Liczba portali</w:t>
            </w:r>
            <w:r w:rsidRPr="008A6340">
              <w:rPr>
                <w:rFonts w:ascii="Times New Roman" w:hAnsi="Times New Roman" w:cs="Times New Roman"/>
                <w:i/>
                <w:u w:val="single"/>
              </w:rPr>
              <w:t xml:space="preserve">” </w:t>
            </w:r>
          </w:p>
          <w:p w:rsidR="0033771B" w:rsidRPr="008A6340" w:rsidRDefault="0033771B" w:rsidP="0033771B">
            <w:pPr>
              <w:pStyle w:val="Akapitzlist"/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</w:rPr>
              <w:t>Wyjaśnienie i sposób przyznawania punktów:</w:t>
            </w:r>
          </w:p>
          <w:p w:rsidR="0033771B" w:rsidRPr="008A6340" w:rsidRDefault="0033771B" w:rsidP="0033771B">
            <w:pPr>
              <w:pStyle w:val="Akapitzlist"/>
              <w:tabs>
                <w:tab w:val="left" w:pos="-120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10C9" w:rsidRPr="008A6340" w:rsidRDefault="0033771B" w:rsidP="008A6340">
            <w:pPr>
              <w:pStyle w:val="Akapitzlist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  <w:b/>
              </w:rPr>
              <w:t>Punkty w kryterium liczba porta</w:t>
            </w:r>
            <w:r w:rsidR="00CD5360" w:rsidRPr="008A6340">
              <w:rPr>
                <w:rFonts w:ascii="Times New Roman" w:hAnsi="Times New Roman" w:cs="Times New Roman"/>
                <w:b/>
              </w:rPr>
              <w:t>li, gdzie odbędzie się</w:t>
            </w:r>
            <w:r w:rsidRPr="008A6340">
              <w:rPr>
                <w:rFonts w:ascii="Times New Roman" w:hAnsi="Times New Roman" w:cs="Times New Roman"/>
                <w:b/>
              </w:rPr>
              <w:t xml:space="preserve"> promocja artykułów opublikowanych w </w:t>
            </w:r>
            <w:r w:rsidR="00813D26" w:rsidRPr="008A6340">
              <w:rPr>
                <w:rFonts w:ascii="Times New Roman" w:hAnsi="Times New Roman" w:cs="Times New Roman"/>
                <w:b/>
              </w:rPr>
              <w:t>wszywce/</w:t>
            </w:r>
            <w:r w:rsidRPr="008A6340">
              <w:rPr>
                <w:rFonts w:ascii="Times New Roman" w:hAnsi="Times New Roman" w:cs="Times New Roman"/>
                <w:b/>
              </w:rPr>
              <w:t>wkładce regionalnej</w:t>
            </w:r>
            <w:r w:rsidRPr="008A6340">
              <w:rPr>
                <w:rFonts w:ascii="Times New Roman" w:hAnsi="Times New Roman" w:cs="Times New Roman"/>
              </w:rPr>
              <w:t xml:space="preserve"> – należy pr</w:t>
            </w:r>
            <w:r w:rsidR="00C3382B" w:rsidRPr="008A6340">
              <w:rPr>
                <w:rFonts w:ascii="Times New Roman" w:hAnsi="Times New Roman" w:cs="Times New Roman"/>
              </w:rPr>
              <w:t>zez to rozumieć, że</w:t>
            </w:r>
            <w:r w:rsidR="00AE6FAF">
              <w:rPr>
                <w:rFonts w:ascii="Times New Roman" w:hAnsi="Times New Roman" w:cs="Times New Roman"/>
              </w:rPr>
              <w:t xml:space="preserve"> Zamawiający wybierze</w:t>
            </w:r>
            <w:r w:rsidRPr="008A6340">
              <w:rPr>
                <w:rFonts w:ascii="Times New Roman" w:hAnsi="Times New Roman" w:cs="Times New Roman"/>
              </w:rPr>
              <w:t xml:space="preserve"> </w:t>
            </w:r>
            <w:r w:rsidR="00AA3668" w:rsidRPr="008A6340">
              <w:rPr>
                <w:rFonts w:ascii="Times New Roman" w:hAnsi="Times New Roman" w:cs="Times New Roman"/>
              </w:rPr>
              <w:t>po jednym artykule opublikowanym</w:t>
            </w:r>
            <w:r w:rsidR="002F2BBF" w:rsidRPr="008A6340">
              <w:rPr>
                <w:rFonts w:ascii="Times New Roman" w:hAnsi="Times New Roman" w:cs="Times New Roman"/>
              </w:rPr>
              <w:t xml:space="preserve"> w</w:t>
            </w:r>
            <w:r w:rsidR="00E74D78" w:rsidRPr="008A6340">
              <w:rPr>
                <w:rFonts w:ascii="Times New Roman" w:hAnsi="Times New Roman" w:cs="Times New Roman"/>
              </w:rPr>
              <w:t xml:space="preserve"> obydwu </w:t>
            </w:r>
            <w:r w:rsidR="00813D26" w:rsidRPr="008A6340">
              <w:rPr>
                <w:rFonts w:ascii="Times New Roman" w:hAnsi="Times New Roman" w:cs="Times New Roman"/>
              </w:rPr>
              <w:t>wszywkach/</w:t>
            </w:r>
            <w:r w:rsidR="00AA3668" w:rsidRPr="008A6340">
              <w:rPr>
                <w:rFonts w:ascii="Times New Roman" w:hAnsi="Times New Roman" w:cs="Times New Roman"/>
              </w:rPr>
              <w:t>wkładkach regionalnych (</w:t>
            </w:r>
            <w:r w:rsidR="00E72257">
              <w:rPr>
                <w:rFonts w:ascii="Times New Roman" w:hAnsi="Times New Roman" w:cs="Times New Roman"/>
              </w:rPr>
              <w:t xml:space="preserve">tj. </w:t>
            </w:r>
            <w:r w:rsidR="00AA3668" w:rsidRPr="008A6340">
              <w:rPr>
                <w:rFonts w:ascii="Times New Roman" w:hAnsi="Times New Roman" w:cs="Times New Roman"/>
              </w:rPr>
              <w:t>po jednym</w:t>
            </w:r>
            <w:r w:rsidR="00E74D78" w:rsidRPr="008A6340">
              <w:rPr>
                <w:rFonts w:ascii="Times New Roman" w:hAnsi="Times New Roman" w:cs="Times New Roman"/>
              </w:rPr>
              <w:t xml:space="preserve"> z każdego numeru)</w:t>
            </w:r>
            <w:r w:rsidRPr="008A6340">
              <w:rPr>
                <w:rFonts w:ascii="Times New Roman" w:hAnsi="Times New Roman" w:cs="Times New Roman"/>
              </w:rPr>
              <w:t xml:space="preserve">, </w:t>
            </w:r>
            <w:r w:rsidR="00AE6FAF">
              <w:rPr>
                <w:rFonts w:ascii="Times New Roman" w:hAnsi="Times New Roman" w:cs="Times New Roman"/>
              </w:rPr>
              <w:t xml:space="preserve">które </w:t>
            </w:r>
            <w:r w:rsidRPr="008A6340">
              <w:rPr>
                <w:rFonts w:ascii="Times New Roman" w:hAnsi="Times New Roman" w:cs="Times New Roman"/>
              </w:rPr>
              <w:t>zosta</w:t>
            </w:r>
            <w:r w:rsidR="003C10C9" w:rsidRPr="008A6340">
              <w:rPr>
                <w:rFonts w:ascii="Times New Roman" w:hAnsi="Times New Roman" w:cs="Times New Roman"/>
              </w:rPr>
              <w:t>ną również opublikowane na</w:t>
            </w:r>
            <w:r w:rsidRPr="008A6340">
              <w:rPr>
                <w:rFonts w:ascii="Times New Roman" w:hAnsi="Times New Roman" w:cs="Times New Roman"/>
              </w:rPr>
              <w:t xml:space="preserve"> portalu</w:t>
            </w:r>
            <w:r w:rsidR="003C10C9" w:rsidRPr="008A6340">
              <w:rPr>
                <w:rFonts w:ascii="Times New Roman" w:hAnsi="Times New Roman" w:cs="Times New Roman"/>
              </w:rPr>
              <w:t xml:space="preserve"> internetowym</w:t>
            </w:r>
            <w:r w:rsidR="00813D26" w:rsidRPr="008A6340">
              <w:rPr>
                <w:rFonts w:ascii="Times New Roman" w:hAnsi="Times New Roman" w:cs="Times New Roman"/>
              </w:rPr>
              <w:t>/portalach internetowych</w:t>
            </w:r>
            <w:r w:rsidR="00AA3668" w:rsidRPr="008A6340">
              <w:rPr>
                <w:rFonts w:ascii="Times New Roman" w:hAnsi="Times New Roman" w:cs="Times New Roman"/>
              </w:rPr>
              <w:t xml:space="preserve"> zaproponowanych przez Wykonawcę. </w:t>
            </w:r>
          </w:p>
          <w:p w:rsidR="00505C81" w:rsidRPr="008A6340" w:rsidRDefault="003C10C9" w:rsidP="008A6340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</w:rPr>
              <w:t>Przez</w:t>
            </w:r>
            <w:r w:rsidR="0033771B" w:rsidRPr="008A6340">
              <w:rPr>
                <w:rFonts w:ascii="Times New Roman" w:hAnsi="Times New Roman" w:cs="Times New Roman"/>
              </w:rPr>
              <w:t xml:space="preserve"> portal</w:t>
            </w:r>
            <w:r w:rsidR="00292070" w:rsidRPr="008A6340">
              <w:rPr>
                <w:rFonts w:ascii="Times New Roman" w:hAnsi="Times New Roman" w:cs="Times New Roman"/>
              </w:rPr>
              <w:t xml:space="preserve"> rozumie się strony internetowe</w:t>
            </w:r>
            <w:r w:rsidR="0033771B" w:rsidRPr="008A6340">
              <w:rPr>
                <w:rFonts w:ascii="Times New Roman" w:hAnsi="Times New Roman" w:cs="Times New Roman"/>
              </w:rPr>
              <w:t xml:space="preserve"> o tematyce społeczno-gospodarczej</w:t>
            </w:r>
            <w:r w:rsidR="001B6A85">
              <w:rPr>
                <w:rFonts w:ascii="Times New Roman" w:hAnsi="Times New Roman" w:cs="Times New Roman"/>
              </w:rPr>
              <w:t>, które posiadają czę</w:t>
            </w:r>
            <w:r w:rsidR="00E74D78" w:rsidRPr="008A6340">
              <w:rPr>
                <w:rFonts w:ascii="Times New Roman" w:hAnsi="Times New Roman" w:cs="Times New Roman"/>
              </w:rPr>
              <w:t>ść informacyjną dotyczącą</w:t>
            </w:r>
            <w:r w:rsidR="0033771B" w:rsidRPr="008A6340">
              <w:rPr>
                <w:rFonts w:ascii="Times New Roman" w:hAnsi="Times New Roman" w:cs="Times New Roman"/>
              </w:rPr>
              <w:t xml:space="preserve"> Wielkopolski</w:t>
            </w:r>
            <w:r w:rsidR="00E74D78" w:rsidRPr="008A6340">
              <w:rPr>
                <w:rFonts w:ascii="Times New Roman" w:hAnsi="Times New Roman" w:cs="Times New Roman"/>
              </w:rPr>
              <w:t xml:space="preserve"> lub jego </w:t>
            </w:r>
            <w:r w:rsidR="0033771B" w:rsidRPr="008A6340">
              <w:rPr>
                <w:rFonts w:ascii="Times New Roman" w:hAnsi="Times New Roman" w:cs="Times New Roman"/>
              </w:rPr>
              <w:t>p</w:t>
            </w:r>
            <w:r w:rsidR="00E74D78" w:rsidRPr="008A6340">
              <w:rPr>
                <w:rFonts w:ascii="Times New Roman" w:hAnsi="Times New Roman" w:cs="Times New Roman"/>
              </w:rPr>
              <w:t>oszczególnych miast/subregionów.</w:t>
            </w:r>
            <w:r w:rsidR="00505C81" w:rsidRPr="008A6340">
              <w:rPr>
                <w:rFonts w:ascii="Times New Roman" w:hAnsi="Times New Roman" w:cs="Times New Roman"/>
              </w:rPr>
              <w:t xml:space="preserve"> Treści publikowane na wskazanym portalu/portalach nie mogą być zdominowane przez problematykę obyczajową, w tym o charakterze sensacji i skandalu, informacje z życia gwiazd oraz modowe, porady, prezentacje programów telewizyjnych.</w:t>
            </w:r>
            <w:r w:rsidR="003A7CC8">
              <w:rPr>
                <w:rFonts w:ascii="Times New Roman" w:hAnsi="Times New Roman" w:cs="Times New Roman"/>
              </w:rPr>
              <w:t xml:space="preserve"> Zamawiający może z tego powodu odrzuci</w:t>
            </w:r>
            <w:r w:rsidR="001B6A85">
              <w:rPr>
                <w:rFonts w:ascii="Times New Roman" w:hAnsi="Times New Roman" w:cs="Times New Roman"/>
              </w:rPr>
              <w:t>ć dany portal, który zaproponuje</w:t>
            </w:r>
            <w:r w:rsidR="003A7CC8">
              <w:rPr>
                <w:rFonts w:ascii="Times New Roman" w:hAnsi="Times New Roman" w:cs="Times New Roman"/>
              </w:rPr>
              <w:t xml:space="preserve"> w ofercie (tj. </w:t>
            </w:r>
            <w:r w:rsidR="007A0DAB">
              <w:rPr>
                <w:rFonts w:ascii="Times New Roman" w:hAnsi="Times New Roman" w:cs="Times New Roman"/>
              </w:rPr>
              <w:t xml:space="preserve">w </w:t>
            </w:r>
            <w:r w:rsidR="003A7CC8">
              <w:rPr>
                <w:rFonts w:ascii="Times New Roman" w:hAnsi="Times New Roman" w:cs="Times New Roman"/>
              </w:rPr>
              <w:t>zał. nr 3 do zapytania) dany Wykonawca.</w:t>
            </w:r>
          </w:p>
          <w:p w:rsidR="0033771B" w:rsidRPr="008A6340" w:rsidRDefault="0003366E" w:rsidP="008A6340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</w:rPr>
              <w:t>Wykonawca zapewni do każdego z artykułów co najmniej 100 tys. kliknięć, co potwierdzi</w:t>
            </w:r>
            <w:r w:rsidR="00292070" w:rsidRPr="008A6340">
              <w:rPr>
                <w:rFonts w:ascii="Times New Roman" w:hAnsi="Times New Roman" w:cs="Times New Roman"/>
              </w:rPr>
              <w:t xml:space="preserve"> raportem opracowanym</w:t>
            </w:r>
            <w:r w:rsidRPr="008A6340">
              <w:rPr>
                <w:rFonts w:ascii="Times New Roman" w:hAnsi="Times New Roman" w:cs="Times New Roman"/>
              </w:rPr>
              <w:t xml:space="preserve"> na podstawie narzędzia analitycznego mierzącego ruch/statystyki na </w:t>
            </w:r>
            <w:r w:rsidR="00292070" w:rsidRPr="008A6340">
              <w:rPr>
                <w:rFonts w:ascii="Times New Roman" w:hAnsi="Times New Roman" w:cs="Times New Roman"/>
              </w:rPr>
              <w:lastRenderedPageBreak/>
              <w:t xml:space="preserve">danej </w:t>
            </w:r>
            <w:r w:rsidRPr="008A6340">
              <w:rPr>
                <w:rFonts w:ascii="Times New Roman" w:hAnsi="Times New Roman" w:cs="Times New Roman"/>
              </w:rPr>
              <w:t xml:space="preserve">stronie. </w:t>
            </w:r>
            <w:r w:rsidR="0033771B" w:rsidRPr="008A6340">
              <w:rPr>
                <w:rFonts w:ascii="Times New Roman" w:hAnsi="Times New Roman" w:cs="Times New Roman"/>
              </w:rPr>
              <w:t>Raport/raporty powinny zawierać co najmniej: nazwę narzędzia analitycznego, na</w:t>
            </w:r>
            <w:r w:rsidRPr="008A6340">
              <w:rPr>
                <w:rFonts w:ascii="Times New Roman" w:hAnsi="Times New Roman" w:cs="Times New Roman"/>
              </w:rPr>
              <w:t>zwę/adres portalu i nazwę artykułu</w:t>
            </w:r>
            <w:r w:rsidR="00292070" w:rsidRPr="008A6340">
              <w:rPr>
                <w:rFonts w:ascii="Times New Roman" w:hAnsi="Times New Roman" w:cs="Times New Roman"/>
              </w:rPr>
              <w:t>, którego dotyczy</w:t>
            </w:r>
            <w:r w:rsidRPr="008A6340">
              <w:rPr>
                <w:rFonts w:ascii="Times New Roman" w:hAnsi="Times New Roman" w:cs="Times New Roman"/>
              </w:rPr>
              <w:t xml:space="preserve">. </w:t>
            </w:r>
          </w:p>
          <w:p w:rsidR="0033771B" w:rsidRPr="008A6340" w:rsidRDefault="0033771B" w:rsidP="008A6340">
            <w:pPr>
              <w:pStyle w:val="Akapitzlist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</w:rPr>
              <w:t>Punkty zostaną przyznane zgodnie z załącz</w:t>
            </w:r>
            <w:r w:rsidR="003A7CC8">
              <w:rPr>
                <w:rFonts w:ascii="Times New Roman" w:hAnsi="Times New Roman" w:cs="Times New Roman"/>
              </w:rPr>
              <w:t>nikiem nr 3</w:t>
            </w:r>
            <w:r w:rsidRPr="008A6340">
              <w:rPr>
                <w:rFonts w:ascii="Times New Roman" w:hAnsi="Times New Roman" w:cs="Times New Roman"/>
              </w:rPr>
              <w:t xml:space="preserve">. </w:t>
            </w:r>
          </w:p>
          <w:p w:rsidR="0033771B" w:rsidRPr="008A6340" w:rsidRDefault="0033771B" w:rsidP="008A6340">
            <w:pPr>
              <w:pStyle w:val="Akapitzlist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A6340">
              <w:rPr>
                <w:rFonts w:ascii="Times New Roman" w:hAnsi="Times New Roman" w:cs="Times New Roman"/>
                <w:b/>
              </w:rPr>
              <w:t xml:space="preserve"> </w:t>
            </w:r>
            <w:r w:rsidR="00735F9A">
              <w:rPr>
                <w:rFonts w:ascii="Times New Roman" w:hAnsi="Times New Roman" w:cs="Times New Roman"/>
              </w:rPr>
              <w:t>P2</w:t>
            </w:r>
            <w:r w:rsidRPr="008A6340">
              <w:rPr>
                <w:rFonts w:ascii="Times New Roman" w:hAnsi="Times New Roman" w:cs="Times New Roman"/>
              </w:rPr>
              <w:t xml:space="preserve">  punkty zostaną przyznane wg zasad opisanych w poniższej tabeli: </w:t>
            </w:r>
          </w:p>
          <w:tbl>
            <w:tblPr>
              <w:tblW w:w="808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19"/>
              <w:gridCol w:w="1370"/>
            </w:tblGrid>
            <w:tr w:rsidR="008D1540" w:rsidRPr="008A6340" w:rsidTr="00590A2E">
              <w:trPr>
                <w:trHeight w:val="708"/>
              </w:trPr>
              <w:tc>
                <w:tcPr>
                  <w:tcW w:w="6719" w:type="dxa"/>
                </w:tcPr>
                <w:p w:rsidR="0033771B" w:rsidRPr="008A6340" w:rsidRDefault="00813D26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8A6340">
                    <w:rPr>
                      <w:rFonts w:ascii="Times New Roman" w:hAnsi="Times New Roman" w:cs="Times New Roman"/>
                      <w:b/>
                    </w:rPr>
                    <w:t xml:space="preserve">Liczba </w:t>
                  </w:r>
                  <w:r w:rsidR="0033771B" w:rsidRPr="008A6340">
                    <w:rPr>
                      <w:rFonts w:ascii="Times New Roman" w:hAnsi="Times New Roman" w:cs="Times New Roman"/>
                      <w:b/>
                    </w:rPr>
                    <w:t>portali</w:t>
                  </w:r>
                  <w:r w:rsidRPr="008A6340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745D59" w:rsidRPr="008A6340">
                    <w:rPr>
                      <w:rFonts w:ascii="Times New Roman" w:hAnsi="Times New Roman" w:cs="Times New Roman"/>
                      <w:b/>
                    </w:rPr>
                    <w:t xml:space="preserve"> gdzie odbędzie się</w:t>
                  </w:r>
                  <w:r w:rsidR="0033771B" w:rsidRPr="008A6340">
                    <w:rPr>
                      <w:rFonts w:ascii="Times New Roman" w:hAnsi="Times New Roman" w:cs="Times New Roman"/>
                      <w:b/>
                    </w:rPr>
                    <w:t xml:space="preserve"> promocja artykułów </w:t>
                  </w:r>
                </w:p>
              </w:tc>
              <w:tc>
                <w:tcPr>
                  <w:tcW w:w="1370" w:type="dxa"/>
                </w:tcPr>
                <w:p w:rsidR="0033771B" w:rsidRPr="008A6340" w:rsidRDefault="00590A2E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  <w:b/>
                      <w:bCs/>
                    </w:rPr>
                    <w:t>MAX 30</w:t>
                  </w:r>
                  <w:r w:rsidR="0033771B" w:rsidRPr="008A6340">
                    <w:rPr>
                      <w:rFonts w:ascii="Times New Roman" w:hAnsi="Times New Roman" w:cs="Times New Roman"/>
                      <w:b/>
                      <w:bCs/>
                    </w:rPr>
                    <w:t xml:space="preserve"> pkt </w:t>
                  </w:r>
                </w:p>
              </w:tc>
            </w:tr>
            <w:tr w:rsidR="008D1540" w:rsidRPr="008A6340" w:rsidTr="00590A2E">
              <w:trPr>
                <w:trHeight w:val="422"/>
              </w:trPr>
              <w:tc>
                <w:tcPr>
                  <w:tcW w:w="6719" w:type="dxa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70" w:type="dxa"/>
                </w:tcPr>
                <w:p w:rsidR="0033771B" w:rsidRPr="008A6340" w:rsidRDefault="00590A2E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10</w:t>
                  </w:r>
                  <w:r w:rsidR="0033771B" w:rsidRPr="008A6340">
                    <w:rPr>
                      <w:rFonts w:ascii="Times New Roman" w:hAnsi="Times New Roman" w:cs="Times New Roman"/>
                    </w:rPr>
                    <w:t xml:space="preserve"> pkt. </w:t>
                  </w:r>
                </w:p>
              </w:tc>
            </w:tr>
            <w:tr w:rsidR="008D1540" w:rsidRPr="008A6340" w:rsidTr="00590A2E">
              <w:trPr>
                <w:trHeight w:val="437"/>
              </w:trPr>
              <w:tc>
                <w:tcPr>
                  <w:tcW w:w="6719" w:type="dxa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70" w:type="dxa"/>
                </w:tcPr>
                <w:p w:rsidR="0033771B" w:rsidRPr="008A6340" w:rsidRDefault="00590A2E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2</w:t>
                  </w:r>
                  <w:r w:rsidR="0033771B" w:rsidRPr="008A6340">
                    <w:rPr>
                      <w:rFonts w:ascii="Times New Roman" w:hAnsi="Times New Roman" w:cs="Times New Roman"/>
                    </w:rPr>
                    <w:t>0 pkt.</w:t>
                  </w:r>
                </w:p>
              </w:tc>
            </w:tr>
            <w:tr w:rsidR="008D1540" w:rsidRPr="008A6340" w:rsidTr="00590A2E">
              <w:trPr>
                <w:trHeight w:val="422"/>
              </w:trPr>
              <w:tc>
                <w:tcPr>
                  <w:tcW w:w="6719" w:type="dxa"/>
                </w:tcPr>
                <w:p w:rsidR="0033771B" w:rsidRPr="008A6340" w:rsidRDefault="0033771B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3</w:t>
                  </w:r>
                  <w:r w:rsidR="00590A2E" w:rsidRPr="008A6340">
                    <w:rPr>
                      <w:rFonts w:ascii="Times New Roman" w:hAnsi="Times New Roman" w:cs="Times New Roman"/>
                    </w:rPr>
                    <w:t xml:space="preserve"> i więcej</w:t>
                  </w:r>
                </w:p>
              </w:tc>
              <w:tc>
                <w:tcPr>
                  <w:tcW w:w="1370" w:type="dxa"/>
                </w:tcPr>
                <w:p w:rsidR="0033771B" w:rsidRPr="008A6340" w:rsidRDefault="00590A2E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30</w:t>
                  </w:r>
                  <w:r w:rsidR="0033771B" w:rsidRPr="008A6340">
                    <w:rPr>
                      <w:rFonts w:ascii="Times New Roman" w:hAnsi="Times New Roman" w:cs="Times New Roman"/>
                    </w:rPr>
                    <w:t xml:space="preserve"> pkt.</w:t>
                  </w:r>
                </w:p>
              </w:tc>
            </w:tr>
          </w:tbl>
          <w:p w:rsidR="00F5361A" w:rsidRPr="008A6340" w:rsidRDefault="00F5361A" w:rsidP="003377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4"/>
            </w:tblGrid>
            <w:tr w:rsidR="008D1540" w:rsidRPr="008A6340" w:rsidTr="00B40BC1">
              <w:trPr>
                <w:trHeight w:val="90"/>
              </w:trPr>
              <w:tc>
                <w:tcPr>
                  <w:tcW w:w="8284" w:type="dxa"/>
                </w:tcPr>
                <w:p w:rsidR="00590A2E" w:rsidRPr="008A6340" w:rsidRDefault="00590A2E" w:rsidP="008A634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  <w:b/>
                    </w:rPr>
                    <w:t xml:space="preserve">Proszę podać cenę (netto i brutto) za opracowanie i opublikowanie jednej </w:t>
                  </w:r>
                  <w:r w:rsidR="001B6A85">
                    <w:rPr>
                      <w:rFonts w:ascii="Times New Roman" w:hAnsi="Times New Roman" w:cs="Times New Roman"/>
                      <w:b/>
                    </w:rPr>
                    <w:t>wkładki/</w:t>
                  </w:r>
                  <w:r w:rsidRPr="008A6340">
                    <w:rPr>
                      <w:rFonts w:ascii="Times New Roman" w:hAnsi="Times New Roman" w:cs="Times New Roman"/>
                      <w:b/>
                    </w:rPr>
                    <w:t>wszywki regionalnej, a także łączną cenę za obydwie wszywki</w:t>
                  </w:r>
                  <w:r w:rsidRPr="008A6340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590A2E" w:rsidRPr="008A6340" w:rsidRDefault="00590A2E" w:rsidP="008A634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Do oferty proszę załączyć:</w:t>
                  </w:r>
                </w:p>
                <w:p w:rsidR="00590A2E" w:rsidRPr="008A6340" w:rsidRDefault="00590A2E" w:rsidP="008A634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>- wypełniony druk formularza oferty (załącznik nr 1),</w:t>
                  </w:r>
                </w:p>
                <w:p w:rsidR="00B64DF0" w:rsidRDefault="00590A2E" w:rsidP="008A634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A6340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B64DF0">
                    <w:rPr>
                      <w:rFonts w:ascii="Times New Roman" w:hAnsi="Times New Roman" w:cs="Times New Roman"/>
                    </w:rPr>
                    <w:t>wykaz usług (załącznik nr 2)</w:t>
                  </w:r>
                </w:p>
                <w:p w:rsidR="00F5361A" w:rsidRPr="008A6340" w:rsidRDefault="00B64DF0" w:rsidP="008A634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Oświadczenie o wskazaniu portalu/portali, o których mowa w rozdz. 5, kryterium promocja (załącznik nr 3).</w:t>
                  </w:r>
                </w:p>
                <w:p w:rsidR="00AA3668" w:rsidRPr="008A6340" w:rsidRDefault="00AA3668" w:rsidP="008A6340">
                  <w:pPr>
                    <w:spacing w:before="120" w:after="12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A6340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Oferta złożona przez Wykonawcę może otrzymać maksymalnie 100 pkt. </w:t>
                  </w:r>
                </w:p>
                <w:p w:rsidR="00AA3668" w:rsidRPr="008A6340" w:rsidRDefault="00AA3668" w:rsidP="008A6340">
                  <w:pPr>
                    <w:spacing w:before="120" w:after="120" w:line="276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A6340">
                    <w:rPr>
                      <w:rFonts w:ascii="Times New Roman" w:eastAsia="Times New Roman" w:hAnsi="Times New Roman" w:cs="Times New Roman"/>
                    </w:rPr>
                    <w:t>Za najkorzystniejszą zostanie uznana oferta, która poprzez zsumowanie punktów uzyskanych w poszczególnych kryteriach uzyska największą liczbę punktów oraz spełni wymogi udziału w postępowaniu określone w rodz. 6.</w:t>
                  </w:r>
                </w:p>
                <w:p w:rsidR="00AA3668" w:rsidRPr="008A6340" w:rsidRDefault="00AA3668" w:rsidP="008A6340">
                  <w:pPr>
                    <w:spacing w:before="120" w:after="120" w:line="276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A6340">
                    <w:rPr>
                      <w:rFonts w:ascii="Times New Roman" w:eastAsia="Times New Roman" w:hAnsi="Times New Roman" w:cs="Times New Roman"/>
                      <w:lang w:eastAsia="pl-PL"/>
                    </w:rPr>
                    <w:t>Punkty zostaną obliczone wg poniższego wzoru:</w:t>
                  </w:r>
                </w:p>
                <w:p w:rsidR="00AA3668" w:rsidRPr="008A6340" w:rsidRDefault="001C3CE1" w:rsidP="00AA3668">
                  <w:pPr>
                    <w:spacing w:before="12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A6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LP = a) + b)</w:t>
                  </w:r>
                </w:p>
                <w:p w:rsidR="00AA3668" w:rsidRPr="008A6340" w:rsidRDefault="00AA3668" w:rsidP="00AA3668">
                  <w:pPr>
                    <w:spacing w:before="120" w:after="40"/>
                    <w:ind w:left="851" w:hanging="284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8A634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 xml:space="preserve">gdzie: </w:t>
                  </w:r>
                </w:p>
                <w:p w:rsidR="00AA3668" w:rsidRPr="008A6340" w:rsidRDefault="00AA3668" w:rsidP="00AA3668">
                  <w:pPr>
                    <w:spacing w:before="40" w:after="40"/>
                    <w:ind w:left="851" w:hanging="28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8A634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 xml:space="preserve">LP – całkowita liczba punktów przyznanych ofercie, </w:t>
                  </w:r>
                </w:p>
                <w:p w:rsidR="00AA3668" w:rsidRPr="008A6340" w:rsidRDefault="00AA3668" w:rsidP="00AA3668">
                  <w:pPr>
                    <w:pStyle w:val="Akapitzlist"/>
                    <w:numPr>
                      <w:ilvl w:val="0"/>
                      <w:numId w:val="32"/>
                    </w:numPr>
                    <w:suppressAutoHyphens/>
                    <w:spacing w:before="40" w:after="4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sv-SE" w:eastAsia="ar-SA"/>
                    </w:rPr>
                  </w:pPr>
                  <w:r w:rsidRPr="008A634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sv-SE" w:eastAsia="ar-SA"/>
                    </w:rPr>
                    <w:t>– liczba punktów przy</w:t>
                  </w:r>
                  <w:r w:rsidR="001C3CE1" w:rsidRPr="008A634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sv-SE" w:eastAsia="ar-SA"/>
                    </w:rPr>
                    <w:t>znanych w kryterium CENA (max. 7</w:t>
                  </w:r>
                  <w:r w:rsidRPr="008A634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sv-SE" w:eastAsia="ar-SA"/>
                    </w:rPr>
                    <w:t xml:space="preserve">0 pkt), </w:t>
                  </w:r>
                </w:p>
                <w:p w:rsidR="001C3CE1" w:rsidRPr="008A6340" w:rsidRDefault="00AA3668" w:rsidP="001C3CE1">
                  <w:pPr>
                    <w:pStyle w:val="Akapitzlist"/>
                    <w:numPr>
                      <w:ilvl w:val="0"/>
                      <w:numId w:val="32"/>
                    </w:numPr>
                    <w:suppressAutoHyphens/>
                    <w:spacing w:before="40" w:after="4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sv-SE" w:eastAsia="ar-SA"/>
                    </w:rPr>
                  </w:pPr>
                  <w:r w:rsidRPr="008A634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sv-SE" w:eastAsia="ar-SA"/>
                    </w:rPr>
                    <w:t xml:space="preserve">– liczba punktów przyznanych w kryterium </w:t>
                  </w:r>
                  <w:r w:rsidR="001C3CE1" w:rsidRPr="008A634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sv-SE" w:eastAsia="ar-SA"/>
                    </w:rPr>
                    <w:t>Liczba portali</w:t>
                  </w:r>
                  <w:r w:rsidRPr="008A634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sv-SE" w:eastAsia="ar-SA"/>
                    </w:rPr>
                    <w:t xml:space="preserve"> (max. 30 pkt),</w:t>
                  </w:r>
                </w:p>
                <w:p w:rsidR="001C3CE1" w:rsidRPr="008A6340" w:rsidRDefault="001C3CE1" w:rsidP="001C3CE1">
                  <w:pPr>
                    <w:suppressAutoHyphens/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AA3668" w:rsidRPr="00B64DF0" w:rsidRDefault="001C3CE1" w:rsidP="001C3CE1">
                  <w:pPr>
                    <w:suppressAutoHyphens/>
                    <w:spacing w:before="40" w:after="40"/>
                    <w:rPr>
                      <w:rFonts w:ascii="Times New Roman" w:eastAsia="Times New Roman" w:hAnsi="Times New Roman" w:cs="Times New Roman"/>
                      <w:lang w:val="sv-SE" w:eastAsia="ar-SA"/>
                    </w:rPr>
                  </w:pPr>
                  <w:r w:rsidRPr="008A634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6.</w:t>
                  </w:r>
                  <w:r w:rsidR="00AA3668" w:rsidRPr="00B64DF0">
                    <w:rPr>
                      <w:rFonts w:ascii="Times New Roman" w:eastAsia="Times New Roman" w:hAnsi="Times New Roman" w:cs="Times New Roman"/>
                      <w:b/>
                    </w:rPr>
                    <w:t>Warunki wykluczenia wykonawcy</w:t>
                  </w:r>
                </w:p>
                <w:p w:rsidR="009248F5" w:rsidRPr="009248F5" w:rsidRDefault="00AA3668" w:rsidP="00AA366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B64DF0">
                    <w:rPr>
                      <w:rFonts w:ascii="Times New Roman" w:eastAsia="Times New Roman" w:hAnsi="Times New Roman" w:cs="Times New Roman"/>
                    </w:rPr>
                    <w:t>Zamawiający wykluczy oferenta z udziału w postępowaniu w przypadku niespełnienia wymogów udziału w postępowani</w:t>
                  </w:r>
                  <w:r w:rsidR="001C3CE1" w:rsidRPr="00B64DF0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9248F5" w:rsidRPr="00B64DF0">
                    <w:rPr>
                      <w:rFonts w:ascii="Times New Roman" w:eastAsia="Times New Roman" w:hAnsi="Times New Roman" w:cs="Times New Roman"/>
                    </w:rPr>
                    <w:t xml:space="preserve"> określonych w rozdz. 3</w:t>
                  </w:r>
                  <w:r w:rsidRPr="00B64DF0">
                    <w:rPr>
                      <w:rFonts w:ascii="Times New Roman" w:eastAsia="Times New Roman" w:hAnsi="Times New Roman" w:cs="Times New Roman"/>
                    </w:rPr>
                    <w:t xml:space="preserve"> niniejszego Zapytania</w:t>
                  </w:r>
                  <w:r w:rsidR="009248F5" w:rsidRPr="00B64DF0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9248F5" w:rsidRDefault="009248F5" w:rsidP="009248F5">
            <w:pPr>
              <w:spacing w:before="300" w:after="10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7. </w:t>
            </w:r>
            <w:r w:rsidR="00AA3668" w:rsidRPr="009248F5">
              <w:rPr>
                <w:rFonts w:ascii="Times New Roman" w:hAnsi="Times New Roman" w:cs="Times New Roman"/>
                <w:b/>
                <w:sz w:val="21"/>
                <w:szCs w:val="21"/>
              </w:rPr>
              <w:t>Sposób przygotowania oferty</w:t>
            </w:r>
          </w:p>
          <w:p w:rsidR="009248F5" w:rsidRPr="00B64DF0" w:rsidRDefault="00AA3668" w:rsidP="009248F5">
            <w:pPr>
              <w:pStyle w:val="Akapitzlist"/>
              <w:numPr>
                <w:ilvl w:val="1"/>
                <w:numId w:val="36"/>
              </w:numPr>
              <w:spacing w:before="300" w:after="100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>Zamawiający nie dopuszcza składania o</w:t>
            </w:r>
            <w:r w:rsidR="009248F5" w:rsidRPr="00B64DF0">
              <w:rPr>
                <w:rFonts w:ascii="Times New Roman" w:eastAsia="Times New Roman" w:hAnsi="Times New Roman" w:cs="Times New Roman"/>
              </w:rPr>
              <w:t>fert częściowych i wariantowych</w:t>
            </w:r>
          </w:p>
          <w:p w:rsidR="00AA3668" w:rsidRPr="00B64DF0" w:rsidRDefault="00AA3668" w:rsidP="009248F5">
            <w:pPr>
              <w:pStyle w:val="Akapitzlist"/>
              <w:numPr>
                <w:ilvl w:val="1"/>
                <w:numId w:val="36"/>
              </w:numPr>
              <w:spacing w:before="300" w:after="100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>Oferta zostan</w:t>
            </w:r>
            <w:r w:rsidR="009248F5" w:rsidRPr="00B64DF0">
              <w:rPr>
                <w:rFonts w:ascii="Times New Roman" w:eastAsia="Times New Roman" w:hAnsi="Times New Roman" w:cs="Times New Roman"/>
              </w:rPr>
              <w:t>ie sporządzana w języku polskim</w:t>
            </w:r>
          </w:p>
          <w:p w:rsidR="00AA3668" w:rsidRPr="00B64DF0" w:rsidRDefault="00AA3668" w:rsidP="009248F5">
            <w:pPr>
              <w:pStyle w:val="Akapitzlist"/>
              <w:numPr>
                <w:ilvl w:val="1"/>
                <w:numId w:val="36"/>
              </w:numPr>
              <w:spacing w:before="300" w:after="100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>Oferta zostanie złożona w wersji elektronicznej, tj. jako skan dokumentu papierowego zawierający wyraźne piec</w:t>
            </w:r>
            <w:r w:rsidR="009248F5" w:rsidRPr="00B64DF0">
              <w:rPr>
                <w:rFonts w:ascii="Times New Roman" w:eastAsia="Times New Roman" w:hAnsi="Times New Roman" w:cs="Times New Roman"/>
              </w:rPr>
              <w:t>zęcie (jeśli dotyczy) i podpisy</w:t>
            </w:r>
          </w:p>
          <w:p w:rsidR="00AA3668" w:rsidRPr="00B64DF0" w:rsidRDefault="00AA3668" w:rsidP="009248F5">
            <w:pPr>
              <w:pStyle w:val="Akapitzlist"/>
              <w:numPr>
                <w:ilvl w:val="1"/>
                <w:numId w:val="36"/>
              </w:numPr>
              <w:spacing w:before="300" w:after="100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lastRenderedPageBreak/>
              <w:t>Oferta przestaje wiązać, gdy została wybrana inna oferta lub gdy po</w:t>
            </w:r>
            <w:r w:rsidR="009248F5" w:rsidRPr="00B64DF0">
              <w:rPr>
                <w:rFonts w:ascii="Times New Roman" w:eastAsia="Times New Roman" w:hAnsi="Times New Roman" w:cs="Times New Roman"/>
              </w:rPr>
              <w:t>stępowanie zostało unieważnione</w:t>
            </w:r>
          </w:p>
          <w:p w:rsidR="00AA3668" w:rsidRPr="00B64DF0" w:rsidRDefault="00AA3668" w:rsidP="009248F5">
            <w:pPr>
              <w:pStyle w:val="Akapitzlist"/>
              <w:numPr>
                <w:ilvl w:val="1"/>
                <w:numId w:val="36"/>
              </w:numPr>
              <w:spacing w:before="300" w:after="100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 xml:space="preserve">Zamawiający wymaga, aby oferta była zgodna </w:t>
            </w:r>
            <w:r w:rsidR="009248F5" w:rsidRPr="00B64DF0">
              <w:rPr>
                <w:rFonts w:ascii="Times New Roman" w:eastAsia="Times New Roman" w:hAnsi="Times New Roman" w:cs="Times New Roman"/>
              </w:rPr>
              <w:t>z zapisami Zapytania ofertowego</w:t>
            </w:r>
          </w:p>
          <w:p w:rsidR="00AA3668" w:rsidRPr="00B64DF0" w:rsidRDefault="00AA3668" w:rsidP="009248F5">
            <w:pPr>
              <w:pStyle w:val="Akapitzlist"/>
              <w:numPr>
                <w:ilvl w:val="1"/>
                <w:numId w:val="36"/>
              </w:numPr>
              <w:spacing w:before="300" w:after="100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 xml:space="preserve">Oferent, którego oferta została wybrana pozostaje związany tą ofertą w okresie 30 dni od dnia </w:t>
            </w:r>
            <w:r w:rsidR="009248F5" w:rsidRPr="00B64DF0">
              <w:rPr>
                <w:rFonts w:ascii="Times New Roman" w:eastAsia="Times New Roman" w:hAnsi="Times New Roman" w:cs="Times New Roman"/>
              </w:rPr>
              <w:t>upływu terminu składania ofert</w:t>
            </w:r>
          </w:p>
          <w:p w:rsidR="00AA3668" w:rsidRPr="00B64DF0" w:rsidRDefault="00AA3668" w:rsidP="009248F5">
            <w:pPr>
              <w:pStyle w:val="Akapitzlist"/>
              <w:numPr>
                <w:ilvl w:val="1"/>
                <w:numId w:val="36"/>
              </w:numPr>
              <w:spacing w:before="300" w:after="100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 xml:space="preserve">Oferent składa ofertę na Formularzu ofertowym stanowiącym </w:t>
            </w:r>
            <w:r w:rsidRPr="00B64DF0">
              <w:rPr>
                <w:rFonts w:ascii="Times New Roman" w:eastAsia="Times New Roman" w:hAnsi="Times New Roman" w:cs="Times New Roman"/>
                <w:b/>
              </w:rPr>
              <w:t>Załącznik nr 1</w:t>
            </w:r>
            <w:r w:rsidRPr="00B64DF0">
              <w:rPr>
                <w:rFonts w:ascii="Times New Roman" w:eastAsia="Times New Roman" w:hAnsi="Times New Roman" w:cs="Times New Roman"/>
              </w:rPr>
              <w:t xml:space="preserve"> do Zapytania ofertowego wraz z</w:t>
            </w:r>
            <w:r w:rsidR="001C3CE1" w:rsidRPr="00B64DF0">
              <w:rPr>
                <w:rFonts w:ascii="Times New Roman" w:eastAsia="Times New Roman" w:hAnsi="Times New Roman" w:cs="Times New Roman"/>
              </w:rPr>
              <w:t xml:space="preserve"> z</w:t>
            </w:r>
            <w:r w:rsidR="00AC5EE3">
              <w:rPr>
                <w:rFonts w:ascii="Times New Roman" w:eastAsia="Times New Roman" w:hAnsi="Times New Roman" w:cs="Times New Roman"/>
              </w:rPr>
              <w:t>ałącznikami nr 2 i 3.</w:t>
            </w:r>
          </w:p>
          <w:p w:rsidR="007A0DAB" w:rsidRDefault="00AA3668" w:rsidP="009248F5">
            <w:pPr>
              <w:tabs>
                <w:tab w:val="left" w:pos="3894"/>
              </w:tabs>
              <w:spacing w:before="3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 xml:space="preserve">Ofertę należy przesłać do </w:t>
            </w:r>
            <w:r w:rsidR="00395F1E">
              <w:rPr>
                <w:rFonts w:ascii="Times New Roman" w:eastAsia="Times New Roman" w:hAnsi="Times New Roman" w:cs="Times New Roman"/>
                <w:b/>
              </w:rPr>
              <w:t>31.01.2022 roku</w:t>
            </w:r>
            <w:r w:rsidR="009248F5" w:rsidRPr="00B64D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A0DAB" w:rsidRPr="007A0DAB">
              <w:rPr>
                <w:rFonts w:ascii="Times New Roman" w:eastAsia="Times New Roman" w:hAnsi="Times New Roman" w:cs="Times New Roman"/>
              </w:rPr>
              <w:t xml:space="preserve">na adres </w:t>
            </w:r>
            <w:r w:rsidR="007A0DAB" w:rsidRPr="00395F1E">
              <w:rPr>
                <w:rFonts w:ascii="Times New Roman" w:eastAsia="Times New Roman" w:hAnsi="Times New Roman" w:cs="Times New Roman"/>
                <w:b/>
              </w:rPr>
              <w:t>marcin.kryger@umww.pl</w:t>
            </w:r>
            <w:r w:rsidRPr="00395F1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64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3668" w:rsidRPr="009248F5" w:rsidRDefault="00497CEF" w:rsidP="009248F5">
            <w:pPr>
              <w:tabs>
                <w:tab w:val="left" w:pos="3894"/>
              </w:tabs>
              <w:spacing w:before="30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8. </w:t>
            </w:r>
            <w:r w:rsidR="00AA3668" w:rsidRPr="009248F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Zasady przetwarzania danych osobowych</w:t>
            </w:r>
          </w:p>
          <w:p w:rsidR="00497CEF" w:rsidRPr="00B64DF0" w:rsidRDefault="00AA3668" w:rsidP="00497CEF">
            <w:pPr>
              <w:pStyle w:val="Akapitzlist"/>
              <w:numPr>
                <w:ilvl w:val="1"/>
                <w:numId w:val="38"/>
              </w:num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 xml:space="preserve">Zgodnie z Rozporządzeniem Parlamentu Europejskiego i Rady (UE) 2016/679 z dnia </w:t>
            </w:r>
            <w:r w:rsidRPr="00B64DF0">
              <w:rPr>
                <w:rFonts w:ascii="Times New Roman" w:eastAsia="Times New Roman" w:hAnsi="Times New Roman" w:cs="Times New Roman"/>
              </w:rPr>
              <w:br/>
      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r w:rsidRPr="00B64DF0">
              <w:rPr>
                <w:rFonts w:ascii="Times New Roman" w:eastAsia="Times New Roman" w:hAnsi="Times New Roman" w:cs="Times New Roman"/>
              </w:rPr>
              <w:br/>
              <w:t xml:space="preserve">str. 1 ze zm.), dalej „RODO”, Zamawiający informuje, że: </w:t>
            </w:r>
          </w:p>
          <w:p w:rsidR="00AA3668" w:rsidRPr="00B64DF0" w:rsidRDefault="00AA3668" w:rsidP="00497CEF">
            <w:pPr>
              <w:pStyle w:val="Akapitzlist"/>
              <w:numPr>
                <w:ilvl w:val="0"/>
                <w:numId w:val="39"/>
              </w:num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 xml:space="preserve">Administratorem danych osobowych jest Województwo Wielkopolskie </w:t>
            </w:r>
            <w:r w:rsidRPr="00B64DF0">
              <w:rPr>
                <w:rFonts w:ascii="Times New Roman" w:eastAsia="Times New Roman" w:hAnsi="Times New Roman" w:cs="Times New Roman"/>
                <w:iCs/>
              </w:rPr>
              <w:t xml:space="preserve">z siedzibą Urzędu Marszałkowskiego Województwa Wielkopolskiego w Poznaniu przy al. Niepodległości 34, 61-714 Poznań, e-mail: </w:t>
            </w:r>
            <w:hyperlink r:id="rId8" w:history="1">
              <w:r w:rsidRPr="00B64DF0">
                <w:rPr>
                  <w:rFonts w:ascii="Times New Roman" w:eastAsia="Times New Roman" w:hAnsi="Times New Roman" w:cs="Times New Roman"/>
                  <w:iCs/>
                  <w:color w:val="0563C1"/>
                  <w:u w:val="single"/>
                </w:rPr>
                <w:t>kancelaria@umww.pl</w:t>
              </w:r>
            </w:hyperlink>
            <w:r w:rsidRPr="00B64DF0">
              <w:rPr>
                <w:rFonts w:ascii="Times New Roman" w:eastAsia="Times New Roman" w:hAnsi="Times New Roman" w:cs="Times New Roman"/>
                <w:iCs/>
              </w:rPr>
              <w:t xml:space="preserve">, fax 61 626 69 69, adres skrytki urzędu na platformie </w:t>
            </w:r>
            <w:proofErr w:type="spellStart"/>
            <w:r w:rsidRPr="00B64DF0">
              <w:rPr>
                <w:rFonts w:ascii="Times New Roman" w:eastAsia="Times New Roman" w:hAnsi="Times New Roman" w:cs="Times New Roman"/>
                <w:iCs/>
              </w:rPr>
              <w:t>ePUAP</w:t>
            </w:r>
            <w:proofErr w:type="spellEnd"/>
            <w:r w:rsidRPr="00B64DF0">
              <w:rPr>
                <w:rFonts w:ascii="Times New Roman" w:eastAsia="Times New Roman" w:hAnsi="Times New Roman" w:cs="Times New Roman"/>
                <w:iCs/>
              </w:rPr>
              <w:t>: /</w:t>
            </w:r>
            <w:proofErr w:type="spellStart"/>
            <w:r w:rsidRPr="00B64DF0">
              <w:rPr>
                <w:rFonts w:ascii="Times New Roman" w:eastAsia="Times New Roman" w:hAnsi="Times New Roman" w:cs="Times New Roman"/>
                <w:iCs/>
              </w:rPr>
              <w:t>umarszwlkp</w:t>
            </w:r>
            <w:proofErr w:type="spellEnd"/>
            <w:r w:rsidRPr="00B64DF0">
              <w:rPr>
                <w:rFonts w:ascii="Times New Roman" w:eastAsia="Times New Roman" w:hAnsi="Times New Roman" w:cs="Times New Roman"/>
                <w:iCs/>
              </w:rPr>
              <w:t>/</w:t>
            </w:r>
            <w:proofErr w:type="spellStart"/>
            <w:r w:rsidRPr="00B64DF0">
              <w:rPr>
                <w:rFonts w:ascii="Times New Roman" w:eastAsia="Times New Roman" w:hAnsi="Times New Roman" w:cs="Times New Roman"/>
                <w:iCs/>
              </w:rPr>
              <w:t>SkrytkaESP</w:t>
            </w:r>
            <w:proofErr w:type="spellEnd"/>
            <w:r w:rsidRPr="00B64DF0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AA3668" w:rsidRPr="00B64DF0" w:rsidRDefault="00AA3668" w:rsidP="00497CEF">
            <w:pPr>
              <w:pStyle w:val="Akapitzlist"/>
              <w:numPr>
                <w:ilvl w:val="0"/>
                <w:numId w:val="39"/>
              </w:num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 xml:space="preserve">Dane osobowe oferentów są przetwarzane w celach: </w:t>
            </w:r>
          </w:p>
          <w:p w:rsidR="00AA3668" w:rsidRPr="00B64DF0" w:rsidRDefault="00513388" w:rsidP="00513388">
            <w:pPr>
              <w:spacing w:before="60" w:after="60" w:line="276" w:lineRule="auto"/>
              <w:ind w:left="2127"/>
              <w:jc w:val="both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 xml:space="preserve">a) </w:t>
            </w:r>
            <w:r w:rsidR="00AA3668" w:rsidRPr="00B64DF0">
              <w:rPr>
                <w:rFonts w:ascii="Times New Roman" w:eastAsia="Times New Roman" w:hAnsi="Times New Roman" w:cs="Times New Roman"/>
              </w:rPr>
              <w:t>wyboru najkorzystniejszej oferty,</w:t>
            </w:r>
          </w:p>
          <w:p w:rsidR="00513388" w:rsidRPr="00B64DF0" w:rsidRDefault="00513388" w:rsidP="00513388">
            <w:pPr>
              <w:spacing w:before="60" w:after="60" w:line="276" w:lineRule="auto"/>
              <w:ind w:left="21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b) </w:t>
            </w:r>
            <w:r w:rsidR="00AA3668" w:rsidRPr="00B64DF0">
              <w:rPr>
                <w:rFonts w:ascii="Times New Roman" w:eastAsia="Times New Roman" w:hAnsi="Times New Roman" w:cs="Times New Roman"/>
              </w:rPr>
              <w:t xml:space="preserve">zawarcia i rozliczenia umowy, </w:t>
            </w:r>
          </w:p>
          <w:p w:rsidR="00AA3668" w:rsidRPr="00B64DF0" w:rsidRDefault="00513388" w:rsidP="00513388">
            <w:pPr>
              <w:spacing w:before="60" w:after="60" w:line="276" w:lineRule="auto"/>
              <w:ind w:left="2127"/>
              <w:jc w:val="both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 xml:space="preserve">c) </w:t>
            </w:r>
            <w:r w:rsidR="00AA3668" w:rsidRPr="00B64DF0">
              <w:rPr>
                <w:rFonts w:ascii="Times New Roman" w:eastAsia="Times New Roman" w:hAnsi="Times New Roman" w:cs="Times New Roman"/>
              </w:rPr>
              <w:t>archiwizacji,</w:t>
            </w:r>
          </w:p>
          <w:p w:rsidR="00AA3668" w:rsidRPr="00B64DF0" w:rsidRDefault="00AA3668" w:rsidP="00513388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>zabezpieczenia i dochodzenia ewentualnych roszczeń, potwierdzenia kwalifikowalności wydatków, udzielenia wsparcia, monitoringu, ewaluacji, audytu i sprawozdawczości, działań informacyjno-promocyjnych, kontroli organów zewnętrznych z Funduszu Spójności w ramach</w:t>
            </w:r>
            <w:r w:rsidR="00513388" w:rsidRPr="00B64DF0">
              <w:rPr>
                <w:rFonts w:ascii="Times New Roman" w:eastAsia="Times New Roman" w:hAnsi="Times New Roman" w:cs="Times New Roman"/>
              </w:rPr>
              <w:t xml:space="preserve"> Wielkopolskiego Regionalnego Programu Operacyjnego na lata 2014-2020</w:t>
            </w:r>
            <w:r w:rsidRPr="00B64DF0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97CEF" w:rsidRPr="00B64DF0" w:rsidRDefault="00497CEF" w:rsidP="00497CEF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>2.</w:t>
            </w:r>
            <w:r w:rsidR="00AA3668" w:rsidRPr="00B64DF0">
              <w:rPr>
                <w:rFonts w:ascii="Times New Roman" w:eastAsia="Times New Roman" w:hAnsi="Times New Roman" w:cs="Times New Roman"/>
              </w:rPr>
              <w:t xml:space="preserve">Dane osobowe oferentów są przetwarzane: </w:t>
            </w:r>
          </w:p>
          <w:p w:rsidR="00AA3668" w:rsidRPr="00B64DF0" w:rsidRDefault="00AA3668" w:rsidP="00497CEF">
            <w:pPr>
              <w:pStyle w:val="Akapitzlist"/>
              <w:numPr>
                <w:ilvl w:val="0"/>
                <w:numId w:val="40"/>
              </w:num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 xml:space="preserve">w związku z zawarciem oraz wykonaniem umowy, której oferent jest stroną, </w:t>
            </w:r>
          </w:p>
          <w:p w:rsidR="00AA3668" w:rsidRPr="00B64DF0" w:rsidRDefault="00AA3668" w:rsidP="00497CEF">
            <w:pPr>
              <w:pStyle w:val="Akapitzlist"/>
              <w:numPr>
                <w:ilvl w:val="0"/>
                <w:numId w:val="40"/>
              </w:num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>w związku z wypełnieniem obowiązku prawnego ciążącego na administratorze, w tym rozliczenia finansowo-podatkowego zawieranej umowy i archiwizacji.</w:t>
            </w:r>
          </w:p>
          <w:p w:rsidR="00513388" w:rsidRPr="00B64DF0" w:rsidRDefault="00513388" w:rsidP="00513388">
            <w:pPr>
              <w:spacing w:before="60" w:after="60" w:line="276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>3.</w:t>
            </w:r>
            <w:r w:rsidR="00AA3668" w:rsidRPr="00B64DF0">
              <w:rPr>
                <w:rFonts w:ascii="Times New Roman" w:eastAsia="Times New Roman" w:hAnsi="Times New Roman" w:cs="Times New Roman"/>
              </w:rPr>
              <w:t xml:space="preserve">W sprawach związanych z przetwarzaniem danych osobowych można kontaktować się </w:t>
            </w:r>
            <w:r w:rsidRPr="00B64DF0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AA3668" w:rsidRPr="00B64DF0">
              <w:rPr>
                <w:rFonts w:ascii="Times New Roman" w:eastAsia="Times New Roman" w:hAnsi="Times New Roman" w:cs="Times New Roman"/>
              </w:rPr>
              <w:t xml:space="preserve">z Inspektorem ochrony danych osobowych, listownie pod adresem Departament Organizacyjny i Kadr, Urząd Marszałkowski Województwa Wielkopolskiego w Poznaniu, al. Niepodległości 34, 61-714 Poznań, lub poprzez skrytkę elektroniczną </w:t>
            </w:r>
            <w:proofErr w:type="spellStart"/>
            <w:r w:rsidR="00AA3668" w:rsidRPr="00B64DF0">
              <w:rPr>
                <w:rFonts w:ascii="Times New Roman" w:eastAsia="Times New Roman" w:hAnsi="Times New Roman" w:cs="Times New Roman"/>
              </w:rPr>
              <w:t>ePUAP</w:t>
            </w:r>
            <w:proofErr w:type="spellEnd"/>
            <w:r w:rsidR="00AA3668" w:rsidRPr="00B64DF0">
              <w:rPr>
                <w:rFonts w:ascii="Times New Roman" w:eastAsia="Times New Roman" w:hAnsi="Times New Roman" w:cs="Times New Roman"/>
              </w:rPr>
              <w:t>:/</w:t>
            </w:r>
            <w:proofErr w:type="spellStart"/>
            <w:r w:rsidR="00AA3668" w:rsidRPr="00B64DF0">
              <w:rPr>
                <w:rFonts w:ascii="Times New Roman" w:eastAsia="Times New Roman" w:hAnsi="Times New Roman" w:cs="Times New Roman"/>
              </w:rPr>
              <w:t>umarszwlkp</w:t>
            </w:r>
            <w:proofErr w:type="spellEnd"/>
            <w:r w:rsidR="00AA3668" w:rsidRPr="00B64DF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AA3668" w:rsidRPr="00B64DF0">
              <w:rPr>
                <w:rFonts w:ascii="Times New Roman" w:eastAsia="Times New Roman" w:hAnsi="Times New Roman" w:cs="Times New Roman"/>
              </w:rPr>
              <w:t>SkrytkaESP</w:t>
            </w:r>
            <w:proofErr w:type="spellEnd"/>
            <w:r w:rsidR="00AA3668" w:rsidRPr="00B64DF0">
              <w:rPr>
                <w:rFonts w:ascii="Times New Roman" w:eastAsia="Times New Roman" w:hAnsi="Times New Roman" w:cs="Times New Roman"/>
              </w:rPr>
              <w:t xml:space="preserve"> lub e-mail: inspektor.ochrony@umww.pl. </w:t>
            </w:r>
          </w:p>
          <w:p w:rsidR="00513388" w:rsidRPr="00B64DF0" w:rsidRDefault="00513388" w:rsidP="00513388">
            <w:pPr>
              <w:spacing w:before="60" w:after="60" w:line="276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 xml:space="preserve">4. </w:t>
            </w:r>
            <w:r w:rsidR="00AA3668" w:rsidRPr="00B64DF0">
              <w:rPr>
                <w:rFonts w:ascii="Times New Roman" w:eastAsia="Times New Roman" w:hAnsi="Times New Roman" w:cs="Times New Roman"/>
              </w:rPr>
              <w:t xml:space="preserve">Dane osobowe będą przechowywane przez okres 4 lat od dnia zakończenia postępowania </w:t>
            </w:r>
            <w:r w:rsidRPr="00B64DF0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AA3668" w:rsidRPr="00B64DF0">
              <w:rPr>
                <w:rFonts w:ascii="Times New Roman" w:eastAsia="Times New Roman" w:hAnsi="Times New Roman" w:cs="Times New Roman"/>
              </w:rPr>
              <w:t xml:space="preserve">o udzielenie zamówienia lub dłużej przez okres obowiązywania umowy oraz przez kolejne 10 lat począwszy od 1 stycznia roku kalendarzowego następującego po zakończeniu okresu obowiązywania umowy – w przypadku zamówień współfinansowanych ze środków UE, chyba że niezbędny będzie dłuższy okres przetwarzania, np. z uwagi na dochodzenie </w:t>
            </w:r>
            <w:r w:rsidR="00AA3668" w:rsidRPr="00B64DF0">
              <w:rPr>
                <w:rFonts w:ascii="Times New Roman" w:eastAsia="Times New Roman" w:hAnsi="Times New Roman" w:cs="Times New Roman"/>
              </w:rPr>
              <w:lastRenderedPageBreak/>
              <w:t>roszczeń lub inny obowiązek wymagany przez przepisy powszechnie obowiązującego prawa. Okresy te dotyczą również Oferentów, którzy złożyli oferty i nie zostały one uznane, jako najkorzystniejsze (nie zawarto z tymi Oferentami umowy).</w:t>
            </w:r>
          </w:p>
          <w:p w:rsidR="00513388" w:rsidRPr="00B64DF0" w:rsidRDefault="00513388" w:rsidP="00513388">
            <w:pPr>
              <w:spacing w:before="60" w:after="6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 xml:space="preserve">5. </w:t>
            </w:r>
            <w:r w:rsidR="00AA3668" w:rsidRPr="00B64DF0">
              <w:rPr>
                <w:rFonts w:ascii="Times New Roman" w:eastAsia="Times New Roman" w:hAnsi="Times New Roman" w:cs="Times New Roman"/>
              </w:rPr>
              <w:t xml:space="preserve">Podanie danych osobowych jest warunkiem ustawowym, natomiast niepodanie danych </w:t>
            </w:r>
            <w:r w:rsidR="00AA3668" w:rsidRPr="00B64DF0">
              <w:rPr>
                <w:rFonts w:ascii="Times New Roman" w:eastAsia="Times New Roman" w:hAnsi="Times New Roman" w:cs="Times New Roman"/>
                <w:color w:val="000000"/>
              </w:rPr>
              <w:t>osobowych skutkuje brakiem możliwości złożenia oferty, a w rezultacie zawarcia umowy.</w:t>
            </w:r>
          </w:p>
          <w:p w:rsidR="00AA3668" w:rsidRPr="00B64DF0" w:rsidRDefault="00513388" w:rsidP="00513388">
            <w:pPr>
              <w:spacing w:before="60" w:after="6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DF0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="00AA3668" w:rsidRPr="00B64DF0">
              <w:rPr>
                <w:rFonts w:ascii="Times New Roman" w:eastAsia="Times New Roman" w:hAnsi="Times New Roman" w:cs="Times New Roman"/>
                <w:color w:val="000000"/>
              </w:rPr>
              <w:t>Oferentom przysługuje prawo do usunięcia danych osobowych, o ile dane osobowe są przetwarzane na podstawie: wyrażonej zgody, wymogu prawa, lub gdy są już nie potrzebne do przetwarzania danych.</w:t>
            </w:r>
          </w:p>
          <w:p w:rsidR="00AA3668" w:rsidRPr="00B64DF0" w:rsidRDefault="00AA3668" w:rsidP="00513388">
            <w:pPr>
              <w:pStyle w:val="Akapitzlist"/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DF0">
              <w:rPr>
                <w:rFonts w:ascii="Times New Roman" w:eastAsia="Times New Roman" w:hAnsi="Times New Roman" w:cs="Times New Roman"/>
                <w:color w:val="000000"/>
              </w:rPr>
              <w:t>Oferentom przysługuje  prawo do cofnięcia zgody na przetwarzanie danych osobowych, o ile dane osobowe są przetwarzane na podstawie wyrażonej zgody.</w:t>
            </w:r>
          </w:p>
          <w:p w:rsidR="00AA3668" w:rsidRPr="00B64DF0" w:rsidRDefault="00513388" w:rsidP="00513388">
            <w:pPr>
              <w:pStyle w:val="Akapitzlist"/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DF0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AA3668" w:rsidRPr="00B64DF0">
              <w:rPr>
                <w:rFonts w:ascii="Times New Roman" w:eastAsia="Times New Roman" w:hAnsi="Times New Roman" w:cs="Times New Roman"/>
                <w:color w:val="000000"/>
              </w:rPr>
              <w:t>ferentom przysługuje prawo do przenoszenia danych, o ile dane osobowe są przetwarzane na podstawie wyrażonej zgody lub są niezbędne do zawarcia umowy oraz gdy dane te są przetwarzane w sposób zautomatyzowany.</w:t>
            </w:r>
          </w:p>
          <w:p w:rsidR="00AA3668" w:rsidRPr="00B64DF0" w:rsidRDefault="00AA3668" w:rsidP="00513388">
            <w:pPr>
              <w:pStyle w:val="Akapitzlist"/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DF0">
              <w:rPr>
                <w:rFonts w:ascii="Times New Roman" w:eastAsia="Times New Roman" w:hAnsi="Times New Roman" w:cs="Times New Roman"/>
                <w:color w:val="000000"/>
              </w:rPr>
              <w:t>Oferentom przysługuje prawo do dostępu do danych osobowych, ich sprostowania lub ograniczenia przetwarzania.</w:t>
            </w:r>
          </w:p>
          <w:p w:rsidR="00AA3668" w:rsidRPr="00B64DF0" w:rsidRDefault="00AA3668" w:rsidP="00513388">
            <w:pPr>
              <w:pStyle w:val="Akapitzlist"/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DF0">
              <w:rPr>
                <w:rFonts w:ascii="Times New Roman" w:eastAsia="Times New Roman" w:hAnsi="Times New Roman" w:cs="Times New Roman"/>
                <w:color w:val="000000"/>
              </w:rPr>
              <w:t>Oferentom przysługuje prawo do wniesienia sprzeciwu wobec przetwarzania w związku z sytuacją szczególną o ile przetwarzanie danych osobowych jest niezbędne do zrealizowania zadania w interesie publicznym lub sprawowania władzy publicznej.</w:t>
            </w:r>
          </w:p>
          <w:p w:rsidR="00AA3668" w:rsidRPr="00B64DF0" w:rsidRDefault="00AA3668" w:rsidP="00513388">
            <w:pPr>
              <w:pStyle w:val="Akapitzlist"/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DF0">
              <w:rPr>
                <w:rFonts w:ascii="Times New Roman" w:eastAsia="Times New Roman" w:hAnsi="Times New Roman" w:cs="Times New Roman"/>
                <w:color w:val="000000"/>
              </w:rPr>
              <w:t>Oferentom przysługuje prawo wniesienia skargi do organu nadzorczego tj. Prezesa Urzędu Ochrony Danych Osobowych o ile uważają, iż przetwarzanie ich danych osobowych odbywa się w sposób niezgodny z prawem.</w:t>
            </w:r>
          </w:p>
          <w:p w:rsidR="00AA3668" w:rsidRPr="00B64DF0" w:rsidRDefault="00AA3668" w:rsidP="00513388">
            <w:pPr>
              <w:pStyle w:val="Akapitzlist"/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DF0">
              <w:rPr>
                <w:rFonts w:ascii="Times New Roman" w:eastAsia="Times New Roman" w:hAnsi="Times New Roman" w:cs="Times New Roman"/>
                <w:color w:val="000000"/>
              </w:rPr>
              <w:t>Dane os</w:t>
            </w:r>
            <w:r w:rsidR="00513388" w:rsidRPr="00B64DF0">
              <w:rPr>
                <w:rFonts w:ascii="Times New Roman" w:eastAsia="Times New Roman" w:hAnsi="Times New Roman" w:cs="Times New Roman"/>
                <w:color w:val="000000"/>
              </w:rPr>
              <w:t xml:space="preserve">obowe oferentów będą ujawniane </w:t>
            </w:r>
            <w:r w:rsidRPr="00B64DF0">
              <w:rPr>
                <w:rFonts w:ascii="Times New Roman" w:eastAsia="Times New Roman" w:hAnsi="Times New Roman" w:cs="Times New Roman"/>
                <w:color w:val="000000"/>
              </w:rPr>
              <w:t xml:space="preserve">podmiotom świadczącym usługi na rzecz administratora danych na podstawie zawartych umów dotyczących: serwisu i wsparcia systemów informatycznych, </w:t>
            </w:r>
            <w:r w:rsidRPr="00B64DF0">
              <w:rPr>
                <w:rFonts w:ascii="Times New Roman" w:eastAsia="Times New Roman" w:hAnsi="Times New Roman" w:cs="Times New Roman"/>
              </w:rPr>
              <w:t>utylizacji dokumentacji niearchiwalnej, prz</w:t>
            </w:r>
            <w:r w:rsidR="00513388" w:rsidRPr="00B64DF0">
              <w:rPr>
                <w:rFonts w:ascii="Times New Roman" w:eastAsia="Times New Roman" w:hAnsi="Times New Roman" w:cs="Times New Roman"/>
              </w:rPr>
              <w:t>ekazywania przesyłek pocztowych.</w:t>
            </w:r>
          </w:p>
          <w:p w:rsidR="00AA3668" w:rsidRPr="00B64DF0" w:rsidRDefault="00AA3668" w:rsidP="00513388">
            <w:pPr>
              <w:pStyle w:val="Akapitzlist"/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DF0">
              <w:rPr>
                <w:rFonts w:ascii="Times New Roman" w:eastAsia="Times New Roman" w:hAnsi="Times New Roman" w:cs="Times New Roman"/>
              </w:rPr>
              <w:t>Dane osobowe oferentów nie są przetwarzane w sposób zautomatyzowany w celu podjęcia jakiejkolwiek decyzji oraz profilowania.</w:t>
            </w:r>
          </w:p>
          <w:p w:rsidR="003C10C9" w:rsidRDefault="003C10C9" w:rsidP="00AA3668">
            <w:pPr>
              <w:pStyle w:val="Nagwek"/>
              <w:spacing w:line="276" w:lineRule="auto"/>
              <w:jc w:val="both"/>
            </w:pPr>
          </w:p>
          <w:p w:rsidR="00395F1E" w:rsidRDefault="00395F1E" w:rsidP="00AA3668">
            <w:pPr>
              <w:pStyle w:val="Nagwek"/>
              <w:spacing w:line="276" w:lineRule="auto"/>
              <w:jc w:val="both"/>
            </w:pPr>
          </w:p>
          <w:p w:rsidR="00395F1E" w:rsidRDefault="00395F1E" w:rsidP="00AA3668">
            <w:pPr>
              <w:pStyle w:val="Nagwek"/>
              <w:spacing w:line="276" w:lineRule="auto"/>
              <w:jc w:val="both"/>
            </w:pPr>
          </w:p>
          <w:p w:rsidR="00395F1E" w:rsidRDefault="00395F1E" w:rsidP="00AA3668">
            <w:pPr>
              <w:pStyle w:val="Nagwek"/>
              <w:spacing w:line="276" w:lineRule="auto"/>
              <w:jc w:val="both"/>
            </w:pPr>
          </w:p>
          <w:p w:rsidR="00395F1E" w:rsidRDefault="00610AB6" w:rsidP="00395F1E">
            <w:pPr>
              <w:pStyle w:val="Nagwek"/>
              <w:jc w:val="both"/>
            </w:pPr>
            <w:r>
              <w:t xml:space="preserve">             </w:t>
            </w:r>
            <w:bookmarkStart w:id="0" w:name="_GoBack"/>
            <w:bookmarkEnd w:id="0"/>
          </w:p>
          <w:p w:rsidR="00395F1E" w:rsidRDefault="00395F1E" w:rsidP="00395F1E">
            <w:pPr>
              <w:pStyle w:val="Nagwek"/>
              <w:jc w:val="both"/>
            </w:pPr>
          </w:p>
          <w:p w:rsidR="00395F1E" w:rsidRPr="008A6340" w:rsidRDefault="007760ED" w:rsidP="00395F1E">
            <w:pPr>
              <w:pStyle w:val="Nagwek"/>
              <w:jc w:val="both"/>
            </w:pPr>
            <w:r>
              <w:t xml:space="preserve">             </w:t>
            </w:r>
            <w:r w:rsidR="00395F1E">
              <w:t xml:space="preserve">                                              </w:t>
            </w:r>
            <w:r>
              <w:t xml:space="preserve">                          </w:t>
            </w:r>
          </w:p>
        </w:tc>
      </w:tr>
    </w:tbl>
    <w:p w:rsidR="004C6D38" w:rsidRPr="008332BE" w:rsidRDefault="004C6D38" w:rsidP="004C6D3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AA3668" w:rsidRPr="008332BE" w:rsidRDefault="00AA366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sectPr w:rsidR="00AA3668" w:rsidRPr="008332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8E" w:rsidRDefault="0086778E" w:rsidP="00861B44">
      <w:pPr>
        <w:spacing w:after="0" w:line="240" w:lineRule="auto"/>
      </w:pPr>
      <w:r>
        <w:separator/>
      </w:r>
    </w:p>
  </w:endnote>
  <w:endnote w:type="continuationSeparator" w:id="0">
    <w:p w:rsidR="0086778E" w:rsidRDefault="0086778E" w:rsidP="0086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054900"/>
      <w:docPartObj>
        <w:docPartGallery w:val="Page Numbers (Bottom of Page)"/>
        <w:docPartUnique/>
      </w:docPartObj>
    </w:sdtPr>
    <w:sdtEndPr/>
    <w:sdtContent>
      <w:p w:rsidR="00383D63" w:rsidRDefault="00383D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AB6">
          <w:rPr>
            <w:noProof/>
          </w:rPr>
          <w:t>8</w:t>
        </w:r>
        <w:r>
          <w:fldChar w:fldCharType="end"/>
        </w:r>
      </w:p>
    </w:sdtContent>
  </w:sdt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8E" w:rsidRDefault="0086778E" w:rsidP="00861B44">
      <w:pPr>
        <w:spacing w:after="0" w:line="240" w:lineRule="auto"/>
      </w:pPr>
      <w:r>
        <w:separator/>
      </w:r>
    </w:p>
  </w:footnote>
  <w:footnote w:type="continuationSeparator" w:id="0">
    <w:p w:rsidR="0086778E" w:rsidRDefault="0086778E" w:rsidP="00861B44">
      <w:pPr>
        <w:spacing w:after="0" w:line="240" w:lineRule="auto"/>
      </w:pPr>
      <w:r>
        <w:continuationSeparator/>
      </w:r>
    </w:p>
  </w:footnote>
  <w:footnote w:id="1">
    <w:p w:rsidR="00496F17" w:rsidRDefault="00496F17" w:rsidP="00496F1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35F9A">
        <w:rPr>
          <w:rFonts w:ascii="Times New Roman" w:hAnsi="Times New Roman" w:cs="Times New Roman"/>
        </w:rPr>
        <w:t xml:space="preserve">W zależności od możliwości technicznych danego tygodnika, Zamawiający dopuszcza wszywkę lub wkładkę, jako formę załączania materiału o WRPO 2014+. Na potrzeby niniejszego zapytania ofertowego stosuje się określenie „wszywka/wkładka”. </w:t>
      </w:r>
    </w:p>
    <w:p w:rsidR="00735F9A" w:rsidRPr="00735F9A" w:rsidRDefault="00735F9A" w:rsidP="00496F17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6874D8" w:rsidRPr="00735F9A" w:rsidRDefault="006874D8">
      <w:pPr>
        <w:pStyle w:val="Tekstprzypisudolnego"/>
        <w:rPr>
          <w:rFonts w:ascii="Times New Roman" w:hAnsi="Times New Roman" w:cs="Times New Roman"/>
        </w:rPr>
      </w:pPr>
      <w:r w:rsidRPr="00735F9A">
        <w:rPr>
          <w:rStyle w:val="Odwoanieprzypisudolnego"/>
          <w:rFonts w:ascii="Times New Roman" w:hAnsi="Times New Roman" w:cs="Times New Roman"/>
        </w:rPr>
        <w:footnoteRef/>
      </w:r>
      <w:r w:rsidRPr="00735F9A">
        <w:rPr>
          <w:rFonts w:ascii="Times New Roman" w:hAnsi="Times New Roman" w:cs="Times New Roman"/>
        </w:rPr>
        <w:t xml:space="preserve"> Wymaganie określone w pkt 2.2. dotyczy również wyboru portalu, na którym bę</w:t>
      </w:r>
      <w:r w:rsidR="00505C81" w:rsidRPr="00735F9A">
        <w:rPr>
          <w:rFonts w:ascii="Times New Roman" w:hAnsi="Times New Roman" w:cs="Times New Roman"/>
        </w:rPr>
        <w:t>dą</w:t>
      </w:r>
      <w:r w:rsidR="00AE6FAF" w:rsidRPr="00735F9A">
        <w:rPr>
          <w:rFonts w:ascii="Times New Roman" w:hAnsi="Times New Roman" w:cs="Times New Roman"/>
        </w:rPr>
        <w:t xml:space="preserve"> zamieszczone dwa artykuły,</w:t>
      </w:r>
      <w:r w:rsidRPr="00735F9A">
        <w:rPr>
          <w:rFonts w:ascii="Times New Roman" w:hAnsi="Times New Roman" w:cs="Times New Roman"/>
        </w:rPr>
        <w:t xml:space="preserve"> o których mowa w </w:t>
      </w:r>
      <w:r w:rsidR="00AE6FAF" w:rsidRPr="00735F9A">
        <w:rPr>
          <w:rFonts w:ascii="Times New Roman" w:hAnsi="Times New Roman" w:cs="Times New Roman"/>
        </w:rPr>
        <w:t>kryterium „Liczba portali</w:t>
      </w:r>
      <w:r w:rsidR="00505C81" w:rsidRPr="00735F9A">
        <w:rPr>
          <w:rFonts w:ascii="Times New Roman" w:hAnsi="Times New Roman" w:cs="Times New Roman"/>
        </w:rPr>
        <w:t>” opisanym w rozdz. 5, pkt b) niniejszego Zapytania.</w:t>
      </w:r>
    </w:p>
  </w:footnote>
  <w:footnote w:id="3">
    <w:p w:rsidR="00C05A1B" w:rsidRPr="00D87736" w:rsidRDefault="00C05A1B" w:rsidP="00CD5360">
      <w:pPr>
        <w:pStyle w:val="Tekstprzypisudolnego"/>
        <w:spacing w:before="240"/>
        <w:rPr>
          <w:rFonts w:ascii="Times New Roman" w:hAnsi="Times New Roman" w:cs="Times New Roman"/>
        </w:rPr>
      </w:pPr>
      <w:r w:rsidRPr="00735F9A">
        <w:rPr>
          <w:rStyle w:val="Odwoanieprzypisudolnego"/>
          <w:rFonts w:ascii="Times New Roman" w:hAnsi="Times New Roman" w:cs="Times New Roman"/>
        </w:rPr>
        <w:footnoteRef/>
      </w:r>
      <w:r w:rsidRPr="00735F9A">
        <w:rPr>
          <w:rFonts w:ascii="Times New Roman" w:hAnsi="Times New Roman" w:cs="Times New Roman"/>
        </w:rPr>
        <w:t xml:space="preserve"> </w:t>
      </w:r>
      <w:r w:rsidRPr="00735F9A">
        <w:rPr>
          <w:rStyle w:val="Uwydatnienie"/>
          <w:rFonts w:ascii="Times New Roman" w:hAnsi="Times New Roman" w:cs="Times New Roman"/>
          <w:bCs/>
          <w:shd w:val="clear" w:color="auto" w:fill="FFFFFF"/>
        </w:rPr>
        <w:t>Polskie Badania C</w:t>
      </w:r>
      <w:r w:rsidR="00981423" w:rsidRPr="00735F9A">
        <w:rPr>
          <w:rStyle w:val="Uwydatnienie"/>
          <w:rFonts w:ascii="Times New Roman" w:hAnsi="Times New Roman" w:cs="Times New Roman"/>
          <w:bCs/>
          <w:shd w:val="clear" w:color="auto" w:fill="FFFFFF"/>
        </w:rPr>
        <w:t>zytelnictwa; kwiecień-wrzesień</w:t>
      </w:r>
      <w:r w:rsidRPr="00735F9A">
        <w:rPr>
          <w:rStyle w:val="Uwydatnienie"/>
          <w:rFonts w:ascii="Times New Roman" w:hAnsi="Times New Roman" w:cs="Times New Roman"/>
          <w:bCs/>
          <w:shd w:val="clear" w:color="auto" w:fill="FFFFFF"/>
        </w:rPr>
        <w:t xml:space="preserve"> </w:t>
      </w:r>
      <w:r w:rsidR="00981423" w:rsidRPr="00735F9A">
        <w:rPr>
          <w:rStyle w:val="Uwydatnienie"/>
          <w:rFonts w:ascii="Times New Roman" w:hAnsi="Times New Roman" w:cs="Times New Roman"/>
          <w:bCs/>
          <w:shd w:val="clear" w:color="auto" w:fill="FFFFFF"/>
        </w:rPr>
        <w:t>2021</w:t>
      </w:r>
      <w:r w:rsidRPr="00735F9A">
        <w:rPr>
          <w:rStyle w:val="Uwydatnienie"/>
          <w:rFonts w:ascii="Times New Roman" w:hAnsi="Times New Roman" w:cs="Times New Roman"/>
          <w:bCs/>
          <w:shd w:val="clear" w:color="auto" w:fill="FFFFFF"/>
        </w:rPr>
        <w:t>; CPW; grupa celowa: o</w:t>
      </w:r>
      <w:r w:rsidR="00981423" w:rsidRPr="00735F9A">
        <w:rPr>
          <w:rStyle w:val="Uwydatnienie"/>
          <w:rFonts w:ascii="Times New Roman" w:hAnsi="Times New Roman" w:cs="Times New Roman"/>
          <w:bCs/>
          <w:shd w:val="clear" w:color="auto" w:fill="FFFFFF"/>
        </w:rPr>
        <w:t>soby w wieku 15-75 lat, N=14 202</w:t>
      </w:r>
      <w:r w:rsidRPr="00735F9A">
        <w:rPr>
          <w:rStyle w:val="Uwydatnienie"/>
          <w:rFonts w:ascii="Times New Roman" w:hAnsi="Times New Roman" w:cs="Times New Roman"/>
          <w:bCs/>
          <w:shd w:val="clear" w:color="auto" w:fill="FFFFFF"/>
        </w:rPr>
        <w:t>, realizacja: Kantar Polska, Ogólnopolski Panel Badawczy Ariadna, ARC Rynek i Opinia</w:t>
      </w:r>
      <w:r w:rsidRPr="00735F9A">
        <w:rPr>
          <w:rFonts w:ascii="Times New Roman" w:hAnsi="Times New Roman" w:cs="Times New Roman"/>
          <w:i/>
          <w:shd w:val="clear" w:color="auto" w:fill="FFFFFF"/>
        </w:rPr>
        <w:t xml:space="preserve">, (źródło </w:t>
      </w:r>
      <w:hyperlink r:id="rId1" w:history="1">
        <w:r w:rsidR="00CD5360">
          <w:rPr>
            <w:rStyle w:val="Hipercze"/>
          </w:rPr>
          <w:t>https://www.pbc.pl/rynek-prasowy/</w:t>
        </w:r>
      </w:hyperlink>
      <w:r w:rsidR="00CD5360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44" w:rsidRPr="00861B44" w:rsidRDefault="00B47B7B" w:rsidP="00861B44">
    <w:pPr>
      <w:pStyle w:val="Nagwek"/>
    </w:pPr>
    <w:r>
      <w:rPr>
        <w:noProof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18"/>
    <w:multiLevelType w:val="hybridMultilevel"/>
    <w:tmpl w:val="105CE9D4"/>
    <w:lvl w:ilvl="0" w:tplc="2868A9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1FE"/>
    <w:multiLevelType w:val="hybridMultilevel"/>
    <w:tmpl w:val="906624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82C"/>
    <w:multiLevelType w:val="hybridMultilevel"/>
    <w:tmpl w:val="8E2E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48B8"/>
    <w:multiLevelType w:val="hybridMultilevel"/>
    <w:tmpl w:val="FF5A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76FB"/>
    <w:multiLevelType w:val="hybridMultilevel"/>
    <w:tmpl w:val="9B36DAF4"/>
    <w:lvl w:ilvl="0" w:tplc="79345F0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9864DA8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956272B8">
      <w:start w:val="4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3" w:tplc="6D26E600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CE56E75"/>
    <w:multiLevelType w:val="hybridMultilevel"/>
    <w:tmpl w:val="7CD0D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A6757"/>
    <w:multiLevelType w:val="hybridMultilevel"/>
    <w:tmpl w:val="A0AC6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10F36"/>
    <w:multiLevelType w:val="hybridMultilevel"/>
    <w:tmpl w:val="8376DFEE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A55BD"/>
    <w:multiLevelType w:val="hybridMultilevel"/>
    <w:tmpl w:val="B274A420"/>
    <w:lvl w:ilvl="0" w:tplc="12AEE7E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1533F"/>
    <w:multiLevelType w:val="multilevel"/>
    <w:tmpl w:val="D46CB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AD5659"/>
    <w:multiLevelType w:val="hybridMultilevel"/>
    <w:tmpl w:val="92E04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4D27D3"/>
    <w:multiLevelType w:val="hybridMultilevel"/>
    <w:tmpl w:val="8FD0993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6968E8"/>
    <w:multiLevelType w:val="multilevel"/>
    <w:tmpl w:val="8E54BE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276833"/>
    <w:multiLevelType w:val="hybridMultilevel"/>
    <w:tmpl w:val="00A051DE"/>
    <w:lvl w:ilvl="0" w:tplc="511AD5FE">
      <w:start w:val="4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26750078"/>
    <w:multiLevelType w:val="multilevel"/>
    <w:tmpl w:val="5D2025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29211057"/>
    <w:multiLevelType w:val="hybridMultilevel"/>
    <w:tmpl w:val="57560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E41815"/>
    <w:multiLevelType w:val="hybridMultilevel"/>
    <w:tmpl w:val="477CD9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4E1760"/>
    <w:multiLevelType w:val="hybridMultilevel"/>
    <w:tmpl w:val="D3448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F2E4F"/>
    <w:multiLevelType w:val="hybridMultilevel"/>
    <w:tmpl w:val="922E8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677941"/>
    <w:multiLevelType w:val="hybridMultilevel"/>
    <w:tmpl w:val="FC24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417F2"/>
    <w:multiLevelType w:val="multilevel"/>
    <w:tmpl w:val="8AEAAB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1D2004"/>
    <w:multiLevelType w:val="hybridMultilevel"/>
    <w:tmpl w:val="DA628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01F32"/>
    <w:multiLevelType w:val="multilevel"/>
    <w:tmpl w:val="8A64C1F6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D60C67"/>
    <w:multiLevelType w:val="hybridMultilevel"/>
    <w:tmpl w:val="F0C0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7436A"/>
    <w:multiLevelType w:val="multilevel"/>
    <w:tmpl w:val="7324A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9B032EC"/>
    <w:multiLevelType w:val="multilevel"/>
    <w:tmpl w:val="8C74C2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5BC626F"/>
    <w:multiLevelType w:val="hybridMultilevel"/>
    <w:tmpl w:val="11D6AB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08373F"/>
    <w:multiLevelType w:val="multilevel"/>
    <w:tmpl w:val="7568A7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9523DD"/>
    <w:multiLevelType w:val="hybridMultilevel"/>
    <w:tmpl w:val="3C841662"/>
    <w:lvl w:ilvl="0" w:tplc="2908812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E1664C"/>
    <w:multiLevelType w:val="hybridMultilevel"/>
    <w:tmpl w:val="4204F9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D296D"/>
    <w:multiLevelType w:val="hybridMultilevel"/>
    <w:tmpl w:val="F4306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7347B"/>
    <w:multiLevelType w:val="multilevel"/>
    <w:tmpl w:val="2D5C6C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86548CB"/>
    <w:multiLevelType w:val="hybridMultilevel"/>
    <w:tmpl w:val="C31A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7AB9"/>
    <w:multiLevelType w:val="hybridMultilevel"/>
    <w:tmpl w:val="55BEDA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17DD2"/>
    <w:multiLevelType w:val="hybridMultilevel"/>
    <w:tmpl w:val="C99CDF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57623"/>
    <w:multiLevelType w:val="hybridMultilevel"/>
    <w:tmpl w:val="C574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80D25"/>
    <w:multiLevelType w:val="hybridMultilevel"/>
    <w:tmpl w:val="48880AF6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E64C81A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 w15:restartNumberingAfterBreak="0">
    <w:nsid w:val="790A4CBC"/>
    <w:multiLevelType w:val="hybridMultilevel"/>
    <w:tmpl w:val="308CE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1741EA"/>
    <w:multiLevelType w:val="hybridMultilevel"/>
    <w:tmpl w:val="FA44A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3B73D7"/>
    <w:multiLevelType w:val="hybridMultilevel"/>
    <w:tmpl w:val="A93A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A186A"/>
    <w:multiLevelType w:val="hybridMultilevel"/>
    <w:tmpl w:val="8D2C7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4"/>
  </w:num>
  <w:num w:numId="3">
    <w:abstractNumId w:val="36"/>
  </w:num>
  <w:num w:numId="4">
    <w:abstractNumId w:val="11"/>
  </w:num>
  <w:num w:numId="5">
    <w:abstractNumId w:val="31"/>
  </w:num>
  <w:num w:numId="6">
    <w:abstractNumId w:val="2"/>
  </w:num>
  <w:num w:numId="7">
    <w:abstractNumId w:val="24"/>
  </w:num>
  <w:num w:numId="8">
    <w:abstractNumId w:val="7"/>
  </w:num>
  <w:num w:numId="9">
    <w:abstractNumId w:val="35"/>
  </w:num>
  <w:num w:numId="10">
    <w:abstractNumId w:val="3"/>
  </w:num>
  <w:num w:numId="11">
    <w:abstractNumId w:val="17"/>
  </w:num>
  <w:num w:numId="12">
    <w:abstractNumId w:val="23"/>
  </w:num>
  <w:num w:numId="13">
    <w:abstractNumId w:val="38"/>
  </w:num>
  <w:num w:numId="14">
    <w:abstractNumId w:val="37"/>
  </w:num>
  <w:num w:numId="15">
    <w:abstractNumId w:val="30"/>
  </w:num>
  <w:num w:numId="16">
    <w:abstractNumId w:val="6"/>
  </w:num>
  <w:num w:numId="17">
    <w:abstractNumId w:val="15"/>
  </w:num>
  <w:num w:numId="18">
    <w:abstractNumId w:val="18"/>
  </w:num>
  <w:num w:numId="19">
    <w:abstractNumId w:val="2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1"/>
  </w:num>
  <w:num w:numId="27">
    <w:abstractNumId w:val="22"/>
  </w:num>
  <w:num w:numId="28">
    <w:abstractNumId w:val="39"/>
  </w:num>
  <w:num w:numId="29">
    <w:abstractNumId w:val="9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1"/>
  </w:num>
  <w:num w:numId="35">
    <w:abstractNumId w:val="12"/>
  </w:num>
  <w:num w:numId="36">
    <w:abstractNumId w:val="20"/>
  </w:num>
  <w:num w:numId="37">
    <w:abstractNumId w:val="33"/>
  </w:num>
  <w:num w:numId="38">
    <w:abstractNumId w:val="14"/>
  </w:num>
  <w:num w:numId="39">
    <w:abstractNumId w:val="10"/>
  </w:num>
  <w:num w:numId="40">
    <w:abstractNumId w:val="32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96"/>
    <w:rsid w:val="00010FD1"/>
    <w:rsid w:val="00015178"/>
    <w:rsid w:val="000177AC"/>
    <w:rsid w:val="000204CA"/>
    <w:rsid w:val="0002247E"/>
    <w:rsid w:val="0003140B"/>
    <w:rsid w:val="0003366E"/>
    <w:rsid w:val="000451CF"/>
    <w:rsid w:val="00061A46"/>
    <w:rsid w:val="000648BD"/>
    <w:rsid w:val="000710B3"/>
    <w:rsid w:val="000816EF"/>
    <w:rsid w:val="00097F53"/>
    <w:rsid w:val="000A0CEF"/>
    <w:rsid w:val="000A1E9F"/>
    <w:rsid w:val="000A3FDB"/>
    <w:rsid w:val="000C3C4A"/>
    <w:rsid w:val="001011BC"/>
    <w:rsid w:val="00121EC2"/>
    <w:rsid w:val="00125DCE"/>
    <w:rsid w:val="001372DD"/>
    <w:rsid w:val="00140D45"/>
    <w:rsid w:val="0015161E"/>
    <w:rsid w:val="001546A1"/>
    <w:rsid w:val="00181A34"/>
    <w:rsid w:val="001B6A85"/>
    <w:rsid w:val="001B6C0A"/>
    <w:rsid w:val="001C3CE1"/>
    <w:rsid w:val="001D0041"/>
    <w:rsid w:val="001D21EF"/>
    <w:rsid w:val="001E4341"/>
    <w:rsid w:val="001E7AAA"/>
    <w:rsid w:val="00206957"/>
    <w:rsid w:val="00212672"/>
    <w:rsid w:val="00230149"/>
    <w:rsid w:val="002407D3"/>
    <w:rsid w:val="002415AC"/>
    <w:rsid w:val="0025468C"/>
    <w:rsid w:val="002633CA"/>
    <w:rsid w:val="00266386"/>
    <w:rsid w:val="00290183"/>
    <w:rsid w:val="0029171B"/>
    <w:rsid w:val="00292070"/>
    <w:rsid w:val="00297945"/>
    <w:rsid w:val="002A491F"/>
    <w:rsid w:val="002A63D0"/>
    <w:rsid w:val="002C4363"/>
    <w:rsid w:val="002D472F"/>
    <w:rsid w:val="002E0986"/>
    <w:rsid w:val="002E2547"/>
    <w:rsid w:val="002F2BBF"/>
    <w:rsid w:val="002F377A"/>
    <w:rsid w:val="003025FE"/>
    <w:rsid w:val="00307A5E"/>
    <w:rsid w:val="00311018"/>
    <w:rsid w:val="0033771B"/>
    <w:rsid w:val="003407C7"/>
    <w:rsid w:val="003618E2"/>
    <w:rsid w:val="0036345C"/>
    <w:rsid w:val="0037008E"/>
    <w:rsid w:val="00381C9F"/>
    <w:rsid w:val="00383D63"/>
    <w:rsid w:val="00395F1E"/>
    <w:rsid w:val="003A29E4"/>
    <w:rsid w:val="003A7CC8"/>
    <w:rsid w:val="003B7FB5"/>
    <w:rsid w:val="003C10C9"/>
    <w:rsid w:val="003C1ED3"/>
    <w:rsid w:val="003C7953"/>
    <w:rsid w:val="003D5860"/>
    <w:rsid w:val="003F2819"/>
    <w:rsid w:val="003F2F26"/>
    <w:rsid w:val="003F35B4"/>
    <w:rsid w:val="003F6CB5"/>
    <w:rsid w:val="00415AAC"/>
    <w:rsid w:val="00435365"/>
    <w:rsid w:val="004528B5"/>
    <w:rsid w:val="00456A78"/>
    <w:rsid w:val="0046409C"/>
    <w:rsid w:val="00474A2D"/>
    <w:rsid w:val="00496F17"/>
    <w:rsid w:val="00497CEF"/>
    <w:rsid w:val="004A1695"/>
    <w:rsid w:val="004B121D"/>
    <w:rsid w:val="004B3E54"/>
    <w:rsid w:val="004B4CA1"/>
    <w:rsid w:val="004C6D38"/>
    <w:rsid w:val="004E6EF6"/>
    <w:rsid w:val="004E76EB"/>
    <w:rsid w:val="004F0558"/>
    <w:rsid w:val="00500FE6"/>
    <w:rsid w:val="00505C81"/>
    <w:rsid w:val="00513388"/>
    <w:rsid w:val="00523115"/>
    <w:rsid w:val="005257E2"/>
    <w:rsid w:val="00527687"/>
    <w:rsid w:val="005347A9"/>
    <w:rsid w:val="00545490"/>
    <w:rsid w:val="00563AC9"/>
    <w:rsid w:val="00566090"/>
    <w:rsid w:val="00590A2E"/>
    <w:rsid w:val="005A3FF5"/>
    <w:rsid w:val="005A433F"/>
    <w:rsid w:val="005B25F4"/>
    <w:rsid w:val="005C0AB4"/>
    <w:rsid w:val="005D5A1C"/>
    <w:rsid w:val="005E6BA6"/>
    <w:rsid w:val="00610AB6"/>
    <w:rsid w:val="00612066"/>
    <w:rsid w:val="00623121"/>
    <w:rsid w:val="00626E09"/>
    <w:rsid w:val="00640DD1"/>
    <w:rsid w:val="00644EC3"/>
    <w:rsid w:val="00665ED4"/>
    <w:rsid w:val="006874D8"/>
    <w:rsid w:val="006A6972"/>
    <w:rsid w:val="006B2130"/>
    <w:rsid w:val="006D2A6B"/>
    <w:rsid w:val="006E5295"/>
    <w:rsid w:val="006E5A5F"/>
    <w:rsid w:val="006E6DE0"/>
    <w:rsid w:val="0070289D"/>
    <w:rsid w:val="00735F9A"/>
    <w:rsid w:val="00742A96"/>
    <w:rsid w:val="00745D59"/>
    <w:rsid w:val="007612E2"/>
    <w:rsid w:val="007626B0"/>
    <w:rsid w:val="00762F06"/>
    <w:rsid w:val="007641CA"/>
    <w:rsid w:val="0077254E"/>
    <w:rsid w:val="007760ED"/>
    <w:rsid w:val="00790BA6"/>
    <w:rsid w:val="00791D56"/>
    <w:rsid w:val="007A0DAB"/>
    <w:rsid w:val="007C5FA2"/>
    <w:rsid w:val="007C7D54"/>
    <w:rsid w:val="007D1C6B"/>
    <w:rsid w:val="007E2B56"/>
    <w:rsid w:val="00813D26"/>
    <w:rsid w:val="008202D9"/>
    <w:rsid w:val="0082063F"/>
    <w:rsid w:val="00825B4C"/>
    <w:rsid w:val="0083294F"/>
    <w:rsid w:val="00861B44"/>
    <w:rsid w:val="00861E07"/>
    <w:rsid w:val="0086778E"/>
    <w:rsid w:val="008731EE"/>
    <w:rsid w:val="00875455"/>
    <w:rsid w:val="008755F9"/>
    <w:rsid w:val="008A6340"/>
    <w:rsid w:val="008B0FB4"/>
    <w:rsid w:val="008B2A67"/>
    <w:rsid w:val="008D1540"/>
    <w:rsid w:val="00903574"/>
    <w:rsid w:val="009066B8"/>
    <w:rsid w:val="009207B5"/>
    <w:rsid w:val="009248F5"/>
    <w:rsid w:val="00936916"/>
    <w:rsid w:val="00980A45"/>
    <w:rsid w:val="00981423"/>
    <w:rsid w:val="009908DD"/>
    <w:rsid w:val="009A58D5"/>
    <w:rsid w:val="009D3A82"/>
    <w:rsid w:val="009F18D1"/>
    <w:rsid w:val="00A23E6A"/>
    <w:rsid w:val="00A25C8F"/>
    <w:rsid w:val="00A35774"/>
    <w:rsid w:val="00A40DF7"/>
    <w:rsid w:val="00A63927"/>
    <w:rsid w:val="00A818EA"/>
    <w:rsid w:val="00A964F1"/>
    <w:rsid w:val="00AA3668"/>
    <w:rsid w:val="00AB26BE"/>
    <w:rsid w:val="00AB6890"/>
    <w:rsid w:val="00AC5EE3"/>
    <w:rsid w:val="00AD1CEA"/>
    <w:rsid w:val="00AE6FAF"/>
    <w:rsid w:val="00B113C6"/>
    <w:rsid w:val="00B2013E"/>
    <w:rsid w:val="00B26AD6"/>
    <w:rsid w:val="00B31481"/>
    <w:rsid w:val="00B33993"/>
    <w:rsid w:val="00B40BC1"/>
    <w:rsid w:val="00B44E76"/>
    <w:rsid w:val="00B47B7B"/>
    <w:rsid w:val="00B51054"/>
    <w:rsid w:val="00B534A6"/>
    <w:rsid w:val="00B53756"/>
    <w:rsid w:val="00B64DF0"/>
    <w:rsid w:val="00B75433"/>
    <w:rsid w:val="00BA0AD8"/>
    <w:rsid w:val="00BC3DFF"/>
    <w:rsid w:val="00BC6676"/>
    <w:rsid w:val="00C05A1B"/>
    <w:rsid w:val="00C0737D"/>
    <w:rsid w:val="00C17091"/>
    <w:rsid w:val="00C1757B"/>
    <w:rsid w:val="00C272C0"/>
    <w:rsid w:val="00C3382B"/>
    <w:rsid w:val="00C40A7A"/>
    <w:rsid w:val="00C46C80"/>
    <w:rsid w:val="00C5343E"/>
    <w:rsid w:val="00C7723F"/>
    <w:rsid w:val="00C85D86"/>
    <w:rsid w:val="00CA12DC"/>
    <w:rsid w:val="00CA305C"/>
    <w:rsid w:val="00CA406E"/>
    <w:rsid w:val="00CB00CD"/>
    <w:rsid w:val="00CB4D68"/>
    <w:rsid w:val="00CC4B9E"/>
    <w:rsid w:val="00CD257C"/>
    <w:rsid w:val="00CD5360"/>
    <w:rsid w:val="00CE4878"/>
    <w:rsid w:val="00CF3571"/>
    <w:rsid w:val="00D00E93"/>
    <w:rsid w:val="00D073DC"/>
    <w:rsid w:val="00D13993"/>
    <w:rsid w:val="00D34B8E"/>
    <w:rsid w:val="00D3741F"/>
    <w:rsid w:val="00D46F1A"/>
    <w:rsid w:val="00D65341"/>
    <w:rsid w:val="00D71536"/>
    <w:rsid w:val="00D76712"/>
    <w:rsid w:val="00D87736"/>
    <w:rsid w:val="00D91225"/>
    <w:rsid w:val="00DB29F7"/>
    <w:rsid w:val="00DB6591"/>
    <w:rsid w:val="00DD2784"/>
    <w:rsid w:val="00DE154F"/>
    <w:rsid w:val="00E05079"/>
    <w:rsid w:val="00E11CA0"/>
    <w:rsid w:val="00E25DC9"/>
    <w:rsid w:val="00E3332C"/>
    <w:rsid w:val="00E36FFC"/>
    <w:rsid w:val="00E47AA4"/>
    <w:rsid w:val="00E51E3D"/>
    <w:rsid w:val="00E72257"/>
    <w:rsid w:val="00E73058"/>
    <w:rsid w:val="00E74D78"/>
    <w:rsid w:val="00E91095"/>
    <w:rsid w:val="00EB11BA"/>
    <w:rsid w:val="00EB69DE"/>
    <w:rsid w:val="00EC3476"/>
    <w:rsid w:val="00EE596F"/>
    <w:rsid w:val="00EE5A51"/>
    <w:rsid w:val="00EE7161"/>
    <w:rsid w:val="00F03827"/>
    <w:rsid w:val="00F05D18"/>
    <w:rsid w:val="00F10CB6"/>
    <w:rsid w:val="00F1350B"/>
    <w:rsid w:val="00F40463"/>
    <w:rsid w:val="00F5361A"/>
    <w:rsid w:val="00F749CE"/>
    <w:rsid w:val="00FE0EA7"/>
    <w:rsid w:val="00FE2083"/>
    <w:rsid w:val="00FE35B6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BB3824"/>
  <w15:chartTrackingRefBased/>
  <w15:docId w15:val="{892A6056-9878-449C-B35B-E26C02E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742A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2A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C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Kropki,Akapit z listą BS,A_wyliczenie,K-P_odwolanie,Akapit z listą5,maz_wyliczenie,opis dzialania,Numerowanie,L1,Preambuła"/>
    <w:basedOn w:val="Normalny"/>
    <w:link w:val="AkapitzlistZnak"/>
    <w:uiPriority w:val="34"/>
    <w:qFormat/>
    <w:rsid w:val="00825B4C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CB4D6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6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C6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Numerowanie Znak,L1 Znak,Preambuła Znak"/>
    <w:link w:val="Akapitzlist"/>
    <w:uiPriority w:val="34"/>
    <w:qFormat/>
    <w:locked/>
    <w:rsid w:val="004C6D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8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8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A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48B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A34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C6676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bc.pl/rynek-prasow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E660-3A2B-49DD-BA94-16F6E2F9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2844</TotalTime>
  <Pages>8</Pages>
  <Words>2573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92</cp:revision>
  <cp:lastPrinted>2020-01-09T08:17:00Z</cp:lastPrinted>
  <dcterms:created xsi:type="dcterms:W3CDTF">2015-12-11T14:20:00Z</dcterms:created>
  <dcterms:modified xsi:type="dcterms:W3CDTF">2022-01-24T09:36:00Z</dcterms:modified>
</cp:coreProperties>
</file>