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89" w:rsidRPr="00526589" w:rsidRDefault="00526589" w:rsidP="00526589">
      <w:pPr>
        <w:keepNext/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526589" w:rsidRPr="00526589" w:rsidRDefault="00526589" w:rsidP="00526589">
      <w:pPr>
        <w:keepNext/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526589" w:rsidRPr="00526589" w:rsidRDefault="00526589" w:rsidP="00526589">
      <w:pPr>
        <w:keepNext/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>Szanowni Państwo, w związku z przetwarzaniem danych osobowych zawartych w ofercie o dofinansowanie realizacji zadania informujemy, że:</w:t>
      </w: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ab/>
      </w:r>
    </w:p>
    <w:p w:rsidR="00526589" w:rsidRPr="00526589" w:rsidRDefault="00526589" w:rsidP="00526589">
      <w:pPr>
        <w:keepNext/>
        <w:numPr>
          <w:ilvl w:val="0"/>
          <w:numId w:val="2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526589" w:rsidRPr="00526589" w:rsidRDefault="00526589" w:rsidP="00526589">
      <w:pPr>
        <w:keepNext/>
        <w:numPr>
          <w:ilvl w:val="0"/>
          <w:numId w:val="2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Państwa dane osobowe są przetwarzane w celach niezbędnych do rozpatrzenia oferty o dofinansowanie realizacji zadania z zakresu zdrowia publicznego pn. „Prowadzenie działań informacyjno-edukacyjnych, mających na celu zwiększenie świadomości na temat </w:t>
      </w:r>
      <w:proofErr w:type="spellStart"/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>zachowań</w:t>
      </w:r>
      <w:proofErr w:type="spellEnd"/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szkodliwych dla zdrowia i kształtujących prozdrowotny styl życia”, i rozstrzygnięcia powyższego konkursu, jak również w celach archiwalnych.</w:t>
      </w:r>
    </w:p>
    <w:p w:rsidR="00526589" w:rsidRPr="00526589" w:rsidRDefault="00526589" w:rsidP="0052658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Państwa dane osobowe przetwarzamy w związku z wypełnieniem obowiązku prawnego ciążącym na administratorze. </w:t>
      </w:r>
    </w:p>
    <w:p w:rsidR="00526589" w:rsidRPr="00526589" w:rsidRDefault="00526589" w:rsidP="00526589">
      <w:pPr>
        <w:numPr>
          <w:ilvl w:val="0"/>
          <w:numId w:val="2"/>
        </w:numPr>
        <w:suppressAutoHyphens/>
        <w:spacing w:after="0" w:line="276" w:lineRule="auto"/>
        <w:ind w:left="709" w:hanging="35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sz w:val="20"/>
          <w:szCs w:val="20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7" w:history="1">
        <w:r w:rsidRPr="0052658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inspektor.ochrony@umww.pl</w:t>
        </w:r>
      </w:hyperlink>
      <w:r w:rsidRPr="00526589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.</w:t>
      </w:r>
    </w:p>
    <w:p w:rsidR="00526589" w:rsidRPr="00526589" w:rsidRDefault="00526589" w:rsidP="00526589">
      <w:pPr>
        <w:keepNext/>
        <w:numPr>
          <w:ilvl w:val="0"/>
          <w:numId w:val="2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>Państwa dane osobowe będą przetwarzane przez okres 10 lat licząc od roku następnego, w którym rozstrzygnięto niniejszy konkurs, zgodnie z Instrukcją Kancelaryjną.</w:t>
      </w:r>
    </w:p>
    <w:p w:rsidR="00526589" w:rsidRPr="00526589" w:rsidRDefault="00526589" w:rsidP="00526589">
      <w:pPr>
        <w:keepNext/>
        <w:numPr>
          <w:ilvl w:val="0"/>
          <w:numId w:val="2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>Podanie danych osobowych jest warunkiem ustawowym a ich niepodanie skutkuje brakiem możliwości udziału w zadaniu zgłoszonym na konkurs o którym mowa w pkt 2.</w:t>
      </w:r>
    </w:p>
    <w:p w:rsidR="00526589" w:rsidRPr="00526589" w:rsidRDefault="00526589" w:rsidP="00526589">
      <w:pPr>
        <w:keepNext/>
        <w:numPr>
          <w:ilvl w:val="0"/>
          <w:numId w:val="2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526589" w:rsidRPr="00526589" w:rsidRDefault="00526589" w:rsidP="00526589">
      <w:pPr>
        <w:keepNext/>
        <w:numPr>
          <w:ilvl w:val="0"/>
          <w:numId w:val="2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iCs/>
          <w:sz w:val="20"/>
          <w:szCs w:val="20"/>
          <w:lang w:eastAsia="pl-PL"/>
        </w:rPr>
        <w:t>Przysługuje Państwu prawo wniesienia skargi do organu nadzorczego.</w:t>
      </w:r>
    </w:p>
    <w:p w:rsidR="00526589" w:rsidRPr="00526589" w:rsidRDefault="00526589" w:rsidP="00526589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26589">
        <w:rPr>
          <w:rFonts w:ascii="Tahoma" w:eastAsia="Times New Roman" w:hAnsi="Tahoma" w:cs="Tahoma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pBdr>
          <w:top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18"/>
          <w:lang w:eastAsia="pl-PL"/>
        </w:rPr>
      </w:pPr>
      <w:r w:rsidRPr="00526589">
        <w:rPr>
          <w:rFonts w:ascii="Tahoma" w:eastAsia="Times New Roman" w:hAnsi="Tahoma" w:cs="Tahoma"/>
          <w:b/>
          <w:sz w:val="20"/>
          <w:szCs w:val="18"/>
          <w:lang w:eastAsia="pl-PL"/>
        </w:rPr>
        <w:t>Oświadczam, iż zapoznałem(-</w:t>
      </w:r>
      <w:proofErr w:type="spellStart"/>
      <w:r w:rsidRPr="00526589">
        <w:rPr>
          <w:rFonts w:ascii="Tahoma" w:eastAsia="Times New Roman" w:hAnsi="Tahoma" w:cs="Tahoma"/>
          <w:b/>
          <w:sz w:val="20"/>
          <w:szCs w:val="18"/>
          <w:lang w:eastAsia="pl-PL"/>
        </w:rPr>
        <w:t>ałam</w:t>
      </w:r>
      <w:proofErr w:type="spellEnd"/>
      <w:r w:rsidRPr="00526589">
        <w:rPr>
          <w:rFonts w:ascii="Tahoma" w:eastAsia="Times New Roman" w:hAnsi="Tahoma" w:cs="Tahoma"/>
          <w:b/>
          <w:sz w:val="20"/>
          <w:szCs w:val="18"/>
          <w:lang w:eastAsia="pl-PL"/>
        </w:rPr>
        <w:t>) się z powyższymi zasadami przetwarzania danych osobowych</w:t>
      </w: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526589" w:rsidRPr="00526589" w:rsidRDefault="00526589" w:rsidP="0052658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84"/>
      </w:tblGrid>
      <w:tr w:rsidR="00526589" w:rsidRPr="00526589" w:rsidTr="00C4398A">
        <w:tc>
          <w:tcPr>
            <w:tcW w:w="4814" w:type="dxa"/>
            <w:vAlign w:val="center"/>
          </w:tcPr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  <w:r w:rsidRPr="00526589">
              <w:rPr>
                <w:rFonts w:ascii="Tahoma" w:eastAsia="UniversPro-Roman" w:hAnsi="Tahoma" w:cs="Tahoma"/>
                <w:lang w:eastAsia="ar-SA"/>
              </w:rPr>
              <w:t>…...…………………………........... roku</w:t>
            </w:r>
          </w:p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  <w:r w:rsidRPr="00526589">
              <w:rPr>
                <w:rFonts w:ascii="Tahoma" w:eastAsia="UniversPro-Roman" w:hAnsi="Tahoma" w:cs="Tahoma"/>
                <w:sz w:val="18"/>
                <w:lang w:eastAsia="ar-SA"/>
              </w:rPr>
              <w:t>(miejsce i data złożenia oświadczenia)</w:t>
            </w:r>
          </w:p>
        </w:tc>
        <w:tc>
          <w:tcPr>
            <w:tcW w:w="4814" w:type="dxa"/>
            <w:vAlign w:val="center"/>
          </w:tcPr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</w:p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  <w:r w:rsidRPr="00526589">
              <w:rPr>
                <w:rFonts w:ascii="Tahoma" w:eastAsia="UniversPro-Roman" w:hAnsi="Tahoma" w:cs="Tahoma"/>
                <w:lang w:eastAsia="ar-SA"/>
              </w:rPr>
              <w:t>…….…...………...…………………...........</w:t>
            </w:r>
          </w:p>
          <w:p w:rsidR="00526589" w:rsidRPr="00526589" w:rsidRDefault="00526589" w:rsidP="00526589">
            <w:pPr>
              <w:suppressAutoHyphens/>
              <w:jc w:val="center"/>
              <w:rPr>
                <w:rFonts w:ascii="Tahoma" w:eastAsia="UniversPro-Roman" w:hAnsi="Tahoma" w:cs="Tahoma"/>
                <w:lang w:eastAsia="ar-SA"/>
              </w:rPr>
            </w:pPr>
            <w:r w:rsidRPr="00526589">
              <w:rPr>
                <w:rFonts w:ascii="Tahoma" w:eastAsia="UniversPro-Roman" w:hAnsi="Tahoma" w:cs="Tahoma"/>
                <w:sz w:val="18"/>
                <w:lang w:eastAsia="ar-SA"/>
              </w:rPr>
              <w:t xml:space="preserve">(czytelnie imię i nazwisko, funkcja </w:t>
            </w:r>
            <w:r w:rsidRPr="00526589">
              <w:rPr>
                <w:rFonts w:ascii="Tahoma" w:hAnsi="Tahoma" w:cs="Tahoma"/>
                <w:sz w:val="18"/>
              </w:rPr>
              <w:t>właściciela danych osobowych</w:t>
            </w:r>
            <w:r w:rsidRPr="00526589">
              <w:rPr>
                <w:rFonts w:ascii="Tahoma" w:eastAsia="UniversPro-Roman" w:hAnsi="Tahoma" w:cs="Tahoma"/>
                <w:sz w:val="18"/>
                <w:lang w:eastAsia="ar-SA"/>
              </w:rPr>
              <w:t>)*</w:t>
            </w:r>
          </w:p>
        </w:tc>
      </w:tr>
    </w:tbl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526589" w:rsidRPr="00526589" w:rsidRDefault="00526589" w:rsidP="00526589">
      <w:pPr>
        <w:suppressAutoHyphens/>
        <w:spacing w:after="0" w:line="240" w:lineRule="auto"/>
        <w:rPr>
          <w:rFonts w:ascii="Tahoma" w:eastAsia="UniversPro-Roman" w:hAnsi="Tahoma" w:cs="Tahoma"/>
          <w:sz w:val="20"/>
          <w:szCs w:val="20"/>
          <w:lang w:eastAsia="ar-SA"/>
        </w:rPr>
      </w:pPr>
      <w:r w:rsidRPr="00526589">
        <w:rPr>
          <w:rFonts w:ascii="Tahoma" w:eastAsia="UniversPro-Roman" w:hAnsi="Tahoma" w:cs="Tahoma"/>
          <w:sz w:val="20"/>
          <w:szCs w:val="20"/>
          <w:lang w:eastAsia="ar-SA"/>
        </w:rPr>
        <w:t>* każda osoba, której dane będą przetwarzane w ramach niniejszego naboru wniosków winna złożyć osobne oświadczenie</w:t>
      </w:r>
    </w:p>
    <w:p w:rsidR="00526589" w:rsidRPr="00526589" w:rsidRDefault="00526589" w:rsidP="00526589">
      <w:pPr>
        <w:suppressAutoHyphens/>
        <w:spacing w:after="0" w:line="240" w:lineRule="auto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09106A" w:rsidRDefault="000976B7"/>
    <w:sectPr w:rsidR="00091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B7" w:rsidRDefault="000976B7" w:rsidP="00526589">
      <w:pPr>
        <w:spacing w:after="0" w:line="240" w:lineRule="auto"/>
      </w:pPr>
      <w:r>
        <w:separator/>
      </w:r>
    </w:p>
  </w:endnote>
  <w:endnote w:type="continuationSeparator" w:id="0">
    <w:p w:rsidR="000976B7" w:rsidRDefault="000976B7" w:rsidP="0052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5E" w:rsidRDefault="003B1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89" w:rsidRPr="0027560C" w:rsidRDefault="00526589">
    <w:pPr>
      <w:pStyle w:val="Stopka"/>
      <w:jc w:val="center"/>
      <w:rPr>
        <w:rFonts w:ascii="Arial" w:hAnsi="Arial" w:cs="Arial"/>
        <w:sz w:val="18"/>
        <w:szCs w:val="18"/>
      </w:rPr>
    </w:pPr>
  </w:p>
  <w:p w:rsidR="00526589" w:rsidRDefault="005265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5E" w:rsidRDefault="003B1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B7" w:rsidRDefault="000976B7" w:rsidP="00526589">
      <w:pPr>
        <w:spacing w:after="0" w:line="240" w:lineRule="auto"/>
      </w:pPr>
      <w:r>
        <w:separator/>
      </w:r>
    </w:p>
  </w:footnote>
  <w:footnote w:type="continuationSeparator" w:id="0">
    <w:p w:rsidR="000976B7" w:rsidRDefault="000976B7" w:rsidP="0052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5E" w:rsidRDefault="003B1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89" w:rsidRPr="00420B4F" w:rsidRDefault="00526589" w:rsidP="00036C29">
    <w:pPr>
      <w:pStyle w:val="Tekstpodstawowy"/>
      <w:jc w:val="right"/>
      <w:rPr>
        <w:rFonts w:ascii="Tahoma" w:hAnsi="Tahoma" w:cs="Tahoma"/>
        <w:b/>
      </w:rPr>
    </w:pPr>
    <w:r w:rsidRPr="00146A51">
      <w:rPr>
        <w:rFonts w:ascii="Tahoma" w:hAnsi="Tahoma" w:cs="Tahoma"/>
        <w:b/>
      </w:rPr>
      <w:t xml:space="preserve">Załącznik nr </w:t>
    </w:r>
    <w:r w:rsidR="003B1A5E">
      <w:rPr>
        <w:rFonts w:ascii="Tahoma" w:hAnsi="Tahoma" w:cs="Tahoma"/>
        <w:b/>
      </w:rPr>
      <w:t>4</w:t>
    </w:r>
    <w:bookmarkStart w:id="0" w:name="_GoBack"/>
    <w:bookmarkEnd w:id="0"/>
  </w:p>
  <w:p w:rsidR="00526589" w:rsidRPr="00146A51" w:rsidRDefault="00526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5E" w:rsidRDefault="003B1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EE"/>
    <w:rsid w:val="000976B7"/>
    <w:rsid w:val="000A7BD6"/>
    <w:rsid w:val="003B1A5E"/>
    <w:rsid w:val="00526589"/>
    <w:rsid w:val="00736D6E"/>
    <w:rsid w:val="00AF37EE"/>
    <w:rsid w:val="00E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71E2"/>
  <w15:chartTrackingRefBased/>
  <w15:docId w15:val="{0E624770-41E9-4F9E-BA28-789091D0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6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65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589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265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65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5265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65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5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26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Waszak Hanna</cp:lastModifiedBy>
  <cp:revision>3</cp:revision>
  <dcterms:created xsi:type="dcterms:W3CDTF">2022-01-27T13:05:00Z</dcterms:created>
  <dcterms:modified xsi:type="dcterms:W3CDTF">2022-01-27T13:08:00Z</dcterms:modified>
</cp:coreProperties>
</file>