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 xml:space="preserve">otwartego konkursu ofert </w:t>
      </w:r>
      <w:r w:rsidR="00F510B1" w:rsidRPr="00F510B1">
        <w:rPr>
          <w:rFonts w:asciiTheme="minorHAnsi" w:hAnsiTheme="minorHAnsi" w:cstheme="minorHAnsi"/>
          <w:iCs/>
        </w:rPr>
        <w:t>na realizację w formie wspierania zadań publicznych Województwa Wielkopolskiego w dziedzinie turystyki i</w:t>
      </w:r>
      <w:r w:rsidR="00F510B1">
        <w:rPr>
          <w:rFonts w:asciiTheme="minorHAnsi" w:hAnsiTheme="minorHAnsi" w:cstheme="minorHAnsi"/>
          <w:iCs/>
        </w:rPr>
        <w:t xml:space="preserve"> </w:t>
      </w:r>
      <w:r w:rsidR="00F510B1" w:rsidRPr="00F510B1">
        <w:rPr>
          <w:rFonts w:asciiTheme="minorHAnsi" w:hAnsiTheme="minorHAnsi" w:cstheme="minorHAnsi"/>
          <w:iCs/>
        </w:rPr>
        <w:t xml:space="preserve">krajoznawstwa w roku 2022 pod nazwą: „Promocja wielkopolskich produktów turystycznych poprzez bezpłatne wydawnictwa </w:t>
      </w:r>
      <w:proofErr w:type="spellStart"/>
      <w:r w:rsidR="00F510B1" w:rsidRPr="00F510B1">
        <w:rPr>
          <w:rFonts w:asciiTheme="minorHAnsi" w:hAnsiTheme="minorHAnsi" w:cstheme="minorHAnsi"/>
          <w:iCs/>
        </w:rPr>
        <w:t>promocyjne”</w:t>
      </w:r>
      <w:r w:rsidR="004D6A33" w:rsidRPr="00FC3AE9">
        <w:rPr>
          <w:rFonts w:asciiTheme="minorHAnsi" w:hAnsiTheme="minorHAnsi" w:cstheme="minorHAnsi"/>
          <w:iCs/>
        </w:rPr>
        <w:t>stanowiącego</w:t>
      </w:r>
      <w:proofErr w:type="spellEnd"/>
      <w:r w:rsidR="004D6A33" w:rsidRPr="00FC3AE9">
        <w:rPr>
          <w:rFonts w:asciiTheme="minorHAnsi" w:hAnsiTheme="minorHAnsi" w:cstheme="minorHAnsi"/>
          <w:iCs/>
        </w:rPr>
        <w:t xml:space="preserve">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 xml:space="preserve">do uchwały </w:t>
      </w:r>
      <w:r w:rsidR="008E06ED" w:rsidRPr="00500A4C">
        <w:rPr>
          <w:rFonts w:asciiTheme="minorHAnsi" w:hAnsiTheme="minorHAnsi" w:cstheme="minorHAnsi"/>
          <w:iCs/>
          <w:color w:val="auto"/>
        </w:rPr>
        <w:t>nr </w:t>
      </w:r>
      <w:bookmarkStart w:id="0" w:name="_GoBack"/>
      <w:bookmarkEnd w:id="0"/>
      <w:r w:rsidR="00D7559C" w:rsidRPr="00D7559C">
        <w:rPr>
          <w:rFonts w:asciiTheme="minorHAnsi" w:hAnsiTheme="minorHAnsi" w:cstheme="minorHAnsi"/>
          <w:iCs/>
          <w:color w:val="auto"/>
        </w:rPr>
        <w:t>4918</w:t>
      </w:r>
      <w:r w:rsidR="004D6A33" w:rsidRPr="00D7559C">
        <w:rPr>
          <w:rFonts w:asciiTheme="minorHAnsi" w:hAnsiTheme="minorHAnsi" w:cstheme="minorHAnsi"/>
          <w:iCs/>
          <w:color w:val="auto"/>
        </w:rPr>
        <w:t>/202</w:t>
      </w:r>
      <w:r w:rsidR="00B95FF5" w:rsidRPr="00D7559C">
        <w:rPr>
          <w:rFonts w:asciiTheme="minorHAnsi" w:hAnsiTheme="minorHAnsi" w:cstheme="minorHAnsi"/>
          <w:iCs/>
          <w:color w:val="auto"/>
        </w:rPr>
        <w:t>2</w:t>
      </w:r>
      <w:r w:rsidR="008E06ED" w:rsidRPr="00D7559C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D7559C">
        <w:rPr>
          <w:rFonts w:asciiTheme="minorHAnsi" w:hAnsiTheme="minorHAnsi" w:cstheme="minorHAnsi"/>
          <w:iCs/>
          <w:color w:val="auto"/>
        </w:rPr>
        <w:t>u</w:t>
      </w:r>
      <w:r w:rsidR="00FC3AE9" w:rsidRPr="00500A4C">
        <w:rPr>
          <w:rFonts w:asciiTheme="minorHAnsi" w:hAnsiTheme="minorHAnsi" w:cstheme="minorHAnsi"/>
          <w:iCs/>
          <w:color w:val="auto"/>
        </w:rPr>
        <w:t xml:space="preserve"> </w:t>
      </w:r>
      <w:r w:rsidR="00FC3AE9">
        <w:rPr>
          <w:rFonts w:asciiTheme="minorHAnsi" w:hAnsiTheme="minorHAnsi" w:cstheme="minorHAnsi"/>
          <w:iCs/>
        </w:rPr>
        <w:t>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F510B1">
        <w:rPr>
          <w:rFonts w:asciiTheme="minorHAnsi" w:hAnsiTheme="minorHAnsi" w:cstheme="minorHAnsi"/>
          <w:iCs/>
        </w:rPr>
        <w:t>14</w:t>
      </w:r>
      <w:r w:rsidR="004D6A33" w:rsidRPr="00FC3AE9">
        <w:rPr>
          <w:rFonts w:asciiTheme="minorHAnsi" w:hAnsiTheme="minorHAnsi" w:cstheme="minorHAnsi"/>
          <w:iCs/>
        </w:rPr>
        <w:t> </w:t>
      </w:r>
      <w:r w:rsidR="00F510B1">
        <w:rPr>
          <w:rFonts w:asciiTheme="minorHAnsi" w:hAnsiTheme="minorHAnsi" w:cstheme="minorHAnsi"/>
          <w:iCs/>
        </w:rPr>
        <w:t>kwietnia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B95FF5">
        <w:rPr>
          <w:rFonts w:asciiTheme="minorHAnsi" w:hAnsiTheme="minorHAnsi" w:cstheme="minorHAnsi"/>
          <w:iCs/>
        </w:rPr>
        <w:t>2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2A3B6E"/>
    <w:rsid w:val="003143E4"/>
    <w:rsid w:val="00411F36"/>
    <w:rsid w:val="00413ABE"/>
    <w:rsid w:val="00417D24"/>
    <w:rsid w:val="00441D29"/>
    <w:rsid w:val="00467AFF"/>
    <w:rsid w:val="004D6A33"/>
    <w:rsid w:val="00500A4C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52879"/>
    <w:rsid w:val="00B95FF5"/>
    <w:rsid w:val="00D23FC8"/>
    <w:rsid w:val="00D7559C"/>
    <w:rsid w:val="00E12DBE"/>
    <w:rsid w:val="00E15A53"/>
    <w:rsid w:val="00E15DEA"/>
    <w:rsid w:val="00EA1ADA"/>
    <w:rsid w:val="00EB0E87"/>
    <w:rsid w:val="00F510B1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A408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40</cp:revision>
  <dcterms:created xsi:type="dcterms:W3CDTF">2019-01-17T14:36:00Z</dcterms:created>
  <dcterms:modified xsi:type="dcterms:W3CDTF">2022-04-14T10:25:00Z</dcterms:modified>
</cp:coreProperties>
</file>