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C55E" w14:textId="77777777" w:rsidR="00981B4C" w:rsidRDefault="00AD061C" w:rsidP="00596908">
      <w:pPr>
        <w:ind w:left="4962"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16EB7E81" w14:textId="0EB01C95" w:rsidR="00A02923" w:rsidRPr="000E28D0" w:rsidRDefault="00981B4C" w:rsidP="00596908">
      <w:pPr>
        <w:ind w:left="4962" w:right="-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596908" w:rsidRPr="00ED3FD1">
        <w:rPr>
          <w:sz w:val="22"/>
          <w:szCs w:val="22"/>
        </w:rPr>
        <w:t>P</w:t>
      </w:r>
      <w:r w:rsidR="00811238" w:rsidRPr="00ED3FD1">
        <w:rPr>
          <w:sz w:val="22"/>
          <w:szCs w:val="22"/>
        </w:rPr>
        <w:t>oznań,</w:t>
      </w:r>
      <w:r w:rsidR="00AD061C">
        <w:rPr>
          <w:sz w:val="22"/>
          <w:szCs w:val="22"/>
        </w:rPr>
        <w:t xml:space="preserve"> 24</w:t>
      </w:r>
      <w:r w:rsidR="00596908" w:rsidRPr="00ED3FD1">
        <w:rPr>
          <w:sz w:val="22"/>
          <w:szCs w:val="22"/>
        </w:rPr>
        <w:t xml:space="preserve"> sierpnia 2022</w:t>
      </w:r>
      <w:r w:rsidR="00811238" w:rsidRPr="00ED3FD1">
        <w:rPr>
          <w:sz w:val="22"/>
          <w:szCs w:val="22"/>
        </w:rPr>
        <w:t xml:space="preserve"> r.</w:t>
      </w:r>
    </w:p>
    <w:p w14:paraId="723C19EB" w14:textId="06BB43E3" w:rsidR="00811238" w:rsidRPr="000E28D0" w:rsidRDefault="00811238" w:rsidP="00811238">
      <w:pPr>
        <w:ind w:left="708"/>
      </w:pPr>
    </w:p>
    <w:p w14:paraId="59280426" w14:textId="6F3417D8" w:rsidR="00811238" w:rsidRPr="000E28D0" w:rsidRDefault="00811238" w:rsidP="00811238">
      <w:pPr>
        <w:ind w:left="708"/>
      </w:pPr>
    </w:p>
    <w:p w14:paraId="3EC9C28F" w14:textId="77777777" w:rsidR="00AD061C" w:rsidRPr="00981B4C" w:rsidRDefault="00AD061C" w:rsidP="00981B4C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981B4C">
        <w:rPr>
          <w:rFonts w:ascii="Calibri" w:eastAsia="Calibri" w:hAnsi="Calibri" w:cs="Times New Roman"/>
          <w:b/>
          <w:sz w:val="28"/>
          <w:szCs w:val="28"/>
        </w:rPr>
        <w:t>Prośba o oszacowanie wartości zamówienia pn. Opracowanie metodyki wyliczenia stawek jednostkowych wsparcia osób dotkniętych transformacją energetyczną oraz oszacowanie tych stawek na podstawie wypracowanej metodyki</w:t>
      </w:r>
    </w:p>
    <w:p w14:paraId="5D39C78E" w14:textId="77777777" w:rsidR="00AD061C" w:rsidRPr="00AD061C" w:rsidRDefault="00AD061C" w:rsidP="00AD061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0CA98A1A" w14:textId="77777777" w:rsidR="00AD061C" w:rsidRPr="00AD061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</w:rPr>
      </w:pPr>
      <w:r w:rsidRPr="00AD061C">
        <w:rPr>
          <w:rFonts w:ascii="Calibri" w:eastAsia="Calibri" w:hAnsi="Calibri" w:cs="Times New Roman"/>
          <w:sz w:val="22"/>
          <w:szCs w:val="22"/>
        </w:rPr>
        <w:t xml:space="preserve">Wielkopolskie Regionalne Obserwatorium Terytorialne, jednostka analityczna funkcjonująca </w:t>
      </w:r>
      <w:r w:rsidRPr="00AD061C">
        <w:rPr>
          <w:rFonts w:ascii="Calibri" w:eastAsia="Calibri" w:hAnsi="Calibri" w:cs="Times New Roman"/>
          <w:sz w:val="22"/>
          <w:szCs w:val="22"/>
        </w:rPr>
        <w:br/>
        <w:t>w strukturach Departamentu Polityki Regionalnej Urzędu Marszałkowskiego Województwa Wielkopolskiego w Poznaniu przygotowuje się do zlecenia badania, którego celem będzie opracowanie metodyki wyliczenia stawek jednostkowych wsparcia osób dotkniętych transformacją energetyczną oraz oszacowanie tych stawek na podstawie wypracowanej metodyki. W związku z tym zwracamy się z prośbą do potencjalnych wykonawców o próbę oszacowania wartości zamówienia.</w:t>
      </w:r>
    </w:p>
    <w:p w14:paraId="5F23B00E" w14:textId="77777777" w:rsidR="00AD061C" w:rsidRPr="00AD061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</w:rPr>
      </w:pPr>
      <w:r w:rsidRPr="00AD061C">
        <w:rPr>
          <w:rFonts w:ascii="Calibri" w:eastAsia="Calibri" w:hAnsi="Calibri" w:cs="Times New Roman"/>
          <w:b/>
          <w:sz w:val="22"/>
          <w:szCs w:val="22"/>
        </w:rPr>
        <w:t>Prosimy o podanie kwoty szacunkowej netto oraz brutto wykonania przez Państwa powyższego badania w terminie do 30 sierpnia br. do końca dnia</w:t>
      </w:r>
      <w:r w:rsidRPr="00AD061C">
        <w:rPr>
          <w:rFonts w:ascii="Calibri" w:eastAsia="Calibri" w:hAnsi="Calibri" w:cs="Times New Roman"/>
          <w:sz w:val="22"/>
          <w:szCs w:val="22"/>
        </w:rPr>
        <w:t>.</w:t>
      </w:r>
    </w:p>
    <w:p w14:paraId="7725F428" w14:textId="77777777" w:rsidR="00AD061C" w:rsidRPr="00AD061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</w:rPr>
      </w:pPr>
      <w:r w:rsidRPr="00AD061C">
        <w:rPr>
          <w:rFonts w:ascii="Calibri" w:eastAsia="Calibri" w:hAnsi="Calibri" w:cs="Times New Roman"/>
          <w:sz w:val="22"/>
          <w:szCs w:val="22"/>
        </w:rPr>
        <w:t xml:space="preserve">Szacunki prosimy wysłać drogą elektroniczną na adres </w:t>
      </w:r>
      <w:hyperlink r:id="rId7" w:history="1">
        <w:r w:rsidRPr="00AD061C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wrot@umww.pl</w:t>
        </w:r>
      </w:hyperlink>
    </w:p>
    <w:p w14:paraId="06149207" w14:textId="20BA3B45" w:rsidR="00AD061C" w:rsidRPr="00981B4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  <w:u w:val="single"/>
        </w:rPr>
      </w:pPr>
      <w:r w:rsidRPr="00981B4C">
        <w:rPr>
          <w:rFonts w:ascii="Calibri" w:eastAsia="Calibri" w:hAnsi="Calibri" w:cs="Times New Roman"/>
          <w:sz w:val="22"/>
          <w:szCs w:val="22"/>
          <w:u w:val="single"/>
        </w:rPr>
        <w:t xml:space="preserve">Przedmiotowe szacowanie wartości zamówienia jest wstępnym etapem czynności przygotowawczych, poprzedzającym wszczęcie właściwego postępowania, i ma na celu wyłącznie rozeznanie rynku i uzyskanie wiedzy na temat szacunkowych kosztów planowanego do realizacji zamówienia publicznego  (nie jest tożsame ze złożeniem Oferty w postępowaniu </w:t>
      </w:r>
      <w:r w:rsidR="00981B4C">
        <w:rPr>
          <w:rFonts w:ascii="Calibri" w:eastAsia="Calibri" w:hAnsi="Calibri" w:cs="Times New Roman"/>
          <w:sz w:val="22"/>
          <w:szCs w:val="22"/>
          <w:u w:val="single"/>
        </w:rPr>
        <w:br/>
      </w:r>
      <w:bookmarkStart w:id="0" w:name="_GoBack"/>
      <w:bookmarkEnd w:id="0"/>
      <w:r w:rsidRPr="00981B4C">
        <w:rPr>
          <w:rFonts w:ascii="Calibri" w:eastAsia="Calibri" w:hAnsi="Calibri" w:cs="Times New Roman"/>
          <w:sz w:val="22"/>
          <w:szCs w:val="22"/>
          <w:u w:val="single"/>
        </w:rPr>
        <w:t>o udzielenie zamówienia publicznego).</w:t>
      </w:r>
    </w:p>
    <w:p w14:paraId="5E32D4CF" w14:textId="77777777" w:rsidR="00AD061C" w:rsidRPr="00981B4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  <w:u w:val="single"/>
        </w:rPr>
      </w:pPr>
    </w:p>
    <w:p w14:paraId="5F1AE0DD" w14:textId="4F34C8EC" w:rsidR="00AD061C" w:rsidRPr="00AD061C" w:rsidRDefault="00AD061C" w:rsidP="00981B4C">
      <w:pPr>
        <w:spacing w:after="160" w:line="360" w:lineRule="auto"/>
        <w:rPr>
          <w:rFonts w:ascii="Calibri" w:eastAsia="Calibri" w:hAnsi="Calibri" w:cs="Times New Roman"/>
          <w:sz w:val="22"/>
          <w:szCs w:val="22"/>
        </w:rPr>
      </w:pPr>
      <w:r w:rsidRPr="00AD061C">
        <w:rPr>
          <w:rFonts w:ascii="Calibri" w:eastAsia="Calibri" w:hAnsi="Calibri" w:cs="Times New Roman"/>
          <w:sz w:val="22"/>
          <w:szCs w:val="22"/>
        </w:rPr>
        <w:t>Opis Przedmiotu Zamówienia znajduje się w załączniku</w:t>
      </w:r>
      <w:r>
        <w:rPr>
          <w:rFonts w:ascii="Calibri" w:eastAsia="Calibri" w:hAnsi="Calibri" w:cs="Times New Roman"/>
          <w:sz w:val="22"/>
          <w:szCs w:val="22"/>
        </w:rPr>
        <w:t xml:space="preserve"> nr 1</w:t>
      </w:r>
      <w:r w:rsidRPr="00AD061C">
        <w:rPr>
          <w:rFonts w:ascii="Calibri" w:eastAsia="Calibri" w:hAnsi="Calibri" w:cs="Times New Roman"/>
          <w:sz w:val="22"/>
          <w:szCs w:val="22"/>
        </w:rPr>
        <w:t>.</w:t>
      </w:r>
    </w:p>
    <w:p w14:paraId="3C83A4D7" w14:textId="2157B130" w:rsidR="00811238" w:rsidRPr="000E28D0" w:rsidRDefault="00811238" w:rsidP="00811238">
      <w:pPr>
        <w:ind w:left="708"/>
      </w:pPr>
    </w:p>
    <w:sectPr w:rsidR="00811238" w:rsidRPr="000E28D0" w:rsidSect="00521CFF">
      <w:headerReference w:type="default" r:id="rId8"/>
      <w:footerReference w:type="default" r:id="rId9"/>
      <w:pgSz w:w="11906" w:h="16838"/>
      <w:pgMar w:top="851" w:right="1701" w:bottom="709" w:left="170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2A0B2" w14:textId="77777777" w:rsidR="00C54875" w:rsidRDefault="00C54875" w:rsidP="007D24CC">
      <w:r>
        <w:separator/>
      </w:r>
    </w:p>
  </w:endnote>
  <w:endnote w:type="continuationSeparator" w:id="0">
    <w:p w14:paraId="4970AD9C" w14:textId="77777777" w:rsidR="00C54875" w:rsidRDefault="00C5487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835"/>
      <w:gridCol w:w="3402"/>
    </w:tblGrid>
    <w:tr w:rsidR="00521CFF" w:rsidRPr="00596908" w14:paraId="09DD9D98" w14:textId="77777777" w:rsidTr="00E73FB0">
      <w:tc>
        <w:tcPr>
          <w:tcW w:w="2972" w:type="dxa"/>
        </w:tcPr>
        <w:p w14:paraId="36F66E92" w14:textId="77777777" w:rsidR="00521CFF" w:rsidRDefault="00521CFF" w:rsidP="00521CFF">
          <w:pPr>
            <w:rPr>
              <w:b/>
              <w:bCs/>
              <w:sz w:val="14"/>
              <w:szCs w:val="14"/>
            </w:rPr>
          </w:pPr>
          <w:r w:rsidRPr="004E4070">
            <w:rPr>
              <w:b/>
              <w:bCs/>
              <w:sz w:val="14"/>
              <w:szCs w:val="14"/>
            </w:rPr>
            <w:t>Urząd Marszałkowski</w:t>
          </w:r>
        </w:p>
        <w:p w14:paraId="26FCAE68" w14:textId="77777777" w:rsidR="00521CFF" w:rsidRDefault="00521CFF" w:rsidP="00521CFF">
          <w:pPr>
            <w:rPr>
              <w:b/>
              <w:bCs/>
              <w:sz w:val="14"/>
              <w:szCs w:val="14"/>
            </w:rPr>
          </w:pPr>
          <w:r w:rsidRPr="00483806">
            <w:rPr>
              <w:b/>
              <w:bCs/>
              <w:sz w:val="14"/>
              <w:szCs w:val="14"/>
            </w:rPr>
            <w:t>Województwa W</w:t>
          </w:r>
          <w:r>
            <w:rPr>
              <w:b/>
              <w:bCs/>
              <w:sz w:val="14"/>
              <w:szCs w:val="14"/>
            </w:rPr>
            <w:t>ie</w:t>
          </w:r>
          <w:r w:rsidRPr="00483806">
            <w:rPr>
              <w:b/>
              <w:bCs/>
              <w:sz w:val="14"/>
              <w:szCs w:val="14"/>
            </w:rPr>
            <w:t>lkopolskiego</w:t>
          </w:r>
          <w:r>
            <w:rPr>
              <w:b/>
              <w:bCs/>
              <w:sz w:val="14"/>
              <w:szCs w:val="14"/>
            </w:rPr>
            <w:t xml:space="preserve"> w Poznaniu</w:t>
          </w:r>
        </w:p>
        <w:p w14:paraId="46BB9DAE" w14:textId="77777777" w:rsidR="00521CFF" w:rsidRDefault="00521CFF" w:rsidP="00521CFF">
          <w:pPr>
            <w:rPr>
              <w:color w:val="000000" w:themeColor="text1"/>
              <w:sz w:val="14"/>
              <w:szCs w:val="14"/>
            </w:rPr>
          </w:pPr>
          <w:r w:rsidRPr="00483806">
            <w:rPr>
              <w:sz w:val="14"/>
              <w:szCs w:val="14"/>
            </w:rPr>
            <w:t xml:space="preserve">al. </w:t>
          </w:r>
          <w:r w:rsidRPr="00FF4EC8">
            <w:rPr>
              <w:color w:val="000000" w:themeColor="text1"/>
              <w:sz w:val="14"/>
              <w:szCs w:val="14"/>
            </w:rPr>
            <w:t>N</w:t>
          </w:r>
          <w:r>
            <w:rPr>
              <w:color w:val="000000" w:themeColor="text1"/>
              <w:sz w:val="14"/>
              <w:szCs w:val="14"/>
            </w:rPr>
            <w:t>iepodległości 34, 61-714 Poznań</w:t>
          </w:r>
        </w:p>
        <w:p w14:paraId="269CE425" w14:textId="77777777" w:rsidR="00521CFF" w:rsidRDefault="00521CFF" w:rsidP="00521CFF">
          <w:pPr>
            <w:rPr>
              <w:b/>
              <w:bCs/>
              <w:sz w:val="14"/>
              <w:szCs w:val="14"/>
            </w:rPr>
          </w:pPr>
          <w:r w:rsidRPr="00FF4EC8">
            <w:rPr>
              <w:color w:val="000000" w:themeColor="text1"/>
              <w:sz w:val="14"/>
              <w:szCs w:val="14"/>
            </w:rPr>
            <w:t xml:space="preserve">tel. 61 626 66 66, </w:t>
          </w:r>
          <w:r w:rsidRPr="00E50468">
            <w:rPr>
              <w:color w:val="000000" w:themeColor="text1"/>
              <w:sz w:val="14"/>
              <w:szCs w:val="14"/>
            </w:rPr>
            <w:t>www.umww.pl</w:t>
          </w:r>
        </w:p>
      </w:tc>
      <w:tc>
        <w:tcPr>
          <w:tcW w:w="2835" w:type="dxa"/>
        </w:tcPr>
        <w:p w14:paraId="6BE9214D" w14:textId="77777777" w:rsidR="00521CFF" w:rsidRDefault="00521CFF" w:rsidP="00521CFF">
          <w:pPr>
            <w:ind w:left="187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DEPARTAMENT</w:t>
          </w:r>
        </w:p>
        <w:p w14:paraId="69AF7A36" w14:textId="77777777" w:rsidR="00521CFF" w:rsidRDefault="00521CFF" w:rsidP="00521CFF">
          <w:pPr>
            <w:ind w:left="187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POLITYKI REGIONALNEJ</w:t>
          </w:r>
        </w:p>
        <w:p w14:paraId="0BF0518C" w14:textId="77777777" w:rsidR="00521CFF" w:rsidRDefault="00521CFF" w:rsidP="00521CFF">
          <w:pPr>
            <w:ind w:left="187"/>
            <w:rPr>
              <w:color w:val="000000" w:themeColor="text1"/>
              <w:sz w:val="14"/>
              <w:szCs w:val="14"/>
            </w:rPr>
          </w:pPr>
          <w:r>
            <w:rPr>
              <w:color w:val="000000" w:themeColor="text1"/>
              <w:sz w:val="14"/>
              <w:szCs w:val="14"/>
            </w:rPr>
            <w:t xml:space="preserve">tel. </w:t>
          </w:r>
          <w:r w:rsidRPr="002622A3">
            <w:rPr>
              <w:color w:val="000000" w:themeColor="text1"/>
              <w:sz w:val="14"/>
              <w:szCs w:val="14"/>
            </w:rPr>
            <w:t xml:space="preserve">61 626 </w:t>
          </w:r>
          <w:r w:rsidRPr="003E4390">
            <w:rPr>
              <w:color w:val="000000" w:themeColor="text1"/>
              <w:sz w:val="14"/>
              <w:szCs w:val="14"/>
            </w:rPr>
            <w:t>6</w:t>
          </w:r>
          <w:r>
            <w:rPr>
              <w:color w:val="000000" w:themeColor="text1"/>
              <w:sz w:val="14"/>
              <w:szCs w:val="14"/>
            </w:rPr>
            <w:t>3</w:t>
          </w:r>
          <w:r w:rsidRPr="003E4390">
            <w:rPr>
              <w:color w:val="000000" w:themeColor="text1"/>
              <w:sz w:val="14"/>
              <w:szCs w:val="14"/>
            </w:rPr>
            <w:t xml:space="preserve"> </w:t>
          </w:r>
          <w:r>
            <w:rPr>
              <w:color w:val="000000" w:themeColor="text1"/>
              <w:sz w:val="14"/>
              <w:szCs w:val="14"/>
            </w:rPr>
            <w:t>0</w:t>
          </w:r>
          <w:r w:rsidRPr="003E4390">
            <w:rPr>
              <w:color w:val="000000" w:themeColor="text1"/>
              <w:sz w:val="14"/>
              <w:szCs w:val="14"/>
            </w:rPr>
            <w:t>0</w:t>
          </w:r>
        </w:p>
        <w:p w14:paraId="1D7518DD" w14:textId="77777777" w:rsidR="00521CFF" w:rsidRPr="005A6C42" w:rsidRDefault="00521CFF" w:rsidP="00521CFF">
          <w:pPr>
            <w:ind w:left="187"/>
            <w:rPr>
              <w:b/>
              <w:bCs/>
              <w:sz w:val="14"/>
              <w:szCs w:val="14"/>
            </w:rPr>
          </w:pPr>
          <w:r w:rsidRPr="005A6C42">
            <w:rPr>
              <w:color w:val="000000" w:themeColor="text1"/>
              <w:sz w:val="14"/>
              <w:szCs w:val="14"/>
            </w:rPr>
            <w:t xml:space="preserve">e-mail: </w:t>
          </w:r>
          <w:r w:rsidRPr="005A6C42">
            <w:rPr>
              <w:sz w:val="14"/>
              <w:szCs w:val="14"/>
            </w:rPr>
            <w:t>dpr.sekretariat@umww.pl</w:t>
          </w:r>
        </w:p>
      </w:tc>
      <w:tc>
        <w:tcPr>
          <w:tcW w:w="3402" w:type="dxa"/>
        </w:tcPr>
        <w:p w14:paraId="480BDB01" w14:textId="77777777" w:rsidR="00521CFF" w:rsidRPr="00521CFF" w:rsidRDefault="00521CFF" w:rsidP="00521CFF">
          <w:pPr>
            <w:rPr>
              <w:b/>
              <w:bCs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5F376BC" wp14:editId="381ECBB6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1860206" cy="504190"/>
                <wp:effectExtent l="0" t="0" r="0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8" t="10383" r="2909" b="11659"/>
                        <a:stretch/>
                      </pic:blipFill>
                      <pic:spPr bwMode="auto">
                        <a:xfrm>
                          <a:off x="0" y="0"/>
                          <a:ext cx="1864774" cy="505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277914" w14:textId="77777777" w:rsidR="00521CFF" w:rsidRPr="00521CFF" w:rsidRDefault="00521CFF">
    <w:pPr>
      <w:pStyle w:val="Stopka"/>
      <w:jc w:val="right"/>
      <w:rPr>
        <w:sz w:val="8"/>
        <w:szCs w:val="16"/>
      </w:rPr>
    </w:pPr>
  </w:p>
  <w:p w14:paraId="3C2A597C" w14:textId="53924A57" w:rsidR="00521CFF" w:rsidRPr="00521CFF" w:rsidRDefault="00521CFF" w:rsidP="00521CFF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7C3B" w14:textId="77777777" w:rsidR="00C54875" w:rsidRDefault="00C54875" w:rsidP="007D24CC">
      <w:r>
        <w:separator/>
      </w:r>
    </w:p>
  </w:footnote>
  <w:footnote w:type="continuationSeparator" w:id="0">
    <w:p w14:paraId="02D24C14" w14:textId="77777777" w:rsidR="00C54875" w:rsidRDefault="00C54875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089C" w14:textId="6882DCED" w:rsidR="00521CFF" w:rsidRDefault="00521CFF">
    <w:pPr>
      <w:pStyle w:val="Nagwek"/>
    </w:pPr>
    <w:r>
      <w:rPr>
        <w:noProof/>
        <w:lang w:eastAsia="pl-PL"/>
      </w:rPr>
      <w:drawing>
        <wp:inline distT="0" distB="0" distL="0" distR="0" wp14:anchorId="417CC1CF" wp14:editId="6A23F870">
          <wp:extent cx="5394224" cy="51983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224" cy="519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6259AB" w14:textId="77777777" w:rsidR="00121365" w:rsidRDefault="00121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52BBE"/>
    <w:rsid w:val="000E28D0"/>
    <w:rsid w:val="00121365"/>
    <w:rsid w:val="001F309E"/>
    <w:rsid w:val="001F6D56"/>
    <w:rsid w:val="002622A3"/>
    <w:rsid w:val="00270162"/>
    <w:rsid w:val="00291BE2"/>
    <w:rsid w:val="002E4E37"/>
    <w:rsid w:val="002F7C7D"/>
    <w:rsid w:val="003974DE"/>
    <w:rsid w:val="003C0E44"/>
    <w:rsid w:val="003E4390"/>
    <w:rsid w:val="00414203"/>
    <w:rsid w:val="00467C01"/>
    <w:rsid w:val="004832B1"/>
    <w:rsid w:val="0052141E"/>
    <w:rsid w:val="00521CFF"/>
    <w:rsid w:val="0056314E"/>
    <w:rsid w:val="0058020D"/>
    <w:rsid w:val="00596908"/>
    <w:rsid w:val="005A6C42"/>
    <w:rsid w:val="007D24CC"/>
    <w:rsid w:val="007D47F3"/>
    <w:rsid w:val="00811238"/>
    <w:rsid w:val="008926D2"/>
    <w:rsid w:val="008A08DE"/>
    <w:rsid w:val="008D57F6"/>
    <w:rsid w:val="00936687"/>
    <w:rsid w:val="00981B4C"/>
    <w:rsid w:val="009A71D6"/>
    <w:rsid w:val="009D6D90"/>
    <w:rsid w:val="009E6B77"/>
    <w:rsid w:val="00A02923"/>
    <w:rsid w:val="00AD061C"/>
    <w:rsid w:val="00B20633"/>
    <w:rsid w:val="00BC5744"/>
    <w:rsid w:val="00BD6078"/>
    <w:rsid w:val="00C04930"/>
    <w:rsid w:val="00C3656F"/>
    <w:rsid w:val="00C54875"/>
    <w:rsid w:val="00CF1B99"/>
    <w:rsid w:val="00D0069F"/>
    <w:rsid w:val="00D239D4"/>
    <w:rsid w:val="00D421C8"/>
    <w:rsid w:val="00D50D6B"/>
    <w:rsid w:val="00D71A6D"/>
    <w:rsid w:val="00D71DAE"/>
    <w:rsid w:val="00DC54AE"/>
    <w:rsid w:val="00DD185C"/>
    <w:rsid w:val="00DE7FCB"/>
    <w:rsid w:val="00E50468"/>
    <w:rsid w:val="00E674E9"/>
    <w:rsid w:val="00EA69BE"/>
    <w:rsid w:val="00ED3FD1"/>
    <w:rsid w:val="00FF4EC8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9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rot@umw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49F2-3044-4FF4-B3C5-60DF1A82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WROT</cp:lastModifiedBy>
  <cp:revision>6</cp:revision>
  <dcterms:created xsi:type="dcterms:W3CDTF">2022-08-11T12:23:00Z</dcterms:created>
  <dcterms:modified xsi:type="dcterms:W3CDTF">2022-08-24T09:11:00Z</dcterms:modified>
</cp:coreProperties>
</file>