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77777777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1317F9">
        <w:rPr>
          <w:rFonts w:cstheme="minorHAnsi"/>
        </w:rPr>
        <w:t>10</w:t>
      </w:r>
      <w:r w:rsidR="001317F9" w:rsidRPr="008E6F73">
        <w:rPr>
          <w:rFonts w:cstheme="minorHAnsi"/>
        </w:rPr>
        <w:t xml:space="preserve"> listopada 2022 r.</w:t>
      </w:r>
    </w:p>
    <w:p w14:paraId="224D710B" w14:textId="09106621" w:rsidR="00811238" w:rsidRPr="00211878" w:rsidRDefault="001317F9" w:rsidP="001317F9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</w:t>
      </w:r>
      <w:r w:rsidR="002601A4" w:rsidRPr="00211878">
        <w:rPr>
          <w:rFonts w:cstheme="minorHAnsi"/>
          <w:sz w:val="22"/>
          <w:szCs w:val="22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59F1B1D8" w14:textId="77777777" w:rsidR="00285529" w:rsidRDefault="00211878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</w:p>
    <w:p w14:paraId="37DBFDEE" w14:textId="6AE7CEB4" w:rsidR="001317F9" w:rsidRPr="00C71E16" w:rsidRDefault="001317F9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DSK-I-OG.7440.15.2022                                                    </w:t>
      </w:r>
      <w:r w:rsidRPr="00C71E16">
        <w:rPr>
          <w:rFonts w:cstheme="minorHAnsi"/>
        </w:rPr>
        <w:tab/>
        <w:t xml:space="preserve"> </w:t>
      </w:r>
    </w:p>
    <w:p w14:paraId="18B25696" w14:textId="77777777" w:rsidR="00285529" w:rsidRDefault="00285529" w:rsidP="00A95C59">
      <w:pPr>
        <w:spacing w:before="360" w:line="100" w:lineRule="atLeast"/>
        <w:jc w:val="center"/>
        <w:rPr>
          <w:rFonts w:ascii="Nimbus Roman No9 L" w:hAnsi="Nimbus Roman No9 L"/>
          <w:b/>
          <w:bCs/>
          <w:color w:val="000000"/>
        </w:rPr>
      </w:pPr>
    </w:p>
    <w:p w14:paraId="18A60A29" w14:textId="46AEE8BF" w:rsidR="00A95C59" w:rsidRPr="00D73BE5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D73BE5">
        <w:rPr>
          <w:rFonts w:cstheme="minorHAnsi"/>
          <w:b/>
          <w:bCs/>
          <w:color w:val="000000"/>
        </w:rPr>
        <w:t>OBWIESZCZENIE MARSZAŁKA WOJEWÓDZTWA WIELKOPOLSKIEGO</w:t>
      </w:r>
    </w:p>
    <w:p w14:paraId="3F23BF81" w14:textId="77777777" w:rsidR="00285529" w:rsidRPr="006974FB" w:rsidRDefault="00285529" w:rsidP="00A95C59">
      <w:pPr>
        <w:spacing w:before="360" w:line="100" w:lineRule="atLeast"/>
        <w:jc w:val="center"/>
        <w:rPr>
          <w:rFonts w:ascii="Nimbus Roman No9 L" w:hAnsi="Nimbus Roman No9 L"/>
          <w:b/>
          <w:bCs/>
          <w:color w:val="000000"/>
        </w:rPr>
      </w:pPr>
    </w:p>
    <w:p w14:paraId="2391B8BE" w14:textId="4BDF18B9" w:rsidR="00A95C59" w:rsidRPr="00EC0FB5" w:rsidRDefault="00A95C59" w:rsidP="00A95C59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22</w:t>
      </w:r>
      <w:r w:rsidRPr="00EC0FB5">
        <w:rPr>
          <w:rFonts w:cstheme="minorHAnsi"/>
        </w:rPr>
        <w:t xml:space="preserve"> r., poz. 10</w:t>
      </w:r>
      <w:r>
        <w:rPr>
          <w:rFonts w:cstheme="minorHAnsi"/>
        </w:rPr>
        <w:t>72</w:t>
      </w:r>
      <w:r w:rsidRPr="00EC0FB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C0FB5">
        <w:rPr>
          <w:rFonts w:cstheme="minorHAnsi"/>
        </w:rPr>
        <w:t>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2022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2000</w:t>
      </w:r>
      <w:r w:rsidR="00285529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28692877" w14:textId="77777777" w:rsidR="00A95C59" w:rsidRPr="00EC0FB5" w:rsidRDefault="00A95C59" w:rsidP="00A95C59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5423618" w14:textId="3612DB82" w:rsidR="00A95C59" w:rsidRPr="00EC0FB5" w:rsidRDefault="00285529" w:rsidP="00285529">
      <w:pPr>
        <w:pStyle w:val="Tekstpodstawowy2"/>
        <w:spacing w:before="360" w:line="276" w:lineRule="auto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 w:rsidR="0043705A">
        <w:rPr>
          <w:rFonts w:cstheme="minorHAnsi"/>
        </w:rPr>
        <w:br/>
      </w:r>
      <w:r w:rsidRPr="00C71E16">
        <w:rPr>
          <w:rFonts w:cstheme="minorHAnsi"/>
        </w:rPr>
        <w:t>DSK-I-OG.</w:t>
      </w:r>
      <w:r>
        <w:rPr>
          <w:rFonts w:cstheme="minorHAnsi"/>
        </w:rPr>
        <w:t>7440.15.2022 z dnia 10</w:t>
      </w:r>
      <w:r w:rsidRPr="00285529">
        <w:rPr>
          <w:rFonts w:cstheme="minorHAnsi"/>
        </w:rPr>
        <w:t xml:space="preserve"> listopada 202</w:t>
      </w:r>
      <w:r>
        <w:rPr>
          <w:rFonts w:cstheme="minorHAnsi"/>
        </w:rPr>
        <w:t>2</w:t>
      </w:r>
      <w:r w:rsidRPr="00285529">
        <w:rPr>
          <w:rFonts w:cstheme="minorHAnsi"/>
        </w:rPr>
        <w:t xml:space="preserve"> r. do Burmistrza Obornik, Burmistrza Rogoźna i Wójta Gminy Suchy Las </w:t>
      </w:r>
      <w:r w:rsidR="00A95C59" w:rsidRPr="00EC0FB5">
        <w:rPr>
          <w:rFonts w:cstheme="minorHAnsi"/>
        </w:rPr>
        <w:t xml:space="preserve">o </w:t>
      </w:r>
      <w:r w:rsidRPr="004F19DA">
        <w:rPr>
          <w:rFonts w:cstheme="minorHAnsi"/>
        </w:rPr>
        <w:t xml:space="preserve">zaopiniowanie </w:t>
      </w:r>
      <w:r w:rsidRPr="00C71E16">
        <w:rPr>
          <w:rFonts w:cstheme="minorHAnsi"/>
        </w:rPr>
        <w:t xml:space="preserve">zmiany decyzji </w:t>
      </w:r>
      <w:r w:rsidR="00A95C59">
        <w:rPr>
          <w:rFonts w:cstheme="minorHAnsi"/>
        </w:rPr>
        <w:t xml:space="preserve">Marszałka Województwa Wielkopolskiego znak: </w:t>
      </w:r>
      <w:r w:rsidR="00A95C59" w:rsidRPr="00471FAB">
        <w:rPr>
          <w:rFonts w:cstheme="minorHAnsi"/>
        </w:rPr>
        <w:t>DSK-II.7440.6.2021</w:t>
      </w:r>
      <w:r w:rsidR="00A95C59">
        <w:rPr>
          <w:rFonts w:cstheme="minorHAnsi"/>
        </w:rPr>
        <w:t xml:space="preserve"> z dnia </w:t>
      </w:r>
      <w:r w:rsidR="00A95C59" w:rsidRPr="00471FAB">
        <w:rPr>
          <w:rFonts w:cstheme="minorHAnsi"/>
        </w:rPr>
        <w:t>19 stycznia 2022 r.</w:t>
      </w:r>
      <w:r w:rsidR="00A95C59">
        <w:rPr>
          <w:rFonts w:cstheme="minorHAnsi"/>
        </w:rPr>
        <w:t xml:space="preserve"> zatwierdzającej </w:t>
      </w:r>
      <w:r w:rsidR="00A95C59" w:rsidRPr="00EC0FB5">
        <w:rPr>
          <w:rFonts w:cstheme="minorHAnsi"/>
        </w:rPr>
        <w:t>„Projektu robót geologicznych dla określenia warunków geologiczno</w:t>
      </w:r>
      <w:r w:rsidR="000C718C">
        <w:rPr>
          <w:rFonts w:cstheme="minorHAnsi"/>
        </w:rPr>
        <w:t>-inżynierskich dla </w:t>
      </w:r>
      <w:r w:rsidR="00A95C59" w:rsidRPr="00EC0FB5">
        <w:rPr>
          <w:rFonts w:cstheme="minorHAnsi"/>
        </w:rPr>
        <w:t xml:space="preserve">potrzeb drogi ekspresowej S11 na odcinku Poznań-Oborniki wraz </w:t>
      </w:r>
      <w:bookmarkStart w:id="0" w:name="_GoBack"/>
      <w:bookmarkEnd w:id="0"/>
      <w:r w:rsidR="00A95C59" w:rsidRPr="00EC0FB5">
        <w:rPr>
          <w:rFonts w:cstheme="minorHAnsi"/>
        </w:rPr>
        <w:t>z obwodnicą Obornik”,</w:t>
      </w:r>
      <w:r w:rsidR="0043705A">
        <w:rPr>
          <w:rFonts w:cstheme="minorHAnsi"/>
        </w:rPr>
        <w:t xml:space="preserve"> w </w:t>
      </w:r>
      <w:r w:rsidR="00A95C59">
        <w:rPr>
          <w:rFonts w:cstheme="minorHAnsi"/>
        </w:rPr>
        <w:t>zakresie terminu jej obowiązywania</w:t>
      </w:r>
      <w:r w:rsidR="00A95C59" w:rsidRPr="00EC0FB5">
        <w:rPr>
          <w:rFonts w:cstheme="minorHAnsi"/>
        </w:rPr>
        <w:t>.</w:t>
      </w:r>
    </w:p>
    <w:p w14:paraId="117E3D32" w14:textId="77777777" w:rsidR="00285529" w:rsidRPr="00E93AB9" w:rsidRDefault="00285529" w:rsidP="00285529">
      <w:pPr>
        <w:tabs>
          <w:tab w:val="center" w:pos="4536"/>
          <w:tab w:val="right" w:pos="9072"/>
        </w:tabs>
        <w:spacing w:before="360" w:line="276" w:lineRule="auto"/>
        <w:ind w:left="4536"/>
        <w:jc w:val="both"/>
        <w:rPr>
          <w:b/>
          <w:bCs/>
        </w:rPr>
      </w:pPr>
      <w:r w:rsidRPr="00E93AB9">
        <w:rPr>
          <w:b/>
          <w:bCs/>
        </w:rPr>
        <w:t>wg rozdzielnika</w:t>
      </w:r>
    </w:p>
    <w:p w14:paraId="32FE51CD" w14:textId="77777777" w:rsidR="00285529" w:rsidRDefault="00285529" w:rsidP="00285529">
      <w:pPr>
        <w:tabs>
          <w:tab w:val="left" w:pos="567"/>
          <w:tab w:val="left" w:pos="709"/>
          <w:tab w:val="left" w:pos="851"/>
        </w:tabs>
        <w:spacing w:before="360" w:line="276" w:lineRule="auto"/>
      </w:pPr>
      <w:r w:rsidRPr="00E93AB9">
        <w:t xml:space="preserve">Zgodnie z art. 80 ust. 5 ustawy z dnia 9 czerwca 2011 r. – Prawo geologiczne i górnicze </w:t>
      </w:r>
      <w:r w:rsidRPr="00E93AB9">
        <w:br/>
        <w:t>(tekst jednolity: Dz. U. z 2022 r., poz. 1072 ze zm.) oraz art. 106 § 5 ustawy z dnia 14 czerwca 1960 r. Kodeks postępowania administracyjnego Dz. U. z 2022 r. poz. 2000</w:t>
      </w:r>
      <w:r>
        <w:t xml:space="preserve"> ze zm.</w:t>
      </w:r>
      <w:r w:rsidRPr="00E93AB9">
        <w:t xml:space="preserve">), zwracam się z uprzejmą prośbą o zaopiniowanie (w formie postanowienia) planowanej zmiany decyzji Marszałka Województwa Wielkopolskiego znak: DSK-II.7440.6.2021 z dnia 19 stycznia 2022 r. zatwierdzającej „Projektu robót geologicznych dla określenia warunków </w:t>
      </w:r>
      <w:proofErr w:type="spellStart"/>
      <w:r w:rsidRPr="00E93AB9">
        <w:t>geologiczno</w:t>
      </w:r>
      <w:proofErr w:type="spellEnd"/>
      <w:r>
        <w:br/>
      </w:r>
      <w:r w:rsidRPr="00E93AB9">
        <w:t>-inżynierskich dla potrzeb drogi ekspresowej S11 na odcinku Poznań-Oborniki wraz z</w:t>
      </w:r>
      <w:r>
        <w:t> </w:t>
      </w:r>
      <w:r w:rsidRPr="00E93AB9">
        <w:t>obwodnicą Obornik”, w zakresie terminu jej obowiązywania.</w:t>
      </w:r>
    </w:p>
    <w:p w14:paraId="6194F203" w14:textId="77777777" w:rsidR="00285529" w:rsidRPr="00E93AB9" w:rsidRDefault="00285529" w:rsidP="00285529">
      <w:pPr>
        <w:tabs>
          <w:tab w:val="left" w:pos="567"/>
          <w:tab w:val="left" w:pos="709"/>
          <w:tab w:val="left" w:pos="851"/>
        </w:tabs>
        <w:spacing w:before="360" w:line="276" w:lineRule="auto"/>
        <w:rPr>
          <w:rFonts w:cstheme="minorHAnsi"/>
        </w:rPr>
      </w:pPr>
      <w:r w:rsidRPr="00E93AB9">
        <w:rPr>
          <w:rFonts w:cstheme="minorHAnsi"/>
        </w:rPr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Pr="00E93AB9">
        <w:rPr>
          <w:rFonts w:cstheme="minorHAnsi"/>
        </w:rPr>
        <w:t xml:space="preserve">Generalnej  Dyrekcji  Dróg  Krajowych  i  Autostrad  w  Poznaniu,  </w:t>
      </w:r>
      <w:r w:rsidRPr="00E93AB9">
        <w:rPr>
          <w:rFonts w:cstheme="minorHAnsi"/>
          <w:color w:val="000000"/>
          <w:spacing w:val="-10"/>
          <w:w w:val="105"/>
        </w:rPr>
        <w:t>z  siedzibą  przy  ul.  Siemiradzkiego 5a,. 60-763 Poznań</w:t>
      </w:r>
      <w:r w:rsidRPr="00E93AB9">
        <w:rPr>
          <w:rFonts w:cstheme="minorHAnsi"/>
        </w:rPr>
        <w:t>, reprezentowanej przez pełnomocnika – Przemysława Michalaka,</w:t>
      </w:r>
    </w:p>
    <w:p w14:paraId="2A1538B1" w14:textId="77777777" w:rsidR="00285529" w:rsidRPr="00E93AB9" w:rsidRDefault="00285529" w:rsidP="00285529">
      <w:pPr>
        <w:spacing w:line="276" w:lineRule="auto"/>
      </w:pPr>
    </w:p>
    <w:p w14:paraId="0B2CA722" w14:textId="77777777" w:rsidR="00285529" w:rsidRPr="00E93AB9" w:rsidRDefault="00285529" w:rsidP="00285529">
      <w:pPr>
        <w:spacing w:line="276" w:lineRule="auto"/>
      </w:pPr>
      <w:r w:rsidRPr="00E93AB9">
        <w:lastRenderedPageBreak/>
        <w:t>W załączeniu przesyłam:</w:t>
      </w:r>
    </w:p>
    <w:p w14:paraId="6E4FCFF5" w14:textId="77777777" w:rsidR="00285529" w:rsidRPr="00E93AB9" w:rsidRDefault="00285529" w:rsidP="00285529">
      <w:pPr>
        <w:spacing w:before="360" w:line="276" w:lineRule="auto"/>
        <w:ind w:left="181" w:hanging="181"/>
      </w:pPr>
      <w:r w:rsidRPr="00E93AB9">
        <w:t xml:space="preserve">- </w:t>
      </w:r>
      <w:r>
        <w:t xml:space="preserve"> </w:t>
      </w:r>
      <w:r w:rsidRPr="00E93AB9">
        <w:t xml:space="preserve">kserokopię   wniosku   w   sprawie  </w:t>
      </w:r>
      <w:r w:rsidRPr="00E93AB9">
        <w:rPr>
          <w:rFonts w:cstheme="minorHAnsi"/>
        </w:rPr>
        <w:t>zmiany decyzji Marszałka Województwa Wielkopolskiego znak: DSK-II.7440.6.2021 z dnia 19 stycznia 2022 r.,</w:t>
      </w:r>
      <w:r w:rsidRPr="00E93AB9">
        <w:t xml:space="preserve"> </w:t>
      </w:r>
    </w:p>
    <w:p w14:paraId="06E9D647" w14:textId="77777777" w:rsidR="00285529" w:rsidRPr="00E93AB9" w:rsidRDefault="00285529" w:rsidP="00285529">
      <w:pPr>
        <w:spacing w:line="276" w:lineRule="auto"/>
      </w:pPr>
      <w:r w:rsidRPr="00E93AB9">
        <w:t>-  „Pr</w:t>
      </w:r>
      <w:r>
        <w:t>ojekt decyzji ..</w:t>
      </w:r>
      <w:r w:rsidRPr="00E93AB9">
        <w:t>.”.</w:t>
      </w:r>
    </w:p>
    <w:p w14:paraId="53CE2767" w14:textId="77777777" w:rsidR="00285529" w:rsidRPr="00E93AB9" w:rsidRDefault="00285529" w:rsidP="00285529">
      <w:pPr>
        <w:spacing w:line="276" w:lineRule="auto"/>
      </w:pPr>
    </w:p>
    <w:p w14:paraId="26CA6A71" w14:textId="77777777" w:rsidR="00285529" w:rsidRDefault="00285529" w:rsidP="00285529">
      <w:pPr>
        <w:tabs>
          <w:tab w:val="left" w:pos="567"/>
          <w:tab w:val="left" w:pos="709"/>
          <w:tab w:val="left" w:pos="851"/>
        </w:tabs>
        <w:spacing w:line="276" w:lineRule="auto"/>
        <w:rPr>
          <w:iCs/>
        </w:rPr>
      </w:pPr>
      <w:r w:rsidRPr="00E93AB9">
        <w:t>Jednocześnie informuję, że zgodnie z art. 9 ust. 1 ustawy – Prawo geologiczne i górnicze jeżeli organ współdziałający nie zajmie stanowiska w terminie 14 dni od dnia doręczenia projektu rozstrzygnięcia, uważać się będzie, że aprobuje przedłożony projekt rozstrzygnięcia.</w:t>
      </w:r>
    </w:p>
    <w:p w14:paraId="3E624A97" w14:textId="77777777" w:rsidR="00285529" w:rsidRPr="00E93AB9" w:rsidRDefault="00285529" w:rsidP="00285529">
      <w:pPr>
        <w:tabs>
          <w:tab w:val="left" w:pos="567"/>
          <w:tab w:val="left" w:pos="709"/>
          <w:tab w:val="left" w:pos="851"/>
        </w:tabs>
        <w:spacing w:before="360" w:line="276" w:lineRule="auto"/>
        <w:rPr>
          <w:iCs/>
        </w:rPr>
      </w:pPr>
      <w:r w:rsidRPr="00E93AB9">
        <w:rPr>
          <w:rFonts w:cstheme="minorHAnsi"/>
          <w:b/>
          <w:bCs/>
        </w:rPr>
        <w:t xml:space="preserve">UWAGA: </w:t>
      </w:r>
      <w:r w:rsidRPr="00E93AB9">
        <w:rPr>
          <w:rFonts w:cstheme="minorHAnsi"/>
          <w:bCs/>
        </w:rPr>
        <w:t>W piśmie stanowiącym odpowiedź na niniejsze zawiadomienie należy podać znak sprawy.</w:t>
      </w:r>
    </w:p>
    <w:p w14:paraId="5BD45F04" w14:textId="77777777" w:rsidR="00285529" w:rsidRPr="00E93AB9" w:rsidRDefault="00285529" w:rsidP="0028552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7D4E0653" w14:textId="77777777" w:rsidR="00285529" w:rsidRPr="00E93AB9" w:rsidRDefault="00285529" w:rsidP="00285529">
      <w:pPr>
        <w:spacing w:line="276" w:lineRule="auto"/>
        <w:jc w:val="both"/>
        <w:rPr>
          <w:iCs/>
        </w:rPr>
      </w:pPr>
    </w:p>
    <w:p w14:paraId="3555913E" w14:textId="77777777" w:rsidR="00285529" w:rsidRPr="00E93AB9" w:rsidRDefault="00285529" w:rsidP="00285529">
      <w:pPr>
        <w:autoSpaceDE w:val="0"/>
        <w:autoSpaceDN w:val="0"/>
        <w:adjustRightInd w:val="0"/>
        <w:spacing w:line="276" w:lineRule="auto"/>
      </w:pPr>
    </w:p>
    <w:p w14:paraId="2EB1D15D" w14:textId="77777777" w:rsidR="00285529" w:rsidRPr="00E93AB9" w:rsidRDefault="00285529" w:rsidP="00285529">
      <w:pPr>
        <w:autoSpaceDE w:val="0"/>
        <w:autoSpaceDN w:val="0"/>
        <w:adjustRightInd w:val="0"/>
        <w:spacing w:line="276" w:lineRule="auto"/>
      </w:pPr>
    </w:p>
    <w:p w14:paraId="76B9AE74" w14:textId="77777777" w:rsidR="00285529" w:rsidRPr="00E93AB9" w:rsidRDefault="00285529" w:rsidP="00285529">
      <w:pPr>
        <w:autoSpaceDE w:val="0"/>
        <w:autoSpaceDN w:val="0"/>
        <w:adjustRightInd w:val="0"/>
        <w:spacing w:line="276" w:lineRule="auto"/>
      </w:pPr>
    </w:p>
    <w:p w14:paraId="4C6697E5" w14:textId="77777777" w:rsidR="00285529" w:rsidRPr="00E93AB9" w:rsidRDefault="00285529" w:rsidP="00285529">
      <w:pPr>
        <w:autoSpaceDE w:val="0"/>
        <w:autoSpaceDN w:val="0"/>
        <w:adjustRightInd w:val="0"/>
        <w:spacing w:line="276" w:lineRule="auto"/>
      </w:pPr>
    </w:p>
    <w:p w14:paraId="16DDFA7F" w14:textId="77777777" w:rsidR="00285529" w:rsidRPr="00E93AB9" w:rsidRDefault="00285529" w:rsidP="00285529">
      <w:pPr>
        <w:autoSpaceDE w:val="0"/>
        <w:autoSpaceDN w:val="0"/>
        <w:adjustRightInd w:val="0"/>
        <w:spacing w:line="276" w:lineRule="auto"/>
      </w:pPr>
    </w:p>
    <w:p w14:paraId="5CDF867E" w14:textId="77777777" w:rsidR="00285529" w:rsidRPr="00E93AB9" w:rsidRDefault="00285529" w:rsidP="00285529">
      <w:pPr>
        <w:autoSpaceDE w:val="0"/>
        <w:autoSpaceDN w:val="0"/>
        <w:adjustRightInd w:val="0"/>
        <w:spacing w:line="276" w:lineRule="auto"/>
      </w:pPr>
    </w:p>
    <w:p w14:paraId="06377DFF" w14:textId="77777777" w:rsidR="00285529" w:rsidRPr="00E93AB9" w:rsidRDefault="00285529" w:rsidP="00285529">
      <w:pPr>
        <w:autoSpaceDE w:val="0"/>
        <w:autoSpaceDN w:val="0"/>
        <w:adjustRightInd w:val="0"/>
        <w:spacing w:line="276" w:lineRule="auto"/>
      </w:pPr>
    </w:p>
    <w:p w14:paraId="19E95A88" w14:textId="77777777" w:rsidR="00285529" w:rsidRPr="00285529" w:rsidRDefault="00285529" w:rsidP="00285529">
      <w:pPr>
        <w:spacing w:line="276" w:lineRule="auto"/>
        <w:jc w:val="both"/>
        <w:rPr>
          <w:sz w:val="22"/>
          <w:szCs w:val="22"/>
        </w:rPr>
      </w:pPr>
      <w:r w:rsidRPr="00285529">
        <w:rPr>
          <w:sz w:val="22"/>
          <w:szCs w:val="22"/>
        </w:rPr>
        <w:t xml:space="preserve">Załączniki: </w:t>
      </w:r>
    </w:p>
    <w:p w14:paraId="2842E468" w14:textId="77777777" w:rsidR="00285529" w:rsidRPr="00285529" w:rsidRDefault="00285529" w:rsidP="0028552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 w:rsidRPr="00285529">
        <w:rPr>
          <w:sz w:val="22"/>
          <w:szCs w:val="22"/>
        </w:rPr>
        <w:t xml:space="preserve">Kserokopia   wniosku   w   sprawie  zmiany decyzji Marszałka Województwa Wielkopolskiego znak: DSK-II.7440.6.2021 z dnia 19 stycznia 2022 r. </w:t>
      </w:r>
    </w:p>
    <w:p w14:paraId="29412AD2" w14:textId="77777777" w:rsidR="00285529" w:rsidRPr="00285529" w:rsidRDefault="00285529" w:rsidP="0028552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 w:rsidRPr="00285529">
        <w:rPr>
          <w:sz w:val="22"/>
          <w:szCs w:val="22"/>
        </w:rPr>
        <w:t>„Projekt decyzji ...”.</w:t>
      </w:r>
    </w:p>
    <w:p w14:paraId="62951DE7" w14:textId="77777777" w:rsidR="00285529" w:rsidRPr="00285529" w:rsidRDefault="00285529" w:rsidP="00285529">
      <w:pPr>
        <w:spacing w:before="360" w:line="276" w:lineRule="auto"/>
        <w:jc w:val="both"/>
        <w:rPr>
          <w:sz w:val="22"/>
          <w:szCs w:val="22"/>
        </w:rPr>
      </w:pPr>
      <w:r w:rsidRPr="00285529">
        <w:rPr>
          <w:sz w:val="22"/>
          <w:szCs w:val="22"/>
        </w:rPr>
        <w:t>Otrzymują:</w:t>
      </w:r>
    </w:p>
    <w:p w14:paraId="0DA91298" w14:textId="77777777" w:rsidR="00285529" w:rsidRPr="00285529" w:rsidRDefault="00285529" w:rsidP="00285529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2"/>
          <w:szCs w:val="22"/>
        </w:rPr>
      </w:pPr>
      <w:r w:rsidRPr="00285529">
        <w:rPr>
          <w:sz w:val="22"/>
          <w:szCs w:val="22"/>
        </w:rPr>
        <w:t>Burmistrz Obornik + załączniki (ePUAP)</w:t>
      </w:r>
    </w:p>
    <w:p w14:paraId="2A3B055F" w14:textId="77777777" w:rsidR="00285529" w:rsidRPr="00285529" w:rsidRDefault="00285529" w:rsidP="00285529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2"/>
          <w:szCs w:val="22"/>
        </w:rPr>
      </w:pPr>
      <w:r w:rsidRPr="00285529">
        <w:rPr>
          <w:sz w:val="22"/>
          <w:szCs w:val="22"/>
          <w:shd w:val="clear" w:color="auto" w:fill="FFFFFF"/>
        </w:rPr>
        <w:t xml:space="preserve">Burmistrz Rogoźna </w:t>
      </w:r>
      <w:r w:rsidRPr="00285529">
        <w:rPr>
          <w:sz w:val="22"/>
          <w:szCs w:val="22"/>
        </w:rPr>
        <w:t>+ załączniki (ePUAP)</w:t>
      </w:r>
    </w:p>
    <w:p w14:paraId="3549D12C" w14:textId="77777777" w:rsidR="00285529" w:rsidRPr="00285529" w:rsidRDefault="00285529" w:rsidP="00285529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2"/>
          <w:szCs w:val="22"/>
        </w:rPr>
      </w:pPr>
      <w:r w:rsidRPr="00285529">
        <w:rPr>
          <w:sz w:val="22"/>
          <w:szCs w:val="22"/>
        </w:rPr>
        <w:t>Wójt Gminy Suchy Las  + załączniki (ePUAP)</w:t>
      </w:r>
    </w:p>
    <w:p w14:paraId="6BEA5FA5" w14:textId="77777777" w:rsidR="00285529" w:rsidRPr="00285529" w:rsidRDefault="00285529" w:rsidP="00285529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2"/>
          <w:szCs w:val="22"/>
        </w:rPr>
      </w:pPr>
      <w:r w:rsidRPr="00285529">
        <w:rPr>
          <w:sz w:val="22"/>
          <w:szCs w:val="22"/>
        </w:rPr>
        <w:t>Przemysław Michalak  – pełnomocnik</w:t>
      </w:r>
    </w:p>
    <w:p w14:paraId="196434E7" w14:textId="77777777" w:rsidR="00285529" w:rsidRPr="00285529" w:rsidRDefault="00285529" w:rsidP="00285529">
      <w:pPr>
        <w:tabs>
          <w:tab w:val="center" w:pos="4536"/>
          <w:tab w:val="right" w:pos="9072"/>
        </w:tabs>
        <w:spacing w:line="276" w:lineRule="auto"/>
        <w:rPr>
          <w:sz w:val="22"/>
          <w:szCs w:val="22"/>
        </w:rPr>
      </w:pPr>
      <w:r w:rsidRPr="00285529">
        <w:rPr>
          <w:sz w:val="22"/>
          <w:szCs w:val="22"/>
        </w:rPr>
        <w:t xml:space="preserve">      AECOM Polska Sp. z o.o.</w:t>
      </w:r>
    </w:p>
    <w:p w14:paraId="344E546A" w14:textId="77777777" w:rsidR="00285529" w:rsidRPr="00285529" w:rsidRDefault="00285529" w:rsidP="00285529">
      <w:pPr>
        <w:tabs>
          <w:tab w:val="left" w:pos="284"/>
          <w:tab w:val="center" w:pos="4536"/>
          <w:tab w:val="right" w:pos="9072"/>
        </w:tabs>
        <w:spacing w:line="276" w:lineRule="auto"/>
        <w:rPr>
          <w:sz w:val="22"/>
          <w:szCs w:val="22"/>
        </w:rPr>
      </w:pPr>
      <w:r w:rsidRPr="00285529">
        <w:rPr>
          <w:sz w:val="22"/>
          <w:szCs w:val="22"/>
        </w:rPr>
        <w:t xml:space="preserve">      ul. Chłapowskiego 29, 61-503 Poznań </w:t>
      </w:r>
    </w:p>
    <w:p w14:paraId="3C093FD3" w14:textId="77777777" w:rsidR="00285529" w:rsidRPr="00285529" w:rsidRDefault="00285529" w:rsidP="00285529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left="284" w:hanging="284"/>
        <w:rPr>
          <w:sz w:val="22"/>
          <w:szCs w:val="22"/>
        </w:rPr>
      </w:pPr>
      <w:r w:rsidRPr="00285529">
        <w:rPr>
          <w:sz w:val="22"/>
          <w:szCs w:val="22"/>
        </w:rPr>
        <w:t>Pozostałe Strony – w trybie art. 41 ust. 3 w zw. z art. 80 ust. 3 ustawy Prawo geologiczne i górnicze</w:t>
      </w:r>
    </w:p>
    <w:p w14:paraId="49E248E9" w14:textId="77777777" w:rsidR="00285529" w:rsidRPr="00285529" w:rsidRDefault="00285529" w:rsidP="00285529">
      <w:pPr>
        <w:numPr>
          <w:ilvl w:val="0"/>
          <w:numId w:val="9"/>
        </w:numPr>
        <w:tabs>
          <w:tab w:val="left" w:pos="284"/>
          <w:tab w:val="center" w:pos="4536"/>
          <w:tab w:val="right" w:pos="9072"/>
        </w:tabs>
        <w:spacing w:line="276" w:lineRule="auto"/>
        <w:ind w:hanging="720"/>
        <w:rPr>
          <w:sz w:val="22"/>
          <w:szCs w:val="22"/>
        </w:rPr>
      </w:pPr>
      <w:r w:rsidRPr="00285529">
        <w:rPr>
          <w:sz w:val="22"/>
          <w:szCs w:val="22"/>
        </w:rPr>
        <w:t>Aa</w:t>
      </w:r>
    </w:p>
    <w:p w14:paraId="5AE5D3EB" w14:textId="77777777" w:rsidR="00285529" w:rsidRPr="00285529" w:rsidRDefault="00285529" w:rsidP="00285529">
      <w:pPr>
        <w:tabs>
          <w:tab w:val="left" w:pos="390"/>
        </w:tabs>
        <w:spacing w:before="360" w:line="276" w:lineRule="auto"/>
        <w:jc w:val="both"/>
        <w:rPr>
          <w:sz w:val="22"/>
          <w:szCs w:val="22"/>
        </w:rPr>
      </w:pPr>
      <w:r w:rsidRPr="00285529">
        <w:rPr>
          <w:sz w:val="22"/>
          <w:szCs w:val="22"/>
        </w:rPr>
        <w:t>Sprawę prowadzi:</w:t>
      </w:r>
    </w:p>
    <w:p w14:paraId="3DFFC2C7" w14:textId="77777777" w:rsidR="00285529" w:rsidRPr="00285529" w:rsidRDefault="00285529" w:rsidP="00285529">
      <w:pPr>
        <w:spacing w:line="276" w:lineRule="auto"/>
        <w:jc w:val="both"/>
        <w:rPr>
          <w:bCs/>
          <w:sz w:val="22"/>
          <w:szCs w:val="22"/>
        </w:rPr>
      </w:pPr>
      <w:r w:rsidRPr="00285529">
        <w:rPr>
          <w:bCs/>
          <w:sz w:val="22"/>
          <w:szCs w:val="22"/>
        </w:rPr>
        <w:t>Łukasz Bartkowiak</w:t>
      </w:r>
    </w:p>
    <w:p w14:paraId="17E00F0F" w14:textId="77777777" w:rsidR="00285529" w:rsidRPr="00285529" w:rsidRDefault="00285529" w:rsidP="00285529">
      <w:pPr>
        <w:spacing w:line="276" w:lineRule="auto"/>
        <w:jc w:val="both"/>
        <w:rPr>
          <w:bCs/>
          <w:sz w:val="22"/>
          <w:szCs w:val="22"/>
        </w:rPr>
      </w:pPr>
      <w:r w:rsidRPr="00285529">
        <w:rPr>
          <w:bCs/>
          <w:sz w:val="22"/>
          <w:szCs w:val="22"/>
        </w:rPr>
        <w:t>tel.: 61 626 64 26</w:t>
      </w:r>
    </w:p>
    <w:p w14:paraId="09AE5FDC" w14:textId="77777777" w:rsidR="00285529" w:rsidRPr="00285529" w:rsidRDefault="00285529" w:rsidP="00285529">
      <w:pPr>
        <w:spacing w:line="276" w:lineRule="auto"/>
        <w:rPr>
          <w:sz w:val="22"/>
          <w:szCs w:val="22"/>
        </w:rPr>
      </w:pPr>
      <w:r w:rsidRPr="00285529">
        <w:rPr>
          <w:sz w:val="22"/>
          <w:szCs w:val="22"/>
        </w:rPr>
        <w:t>Pokój nr  1053 (część A)</w:t>
      </w:r>
      <w:r w:rsidRPr="00285529">
        <w:rPr>
          <w:b/>
          <w:sz w:val="22"/>
          <w:szCs w:val="22"/>
        </w:rPr>
        <w:tab/>
      </w:r>
      <w:r w:rsidRPr="00285529">
        <w:rPr>
          <w:sz w:val="22"/>
          <w:szCs w:val="22"/>
        </w:rPr>
        <w:t xml:space="preserve"> </w:t>
      </w:r>
    </w:p>
    <w:p w14:paraId="01A03140" w14:textId="77777777" w:rsidR="00285529" w:rsidRPr="00285529" w:rsidRDefault="00285529" w:rsidP="00285529">
      <w:pPr>
        <w:spacing w:after="120" w:line="276" w:lineRule="auto"/>
        <w:rPr>
          <w:sz w:val="22"/>
          <w:szCs w:val="22"/>
        </w:rPr>
      </w:pPr>
      <w:r w:rsidRPr="00285529">
        <w:rPr>
          <w:sz w:val="22"/>
          <w:szCs w:val="22"/>
        </w:rPr>
        <w:t xml:space="preserve">e-mail: </w:t>
      </w:r>
      <w:hyperlink r:id="rId9" w:history="1">
        <w:r w:rsidRPr="00285529">
          <w:rPr>
            <w:rStyle w:val="Hipercze"/>
            <w:sz w:val="22"/>
            <w:szCs w:val="22"/>
          </w:rPr>
          <w:t>lukasz.bartkowiak@umww.pl</w:t>
        </w:r>
      </w:hyperlink>
    </w:p>
    <w:p w14:paraId="7FF4FE67" w14:textId="30430881" w:rsidR="001317F9" w:rsidRPr="00211878" w:rsidRDefault="00285529" w:rsidP="00285529">
      <w:pPr>
        <w:tabs>
          <w:tab w:val="left" w:pos="284"/>
        </w:tabs>
        <w:autoSpaceDN w:val="0"/>
        <w:jc w:val="both"/>
        <w:rPr>
          <w:rFonts w:cstheme="minorHAnsi"/>
        </w:rPr>
      </w:pPr>
      <w:r w:rsidRPr="00285529">
        <w:rPr>
          <w:sz w:val="22"/>
          <w:szCs w:val="22"/>
        </w:rPr>
        <w:t>Data zamieszczenia w Biuletynie Informacji Publicznej: 15 listopada 2022 r.</w:t>
      </w:r>
    </w:p>
    <w:sectPr w:rsidR="001317F9" w:rsidRPr="00211878" w:rsidSect="00F17C98">
      <w:footerReference w:type="default" r:id="rId10"/>
      <w:footerReference w:type="first" r:id="rId11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4FCC" w14:textId="77777777" w:rsidR="005477E1" w:rsidRDefault="005477E1" w:rsidP="007D24CC">
      <w:r>
        <w:separator/>
      </w:r>
    </w:p>
  </w:endnote>
  <w:endnote w:type="continuationSeparator" w:id="0">
    <w:p w14:paraId="65FA274F" w14:textId="77777777" w:rsidR="005477E1" w:rsidRDefault="005477E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66DF021A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24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A7B1" w14:textId="77777777" w:rsidR="005477E1" w:rsidRDefault="005477E1" w:rsidP="007D24CC">
      <w:r>
        <w:separator/>
      </w:r>
    </w:p>
  </w:footnote>
  <w:footnote w:type="continuationSeparator" w:id="0">
    <w:p w14:paraId="41F337D2" w14:textId="77777777" w:rsidR="005477E1" w:rsidRDefault="005477E1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A2F9D"/>
    <w:multiLevelType w:val="hybridMultilevel"/>
    <w:tmpl w:val="B31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C718C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F4FA0"/>
    <w:rsid w:val="00211878"/>
    <w:rsid w:val="002601A4"/>
    <w:rsid w:val="002622A3"/>
    <w:rsid w:val="00285529"/>
    <w:rsid w:val="002E5D9B"/>
    <w:rsid w:val="00346F2F"/>
    <w:rsid w:val="00377B43"/>
    <w:rsid w:val="00391900"/>
    <w:rsid w:val="003C0E44"/>
    <w:rsid w:val="003E4390"/>
    <w:rsid w:val="003E561B"/>
    <w:rsid w:val="003F43E8"/>
    <w:rsid w:val="00404304"/>
    <w:rsid w:val="00406AC6"/>
    <w:rsid w:val="00411F37"/>
    <w:rsid w:val="004136C1"/>
    <w:rsid w:val="00427221"/>
    <w:rsid w:val="0042742F"/>
    <w:rsid w:val="00432B68"/>
    <w:rsid w:val="00435745"/>
    <w:rsid w:val="0043705A"/>
    <w:rsid w:val="004612C1"/>
    <w:rsid w:val="00467C01"/>
    <w:rsid w:val="004857B4"/>
    <w:rsid w:val="004A177E"/>
    <w:rsid w:val="004E43D0"/>
    <w:rsid w:val="004F17AC"/>
    <w:rsid w:val="005018AE"/>
    <w:rsid w:val="0051159A"/>
    <w:rsid w:val="0052141E"/>
    <w:rsid w:val="005477E1"/>
    <w:rsid w:val="00547BF1"/>
    <w:rsid w:val="0056314E"/>
    <w:rsid w:val="005D14DE"/>
    <w:rsid w:val="005E77DD"/>
    <w:rsid w:val="00674099"/>
    <w:rsid w:val="00674C08"/>
    <w:rsid w:val="00680BEC"/>
    <w:rsid w:val="006A30F1"/>
    <w:rsid w:val="006B5317"/>
    <w:rsid w:val="006E04BD"/>
    <w:rsid w:val="007216EE"/>
    <w:rsid w:val="0076273E"/>
    <w:rsid w:val="0079250E"/>
    <w:rsid w:val="007B2D24"/>
    <w:rsid w:val="007C26D2"/>
    <w:rsid w:val="007C3623"/>
    <w:rsid w:val="007C73DD"/>
    <w:rsid w:val="007D24CC"/>
    <w:rsid w:val="007D47F3"/>
    <w:rsid w:val="008001B5"/>
    <w:rsid w:val="00811238"/>
    <w:rsid w:val="00831BE6"/>
    <w:rsid w:val="008A08DE"/>
    <w:rsid w:val="00935B25"/>
    <w:rsid w:val="009676E3"/>
    <w:rsid w:val="00976C0C"/>
    <w:rsid w:val="009A50E0"/>
    <w:rsid w:val="009A5EDF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C24C1"/>
    <w:rsid w:val="00B7584B"/>
    <w:rsid w:val="00BA4696"/>
    <w:rsid w:val="00BA501C"/>
    <w:rsid w:val="00BD6078"/>
    <w:rsid w:val="00BE0782"/>
    <w:rsid w:val="00BF4311"/>
    <w:rsid w:val="00C04930"/>
    <w:rsid w:val="00C05297"/>
    <w:rsid w:val="00C2728D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425BC"/>
    <w:rsid w:val="00D63D6B"/>
    <w:rsid w:val="00D71A6D"/>
    <w:rsid w:val="00D73BE5"/>
    <w:rsid w:val="00D979B0"/>
    <w:rsid w:val="00DC54AE"/>
    <w:rsid w:val="00DF7897"/>
    <w:rsid w:val="00E50468"/>
    <w:rsid w:val="00E76337"/>
    <w:rsid w:val="00EA69BE"/>
    <w:rsid w:val="00EF78DE"/>
    <w:rsid w:val="00F0634F"/>
    <w:rsid w:val="00F17C98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kasz.bartkowiak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94F0-10A4-4872-A58C-919C0AF5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Bartkowiak Lukasz</cp:lastModifiedBy>
  <cp:revision>6</cp:revision>
  <cp:lastPrinted>2022-11-10T08:23:00Z</cp:lastPrinted>
  <dcterms:created xsi:type="dcterms:W3CDTF">2022-11-10T07:16:00Z</dcterms:created>
  <dcterms:modified xsi:type="dcterms:W3CDTF">2022-11-10T11:22:00Z</dcterms:modified>
</cp:coreProperties>
</file>