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CB" w:rsidRPr="009868E7" w:rsidRDefault="00C4258E" w:rsidP="006C52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Uchwała nr </w:t>
      </w:r>
      <w:r w:rsidR="006C52CB" w:rsidRPr="009868E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6653</w:t>
      </w:r>
      <w:r w:rsidR="006C52CB" w:rsidRPr="009868E7">
        <w:rPr>
          <w:rFonts w:ascii="Calibri" w:hAnsi="Calibri" w:cs="Calibri"/>
          <w:b/>
          <w:bCs/>
        </w:rPr>
        <w:t>/2023</w:t>
      </w:r>
    </w:p>
    <w:p w:rsidR="006C52CB" w:rsidRPr="009868E7" w:rsidRDefault="006C52CB" w:rsidP="006C52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 w:rsidRPr="009868E7">
        <w:rPr>
          <w:rFonts w:ascii="Calibri" w:hAnsi="Calibri" w:cs="Calibri"/>
          <w:bCs/>
        </w:rPr>
        <w:t>Zarządu Województwa Wielkopolskiego</w:t>
      </w:r>
    </w:p>
    <w:p w:rsidR="006C52CB" w:rsidRPr="009868E7" w:rsidRDefault="00C4258E" w:rsidP="006C52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 dnia 26</w:t>
      </w:r>
      <w:r w:rsidR="006C52CB" w:rsidRPr="009868E7">
        <w:rPr>
          <w:rFonts w:ascii="Calibri" w:hAnsi="Calibri" w:cs="Calibri"/>
          <w:bCs/>
        </w:rPr>
        <w:t xml:space="preserve"> maja 2023 roku</w:t>
      </w:r>
    </w:p>
    <w:p w:rsidR="006C52CB" w:rsidRPr="009868E7" w:rsidRDefault="006C52CB" w:rsidP="006C52CB">
      <w:pPr>
        <w:autoSpaceDE w:val="0"/>
        <w:autoSpaceDN w:val="0"/>
        <w:adjustRightInd w:val="0"/>
        <w:spacing w:before="240" w:after="240" w:line="276" w:lineRule="auto"/>
        <w:ind w:left="1134" w:hanging="1134"/>
        <w:jc w:val="both"/>
        <w:rPr>
          <w:rFonts w:ascii="Calibri" w:eastAsia="Arial" w:hAnsi="Calibri" w:cs="Calibri"/>
        </w:rPr>
      </w:pPr>
      <w:r w:rsidRPr="009868E7">
        <w:rPr>
          <w:rFonts w:ascii="Calibri" w:hAnsi="Calibri" w:cs="Calibri"/>
          <w:bCs/>
        </w:rPr>
        <w:t xml:space="preserve">w sprawie  </w:t>
      </w:r>
      <w:r w:rsidRPr="009868E7">
        <w:rPr>
          <w:rFonts w:ascii="Calibri" w:eastAsia="Arial" w:hAnsi="Calibri" w:cs="Calibri"/>
          <w:b/>
        </w:rPr>
        <w:t>rozstrzygnięcia otwartego konkursu ofert</w:t>
      </w:r>
      <w:r w:rsidRPr="009868E7">
        <w:rPr>
          <w:rFonts w:ascii="Calibri" w:eastAsia="Arial" w:hAnsi="Calibri" w:cs="Calibri"/>
        </w:rPr>
        <w:t xml:space="preserve"> </w:t>
      </w:r>
      <w:r w:rsidRPr="009868E7">
        <w:rPr>
          <w:rFonts w:ascii="Calibri" w:eastAsia="Arial" w:hAnsi="Calibri" w:cs="Calibri"/>
          <w:b/>
        </w:rPr>
        <w:t>pn.</w:t>
      </w:r>
      <w:r w:rsidRPr="009868E7">
        <w:rPr>
          <w:rFonts w:ascii="Calibri" w:eastAsia="Arial" w:hAnsi="Calibri" w:cs="Calibri"/>
        </w:rPr>
        <w:t xml:space="preserve"> </w:t>
      </w:r>
      <w:r w:rsidRPr="009868E7">
        <w:rPr>
          <w:rFonts w:ascii="Calibri" w:eastAsia="Arial" w:hAnsi="Calibri" w:cs="Calibri"/>
          <w:b/>
        </w:rPr>
        <w:t>„Ośrodki Ograniczania Marnotrawstwa Żywności i Pomocy Żywnościowej”</w:t>
      </w:r>
      <w:r w:rsidRPr="009868E7">
        <w:rPr>
          <w:rFonts w:ascii="Calibri" w:eastAsia="Arial" w:hAnsi="Calibri" w:cs="Calibri"/>
        </w:rPr>
        <w:t xml:space="preserve"> </w:t>
      </w:r>
    </w:p>
    <w:p w:rsidR="006C52CB" w:rsidRPr="009868E7" w:rsidRDefault="006C52CB" w:rsidP="006C52CB">
      <w:pPr>
        <w:shd w:val="clear" w:color="auto" w:fill="FFFFFF"/>
        <w:spacing w:before="120" w:after="120" w:line="276" w:lineRule="auto"/>
        <w:ind w:right="14"/>
        <w:jc w:val="both"/>
        <w:rPr>
          <w:rFonts w:ascii="Calibri" w:hAnsi="Calibri" w:cs="Calibri"/>
        </w:rPr>
      </w:pPr>
      <w:r w:rsidRPr="009868E7">
        <w:rPr>
          <w:rFonts w:ascii="Calibri" w:hAnsi="Calibri"/>
        </w:rPr>
        <w:t xml:space="preserve">Na podstawie art. 41 ust. 1 oraz art. 57 ust. 5 Ustawy z dnia </w:t>
      </w:r>
      <w:r w:rsidRPr="009868E7">
        <w:rPr>
          <w:rFonts w:ascii="Calibri" w:hAnsi="Calibri"/>
        </w:rPr>
        <w:br/>
        <w:t>5 czerwca 1998 r. o samorządzie województwa (</w:t>
      </w:r>
      <w:r>
        <w:rPr>
          <w:rFonts w:ascii="Calibri" w:hAnsi="Calibri"/>
        </w:rPr>
        <w:t>Dz.U.2022 poz. 2094</w:t>
      </w:r>
      <w:r w:rsidRPr="009868E7">
        <w:rPr>
          <w:rFonts w:ascii="Calibri" w:hAnsi="Calibri"/>
        </w:rPr>
        <w:t xml:space="preserve">), </w:t>
      </w:r>
      <w:r w:rsidRPr="009868E7">
        <w:rPr>
          <w:rFonts w:ascii="Calibri" w:hAnsi="Calibri" w:cs="Calibri"/>
        </w:rPr>
        <w:t xml:space="preserve">art. 11 ust. 1 i 2 </w:t>
      </w:r>
      <w:r w:rsidRPr="009868E7">
        <w:rPr>
          <w:rFonts w:ascii="Calibri" w:hAnsi="Calibri" w:cs="Calibri"/>
        </w:rPr>
        <w:br/>
        <w:t>w związku z art. 15 ust. 2h, ust. 2j i ust. 4 Ustawy z dnia 24 kwietnia 2003 roku o działalności pożytku publicznego i o wolontariacie (</w:t>
      </w:r>
      <w:r>
        <w:rPr>
          <w:rFonts w:ascii="Calibri" w:hAnsi="Calibri" w:cs="Calibri"/>
        </w:rPr>
        <w:t>Dz.U.2023 poz. 571</w:t>
      </w:r>
      <w:r w:rsidRPr="009868E7">
        <w:rPr>
          <w:rFonts w:ascii="Calibri" w:hAnsi="Calibri" w:cs="Calibri"/>
        </w:rPr>
        <w:t>), uchwały nr 3942/2021 Zarz</w:t>
      </w:r>
      <w:r>
        <w:rPr>
          <w:rFonts w:ascii="Calibri" w:hAnsi="Calibri" w:cs="Calibri"/>
        </w:rPr>
        <w:t xml:space="preserve">ądu Województwa Wielkopolskiego </w:t>
      </w:r>
      <w:r w:rsidRPr="009868E7">
        <w:rPr>
          <w:rFonts w:ascii="Calibri" w:hAnsi="Calibri" w:cs="Calibri"/>
        </w:rPr>
        <w:t>z dnia 12 sierpnia 2021 r. w sprawie przyjęcia „Programu ograniczania</w:t>
      </w:r>
      <w:r>
        <w:rPr>
          <w:rFonts w:ascii="Calibri" w:hAnsi="Calibri" w:cs="Calibri"/>
        </w:rPr>
        <w:t xml:space="preserve"> marnotrawstwa i strat żywności </w:t>
      </w:r>
      <w:r w:rsidRPr="009868E7">
        <w:rPr>
          <w:rFonts w:ascii="Calibri" w:hAnsi="Calibri" w:cs="Calibri"/>
        </w:rPr>
        <w:t xml:space="preserve">w Wielkopolsce na lata 2021-2025”, uchwały </w:t>
      </w:r>
      <w:r>
        <w:rPr>
          <w:rFonts w:ascii="Calibri" w:hAnsi="Calibri" w:cs="Calibri"/>
        </w:rPr>
        <w:t>6407/2023</w:t>
      </w:r>
      <w:r w:rsidRPr="009868E7">
        <w:rPr>
          <w:rFonts w:ascii="Calibri" w:hAnsi="Calibri" w:cs="Calibri"/>
        </w:rPr>
        <w:t xml:space="preserve"> Zarządu Wojew</w:t>
      </w:r>
      <w:r>
        <w:rPr>
          <w:rFonts w:ascii="Calibri" w:hAnsi="Calibri" w:cs="Calibri"/>
        </w:rPr>
        <w:t>ództwa Wielkopolskiego z dnia 31</w:t>
      </w:r>
      <w:r w:rsidRPr="009868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 2023</w:t>
      </w:r>
      <w:r w:rsidRPr="009868E7">
        <w:rPr>
          <w:rFonts w:ascii="Calibri" w:hAnsi="Calibri" w:cs="Calibri"/>
        </w:rPr>
        <w:t xml:space="preserve"> r. w sprawie ogłoszenia otwartego konkursu ofert pn. „Ośrodki Ograniczania Marnotrawstwa Żywności i Pomocy Żywnościowej”,</w:t>
      </w:r>
      <w:r>
        <w:rPr>
          <w:rFonts w:ascii="Calibri" w:hAnsi="Calibri" w:cs="Calibri"/>
        </w:rPr>
        <w:t xml:space="preserve"> </w:t>
      </w:r>
      <w:r w:rsidRPr="009868E7">
        <w:rPr>
          <w:rFonts w:ascii="Calibri" w:hAnsi="Calibri" w:cs="Calibri"/>
        </w:rPr>
        <w:t>Zarząd Województwa Wielkopolskiego uchwala, co następuje:</w:t>
      </w:r>
    </w:p>
    <w:p w:rsidR="006C52CB" w:rsidRPr="009868E7" w:rsidRDefault="006C52CB" w:rsidP="006C52CB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</w:rPr>
      </w:pPr>
      <w:r w:rsidRPr="009868E7">
        <w:rPr>
          <w:rFonts w:ascii="Calibri" w:hAnsi="Calibri" w:cs="Calibri"/>
        </w:rPr>
        <w:t>§ 1.</w:t>
      </w:r>
    </w:p>
    <w:p w:rsidR="006C52CB" w:rsidRPr="009868E7" w:rsidRDefault="006C52CB" w:rsidP="006C52CB">
      <w:pPr>
        <w:spacing w:before="6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>Zatwierdza się do realizacji, w formie wspierania, zadania publiczne Województwa Wielkopolskiego wyłonione w wyniku otwartego konkursu ofert pn. „Ośrodki Ograniczania Marnotrawstwa Żywności i Pomocy Żywnościowej” w obszarze ekologii i ochrony zwierząt oraz ochrony dziedzictwa przyrodniczego, w ramach wykonywania budżetu Województwa Wielkopolskiego na rok 202</w:t>
      </w:r>
      <w:r>
        <w:rPr>
          <w:rFonts w:ascii="Calibri" w:hAnsi="Calibri" w:cs="Calibri"/>
        </w:rPr>
        <w:t>3</w:t>
      </w:r>
      <w:r w:rsidRPr="009868E7">
        <w:rPr>
          <w:rFonts w:ascii="Calibri" w:hAnsi="Calibri" w:cs="Calibri"/>
        </w:rPr>
        <w:t xml:space="preserve"> na łączną kwotę 231 950,00 zł oraz imienny wykaz podmiotów i kwot dotacji na realizację przedmiotowych zadań, zgodnie z załącznikiem nr 1 do niniejszej uchwały.</w:t>
      </w:r>
    </w:p>
    <w:p w:rsidR="006C52CB" w:rsidRPr="009868E7" w:rsidRDefault="006C52CB" w:rsidP="006C52C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</w:rPr>
      </w:pPr>
      <w:r w:rsidRPr="009868E7">
        <w:rPr>
          <w:rFonts w:ascii="Calibri" w:hAnsi="Calibri" w:cs="Calibri"/>
        </w:rPr>
        <w:t>§ 2.</w:t>
      </w:r>
    </w:p>
    <w:p w:rsidR="006C52CB" w:rsidRPr="009868E7" w:rsidRDefault="006C52CB" w:rsidP="006C52CB">
      <w:pPr>
        <w:numPr>
          <w:ilvl w:val="0"/>
          <w:numId w:val="1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>Szczegółowe prawa i obowiązki stron określone zostaną w umowach.</w:t>
      </w:r>
    </w:p>
    <w:p w:rsidR="006C52CB" w:rsidRPr="009868E7" w:rsidRDefault="006C52CB" w:rsidP="006C52CB">
      <w:pPr>
        <w:numPr>
          <w:ilvl w:val="0"/>
          <w:numId w:val="1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>Upoważnia się Pana Krzysztofa Grabowskiego – Wicemarszałka Województwa Wielkopolskiego do jednoosobowego podpisywania umów o realizację zadań publicznych pomiędzy Województwem Wielkopolskim a organizacjami pozarządowymi oraz innymi podmiotami prowadzącymi działalność pożytku publicznego w ramach otwartego konkursu ofert pn. „Ośrodki Ograniczania Marnotrawstwa Żywności i Pomocy Żywnościowej”.</w:t>
      </w:r>
    </w:p>
    <w:p w:rsidR="006C52CB" w:rsidRPr="009868E7" w:rsidRDefault="006C52CB" w:rsidP="006C52C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</w:rPr>
      </w:pPr>
      <w:r w:rsidRPr="009868E7">
        <w:rPr>
          <w:rFonts w:ascii="Calibri" w:hAnsi="Calibri" w:cs="Calibri"/>
        </w:rPr>
        <w:t>§ 3.</w:t>
      </w:r>
    </w:p>
    <w:p w:rsidR="006C52CB" w:rsidRPr="009868E7" w:rsidRDefault="006C52CB" w:rsidP="006C52C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 xml:space="preserve">Wykonanie uchwały powierza się Dyrektorowi Departamentu Rolnictwa i Rozwoju Wsi Urzędu Marszałkowskiego Województwa Wielkopolskiego w Poznaniu. </w:t>
      </w:r>
    </w:p>
    <w:p w:rsidR="006C52CB" w:rsidRPr="009868E7" w:rsidRDefault="006C52CB" w:rsidP="006C52C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</w:rPr>
      </w:pPr>
      <w:r w:rsidRPr="009868E7">
        <w:rPr>
          <w:rFonts w:ascii="Calibri" w:hAnsi="Calibri" w:cs="Calibri"/>
        </w:rPr>
        <w:t>§ 4.</w:t>
      </w:r>
    </w:p>
    <w:p w:rsidR="006C52CB" w:rsidRPr="009868E7" w:rsidRDefault="006C52CB" w:rsidP="006C52CB">
      <w:pPr>
        <w:autoSpaceDE w:val="0"/>
        <w:autoSpaceDN w:val="0"/>
        <w:adjustRightInd w:val="0"/>
        <w:spacing w:before="60" w:after="120" w:line="276" w:lineRule="auto"/>
        <w:rPr>
          <w:rFonts w:ascii="Calibri" w:hAnsi="Calibri" w:cs="Calibri"/>
        </w:rPr>
      </w:pPr>
      <w:r w:rsidRPr="009868E7">
        <w:rPr>
          <w:rFonts w:ascii="Calibri" w:hAnsi="Calibri" w:cs="Calibri"/>
        </w:rPr>
        <w:t>Uchwała wchodzi w życie z dniem podjęcia.</w:t>
      </w:r>
      <w:r w:rsidRPr="009868E7">
        <w:rPr>
          <w:rFonts w:ascii="Calibri" w:hAnsi="Calibri" w:cs="Calibri"/>
          <w:color w:val="FF0000"/>
        </w:rPr>
        <w:br w:type="page"/>
      </w:r>
    </w:p>
    <w:p w:rsidR="006C52CB" w:rsidRPr="009868E7" w:rsidRDefault="006C52CB" w:rsidP="006C52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/>
        </w:rPr>
      </w:pPr>
      <w:r w:rsidRPr="009868E7">
        <w:rPr>
          <w:rFonts w:ascii="Calibri" w:hAnsi="Calibri" w:cs="Calibri"/>
          <w:b/>
          <w:bCs/>
        </w:rPr>
        <w:lastRenderedPageBreak/>
        <w:t>Uzasadnienie</w:t>
      </w:r>
    </w:p>
    <w:p w:rsidR="006C52CB" w:rsidRPr="009868E7" w:rsidRDefault="00C4258E" w:rsidP="006C52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uchwały nr 6653</w:t>
      </w:r>
      <w:bookmarkStart w:id="0" w:name="_GoBack"/>
      <w:bookmarkEnd w:id="0"/>
      <w:r w:rsidR="006C52CB" w:rsidRPr="009868E7">
        <w:rPr>
          <w:rFonts w:ascii="Calibri" w:hAnsi="Calibri" w:cs="Calibri"/>
          <w:bCs/>
        </w:rPr>
        <w:t xml:space="preserve">/2023 </w:t>
      </w:r>
      <w:r w:rsidR="006C52CB" w:rsidRPr="009868E7">
        <w:rPr>
          <w:rFonts w:ascii="Calibri" w:hAnsi="Calibri" w:cs="Calibri"/>
          <w:bCs/>
        </w:rPr>
        <w:br/>
        <w:t>Zarządu Wojewód</w:t>
      </w:r>
      <w:r>
        <w:rPr>
          <w:rFonts w:ascii="Calibri" w:hAnsi="Calibri" w:cs="Calibri"/>
          <w:bCs/>
        </w:rPr>
        <w:t xml:space="preserve">ztwa Wielkopolskiego </w:t>
      </w:r>
      <w:r>
        <w:rPr>
          <w:rFonts w:ascii="Calibri" w:hAnsi="Calibri" w:cs="Calibri"/>
          <w:bCs/>
        </w:rPr>
        <w:br/>
        <w:t>z dnia 26</w:t>
      </w:r>
      <w:r w:rsidR="006C52CB" w:rsidRPr="009868E7">
        <w:rPr>
          <w:rFonts w:ascii="Calibri" w:hAnsi="Calibri" w:cs="Calibri"/>
          <w:bCs/>
        </w:rPr>
        <w:t xml:space="preserve"> maja 2023 roku</w:t>
      </w:r>
    </w:p>
    <w:p w:rsidR="006C52CB" w:rsidRPr="009868E7" w:rsidRDefault="006C52CB" w:rsidP="006C52CB">
      <w:pPr>
        <w:autoSpaceDE w:val="0"/>
        <w:autoSpaceDN w:val="0"/>
        <w:adjustRightInd w:val="0"/>
        <w:spacing w:before="240" w:after="240" w:line="276" w:lineRule="auto"/>
        <w:ind w:left="1134" w:hanging="1134"/>
        <w:jc w:val="both"/>
        <w:rPr>
          <w:rFonts w:ascii="Calibri" w:hAnsi="Calibri" w:cs="Calibri"/>
          <w:bCs/>
          <w:i/>
        </w:rPr>
      </w:pPr>
      <w:r w:rsidRPr="009868E7">
        <w:rPr>
          <w:rFonts w:ascii="Calibri" w:hAnsi="Calibri" w:cs="Calibri"/>
          <w:bCs/>
        </w:rPr>
        <w:t xml:space="preserve">w sprawie  </w:t>
      </w:r>
      <w:r w:rsidRPr="009868E7">
        <w:rPr>
          <w:rFonts w:ascii="Calibri" w:eastAsia="Arial" w:hAnsi="Calibri" w:cs="Calibri"/>
          <w:b/>
        </w:rPr>
        <w:t>rozstrzygnięcia otwartego konkursu ofert pn.</w:t>
      </w:r>
      <w:r w:rsidRPr="009868E7">
        <w:rPr>
          <w:rFonts w:ascii="Calibri" w:eastAsia="Arial" w:hAnsi="Calibri" w:cs="Calibri"/>
        </w:rPr>
        <w:t xml:space="preserve"> </w:t>
      </w:r>
      <w:r w:rsidRPr="009868E7">
        <w:rPr>
          <w:rFonts w:ascii="Calibri" w:eastAsia="Arial" w:hAnsi="Calibri" w:cs="Calibri"/>
          <w:b/>
        </w:rPr>
        <w:t>„Ośrodki Ograniczania Marnotrawstwa Żywności i Pomocy Żywnościowej”</w:t>
      </w:r>
      <w:r w:rsidRPr="009868E7">
        <w:rPr>
          <w:rFonts w:ascii="Calibri" w:eastAsia="Arial" w:hAnsi="Calibri" w:cs="Calibri"/>
        </w:rPr>
        <w:t xml:space="preserve"> </w:t>
      </w:r>
    </w:p>
    <w:p w:rsidR="006C52CB" w:rsidRPr="009868E7" w:rsidRDefault="006C52CB" w:rsidP="006C52C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 xml:space="preserve">Podjęcie niniejszej uchwały stanowi konsekwencję ogłoszenia otwartego konkursu ofert </w:t>
      </w:r>
      <w:r>
        <w:rPr>
          <w:rFonts w:ascii="Calibri" w:hAnsi="Calibri" w:cs="Calibri"/>
        </w:rPr>
        <w:t xml:space="preserve">        </w:t>
      </w:r>
      <w:r w:rsidRPr="009868E7">
        <w:rPr>
          <w:rFonts w:ascii="Calibri" w:hAnsi="Calibri" w:cs="Calibri"/>
        </w:rPr>
        <w:t xml:space="preserve">pn. „Ośrodki Ograniczania Marnotrawstwa Żywności i </w:t>
      </w:r>
      <w:r>
        <w:rPr>
          <w:rFonts w:ascii="Calibri" w:hAnsi="Calibri" w:cs="Calibri"/>
        </w:rPr>
        <w:t xml:space="preserve">Pomocy Żywnościowej” uchwałą                      nr </w:t>
      </w:r>
      <w:r w:rsidRPr="009868E7">
        <w:rPr>
          <w:rFonts w:ascii="Calibri" w:hAnsi="Calibri" w:cs="Calibri"/>
        </w:rPr>
        <w:t>6407/2023 Zarządu Województwa Wielkopolskiego z dnia 31 marca 2023 r.</w:t>
      </w:r>
    </w:p>
    <w:p w:rsidR="006C52CB" w:rsidRPr="009868E7" w:rsidRDefault="006C52CB" w:rsidP="006C52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 xml:space="preserve">Do Departamentu Rolnictwa i Rozwoju Wsi Urzędu Marszałkowskiego Województwa Wielkopolskiego w Poznaniu wpłynęły 4 oferty. Wszystkie spełniały wymogi formalne. </w:t>
      </w:r>
      <w:r w:rsidRPr="009868E7">
        <w:rPr>
          <w:rFonts w:ascii="Calibri" w:hAnsi="Calibri" w:cs="Calibri"/>
        </w:rPr>
        <w:br/>
        <w:t>Komisja konkursowa</w:t>
      </w:r>
      <w:r>
        <w:rPr>
          <w:rFonts w:ascii="Calibri" w:hAnsi="Calibri" w:cs="Calibri"/>
        </w:rPr>
        <w:t xml:space="preserve"> na posiedzeniu w dniu 18 maja </w:t>
      </w:r>
      <w:r w:rsidRPr="009868E7">
        <w:rPr>
          <w:rFonts w:ascii="Calibri" w:hAnsi="Calibri" w:cs="Calibri"/>
        </w:rPr>
        <w:t>2023 roku, dokonała oceny wszystkich ofert spełniających wymogi formalne, zgodnie z ogłoszeniem i regulaminem konkursu.</w:t>
      </w:r>
    </w:p>
    <w:p w:rsidR="006C52CB" w:rsidRPr="009868E7" w:rsidRDefault="006C52CB" w:rsidP="006C52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 xml:space="preserve">Biorąc pod uwagę liczbę uzyskanych punktów przez poszczególne oferty oraz ogólną kwotę dotacji przewidzianą na dofinansowanie realizacji zadania w budżecie Województwa Wielkopolskiego, tj. 300 tys. zł, komisja pozytywnie zaopiniowała 4 oferty. </w:t>
      </w:r>
    </w:p>
    <w:p w:rsidR="006C52CB" w:rsidRPr="009868E7" w:rsidRDefault="006C52CB" w:rsidP="006C52CB">
      <w:pPr>
        <w:spacing w:line="276" w:lineRule="auto"/>
        <w:jc w:val="both"/>
        <w:rPr>
          <w:rFonts w:ascii="Calibri" w:hAnsi="Calibri" w:cs="Calibri"/>
        </w:rPr>
      </w:pPr>
      <w:r w:rsidRPr="009868E7">
        <w:rPr>
          <w:rFonts w:ascii="Calibri" w:hAnsi="Calibri" w:cs="Calibri"/>
        </w:rPr>
        <w:t>Środki na realizację otwartego konkursu ofert „Ośrodki Ograniczania Marnotrawstwa Żywności i Pomocy Żywnościowej” zostały zaplanowane w budżecie Województwa Wielkopolskiego w roku 2023 w dziale 010, rozdziale 01095, § 2360.</w:t>
      </w:r>
    </w:p>
    <w:p w:rsidR="006C52CB" w:rsidRPr="00781F87" w:rsidRDefault="006C52CB" w:rsidP="006C52CB">
      <w:pPr>
        <w:jc w:val="both"/>
        <w:rPr>
          <w:rFonts w:ascii="Calibri" w:hAnsi="Calibri" w:cs="Calibri"/>
          <w:sz w:val="22"/>
          <w:szCs w:val="22"/>
        </w:rPr>
      </w:pPr>
    </w:p>
    <w:p w:rsidR="00864F55" w:rsidRDefault="00864F55"/>
    <w:sectPr w:rsidR="0086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3D9"/>
    <w:multiLevelType w:val="hybridMultilevel"/>
    <w:tmpl w:val="15E4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B"/>
    <w:rsid w:val="006C52CB"/>
    <w:rsid w:val="00864F55"/>
    <w:rsid w:val="00C4258E"/>
    <w:rsid w:val="00D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277B"/>
  <w15:chartTrackingRefBased/>
  <w15:docId w15:val="{3B9C6D05-F02D-4869-BDE3-66BF719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Grzegorz</dc:creator>
  <cp:keywords/>
  <dc:description/>
  <cp:lastModifiedBy>Krystek Grzegorz</cp:lastModifiedBy>
  <cp:revision>3</cp:revision>
  <cp:lastPrinted>2023-05-26T09:43:00Z</cp:lastPrinted>
  <dcterms:created xsi:type="dcterms:W3CDTF">2023-05-26T09:43:00Z</dcterms:created>
  <dcterms:modified xsi:type="dcterms:W3CDTF">2023-05-26T09:49:00Z</dcterms:modified>
</cp:coreProperties>
</file>