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E" w:rsidRPr="000A394A" w:rsidRDefault="00702B90" w:rsidP="00ED022A">
      <w:pPr>
        <w:jc w:val="center"/>
      </w:pPr>
      <w:r>
        <w:t>UCHWAŁA NR</w:t>
      </w:r>
      <w:r w:rsidR="00574C16">
        <w:t xml:space="preserve"> 7115</w:t>
      </w:r>
      <w:r w:rsidR="00ED022A" w:rsidRPr="000A394A">
        <w:t>/2023</w:t>
      </w:r>
    </w:p>
    <w:p w:rsidR="00B3205E" w:rsidRPr="000A394A" w:rsidRDefault="00B3205E" w:rsidP="00ED022A">
      <w:pPr>
        <w:jc w:val="center"/>
      </w:pPr>
      <w:r w:rsidRPr="000A394A">
        <w:t>ZARZĄDU WOJEWÓDZTWA WIELKOPOLSKIEGO</w:t>
      </w:r>
    </w:p>
    <w:p w:rsidR="00ED022A" w:rsidRPr="000A394A" w:rsidRDefault="00390D27" w:rsidP="00ED022A">
      <w:pPr>
        <w:jc w:val="center"/>
      </w:pPr>
      <w:r>
        <w:t xml:space="preserve">z dnia  </w:t>
      </w:r>
      <w:r w:rsidR="00574C16">
        <w:t xml:space="preserve">31 sierpnia </w:t>
      </w:r>
      <w:r w:rsidR="00B3205E" w:rsidRPr="000A394A">
        <w:t>2023 r.</w:t>
      </w:r>
    </w:p>
    <w:p w:rsidR="00B3205E" w:rsidRPr="000A394A" w:rsidRDefault="00B3205E" w:rsidP="00ED022A">
      <w:pPr>
        <w:jc w:val="both"/>
      </w:pPr>
      <w:r w:rsidRPr="000A394A">
        <w:t>w sprawie ogłoszenia otwartego konkursu ofert na realizację w f</w:t>
      </w:r>
      <w:r w:rsidR="00A40F9F">
        <w:t>ormie powierzenia</w:t>
      </w:r>
      <w:r w:rsidRPr="000A394A">
        <w:t xml:space="preserve"> zadań publicznych Województwa Wielkopolskiego w </w:t>
      </w:r>
      <w:r w:rsidR="00EF3CA6">
        <w:t>dziedzinie wzmacniania</w:t>
      </w:r>
      <w:r w:rsidR="00F73FB8" w:rsidRPr="000A394A">
        <w:t xml:space="preserve"> kapitału społecznego poprzez rozwój społeczeństwa obywatelskiego  w roku 2023</w:t>
      </w:r>
      <w:r w:rsidR="00343073">
        <w:t xml:space="preserve">, </w:t>
      </w:r>
      <w:r w:rsidR="00343073" w:rsidRPr="00343073">
        <w:t>pod nazwą „Ś</w:t>
      </w:r>
      <w:r w:rsidR="003D73BD">
        <w:t>wiadomy konsument</w:t>
      </w:r>
      <w:r w:rsidR="00343073" w:rsidRPr="00343073">
        <w:t xml:space="preserve"> 60+</w:t>
      </w:r>
      <w:r w:rsidR="003D73BD">
        <w:t xml:space="preserve"> </w:t>
      </w:r>
      <w:r w:rsidR="00343073" w:rsidRPr="00343073">
        <w:t>- kupowanie bez ryzyka”</w:t>
      </w:r>
    </w:p>
    <w:p w:rsidR="00B3205E" w:rsidRPr="00BC46C1" w:rsidRDefault="00B3205E" w:rsidP="00ED022A">
      <w:pPr>
        <w:jc w:val="both"/>
      </w:pPr>
      <w:r w:rsidRPr="00BC46C1">
        <w:t>Na podstawie art. 41 ust.1 ustawy z dnia 5 czerwca 1998 r. o samorządzie województwa (</w:t>
      </w:r>
      <w:r w:rsidR="00B55AD8">
        <w:t xml:space="preserve"> </w:t>
      </w:r>
      <w:proofErr w:type="spellStart"/>
      <w:r w:rsidR="00B55AD8">
        <w:t>t.j</w:t>
      </w:r>
      <w:proofErr w:type="spellEnd"/>
      <w:r w:rsidR="00B55AD8">
        <w:t xml:space="preserve">. </w:t>
      </w:r>
      <w:r w:rsidRPr="00BC46C1">
        <w:t>Dz.U. z 2022 r., poz. 2094 ze zm.), art. 11 ust. 2 i art. 13 ust. 1-3 ustawy z dnia 24 kwietnia 2003 r. o działalności pożytku publicznego</w:t>
      </w:r>
      <w:r w:rsidR="00B55AD8">
        <w:t xml:space="preserve"> i o wolontariacie (</w:t>
      </w:r>
      <w:proofErr w:type="spellStart"/>
      <w:r w:rsidR="00B55AD8">
        <w:t>t.j</w:t>
      </w:r>
      <w:proofErr w:type="spellEnd"/>
      <w:r w:rsidR="00B55AD8">
        <w:t>. Dz.U. z 2023 r., poz. 571</w:t>
      </w:r>
      <w:r w:rsidRPr="00BC46C1">
        <w:t xml:space="preserve">), uchwały nr </w:t>
      </w:r>
      <w:r w:rsidR="00AD50F9" w:rsidRPr="00BC46C1">
        <w:t>LIV/1100/23</w:t>
      </w:r>
      <w:r w:rsidR="000A399A" w:rsidRPr="00BC46C1">
        <w:t xml:space="preserve">  </w:t>
      </w:r>
      <w:r w:rsidRPr="00BC46C1">
        <w:t>Sejmiku Województwa Wielkopolskiego z dnia</w:t>
      </w:r>
      <w:r w:rsidR="00AD50F9" w:rsidRPr="00BC46C1">
        <w:t xml:space="preserve"> 26 czerwca 2023 r</w:t>
      </w:r>
      <w:r w:rsidRPr="00BC46C1">
        <w:t>. w sprawie: uchwalenia Programu współpracy Samorządu Województwa Wielkopolskiego z organizacjami pozarządowymi oraz innymi podmiotami prowadzącymi działalność pożytku publicznego na rok 2023</w:t>
      </w:r>
      <w:r w:rsidR="00F66402">
        <w:t xml:space="preserve"> (</w:t>
      </w:r>
      <w:r w:rsidR="00224EB1">
        <w:t>Dz.</w:t>
      </w:r>
      <w:r w:rsidR="00F67FB6">
        <w:t xml:space="preserve"> </w:t>
      </w:r>
      <w:r w:rsidR="0080563B">
        <w:t>U</w:t>
      </w:r>
      <w:r w:rsidR="00F67FB6">
        <w:t>rz</w:t>
      </w:r>
      <w:r w:rsidR="0080563B">
        <w:t>.</w:t>
      </w:r>
      <w:r w:rsidR="00F66402" w:rsidRPr="00186D74">
        <w:t xml:space="preserve"> </w:t>
      </w:r>
      <w:r w:rsidR="00F67FB6">
        <w:t xml:space="preserve">Woj. </w:t>
      </w:r>
      <w:proofErr w:type="spellStart"/>
      <w:r w:rsidR="00F67FB6">
        <w:t>Wielk</w:t>
      </w:r>
      <w:proofErr w:type="spellEnd"/>
      <w:r w:rsidR="00F67FB6">
        <w:t xml:space="preserve">. </w:t>
      </w:r>
      <w:r w:rsidR="0080563B">
        <w:t xml:space="preserve">z 2023, poz. </w:t>
      </w:r>
      <w:r w:rsidR="00F66402" w:rsidRPr="00186D74">
        <w:t>6783</w:t>
      </w:r>
      <w:r w:rsidR="00F66402">
        <w:t>)</w:t>
      </w:r>
      <w:r w:rsidR="0080563B">
        <w:t xml:space="preserve">, </w:t>
      </w:r>
      <w:r w:rsidR="00F67FB6">
        <w:br/>
      </w:r>
      <w:r w:rsidRPr="00BC46C1">
        <w:t>Zarząd Województwa Wielkopolskiego uchwala,</w:t>
      </w:r>
      <w:r w:rsidR="00AD50F9" w:rsidRPr="00BC46C1">
        <w:t xml:space="preserve"> </w:t>
      </w:r>
      <w:r w:rsidRPr="00BC46C1">
        <w:t>co następuje:</w:t>
      </w:r>
    </w:p>
    <w:p w:rsidR="00B3205E" w:rsidRPr="000A394A" w:rsidRDefault="00B3205E" w:rsidP="00ED022A">
      <w:pPr>
        <w:jc w:val="center"/>
      </w:pPr>
      <w:r w:rsidRPr="000A394A">
        <w:t>§ 1.</w:t>
      </w:r>
    </w:p>
    <w:p w:rsidR="00B3205E" w:rsidRPr="000A394A" w:rsidRDefault="00B3205E" w:rsidP="00CB3557">
      <w:pPr>
        <w:jc w:val="both"/>
      </w:pPr>
      <w:r w:rsidRPr="000A394A">
        <w:t>Ogłasza się otwarty konkurs ofert na realizację w f</w:t>
      </w:r>
      <w:r w:rsidR="00390D27">
        <w:t>ormie powierzenia</w:t>
      </w:r>
      <w:r w:rsidRPr="000A394A">
        <w:t xml:space="preserve"> zadań publi</w:t>
      </w:r>
      <w:r w:rsidR="00491A3A" w:rsidRPr="000A394A">
        <w:t xml:space="preserve">cznych </w:t>
      </w:r>
      <w:r w:rsidRPr="000A394A">
        <w:t xml:space="preserve">Województwa Wielkopolskiego </w:t>
      </w:r>
      <w:r w:rsidR="00EF3CA6">
        <w:t>w dziedzinie wzmacniania</w:t>
      </w:r>
      <w:r w:rsidR="00ED022A" w:rsidRPr="000A394A">
        <w:t xml:space="preserve"> kapitału społecznego poprzez rozwój społeczeństwa obywatelskiego,</w:t>
      </w:r>
      <w:r w:rsidR="00CB3557">
        <w:t xml:space="preserve"> pod nazwą „</w:t>
      </w:r>
      <w:r w:rsidR="003D73BD">
        <w:t>Świadomy konsument</w:t>
      </w:r>
      <w:r w:rsidR="00EF3CA6">
        <w:t xml:space="preserve"> </w:t>
      </w:r>
      <w:r w:rsidR="00CB3557">
        <w:t>60+</w:t>
      </w:r>
      <w:r w:rsidR="003D73BD">
        <w:t xml:space="preserve"> </w:t>
      </w:r>
      <w:r w:rsidR="00CB3557" w:rsidRPr="00CB3557">
        <w:t>- kupowanie bez ryzyka”</w:t>
      </w:r>
      <w:r w:rsidR="00CB3557">
        <w:t>,</w:t>
      </w:r>
      <w:r w:rsidR="00ED022A" w:rsidRPr="000A394A">
        <w:t xml:space="preserve"> którego</w:t>
      </w:r>
      <w:r w:rsidR="00491A3A" w:rsidRPr="000A394A">
        <w:t xml:space="preserve"> finansowanie </w:t>
      </w:r>
      <w:r w:rsidRPr="000A394A">
        <w:t xml:space="preserve">lub współfinansowanie z budżetu Województwa Wielkopolskiego nastąpi </w:t>
      </w:r>
      <w:r w:rsidR="0039112B">
        <w:br/>
      </w:r>
      <w:r w:rsidRPr="000A394A">
        <w:t>n</w:t>
      </w:r>
      <w:r w:rsidR="00491A3A" w:rsidRPr="000A394A">
        <w:t xml:space="preserve">ie wcześniej niż w </w:t>
      </w:r>
      <w:r w:rsidR="008204AD">
        <w:t>dniu 6</w:t>
      </w:r>
      <w:r w:rsidR="00491A3A" w:rsidRPr="00CE5E93">
        <w:t xml:space="preserve"> </w:t>
      </w:r>
      <w:r w:rsidR="00FC38DB">
        <w:t>października</w:t>
      </w:r>
      <w:r w:rsidR="00ED022A" w:rsidRPr="00CE5E93">
        <w:t xml:space="preserve"> </w:t>
      </w:r>
      <w:r w:rsidR="003D73BD" w:rsidRPr="00CE5E93">
        <w:t>2023 r.,</w:t>
      </w:r>
      <w:r w:rsidR="003D73BD" w:rsidRPr="00CE5E93">
        <w:rPr>
          <w:color w:val="FF0000"/>
        </w:rPr>
        <w:t xml:space="preserve"> </w:t>
      </w:r>
      <w:r w:rsidR="003D73BD">
        <w:t>a jego</w:t>
      </w:r>
      <w:r w:rsidRPr="000A394A">
        <w:t xml:space="preserve"> zakończenie nastąpi</w:t>
      </w:r>
      <w:r w:rsidR="00FF3637">
        <w:t xml:space="preserve"> nie później niż dnia </w:t>
      </w:r>
      <w:r w:rsidR="00B3658F">
        <w:br/>
      </w:r>
      <w:r w:rsidR="00FF3637">
        <w:t>31</w:t>
      </w:r>
      <w:r w:rsidR="002A063D">
        <w:t xml:space="preserve"> </w:t>
      </w:r>
      <w:r w:rsidR="00FF3637">
        <w:t>grudnia</w:t>
      </w:r>
      <w:r w:rsidR="00B3658F">
        <w:t xml:space="preserve"> </w:t>
      </w:r>
      <w:r w:rsidR="00CB3557">
        <w:t xml:space="preserve">2023 </w:t>
      </w:r>
      <w:r w:rsidRPr="000A394A">
        <w:t>r.</w:t>
      </w:r>
    </w:p>
    <w:p w:rsidR="00B3205E" w:rsidRPr="000A394A" w:rsidRDefault="00B3205E" w:rsidP="00ED022A">
      <w:pPr>
        <w:jc w:val="center"/>
      </w:pPr>
      <w:r w:rsidRPr="000A394A">
        <w:t>§ 2.</w:t>
      </w:r>
    </w:p>
    <w:p w:rsidR="00B3205E" w:rsidRPr="000A394A" w:rsidRDefault="00B3205E" w:rsidP="00ED022A">
      <w:pPr>
        <w:jc w:val="both"/>
      </w:pPr>
      <w:r w:rsidRPr="000A394A">
        <w:t>Treść ogłoszenia konkursowego, stanowiącego załącznik do niniejszej</w:t>
      </w:r>
      <w:r w:rsidR="00491A3A" w:rsidRPr="000A394A">
        <w:t xml:space="preserve"> uchwały, zamieszczona zostanie </w:t>
      </w:r>
      <w:r w:rsidRPr="000A394A">
        <w:t>w Biuletynie Informacji Publicznej, na tablicy ogłoszeń Urzę</w:t>
      </w:r>
      <w:r w:rsidR="00491A3A" w:rsidRPr="000A394A">
        <w:t xml:space="preserve">du Marszałkowskiego Województwa </w:t>
      </w:r>
      <w:r w:rsidR="00EF3CA6">
        <w:t xml:space="preserve">Wielkopolskiego oraz </w:t>
      </w:r>
      <w:r w:rsidRPr="000A394A">
        <w:t xml:space="preserve">na stronie internetowej Województwa Wielkopolskiego </w:t>
      </w:r>
      <w:r w:rsidR="00BD15C2" w:rsidRPr="000A394A">
        <w:t>w zakładce społeczeństwo obywatelskie</w:t>
      </w:r>
      <w:r w:rsidR="002A063D">
        <w:t>.</w:t>
      </w:r>
    </w:p>
    <w:p w:rsidR="00B3205E" w:rsidRPr="000A394A" w:rsidRDefault="00B3205E" w:rsidP="00ED022A">
      <w:pPr>
        <w:jc w:val="center"/>
      </w:pPr>
      <w:r w:rsidRPr="000A394A">
        <w:t>§ 3.</w:t>
      </w:r>
    </w:p>
    <w:p w:rsidR="00B3205E" w:rsidRPr="000A394A" w:rsidRDefault="00B3205E" w:rsidP="00ED022A">
      <w:pPr>
        <w:jc w:val="both"/>
      </w:pPr>
      <w:r w:rsidRPr="000A394A">
        <w:t>Komisja konkursowa do oceny ofert składanych w otwartym konkursie ofert na realizację w formie</w:t>
      </w:r>
      <w:r w:rsidR="002A063D">
        <w:t xml:space="preserve"> </w:t>
      </w:r>
      <w:r w:rsidR="00390D27">
        <w:t xml:space="preserve">powierzenia </w:t>
      </w:r>
      <w:r w:rsidRPr="000A394A">
        <w:t>zadań publicznych Województwa Wielkopolski</w:t>
      </w:r>
      <w:r w:rsidR="00491A3A" w:rsidRPr="000A394A">
        <w:t>ego w dziedzinie</w:t>
      </w:r>
      <w:r w:rsidR="00BD15C2" w:rsidRPr="000A394A">
        <w:t xml:space="preserve"> </w:t>
      </w:r>
      <w:r w:rsidR="002A063D">
        <w:t>wzmacniania</w:t>
      </w:r>
      <w:r w:rsidR="00BD15C2" w:rsidRPr="000A394A">
        <w:t xml:space="preserve"> kapitału społecznego poprzez rozwój społeczeństwa obywatelskiego pod nazwą</w:t>
      </w:r>
      <w:r w:rsidR="00390D27">
        <w:t xml:space="preserve"> </w:t>
      </w:r>
      <w:r w:rsidR="00BD15C2" w:rsidRPr="000A394A">
        <w:t>„ Świadom</w:t>
      </w:r>
      <w:r w:rsidR="003D73BD">
        <w:t>y konsument</w:t>
      </w:r>
      <w:r w:rsidR="002A063D">
        <w:t xml:space="preserve"> 60+ </w:t>
      </w:r>
      <w:r w:rsidR="000A399A" w:rsidRPr="000A394A">
        <w:t>- kupowanie bez ryzyka”</w:t>
      </w:r>
      <w:r w:rsidRPr="000A394A">
        <w:t>, zostanie powołana odrębną uchwałą.</w:t>
      </w:r>
    </w:p>
    <w:p w:rsidR="00B3205E" w:rsidRPr="000A394A" w:rsidRDefault="00B3205E" w:rsidP="00ED022A">
      <w:pPr>
        <w:jc w:val="center"/>
      </w:pPr>
      <w:r w:rsidRPr="000A394A">
        <w:t>§ 4.</w:t>
      </w:r>
    </w:p>
    <w:p w:rsidR="00B3205E" w:rsidRPr="000A394A" w:rsidRDefault="00B3205E" w:rsidP="00ED022A">
      <w:pPr>
        <w:jc w:val="both"/>
      </w:pPr>
      <w:r w:rsidRPr="000A394A">
        <w:t xml:space="preserve">Wykonanie uchwały powierza się </w:t>
      </w:r>
      <w:r w:rsidR="00FE2B15" w:rsidRPr="000A394A">
        <w:t>Dyrektorowi Departamentu Go</w:t>
      </w:r>
      <w:r w:rsidR="00491A3A" w:rsidRPr="000A394A">
        <w:t>spodarki</w:t>
      </w:r>
      <w:r w:rsidRPr="000A394A">
        <w:t xml:space="preserve"> Urzędu Marszałkowskiego</w:t>
      </w:r>
      <w:r w:rsidR="002A063D">
        <w:t xml:space="preserve"> </w:t>
      </w:r>
      <w:r w:rsidRPr="000A394A">
        <w:t>Województwa Wielkopolskiego.</w:t>
      </w:r>
    </w:p>
    <w:p w:rsidR="00B3205E" w:rsidRPr="000A394A" w:rsidRDefault="00B3205E" w:rsidP="00ED022A">
      <w:pPr>
        <w:jc w:val="center"/>
      </w:pPr>
      <w:r w:rsidRPr="000A394A">
        <w:t>§ 5.</w:t>
      </w:r>
    </w:p>
    <w:p w:rsidR="00491A3A" w:rsidRPr="000A394A" w:rsidRDefault="00B3205E" w:rsidP="00ED022A">
      <w:pPr>
        <w:jc w:val="both"/>
      </w:pPr>
      <w:r w:rsidRPr="000A394A">
        <w:t>Uchwała wchodzi w życie z dniem podjęcia.</w:t>
      </w:r>
    </w:p>
    <w:p w:rsidR="002A063D" w:rsidRDefault="002A063D" w:rsidP="00ED022A">
      <w:pPr>
        <w:jc w:val="both"/>
        <w:rPr>
          <w:color w:val="2F5496" w:themeColor="accent5" w:themeShade="BF"/>
        </w:rPr>
      </w:pPr>
    </w:p>
    <w:p w:rsidR="00390D27" w:rsidRDefault="00390D27" w:rsidP="00ED022A">
      <w:pPr>
        <w:jc w:val="both"/>
        <w:rPr>
          <w:color w:val="2F5496" w:themeColor="accent5" w:themeShade="BF"/>
        </w:rPr>
      </w:pPr>
    </w:p>
    <w:p w:rsidR="00390D27" w:rsidRPr="00ED022A" w:rsidRDefault="00390D27" w:rsidP="00ED022A">
      <w:pPr>
        <w:jc w:val="both"/>
        <w:rPr>
          <w:color w:val="2F5496" w:themeColor="accent5" w:themeShade="BF"/>
        </w:rPr>
      </w:pPr>
    </w:p>
    <w:p w:rsidR="00ED022A" w:rsidRPr="000A394A" w:rsidRDefault="00390D27" w:rsidP="00ED022A">
      <w:pPr>
        <w:jc w:val="center"/>
      </w:pPr>
      <w:r>
        <w:lastRenderedPageBreak/>
        <w:t xml:space="preserve">UZASADNIENIE DO UCHWAŁY NR </w:t>
      </w:r>
      <w:r w:rsidR="00574C16">
        <w:t>7115/</w:t>
      </w:r>
      <w:r w:rsidR="00ED022A" w:rsidRPr="000A394A">
        <w:t>2023</w:t>
      </w:r>
      <w:bookmarkStart w:id="0" w:name="_GoBack"/>
      <w:bookmarkEnd w:id="0"/>
    </w:p>
    <w:p w:rsidR="00ED022A" w:rsidRPr="000A394A" w:rsidRDefault="00ED022A" w:rsidP="00ED022A">
      <w:pPr>
        <w:jc w:val="center"/>
      </w:pPr>
      <w:r w:rsidRPr="000A394A">
        <w:t>ZARZĄDU WOJEWÓDZTWA WIELKOPOLSKIEGO</w:t>
      </w:r>
    </w:p>
    <w:p w:rsidR="00ED022A" w:rsidRPr="000A394A" w:rsidRDefault="00390D27" w:rsidP="00ED022A">
      <w:pPr>
        <w:jc w:val="center"/>
      </w:pPr>
      <w:r>
        <w:t>z dnia</w:t>
      </w:r>
      <w:r w:rsidR="00574C16">
        <w:t xml:space="preserve"> 31 sierpnia </w:t>
      </w:r>
      <w:r w:rsidR="00ED022A" w:rsidRPr="000A394A">
        <w:t>2023 roku</w:t>
      </w:r>
    </w:p>
    <w:p w:rsidR="00ED022A" w:rsidRDefault="00ED022A" w:rsidP="00ED022A">
      <w:pPr>
        <w:jc w:val="both"/>
      </w:pPr>
      <w:r w:rsidRPr="000A394A">
        <w:t>w sprawie ogłoszenia otwartego konkursu ofert na realizację w formi</w:t>
      </w:r>
      <w:r w:rsidR="00390D27">
        <w:t>e powierzenia</w:t>
      </w:r>
      <w:r w:rsidRPr="000A394A">
        <w:t xml:space="preserve"> zadań publicznych Województwa Wielkopo</w:t>
      </w:r>
      <w:r w:rsidR="00EF3CA6">
        <w:t>lskiego w dziedzinie wzmacniania</w:t>
      </w:r>
      <w:r w:rsidRPr="000A394A">
        <w:t xml:space="preserve"> kapitału społecznego poprzez rozwój społeczeństwa obywa</w:t>
      </w:r>
      <w:r w:rsidR="00343073">
        <w:t xml:space="preserve">telskiego  w roku 2023, pod nazwą </w:t>
      </w:r>
      <w:r w:rsidR="003D73BD">
        <w:t>„Świadomy konsument</w:t>
      </w:r>
      <w:r w:rsidR="00343073">
        <w:t xml:space="preserve"> 60+</w:t>
      </w:r>
      <w:r w:rsidR="003D73BD">
        <w:t xml:space="preserve"> </w:t>
      </w:r>
      <w:r w:rsidR="00343073" w:rsidRPr="00343073">
        <w:t>- kupowanie bez ryzyka”</w:t>
      </w:r>
    </w:p>
    <w:p w:rsidR="00EA667A" w:rsidRDefault="00EA667A" w:rsidP="00EA667A">
      <w:pPr>
        <w:jc w:val="both"/>
      </w:pPr>
      <w:r>
        <w:t xml:space="preserve">Przedmiotem konkursu ofert jest realizacja zadania </w:t>
      </w:r>
      <w:r w:rsidR="003D73BD">
        <w:t>publicznego pt. „Świadomy konsument</w:t>
      </w:r>
      <w:r w:rsidR="00343073">
        <w:t xml:space="preserve"> 60+</w:t>
      </w:r>
      <w:r w:rsidR="003D73BD">
        <w:br/>
      </w:r>
      <w:r>
        <w:t>- kupowanie bez ryzyka” polegającego na zorganizowaniu i przeprowadzeniu na terenie Województwa Wielkopolskiego zajęć edukacyjnych o tematyce konsumenckiej dla seniorów 60+.</w:t>
      </w:r>
    </w:p>
    <w:p w:rsidR="00EA667A" w:rsidRDefault="003D73BD" w:rsidP="00EA667A">
      <w:pPr>
        <w:jc w:val="both"/>
      </w:pPr>
      <w:r>
        <w:t>C</w:t>
      </w:r>
      <w:r w:rsidR="00EA667A">
        <w:t xml:space="preserve">elem jest </w:t>
      </w:r>
      <w:r w:rsidR="00CB3557">
        <w:t>podniesienie świadomości osób 60+</w:t>
      </w:r>
      <w:r w:rsidR="00EA667A">
        <w:t xml:space="preserve"> w zakresie praw konsumenckich, zdefiniowanie potencjalnych zagrożeń i im zapobieganie poprzez świadome korzystanie z praw przysługujących konsumentowi.</w:t>
      </w:r>
    </w:p>
    <w:p w:rsidR="00A04CFE" w:rsidRDefault="00A04CFE" w:rsidP="00EA667A">
      <w:pPr>
        <w:jc w:val="both"/>
      </w:pPr>
      <w:r>
        <w:t xml:space="preserve">Środki na realizację zadania w wysokości 100 000 zł. zostały zabezpieczone w budżecie Województwa Wielkopolskiego w dziale 750 rozdziale 75095 </w:t>
      </w:r>
      <w:r w:rsidRPr="000A394A">
        <w:t>§</w:t>
      </w:r>
      <w:r>
        <w:t xml:space="preserve"> 2360 zadanie DOT/2023/BW</w:t>
      </w:r>
    </w:p>
    <w:p w:rsidR="00890B9E" w:rsidRPr="00C37FE2" w:rsidRDefault="00343073" w:rsidP="00890B9E">
      <w:pPr>
        <w:jc w:val="both"/>
      </w:pPr>
      <w:r w:rsidRPr="00343073">
        <w:t>W związku z powyższym, podjęcie uchwały jest w pełni uzasadnione.</w:t>
      </w:r>
    </w:p>
    <w:sectPr w:rsidR="00890B9E" w:rsidRPr="00C3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2A6"/>
    <w:multiLevelType w:val="hybridMultilevel"/>
    <w:tmpl w:val="4158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126"/>
    <w:multiLevelType w:val="hybridMultilevel"/>
    <w:tmpl w:val="C91A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3E85"/>
    <w:multiLevelType w:val="hybridMultilevel"/>
    <w:tmpl w:val="558414FA"/>
    <w:lvl w:ilvl="0" w:tplc="43D48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1A62EA"/>
    <w:multiLevelType w:val="hybridMultilevel"/>
    <w:tmpl w:val="D0501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0F"/>
    <w:multiLevelType w:val="hybridMultilevel"/>
    <w:tmpl w:val="5C7A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33377"/>
    <w:multiLevelType w:val="hybridMultilevel"/>
    <w:tmpl w:val="4BBE4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49EF"/>
    <w:multiLevelType w:val="hybridMultilevel"/>
    <w:tmpl w:val="93B4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E"/>
    <w:rsid w:val="00044871"/>
    <w:rsid w:val="0005489B"/>
    <w:rsid w:val="000A394A"/>
    <w:rsid w:val="000A399A"/>
    <w:rsid w:val="000E5EBF"/>
    <w:rsid w:val="00103E9C"/>
    <w:rsid w:val="001217D7"/>
    <w:rsid w:val="00182C29"/>
    <w:rsid w:val="00186D74"/>
    <w:rsid w:val="001D71C7"/>
    <w:rsid w:val="001F2F36"/>
    <w:rsid w:val="00224EB1"/>
    <w:rsid w:val="00253FDE"/>
    <w:rsid w:val="002A063D"/>
    <w:rsid w:val="002A3C6C"/>
    <w:rsid w:val="002B3C58"/>
    <w:rsid w:val="002E62E6"/>
    <w:rsid w:val="00335119"/>
    <w:rsid w:val="00343073"/>
    <w:rsid w:val="003601D6"/>
    <w:rsid w:val="0036788F"/>
    <w:rsid w:val="00381655"/>
    <w:rsid w:val="00390D27"/>
    <w:rsid w:val="0039112B"/>
    <w:rsid w:val="00396269"/>
    <w:rsid w:val="003A2FBD"/>
    <w:rsid w:val="003D73BD"/>
    <w:rsid w:val="0040033A"/>
    <w:rsid w:val="00404BFB"/>
    <w:rsid w:val="00431B00"/>
    <w:rsid w:val="00491A3A"/>
    <w:rsid w:val="00497E9E"/>
    <w:rsid w:val="00574C16"/>
    <w:rsid w:val="005B4ED5"/>
    <w:rsid w:val="005C1871"/>
    <w:rsid w:val="005F1C0F"/>
    <w:rsid w:val="00605645"/>
    <w:rsid w:val="00612269"/>
    <w:rsid w:val="006216A3"/>
    <w:rsid w:val="00675E87"/>
    <w:rsid w:val="006A02B3"/>
    <w:rsid w:val="00702B90"/>
    <w:rsid w:val="007622EA"/>
    <w:rsid w:val="007905BB"/>
    <w:rsid w:val="0080563B"/>
    <w:rsid w:val="008204AD"/>
    <w:rsid w:val="00890B9E"/>
    <w:rsid w:val="008D5D01"/>
    <w:rsid w:val="008E01CF"/>
    <w:rsid w:val="00913A02"/>
    <w:rsid w:val="009A49B7"/>
    <w:rsid w:val="009D2A29"/>
    <w:rsid w:val="00A0052A"/>
    <w:rsid w:val="00A04CFE"/>
    <w:rsid w:val="00A04E50"/>
    <w:rsid w:val="00A14259"/>
    <w:rsid w:val="00A30C7C"/>
    <w:rsid w:val="00A40F9F"/>
    <w:rsid w:val="00A61653"/>
    <w:rsid w:val="00AB1E24"/>
    <w:rsid w:val="00AB7D02"/>
    <w:rsid w:val="00AD14D2"/>
    <w:rsid w:val="00AD50F9"/>
    <w:rsid w:val="00AE0E86"/>
    <w:rsid w:val="00B3178F"/>
    <w:rsid w:val="00B3205E"/>
    <w:rsid w:val="00B3658F"/>
    <w:rsid w:val="00B55AD8"/>
    <w:rsid w:val="00B70011"/>
    <w:rsid w:val="00BC46C1"/>
    <w:rsid w:val="00BD15C2"/>
    <w:rsid w:val="00BF5B13"/>
    <w:rsid w:val="00C30F9E"/>
    <w:rsid w:val="00C37FE2"/>
    <w:rsid w:val="00C4446A"/>
    <w:rsid w:val="00C74C9E"/>
    <w:rsid w:val="00C94C75"/>
    <w:rsid w:val="00CB3557"/>
    <w:rsid w:val="00CB4025"/>
    <w:rsid w:val="00CD6076"/>
    <w:rsid w:val="00CE5E93"/>
    <w:rsid w:val="00D44D29"/>
    <w:rsid w:val="00DF5F97"/>
    <w:rsid w:val="00E20471"/>
    <w:rsid w:val="00EA667A"/>
    <w:rsid w:val="00ED022A"/>
    <w:rsid w:val="00EF3CA6"/>
    <w:rsid w:val="00F2097F"/>
    <w:rsid w:val="00F476C7"/>
    <w:rsid w:val="00F66402"/>
    <w:rsid w:val="00F67362"/>
    <w:rsid w:val="00F67FB6"/>
    <w:rsid w:val="00F73FB8"/>
    <w:rsid w:val="00F74806"/>
    <w:rsid w:val="00FC38DB"/>
    <w:rsid w:val="00FD1478"/>
    <w:rsid w:val="00FE2B15"/>
    <w:rsid w:val="00FE4B16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F3C2"/>
  <w15:chartTrackingRefBased/>
  <w15:docId w15:val="{4A5837C9-8D17-4A95-AECC-61243031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F205-6739-4261-A8A2-5D5EC246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Olszak Wojciech</dc:creator>
  <cp:keywords/>
  <dc:description/>
  <cp:lastModifiedBy>Olszak Wojciech</cp:lastModifiedBy>
  <cp:revision>2</cp:revision>
  <cp:lastPrinted>2023-08-30T08:54:00Z</cp:lastPrinted>
  <dcterms:created xsi:type="dcterms:W3CDTF">2023-08-31T10:15:00Z</dcterms:created>
  <dcterms:modified xsi:type="dcterms:W3CDTF">2023-08-31T10:15:00Z</dcterms:modified>
</cp:coreProperties>
</file>