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listy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985"/>
        <w:gridCol w:w="2409"/>
        <w:gridCol w:w="1560"/>
        <w:gridCol w:w="2800"/>
      </w:tblGrid>
      <w:tr w:rsidR="0090338B" w:rsidRPr="00B34EC4" w:rsidTr="00BF5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34BB8" w:rsidRPr="00B34EC4" w:rsidRDefault="00C510D2" w:rsidP="00B34EC4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pl-PL"/>
              </w:rPr>
            </w:pPr>
            <w:bookmarkStart w:id="0" w:name="_GoBack" w:colFirst="1" w:colLast="1"/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734BB8"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34BB8" w:rsidRPr="00B34EC4" w:rsidRDefault="00734BB8" w:rsidP="00B34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pl-PL"/>
              </w:rPr>
            </w:pPr>
            <w:r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>Nazwa jednostki kontrolowanej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34BB8" w:rsidRPr="00B34EC4" w:rsidRDefault="00734BB8" w:rsidP="00B34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pl-PL"/>
              </w:rPr>
            </w:pPr>
            <w:r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 xml:space="preserve">Zakres objęty </w:t>
            </w:r>
            <w:r w:rsidR="0090338B"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>wizytą monitoringową/kontrolą trwałości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34BB8" w:rsidRPr="00B34EC4" w:rsidRDefault="00734BB8" w:rsidP="00B34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pl-PL"/>
              </w:rPr>
            </w:pPr>
            <w:r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 xml:space="preserve">Termin przeprowadzenia </w:t>
            </w:r>
            <w:r w:rsidR="0090338B"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>wizyty monitoringowej/k</w:t>
            </w:r>
            <w:r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>ontroli</w:t>
            </w:r>
            <w:r w:rsidR="0090338B"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 xml:space="preserve"> trwałości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34BB8" w:rsidRPr="00B34EC4" w:rsidRDefault="00734BB8" w:rsidP="00B34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pl-PL"/>
              </w:rPr>
            </w:pPr>
            <w:r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>Stwierdzenie nieprawidłowości w ujęciu ogólnym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34BB8" w:rsidRPr="00B34EC4" w:rsidRDefault="00734BB8" w:rsidP="00B34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pl-PL"/>
              </w:rPr>
            </w:pPr>
            <w:r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>Wydano zalecenia pokontrolne (tak/nie)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4BB8" w:rsidRPr="00B34EC4" w:rsidRDefault="00734BB8" w:rsidP="00B34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pl-PL"/>
              </w:rPr>
            </w:pPr>
            <w:r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 xml:space="preserve">Sposób i miejsce udostępniania materiałów z </w:t>
            </w:r>
            <w:r w:rsidR="00F5180C" w:rsidRPr="00B34E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l-PL"/>
              </w:rPr>
              <w:t>wizyty monitoringowej/kontroli trwałości</w:t>
            </w:r>
          </w:p>
        </w:tc>
      </w:tr>
      <w:tr w:rsidR="00EC3417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</w:tcBorders>
            <w:vAlign w:val="center"/>
          </w:tcPr>
          <w:p w:rsidR="00AD6187" w:rsidRPr="00C37975" w:rsidRDefault="003E6BA5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DEFS.433.608.2019.VI-3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D6187" w:rsidRPr="00C37975" w:rsidRDefault="00ED2E27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Fundacja Inicjowania Rozwoju Społecznego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131AD" w:rsidRPr="00C37975" w:rsidRDefault="00ED2E27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obejmuje ocenę trwałości projektu nr RPWP.06.04.01-30-0014/19 pod względem merytorycznym.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D6187" w:rsidRPr="00C37975" w:rsidRDefault="00ED2E27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12.02.2024 r.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D2E27" w:rsidRPr="00C37975" w:rsidRDefault="00ED2E27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stwierdzono uchybienia, które dotyczyły:</w:t>
            </w:r>
          </w:p>
          <w:p w:rsidR="00ED2E27" w:rsidRPr="00C37975" w:rsidRDefault="00ED2E27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a) złożenia przez Beneficjenta Oświadczenia o przestrzeganiu zasady trwałości za okres 01.04-31.12.2023 r. po terminie wskazanym w §16 ust. 5 umowy o dofinansowanie projektu,</w:t>
            </w:r>
          </w:p>
          <w:p w:rsidR="00ED2E27" w:rsidRPr="00C37975" w:rsidRDefault="00ED2E27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b) złożenia przez Beneficjenta Oświadczenia o przestrzeganiu zasady trwałości zawierającego błędne dane,</w:t>
            </w:r>
          </w:p>
          <w:p w:rsidR="00AD6187" w:rsidRPr="00C37975" w:rsidRDefault="00ED2E27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c) stosowania barw RP na części dokumentacji projektowej niezgodnie z Podręcznikiem wnioskodawcy i beneficjenta programów polityki spójności 2014-2020 w zakresie informacji i promocji oraz niezgodnie z §23 ust. 1, 2 i 3 umowy o dofinansowanie projektu.</w:t>
            </w:r>
          </w:p>
        </w:tc>
        <w:tc>
          <w:tcPr>
            <w:tcW w:w="1560" w:type="dxa"/>
            <w:vAlign w:val="center"/>
          </w:tcPr>
          <w:p w:rsidR="00AD6187" w:rsidRPr="00C37975" w:rsidRDefault="00ED2E27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AD6187" w:rsidRPr="00C37975" w:rsidRDefault="00AD6187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D07BF9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07BF9" w:rsidRPr="00C37975" w:rsidRDefault="0073446C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DEFS.433.632.2019.VI-3</w:t>
            </w:r>
          </w:p>
        </w:tc>
        <w:tc>
          <w:tcPr>
            <w:tcW w:w="1984" w:type="dxa"/>
            <w:vAlign w:val="center"/>
          </w:tcPr>
          <w:p w:rsidR="00D07BF9" w:rsidRPr="00C37975" w:rsidRDefault="0073446C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Fundacja Wspierania i Rozwoju Edukacji</w:t>
            </w:r>
          </w:p>
        </w:tc>
        <w:tc>
          <w:tcPr>
            <w:tcW w:w="1843" w:type="dxa"/>
            <w:vAlign w:val="center"/>
          </w:tcPr>
          <w:p w:rsidR="00D07BF9" w:rsidRPr="00C37975" w:rsidRDefault="008D6862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Zakres kontroli obejmuje ocenę trwałości projektu nr RPWP.06.04.01-30-0014/19 pod względem merytorycznym.</w:t>
            </w:r>
          </w:p>
        </w:tc>
        <w:tc>
          <w:tcPr>
            <w:tcW w:w="1985" w:type="dxa"/>
            <w:vAlign w:val="center"/>
          </w:tcPr>
          <w:p w:rsidR="00D07BF9" w:rsidRPr="00C37975" w:rsidRDefault="00483650" w:rsidP="00C37975">
            <w:pPr>
              <w:pStyle w:val="Podtytu"/>
              <w:tabs>
                <w:tab w:val="left" w:pos="496"/>
                <w:tab w:val="left" w:pos="31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13.02.2024 r.</w:t>
            </w:r>
          </w:p>
        </w:tc>
        <w:tc>
          <w:tcPr>
            <w:tcW w:w="2409" w:type="dxa"/>
            <w:vAlign w:val="center"/>
          </w:tcPr>
          <w:p w:rsidR="00483650" w:rsidRPr="00C37975" w:rsidRDefault="00483650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stwierdzono uchybienie, które dotyczyło:</w:t>
            </w:r>
          </w:p>
          <w:p w:rsidR="00D07BF9" w:rsidRPr="00C37975" w:rsidRDefault="00483650" w:rsidP="00C37975">
            <w:pPr>
              <w:pStyle w:val="Akapitzlist"/>
              <w:numPr>
                <w:ilvl w:val="0"/>
                <w:numId w:val="2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t xml:space="preserve">złożenia po terminie oświadczenia o przestrzeganiu zasady trwałości </w:t>
            </w:r>
            <w:r w:rsidRPr="00C37975">
              <w:rPr>
                <w:rFonts w:asciiTheme="minorHAnsi" w:hAnsiTheme="minorHAnsi" w:cstheme="minorHAnsi"/>
                <w:lang w:eastAsia="pl-PL"/>
              </w:rPr>
              <w:lastRenderedPageBreak/>
              <w:t>projektu zrealizowanego w ramach WRPO 2014+ za okres 01.09-31.12.2022 r., co jest niezgodne z § 16 ust. 5 umowy o dofinansowanie projektu.</w:t>
            </w:r>
          </w:p>
        </w:tc>
        <w:tc>
          <w:tcPr>
            <w:tcW w:w="1560" w:type="dxa"/>
            <w:vAlign w:val="center"/>
          </w:tcPr>
          <w:p w:rsidR="00D07BF9" w:rsidRPr="00C37975" w:rsidRDefault="00483650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D07BF9" w:rsidRPr="00C37975" w:rsidRDefault="008D6862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E126C4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E126C4" w:rsidRPr="00C37975" w:rsidRDefault="00E126C4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DEFS.433.590.2019.VI-3</w:t>
            </w:r>
          </w:p>
        </w:tc>
        <w:tc>
          <w:tcPr>
            <w:tcW w:w="1984" w:type="dxa"/>
            <w:vAlign w:val="center"/>
          </w:tcPr>
          <w:p w:rsidR="00E126C4" w:rsidRPr="00C37975" w:rsidRDefault="00E126C4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Gniezno</w:t>
            </w:r>
          </w:p>
        </w:tc>
        <w:tc>
          <w:tcPr>
            <w:tcW w:w="1843" w:type="dxa"/>
            <w:vAlign w:val="center"/>
          </w:tcPr>
          <w:p w:rsidR="00E126C4" w:rsidRPr="00C37975" w:rsidRDefault="00E126C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Zakres kontroli obejmuje ocenę trwałości projektu nr RPWP.06.04.01-30-0077/19 pod względem merytorycznym</w:t>
            </w:r>
          </w:p>
        </w:tc>
        <w:tc>
          <w:tcPr>
            <w:tcW w:w="1985" w:type="dxa"/>
            <w:vAlign w:val="center"/>
          </w:tcPr>
          <w:p w:rsidR="00E126C4" w:rsidRPr="00C37975" w:rsidRDefault="00E126C4" w:rsidP="00C37975">
            <w:pPr>
              <w:pStyle w:val="Podtytu"/>
              <w:tabs>
                <w:tab w:val="left" w:pos="496"/>
                <w:tab w:val="left" w:pos="31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eastAsia="pl-PL"/>
              </w:rPr>
              <w:t>13.02.2024 r.</w:t>
            </w:r>
          </w:p>
        </w:tc>
        <w:tc>
          <w:tcPr>
            <w:tcW w:w="2409" w:type="dxa"/>
            <w:vAlign w:val="center"/>
          </w:tcPr>
          <w:p w:rsidR="00E126C4" w:rsidRPr="00C37975" w:rsidRDefault="00FF5239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>W wyniku przeprowadzonej kontroli trwałości nie stwierdzono uchybień,</w:t>
            </w:r>
            <w:r w:rsidRPr="00C37975">
              <w:rPr>
                <w:rFonts w:cstheme="minorHAnsi"/>
                <w:sz w:val="24"/>
                <w:szCs w:val="24"/>
              </w:rPr>
              <w:t xml:space="preserve">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t>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E126C4" w:rsidRPr="00C37975" w:rsidRDefault="00E126C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E126C4" w:rsidRPr="00C37975" w:rsidRDefault="00E126C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E449B3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E449B3" w:rsidRPr="00C37975" w:rsidRDefault="00E449B3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b w:val="0"/>
                <w:sz w:val="24"/>
                <w:szCs w:val="24"/>
              </w:rPr>
              <w:t>DEFS.433.806.2019.VI-3</w:t>
            </w:r>
          </w:p>
        </w:tc>
        <w:tc>
          <w:tcPr>
            <w:tcW w:w="1984" w:type="dxa"/>
            <w:vAlign w:val="center"/>
          </w:tcPr>
          <w:p w:rsidR="00E449B3" w:rsidRPr="00C37975" w:rsidRDefault="00E449B3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Wieleń / Miejsko - Gminny Ośrodek Pomocy Społecznej w Wieleniu</w:t>
            </w:r>
          </w:p>
        </w:tc>
        <w:tc>
          <w:tcPr>
            <w:tcW w:w="1843" w:type="dxa"/>
            <w:vAlign w:val="center"/>
          </w:tcPr>
          <w:p w:rsidR="00E449B3" w:rsidRPr="00C37975" w:rsidRDefault="00E449B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Zakres kontroli obejmuje ocenę trwałości projektu nr RPWP.07.02.02-30-0008/19 pod względem merytorycznym</w:t>
            </w:r>
          </w:p>
        </w:tc>
        <w:tc>
          <w:tcPr>
            <w:tcW w:w="1985" w:type="dxa"/>
            <w:vAlign w:val="center"/>
          </w:tcPr>
          <w:p w:rsidR="00E449B3" w:rsidRPr="00C37975" w:rsidRDefault="00E449B3" w:rsidP="00C37975">
            <w:pPr>
              <w:pStyle w:val="Podtytu"/>
              <w:tabs>
                <w:tab w:val="left" w:pos="496"/>
                <w:tab w:val="left" w:pos="31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22.02.2024 r. i 23.02.2024 r.</w:t>
            </w:r>
          </w:p>
        </w:tc>
        <w:tc>
          <w:tcPr>
            <w:tcW w:w="2409" w:type="dxa"/>
            <w:vAlign w:val="center"/>
          </w:tcPr>
          <w:p w:rsidR="00E449B3" w:rsidRPr="00C37975" w:rsidRDefault="00E449B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>W wyniku przeprowadzonej kontroli trwałości nie stwierdzono uchybień,</w:t>
            </w:r>
            <w:r w:rsidRPr="00C37975">
              <w:rPr>
                <w:rFonts w:cstheme="minorHAnsi"/>
                <w:sz w:val="24"/>
                <w:szCs w:val="24"/>
              </w:rPr>
              <w:t xml:space="preserve">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t>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E449B3" w:rsidRPr="00C37975" w:rsidRDefault="00E449B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E449B3" w:rsidRPr="00C37975" w:rsidRDefault="00E449B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6D44AD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6D44AD" w:rsidRPr="00C37975" w:rsidRDefault="006D44AD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DEFS.433.645.2019.VI-3</w:t>
            </w:r>
          </w:p>
        </w:tc>
        <w:tc>
          <w:tcPr>
            <w:tcW w:w="1984" w:type="dxa"/>
            <w:vAlign w:val="center"/>
          </w:tcPr>
          <w:p w:rsidR="006D44AD" w:rsidRPr="00C37975" w:rsidRDefault="006D44AD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NICKEL EDU sp. z o.o.</w:t>
            </w:r>
          </w:p>
        </w:tc>
        <w:tc>
          <w:tcPr>
            <w:tcW w:w="1843" w:type="dxa"/>
            <w:vAlign w:val="center"/>
          </w:tcPr>
          <w:p w:rsidR="006D44AD" w:rsidRPr="00C37975" w:rsidRDefault="006D44A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Zakres kontroli obejmuje ocenę trwałości projektu nr RPWP.06.04.01-30-0053/19 pod względem merytorycznym</w:t>
            </w:r>
          </w:p>
        </w:tc>
        <w:tc>
          <w:tcPr>
            <w:tcW w:w="1985" w:type="dxa"/>
            <w:vAlign w:val="center"/>
          </w:tcPr>
          <w:p w:rsidR="006D44AD" w:rsidRPr="00C37975" w:rsidRDefault="006D44AD" w:rsidP="00C37975">
            <w:pPr>
              <w:pStyle w:val="Podtytu"/>
              <w:tabs>
                <w:tab w:val="left" w:pos="496"/>
                <w:tab w:val="left" w:pos="31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22.02.2024 r.</w:t>
            </w:r>
          </w:p>
        </w:tc>
        <w:tc>
          <w:tcPr>
            <w:tcW w:w="2409" w:type="dxa"/>
            <w:vAlign w:val="center"/>
          </w:tcPr>
          <w:p w:rsidR="006D44AD" w:rsidRPr="00C37975" w:rsidRDefault="006D44A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stwierdzono uchybienie, które dotyczyło:</w:t>
            </w:r>
          </w:p>
          <w:p w:rsidR="006D44AD" w:rsidRPr="00C37975" w:rsidRDefault="006D44AD" w:rsidP="00C37975">
            <w:pPr>
              <w:pStyle w:val="Akapitzlist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t>złożenia przez Beneficjenta Oświadczeń o przestrzeganiu zasady trwałości za okres 16.12-31.12.2022 r. oraz  01.01-31.12.2023 r. po terminie wskazanym w §16 ust. 5 umowy o dofinansowanie projektu.</w:t>
            </w:r>
          </w:p>
        </w:tc>
        <w:tc>
          <w:tcPr>
            <w:tcW w:w="1560" w:type="dxa"/>
            <w:vAlign w:val="center"/>
          </w:tcPr>
          <w:p w:rsidR="006D44AD" w:rsidRPr="00C37975" w:rsidRDefault="006D44A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00" w:type="dxa"/>
            <w:vAlign w:val="center"/>
          </w:tcPr>
          <w:p w:rsidR="006D44AD" w:rsidRPr="00C37975" w:rsidRDefault="006D44A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EC7547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EC7547" w:rsidRPr="00C37975" w:rsidRDefault="006459B4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DEFS.433.48.2018.VI-3</w:t>
            </w:r>
          </w:p>
        </w:tc>
        <w:tc>
          <w:tcPr>
            <w:tcW w:w="1984" w:type="dxa"/>
            <w:vAlign w:val="center"/>
          </w:tcPr>
          <w:p w:rsidR="00EC7547" w:rsidRPr="00C37975" w:rsidRDefault="006459B4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Fundacja AKME</w:t>
            </w:r>
          </w:p>
        </w:tc>
        <w:tc>
          <w:tcPr>
            <w:tcW w:w="1843" w:type="dxa"/>
            <w:vAlign w:val="center"/>
          </w:tcPr>
          <w:p w:rsidR="00EC7547" w:rsidRPr="00C37975" w:rsidRDefault="00EC7547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kontroli obejmuje ocenę trwałości projektu nr </w:t>
            </w:r>
            <w:r w:rsidR="006459B4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RPWP.07.02.02-30-0068/17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pod 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względem merytorycznym</w:t>
            </w:r>
          </w:p>
        </w:tc>
        <w:tc>
          <w:tcPr>
            <w:tcW w:w="1985" w:type="dxa"/>
            <w:vAlign w:val="center"/>
          </w:tcPr>
          <w:p w:rsidR="00EC7547" w:rsidRPr="00C37975" w:rsidRDefault="006459B4" w:rsidP="00C37975">
            <w:pPr>
              <w:pStyle w:val="Podtytu"/>
              <w:tabs>
                <w:tab w:val="left" w:pos="496"/>
                <w:tab w:val="left" w:pos="31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13.03.2024 r.</w:t>
            </w:r>
          </w:p>
        </w:tc>
        <w:tc>
          <w:tcPr>
            <w:tcW w:w="2409" w:type="dxa"/>
            <w:vAlign w:val="center"/>
          </w:tcPr>
          <w:p w:rsidR="00571F8F" w:rsidRPr="00C37975" w:rsidRDefault="00571F8F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stwierdzono uchybienie, które dotyczyło:</w:t>
            </w:r>
          </w:p>
          <w:p w:rsidR="00EC7547" w:rsidRPr="00C37975" w:rsidRDefault="00571F8F" w:rsidP="00C37975">
            <w:pPr>
              <w:pStyle w:val="Akapitzlist"/>
              <w:numPr>
                <w:ilvl w:val="0"/>
                <w:numId w:val="2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lastRenderedPageBreak/>
              <w:t>złożenia po terminie oświadczeń o przestrzeganiu zasady trwałości projektu zrealizowanego w ramach WRPO 2014+ za okres 01.06.2022 r. - 31.12.2022 r. oraz 01.01.2023 r. – 31.12.2023 r., co jest niezgodne z § 16 ust. 5 umowy o dofinansowanie projektu.</w:t>
            </w:r>
          </w:p>
        </w:tc>
        <w:tc>
          <w:tcPr>
            <w:tcW w:w="1560" w:type="dxa"/>
            <w:vAlign w:val="center"/>
          </w:tcPr>
          <w:p w:rsidR="00EC7547" w:rsidRPr="00C37975" w:rsidRDefault="00EC7547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EC7547" w:rsidRPr="00C37975" w:rsidRDefault="00EC7547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CF092A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CF092A" w:rsidRPr="00C37975" w:rsidRDefault="00CF092A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DEFS.433.997.2019.VI-3</w:t>
            </w:r>
          </w:p>
        </w:tc>
        <w:tc>
          <w:tcPr>
            <w:tcW w:w="1984" w:type="dxa"/>
            <w:vAlign w:val="center"/>
          </w:tcPr>
          <w:p w:rsidR="00CF092A" w:rsidRPr="00C37975" w:rsidRDefault="00CF092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Babiak</w:t>
            </w:r>
          </w:p>
        </w:tc>
        <w:tc>
          <w:tcPr>
            <w:tcW w:w="1843" w:type="dxa"/>
            <w:vAlign w:val="center"/>
          </w:tcPr>
          <w:p w:rsidR="00CF092A" w:rsidRPr="00C37975" w:rsidRDefault="00CF092A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 xml:space="preserve">Zakres kontroli obejmuje ocenę trwałości projektu nr RPWP.06.04.01-30-0098/19 pod </w:t>
            </w:r>
            <w:r w:rsidRPr="00C37975">
              <w:rPr>
                <w:rFonts w:cstheme="minorHAnsi"/>
                <w:sz w:val="24"/>
                <w:szCs w:val="24"/>
              </w:rPr>
              <w:lastRenderedPageBreak/>
              <w:t>względem merytorycznym</w:t>
            </w:r>
          </w:p>
        </w:tc>
        <w:tc>
          <w:tcPr>
            <w:tcW w:w="1985" w:type="dxa"/>
            <w:vAlign w:val="center"/>
          </w:tcPr>
          <w:p w:rsidR="00CF092A" w:rsidRPr="00C37975" w:rsidRDefault="00CF092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15.03.2024 r.</w:t>
            </w:r>
          </w:p>
        </w:tc>
        <w:tc>
          <w:tcPr>
            <w:tcW w:w="2409" w:type="dxa"/>
            <w:vAlign w:val="center"/>
          </w:tcPr>
          <w:p w:rsidR="00CF092A" w:rsidRPr="00C37975" w:rsidRDefault="00CF092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stwierdzono uchybienie, które dotyczyło:</w:t>
            </w:r>
          </w:p>
          <w:p w:rsidR="00CF092A" w:rsidRPr="00C37975" w:rsidRDefault="00CF092A" w:rsidP="00C37975">
            <w:pPr>
              <w:pStyle w:val="Akapitzlist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lastRenderedPageBreak/>
              <w:t>złożenia przez Beneficjenta Oświadczenia o przestrzeganiu zasady trwałości za okres 01.09-31.12.2022 r. po terminie wskazanym w §16 ust. 5 umowy o dofinansowanie projektu.</w:t>
            </w:r>
          </w:p>
        </w:tc>
        <w:tc>
          <w:tcPr>
            <w:tcW w:w="1560" w:type="dxa"/>
            <w:vAlign w:val="center"/>
          </w:tcPr>
          <w:p w:rsidR="00CF092A" w:rsidRPr="00C37975" w:rsidRDefault="00CF092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CF092A" w:rsidRPr="00C37975" w:rsidRDefault="00CF092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BE22BD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BE22BD" w:rsidRPr="00C37975" w:rsidRDefault="00BE22BD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DEFS.433.556.2019.VI-3</w:t>
            </w:r>
          </w:p>
        </w:tc>
        <w:tc>
          <w:tcPr>
            <w:tcW w:w="1984" w:type="dxa"/>
            <w:vAlign w:val="center"/>
          </w:tcPr>
          <w:p w:rsidR="00BE22BD" w:rsidRPr="00C37975" w:rsidRDefault="00BE22B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Krobia</w:t>
            </w:r>
          </w:p>
        </w:tc>
        <w:tc>
          <w:tcPr>
            <w:tcW w:w="1843" w:type="dxa"/>
            <w:vAlign w:val="center"/>
          </w:tcPr>
          <w:p w:rsidR="00BE22BD" w:rsidRPr="00C37975" w:rsidRDefault="00BE22BD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obejmuje ocenę trwałości projektu nr RPWP.06.04.01-30-0098/19 pod względem merytorycznym</w:t>
            </w:r>
          </w:p>
        </w:tc>
        <w:tc>
          <w:tcPr>
            <w:tcW w:w="1985" w:type="dxa"/>
            <w:vAlign w:val="center"/>
          </w:tcPr>
          <w:p w:rsidR="00BE22BD" w:rsidRPr="00C37975" w:rsidRDefault="00BE22B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20.03.2024 r.</w:t>
            </w:r>
          </w:p>
        </w:tc>
        <w:tc>
          <w:tcPr>
            <w:tcW w:w="2409" w:type="dxa"/>
            <w:vAlign w:val="center"/>
          </w:tcPr>
          <w:p w:rsidR="00BE22BD" w:rsidRPr="00C37975" w:rsidRDefault="00BE22B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nie stwierdzono 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BE22BD" w:rsidRPr="00C37975" w:rsidRDefault="00BE22B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BE22BD" w:rsidRPr="00C37975" w:rsidRDefault="00BE22B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464A07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464A07" w:rsidRPr="00C37975" w:rsidRDefault="00464A07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DEFS.433.977.2019.VI-3</w:t>
            </w:r>
          </w:p>
        </w:tc>
        <w:tc>
          <w:tcPr>
            <w:tcW w:w="1984" w:type="dxa"/>
            <w:vAlign w:val="center"/>
          </w:tcPr>
          <w:p w:rsidR="00464A07" w:rsidRPr="00C37975" w:rsidRDefault="00464A07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Gołuchów</w:t>
            </w:r>
          </w:p>
        </w:tc>
        <w:tc>
          <w:tcPr>
            <w:tcW w:w="1843" w:type="dxa"/>
            <w:vAlign w:val="center"/>
          </w:tcPr>
          <w:p w:rsidR="00464A07" w:rsidRPr="00C37975" w:rsidRDefault="00464A07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kontroli obejmuje ocenę trwałości projektu nr RPWP.06.04.01-30-0081/19 pod 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względem merytorycznym</w:t>
            </w:r>
          </w:p>
        </w:tc>
        <w:tc>
          <w:tcPr>
            <w:tcW w:w="1985" w:type="dxa"/>
            <w:vAlign w:val="center"/>
          </w:tcPr>
          <w:p w:rsidR="00464A07" w:rsidRPr="00C37975" w:rsidRDefault="00464A07" w:rsidP="00C37975">
            <w:pPr>
              <w:pStyle w:val="Podtytu"/>
              <w:tabs>
                <w:tab w:val="left" w:pos="496"/>
                <w:tab w:val="left" w:pos="31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22.03.2024 r.</w:t>
            </w:r>
          </w:p>
        </w:tc>
        <w:tc>
          <w:tcPr>
            <w:tcW w:w="2409" w:type="dxa"/>
            <w:vAlign w:val="center"/>
          </w:tcPr>
          <w:p w:rsidR="00A10CE3" w:rsidRPr="00C37975" w:rsidRDefault="00A10CE3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stwierdzono uchybienie, które dotyczyło:</w:t>
            </w:r>
          </w:p>
          <w:p w:rsidR="00464A07" w:rsidRPr="00C37975" w:rsidRDefault="00A10CE3" w:rsidP="00C37975">
            <w:pPr>
              <w:pStyle w:val="Akapitzlist"/>
              <w:numPr>
                <w:ilvl w:val="0"/>
                <w:numId w:val="2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lastRenderedPageBreak/>
              <w:t>złożenia po terminie oświadczenia o przestrzeganiu zasady trwałości projektu zrealizowanego w ramach WRPO 2014+ za okres 01.03-31.12.2023 r., co jest niezgodne z § 16 ust. 5 umowy o dofinansowanie projektu.</w:t>
            </w:r>
          </w:p>
        </w:tc>
        <w:tc>
          <w:tcPr>
            <w:tcW w:w="1560" w:type="dxa"/>
            <w:vAlign w:val="center"/>
          </w:tcPr>
          <w:p w:rsidR="00464A07" w:rsidRPr="00C37975" w:rsidRDefault="00A10CE3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464A07" w:rsidRPr="00C37975" w:rsidRDefault="00464A07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7C4081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7C4081" w:rsidRPr="00C37975" w:rsidRDefault="007C4081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DEFS.433.886.2019.VI-3</w:t>
            </w:r>
          </w:p>
        </w:tc>
        <w:tc>
          <w:tcPr>
            <w:tcW w:w="1984" w:type="dxa"/>
            <w:vAlign w:val="center"/>
          </w:tcPr>
          <w:p w:rsidR="007C4081" w:rsidRPr="00C37975" w:rsidRDefault="007C4081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Gniezno</w:t>
            </w:r>
          </w:p>
        </w:tc>
        <w:tc>
          <w:tcPr>
            <w:tcW w:w="1843" w:type="dxa"/>
            <w:vAlign w:val="center"/>
          </w:tcPr>
          <w:p w:rsidR="007C4081" w:rsidRPr="00C37975" w:rsidRDefault="007C4081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Zakres kontroli obejmuje ocenę trwałości projektu nr RPWP.07.02.02-30-0089/19 pod względem merytorycznym</w:t>
            </w:r>
          </w:p>
        </w:tc>
        <w:tc>
          <w:tcPr>
            <w:tcW w:w="1985" w:type="dxa"/>
            <w:vAlign w:val="center"/>
          </w:tcPr>
          <w:p w:rsidR="007C4081" w:rsidRPr="00C37975" w:rsidRDefault="007C4081" w:rsidP="00C37975">
            <w:pPr>
              <w:pStyle w:val="Podtytu"/>
              <w:tabs>
                <w:tab w:val="left" w:pos="496"/>
                <w:tab w:val="left" w:pos="31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25.03.2024 r.</w:t>
            </w:r>
          </w:p>
        </w:tc>
        <w:tc>
          <w:tcPr>
            <w:tcW w:w="2409" w:type="dxa"/>
            <w:vAlign w:val="center"/>
          </w:tcPr>
          <w:p w:rsidR="007C4081" w:rsidRPr="00C37975" w:rsidRDefault="007C4081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nie stwierdzono 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7C4081" w:rsidRPr="00C37975" w:rsidRDefault="007C4081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7C4081" w:rsidRPr="00C37975" w:rsidRDefault="007C4081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245405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45405" w:rsidRPr="00C37975" w:rsidRDefault="00245405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DEFS.433.21.2019.VI-3</w:t>
            </w:r>
          </w:p>
        </w:tc>
        <w:tc>
          <w:tcPr>
            <w:tcW w:w="1984" w:type="dxa"/>
            <w:vAlign w:val="center"/>
          </w:tcPr>
          <w:p w:rsidR="00245405" w:rsidRPr="00C37975" w:rsidRDefault="00245405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Miasto Gniezno</w:t>
            </w:r>
          </w:p>
        </w:tc>
        <w:tc>
          <w:tcPr>
            <w:tcW w:w="1843" w:type="dxa"/>
            <w:vAlign w:val="center"/>
          </w:tcPr>
          <w:p w:rsidR="00245405" w:rsidRPr="00C37975" w:rsidRDefault="00245405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obejmuje ocenę trwałości projektu nr RPWP.07.02.02-30-0028/18 pod względem merytorycznym</w:t>
            </w:r>
          </w:p>
        </w:tc>
        <w:tc>
          <w:tcPr>
            <w:tcW w:w="1985" w:type="dxa"/>
            <w:vAlign w:val="center"/>
          </w:tcPr>
          <w:p w:rsidR="00245405" w:rsidRPr="00C37975" w:rsidRDefault="00245405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25.03.2024 r.</w:t>
            </w:r>
          </w:p>
        </w:tc>
        <w:tc>
          <w:tcPr>
            <w:tcW w:w="2409" w:type="dxa"/>
            <w:vAlign w:val="center"/>
          </w:tcPr>
          <w:p w:rsidR="00245405" w:rsidRPr="00C37975" w:rsidRDefault="00245405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nie stwierdzono 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245405" w:rsidRPr="00C37975" w:rsidRDefault="00245405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245405" w:rsidRPr="00C37975" w:rsidRDefault="00245405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EC7547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EC7547" w:rsidRPr="00C37975" w:rsidRDefault="00CA1D8F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DEFS.433.1.2020.VI-3</w:t>
            </w:r>
          </w:p>
        </w:tc>
        <w:tc>
          <w:tcPr>
            <w:tcW w:w="1984" w:type="dxa"/>
            <w:vAlign w:val="center"/>
          </w:tcPr>
          <w:p w:rsidR="00EC7547" w:rsidRPr="00C37975" w:rsidRDefault="00CA1D8F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Miasto Gniezno</w:t>
            </w:r>
          </w:p>
        </w:tc>
        <w:tc>
          <w:tcPr>
            <w:tcW w:w="1843" w:type="dxa"/>
            <w:vAlign w:val="center"/>
          </w:tcPr>
          <w:p w:rsidR="00EC7547" w:rsidRPr="00C37975" w:rsidRDefault="00CA1D8F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obejmuje ocenę trwałości projektu nr RPWP.06.04.01-30-0100/19 pod względem merytorycznym</w:t>
            </w:r>
          </w:p>
        </w:tc>
        <w:tc>
          <w:tcPr>
            <w:tcW w:w="1985" w:type="dxa"/>
            <w:vAlign w:val="center"/>
          </w:tcPr>
          <w:p w:rsidR="00EC7547" w:rsidRPr="00C37975" w:rsidRDefault="00CA1D8F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25.03.2024 r.</w:t>
            </w:r>
          </w:p>
        </w:tc>
        <w:tc>
          <w:tcPr>
            <w:tcW w:w="2409" w:type="dxa"/>
            <w:vAlign w:val="center"/>
          </w:tcPr>
          <w:p w:rsidR="008128A8" w:rsidRPr="00C37975" w:rsidRDefault="008128A8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>W wyniku przeprowadzonej kontroli trwałości stwierdzono uchybienie, które dotyczyło:</w:t>
            </w:r>
          </w:p>
          <w:p w:rsidR="00EC7547" w:rsidRPr="00C37975" w:rsidRDefault="008128A8" w:rsidP="00C37975">
            <w:pPr>
              <w:pStyle w:val="Akapitzlist"/>
              <w:numPr>
                <w:ilvl w:val="0"/>
                <w:numId w:val="2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t xml:space="preserve">złożenia przez Beneficjenta Oświadczenia o przestrzeganiu zasady trwałości za okres 01.11. - 31.12.2022 r. po terminie </w:t>
            </w:r>
            <w:r w:rsidRPr="00C37975">
              <w:rPr>
                <w:rFonts w:asciiTheme="minorHAnsi" w:hAnsiTheme="minorHAnsi" w:cstheme="minorHAnsi"/>
                <w:lang w:eastAsia="pl-PL"/>
              </w:rPr>
              <w:lastRenderedPageBreak/>
              <w:t>wskazanym w §16 ust. 5 umowy o dofinansowanie projektu.</w:t>
            </w:r>
          </w:p>
        </w:tc>
        <w:tc>
          <w:tcPr>
            <w:tcW w:w="1560" w:type="dxa"/>
            <w:vAlign w:val="center"/>
          </w:tcPr>
          <w:p w:rsidR="00EC7547" w:rsidRPr="00C37975" w:rsidRDefault="008128A8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EC7547" w:rsidRPr="00C37975" w:rsidRDefault="00CA1D8F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EC7547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EC7547" w:rsidRPr="00C37975" w:rsidRDefault="005B3783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DEFS.433.9.2024.VI-3</w:t>
            </w:r>
          </w:p>
        </w:tc>
        <w:tc>
          <w:tcPr>
            <w:tcW w:w="1984" w:type="dxa"/>
            <w:vAlign w:val="center"/>
          </w:tcPr>
          <w:p w:rsidR="00EC7547" w:rsidRPr="00C37975" w:rsidRDefault="005B3783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i Miasto Jastrowie</w:t>
            </w:r>
          </w:p>
        </w:tc>
        <w:tc>
          <w:tcPr>
            <w:tcW w:w="1843" w:type="dxa"/>
            <w:vAlign w:val="center"/>
          </w:tcPr>
          <w:p w:rsidR="00EC7547" w:rsidRPr="00C37975" w:rsidRDefault="005B3783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projektu ryczałtowego obejmuje ocenę projektu nr FEWP.06.13-IZ.00-0039/23 pod względem merytorycznym</w:t>
            </w:r>
          </w:p>
        </w:tc>
        <w:tc>
          <w:tcPr>
            <w:tcW w:w="1985" w:type="dxa"/>
            <w:vAlign w:val="center"/>
          </w:tcPr>
          <w:p w:rsidR="00EC7547" w:rsidRPr="00C37975" w:rsidRDefault="006A0E1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16.05.2024</w:t>
            </w:r>
          </w:p>
        </w:tc>
        <w:tc>
          <w:tcPr>
            <w:tcW w:w="2409" w:type="dxa"/>
            <w:vAlign w:val="center"/>
          </w:tcPr>
          <w:p w:rsidR="006A0E14" w:rsidRPr="00C37975" w:rsidRDefault="006A0E14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W wyniku przeprowadzonej kontroli projektu ryczałtowego  stwierdzono uchybienie:</w:t>
            </w:r>
          </w:p>
          <w:p w:rsidR="006A0E14" w:rsidRPr="00C37975" w:rsidRDefault="006A0E14" w:rsidP="00C37975">
            <w:pPr>
              <w:pStyle w:val="Podtytu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zastosowano błędne oznakowanie treści promocyjnych – brak zastosowania</w:t>
            </w:r>
          </w:p>
          <w:p w:rsidR="006A0E14" w:rsidRPr="00C37975" w:rsidRDefault="006A0E14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herbu województwa przy informacjach o projekcie na stronach internetowych</w:t>
            </w:r>
          </w:p>
          <w:p w:rsidR="006A0E14" w:rsidRPr="00C37975" w:rsidRDefault="006A0E14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Beneficjenta, Realizatora i Partnera, co jest niezgodne z pkt 8.2 Podręcznika</w:t>
            </w:r>
          </w:p>
          <w:p w:rsidR="006A0E14" w:rsidRPr="00C37975" w:rsidRDefault="006A0E14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wnioskodawcy i beneficjenta Funduszy Europejskich na lata 2021-2027 w zakresie</w:t>
            </w:r>
          </w:p>
          <w:p w:rsidR="00EC7547" w:rsidRPr="00C37975" w:rsidRDefault="006A0E14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informacji i promocji oraz § 21 umowy o dofinasowanie projektu.</w:t>
            </w:r>
          </w:p>
        </w:tc>
        <w:tc>
          <w:tcPr>
            <w:tcW w:w="1560" w:type="dxa"/>
            <w:vAlign w:val="center"/>
          </w:tcPr>
          <w:p w:rsidR="00EC7547" w:rsidRPr="00C37975" w:rsidRDefault="006A0E14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EC7547" w:rsidRPr="00C37975" w:rsidRDefault="006A0E1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EC7547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EC7547" w:rsidRPr="00C37975" w:rsidRDefault="00EA14B6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DEFS.433.9.2024.VI-3</w:t>
            </w:r>
          </w:p>
        </w:tc>
        <w:tc>
          <w:tcPr>
            <w:tcW w:w="1984" w:type="dxa"/>
            <w:vAlign w:val="center"/>
          </w:tcPr>
          <w:p w:rsidR="00EC7547" w:rsidRPr="00C37975" w:rsidRDefault="00EA14B6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Gmina Poniec / Ośrodek Pomocy Społecznej w </w:t>
            </w:r>
            <w:proofErr w:type="spellStart"/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Poniecu</w:t>
            </w:r>
            <w:proofErr w:type="spellEnd"/>
          </w:p>
        </w:tc>
        <w:tc>
          <w:tcPr>
            <w:tcW w:w="1843" w:type="dxa"/>
            <w:vAlign w:val="center"/>
          </w:tcPr>
          <w:p w:rsidR="00EC7547" w:rsidRPr="00C37975" w:rsidRDefault="00EA14B6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projektu ryczałtowego obejmuje ocenę projektu nr FEWP.06.13-IZ.00-0043/23 pod względem merytorycznym</w:t>
            </w:r>
          </w:p>
        </w:tc>
        <w:tc>
          <w:tcPr>
            <w:tcW w:w="1985" w:type="dxa"/>
            <w:vAlign w:val="center"/>
          </w:tcPr>
          <w:p w:rsidR="00EC7547" w:rsidRPr="00C37975" w:rsidRDefault="00EA14B6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22.05.2024 r.</w:t>
            </w:r>
          </w:p>
        </w:tc>
        <w:tc>
          <w:tcPr>
            <w:tcW w:w="2409" w:type="dxa"/>
            <w:vAlign w:val="center"/>
          </w:tcPr>
          <w:p w:rsidR="00703559" w:rsidRPr="00C37975" w:rsidRDefault="00EA4F18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W wyniku przeprowadzonej kontroli projektu rycz</w:t>
            </w:r>
            <w:r w:rsidR="00703559"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ałtowego  stwierdzono uchybienia</w:t>
            </w: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:</w:t>
            </w:r>
            <w:r w:rsidR="00703559"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 xml:space="preserve"> a) niedostosowanie strony internetowej do wymagań dla systemów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 xml:space="preserve">teleinformatycznych Web Content Accessibility </w:t>
            </w:r>
            <w:proofErr w:type="spellStart"/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Guidelines</w:t>
            </w:r>
            <w:proofErr w:type="spellEnd"/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 xml:space="preserve"> (WCAG 2.2) zgodnie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z zapisami pkt 7.2.13 Regulaminu wyboru projektów nr FEWP.06.13-IZ.00-003/23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i Wytycznymi dotyczącymi realizacji zasad równościowych w ramach funduszy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unijnych na lata 2021-2027 (Załącznikiem nr 2. Standardami dostępności dla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polityki spójności 2021-2027);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</w:p>
          <w:p w:rsidR="00703559" w:rsidRPr="00C37975" w:rsidRDefault="00703559" w:rsidP="00C37975">
            <w:pPr>
              <w:pStyle w:val="Podtytu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zastosowano błędne oznakowania w treściach promocyjnych: Beneficjent – zastosował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nieprawidłowe logotypy, Partner - brak zastosowania herbu województwa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przy informacji o projekcie, co jest niezgodne z pkt 8.2 Podręcznika wnioskodawcy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 xml:space="preserve">i beneficjenta Funduszy </w:t>
            </w: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Europejskich na lata 2021-2027 w zakresie informacji i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promocji oraz § 21 umowy o dofinasowanie projektu i Księgi Tożsamości Wizualnej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marki Fundusze Europejskie 2021-2027;</w:t>
            </w:r>
          </w:p>
          <w:p w:rsidR="00703559" w:rsidRPr="00C37975" w:rsidRDefault="00703559" w:rsidP="00C37975">
            <w:pPr>
              <w:pStyle w:val="Podtytu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Beneficjent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przesłał za pośrednictwem systemu CST2021 harmonogram wsparcia niezgodnie §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19 ust. 4 umowy o dofinansowanie projektu ponieważ nie został zachowany termin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przesyłania harmonogramu: wysłano 06.05.2024 r. a powinno być 05.05.2024 r.</w:t>
            </w:r>
          </w:p>
          <w:p w:rsidR="00703559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 xml:space="preserve">oraz nie przekazuje dokładnej informacji </w:t>
            </w: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dotyczącej miejsca realizacji wsparcia,</w:t>
            </w:r>
          </w:p>
          <w:p w:rsidR="00EC7547" w:rsidRPr="00C37975" w:rsidRDefault="00703559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tj. adresu realizacji wsparcia, a jedynie tylko nazwę.</w:t>
            </w:r>
          </w:p>
        </w:tc>
        <w:tc>
          <w:tcPr>
            <w:tcW w:w="1560" w:type="dxa"/>
            <w:vAlign w:val="center"/>
          </w:tcPr>
          <w:p w:rsidR="00EC7547" w:rsidRPr="00C37975" w:rsidRDefault="00EA4F18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EC7547" w:rsidRPr="00C37975" w:rsidRDefault="00684C56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C303FA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C303FA" w:rsidRPr="00C37975" w:rsidRDefault="00C303FA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DEFS.433.9.2024.VI-3</w:t>
            </w:r>
          </w:p>
        </w:tc>
        <w:tc>
          <w:tcPr>
            <w:tcW w:w="1984" w:type="dxa"/>
            <w:vAlign w:val="center"/>
          </w:tcPr>
          <w:p w:rsidR="00C303FA" w:rsidRPr="00C37975" w:rsidRDefault="00C303F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Białośliwie/ Gminny Ośrodek Pomocy Społecznej w Białośliwiu</w:t>
            </w:r>
          </w:p>
        </w:tc>
        <w:tc>
          <w:tcPr>
            <w:tcW w:w="1843" w:type="dxa"/>
            <w:vAlign w:val="center"/>
          </w:tcPr>
          <w:p w:rsidR="00C303FA" w:rsidRPr="00C37975" w:rsidRDefault="00C303FA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projektu ryczałtowego obejmuje ocenę projektu nr FEWP.06.13-IZ.00-0038/23 pod względem merytorycznym</w:t>
            </w:r>
          </w:p>
        </w:tc>
        <w:tc>
          <w:tcPr>
            <w:tcW w:w="1985" w:type="dxa"/>
            <w:vAlign w:val="center"/>
          </w:tcPr>
          <w:p w:rsidR="00C303FA" w:rsidRPr="00C37975" w:rsidRDefault="00C303F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24.05.2024 r.</w:t>
            </w:r>
          </w:p>
        </w:tc>
        <w:tc>
          <w:tcPr>
            <w:tcW w:w="2409" w:type="dxa"/>
            <w:vAlign w:val="center"/>
          </w:tcPr>
          <w:p w:rsidR="00C303FA" w:rsidRPr="00C37975" w:rsidRDefault="00C303FA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W wyniku przeprowadzonej kontroli projektu ryczałtowego  stwierdzono uchybieni</w:t>
            </w:r>
            <w:r w:rsidR="00526546"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a</w:t>
            </w: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:</w:t>
            </w:r>
          </w:p>
          <w:p w:rsidR="00526546" w:rsidRPr="00C37975" w:rsidRDefault="00526546" w:rsidP="00C37975">
            <w:pPr>
              <w:pStyle w:val="Tekstpodstawowy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>niedostosowanie strony internetowej do wymagań dla systemów teleinformatycznych</w:t>
            </w:r>
          </w:p>
          <w:p w:rsidR="00526546" w:rsidRPr="00C37975" w:rsidRDefault="00526546" w:rsidP="00C37975">
            <w:pPr>
              <w:pStyle w:val="Tekstpodstawow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Web Content Accessibility </w:t>
            </w:r>
            <w:proofErr w:type="spellStart"/>
            <w:r w:rsidRPr="00C37975">
              <w:rPr>
                <w:rFonts w:cstheme="minorHAnsi"/>
                <w:sz w:val="24"/>
                <w:szCs w:val="24"/>
                <w:lang w:eastAsia="pl-PL"/>
              </w:rPr>
              <w:t>Guidelines</w:t>
            </w:r>
            <w:proofErr w:type="spellEnd"/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 (WCAG 2.2) zgodnie z zapisami pkt 7.2.13 Regulaminu wyboru projektów nr FEWP.06.13-IZ.00-003/23 i Wytycznymi dotyczącymi realizacji zasad równościowych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w ramach funduszy unijnych na lata 2021-2027 (Załącznikiem nr 2. Standardami dostępności dla polityki spójności 2021-2027)</w:t>
            </w:r>
          </w:p>
          <w:p w:rsidR="00526546" w:rsidRPr="00C37975" w:rsidRDefault="00526546" w:rsidP="00C37975">
            <w:pPr>
              <w:pStyle w:val="Tekstpodstawowy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strona internetowa Beneficjenta (https://bialosliwie.pl/) nie zawiera informacji o realizowanym projekcie. Dodatkowo zastosowano błędne oznakowanie treści promocyjnych – brak zastosowania herbu województwa przy informacjach o projekcie na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stronie internetowej Partnera, co jest niezgodne z pkt 8.2 Podręcznika wnioskodawcy i beneficjenta Funduszy Europejskich na lata 2021-2027 w zakresie informacji i promocji oraz § 21 umowy o dofinasowanie projektu. Ponadto stwierdzono, iż miejsce realizacji wsparcia nie zostało oznakowane oraz nie wszystkie</w:t>
            </w:r>
          </w:p>
          <w:p w:rsidR="00526546" w:rsidRPr="00C37975" w:rsidRDefault="00526546" w:rsidP="00C37975">
            <w:pPr>
              <w:pStyle w:val="Tekstpodstawow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zakupione sprzęty były oznakowane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naklejkami z zestawieniem znaków: Funduszy Europejskich dla Wielkopolski, barw Rzeczypospolitej Polskiej, Unii Europejskiej, m.in.: - laptop, - drukarka, - biurko.</w:t>
            </w:r>
          </w:p>
        </w:tc>
        <w:tc>
          <w:tcPr>
            <w:tcW w:w="1560" w:type="dxa"/>
            <w:vAlign w:val="center"/>
          </w:tcPr>
          <w:p w:rsidR="00C303FA" w:rsidRPr="00C37975" w:rsidRDefault="00C303FA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C303FA" w:rsidRPr="00C37975" w:rsidRDefault="00C303F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EC5DB3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EC5DB3" w:rsidRPr="00C37975" w:rsidRDefault="00EC5DB3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DEFS.433.9.2024.VI-3</w:t>
            </w:r>
          </w:p>
        </w:tc>
        <w:tc>
          <w:tcPr>
            <w:tcW w:w="1984" w:type="dxa"/>
            <w:vAlign w:val="center"/>
          </w:tcPr>
          <w:p w:rsidR="00EC5DB3" w:rsidRPr="00C37975" w:rsidRDefault="00EC5DB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Miasteczko Krajeńskie/Gminny Ośrodek Pomocy Społecznej</w:t>
            </w:r>
          </w:p>
        </w:tc>
        <w:tc>
          <w:tcPr>
            <w:tcW w:w="1843" w:type="dxa"/>
            <w:vAlign w:val="center"/>
          </w:tcPr>
          <w:p w:rsidR="00EC5DB3" w:rsidRPr="00C37975" w:rsidRDefault="00EC5DB3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projektu ryczałtowego obejmuje ocenę projektu nr FEWP.06.13-IZ.00-0038/23 pod względem merytorycznym</w:t>
            </w:r>
          </w:p>
        </w:tc>
        <w:tc>
          <w:tcPr>
            <w:tcW w:w="1985" w:type="dxa"/>
            <w:vAlign w:val="center"/>
          </w:tcPr>
          <w:p w:rsidR="00EC5DB3" w:rsidRPr="00C37975" w:rsidRDefault="00EC5DB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24.05.2024 r.</w:t>
            </w:r>
          </w:p>
        </w:tc>
        <w:tc>
          <w:tcPr>
            <w:tcW w:w="2409" w:type="dxa"/>
            <w:vAlign w:val="center"/>
          </w:tcPr>
          <w:p w:rsidR="00EC5DB3" w:rsidRPr="00C37975" w:rsidRDefault="00EC5DB3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W wyniku przeprowadzonej kontroli projektu ryczałtowego  stwierdzono uchybienia:</w:t>
            </w:r>
          </w:p>
          <w:p w:rsidR="00B70BDA" w:rsidRPr="00C37975" w:rsidRDefault="00B70BDA" w:rsidP="00C37975">
            <w:pPr>
              <w:pStyle w:val="Tekstpodstawowy"/>
              <w:numPr>
                <w:ilvl w:val="0"/>
                <w:numId w:val="2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niedostosowanie strony internetowej do wymagań dla systemów teleinformatycznych Web Content Accessibility </w:t>
            </w:r>
            <w:proofErr w:type="spellStart"/>
            <w:r w:rsidRPr="00C37975">
              <w:rPr>
                <w:rFonts w:cstheme="minorHAnsi"/>
                <w:sz w:val="24"/>
                <w:szCs w:val="24"/>
                <w:lang w:eastAsia="pl-PL"/>
              </w:rPr>
              <w:t>Guidelines</w:t>
            </w:r>
            <w:proofErr w:type="spellEnd"/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 (WCAG 2.2) co jest niezgodne z zapisami pkt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7.2.13 Regulaminu wyboru projektów nr: FEWP.06.13-IZ.00-003/23 i Wytycznymi dotyczącymi realizacji zasad równościowych w ramach funduszy unijnych na lata 2021-2027 (Załącznikiem nr 2. Standardami dostępności dla polityki spójności 2021-2027);</w:t>
            </w:r>
          </w:p>
          <w:p w:rsidR="00B70BDA" w:rsidRPr="00C37975" w:rsidRDefault="00B70BDA" w:rsidP="00C37975">
            <w:pPr>
              <w:pStyle w:val="Tekstpodstawowy"/>
              <w:numPr>
                <w:ilvl w:val="0"/>
                <w:numId w:val="2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zastosowano błędne oznakowania w treściach promocyjnych: Beneficjent – zastosował nieprawidłowe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logotypy, brak jest herbu województwa, Partner–zastosował niewłaściwe logotypy Funduszy Europejskich i Unii Europejskiej w informacji o projekcie, co jest niezgodne z pkt 8.2 Podręcznika wnioskodawcy i beneficjenta Funduszy Europejskich na lata 2021-2027 w zakresie informacji i promocji oraz § 21 umowy o dofinasowanie projektu i Księgi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Tożsamości Wizualnej marki Fundusze Europejskie 2021-2027. Ponadto informacje o realizowanym projekcie są zamieszczone na stronie internetowej Beneficjenta, ale są one dostępne w ograniczonym zakresie i trudne do zlokalizowania</w:t>
            </w:r>
          </w:p>
          <w:p w:rsidR="00B70BDA" w:rsidRPr="00C37975" w:rsidRDefault="00B70BDA" w:rsidP="00C37975">
            <w:pPr>
              <w:pStyle w:val="Tekstpodstawowy"/>
              <w:numPr>
                <w:ilvl w:val="0"/>
                <w:numId w:val="2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Beneficjent przesłał za pośrednictwem systemu CST2021 harmonogram udzielania wsparcia niezgodnie z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§18 ust. 4 Umowy o dofinansowanie projektu nr FEWP.06.13-IZ.00-0042/23-01 ponieważ nie został zachowany termin przesyłania harmonogramu (wysłano 06.05.2024 r. a powinno być 05.05.2024 r.) oraz nie przekazano dokładnego miejsca wsparcia (tj. adresu miejsca realizacji.</w:t>
            </w:r>
          </w:p>
        </w:tc>
        <w:tc>
          <w:tcPr>
            <w:tcW w:w="1560" w:type="dxa"/>
            <w:vAlign w:val="center"/>
          </w:tcPr>
          <w:p w:rsidR="00EC5DB3" w:rsidRPr="00C37975" w:rsidRDefault="00EC5DB3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EC5DB3" w:rsidRPr="00C37975" w:rsidRDefault="00EC5DB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B81142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B81142" w:rsidRPr="00C37975" w:rsidRDefault="00B81142" w:rsidP="00C37975">
            <w:pPr>
              <w:suppressAutoHyphens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C37975">
              <w:rPr>
                <w:rFonts w:cstheme="minorHAnsi"/>
                <w:b w:val="0"/>
                <w:sz w:val="24"/>
                <w:szCs w:val="24"/>
              </w:rPr>
              <w:lastRenderedPageBreak/>
              <w:t>DEFS.433.9.2024.VI-3</w:t>
            </w:r>
          </w:p>
        </w:tc>
        <w:tc>
          <w:tcPr>
            <w:tcW w:w="1984" w:type="dxa"/>
            <w:vAlign w:val="center"/>
          </w:tcPr>
          <w:p w:rsidR="00B81142" w:rsidRPr="00C37975" w:rsidRDefault="00B81142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Łobżenica/Miejsko Gminny Ośrodek Pomocy Społecznej</w:t>
            </w:r>
          </w:p>
        </w:tc>
        <w:tc>
          <w:tcPr>
            <w:tcW w:w="1843" w:type="dxa"/>
            <w:vAlign w:val="center"/>
          </w:tcPr>
          <w:p w:rsidR="00B81142" w:rsidRPr="00C37975" w:rsidRDefault="00B81142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Zakres kontroli projektu ryczałtowego obejmuje ocenę projektu nr FEWP.06.13-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IZ.00-0040/23 pod względem merytorycznym</w:t>
            </w:r>
          </w:p>
        </w:tc>
        <w:tc>
          <w:tcPr>
            <w:tcW w:w="1985" w:type="dxa"/>
            <w:vAlign w:val="center"/>
          </w:tcPr>
          <w:p w:rsidR="00B81142" w:rsidRPr="00C37975" w:rsidRDefault="00B81142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28.05.2024 r.</w:t>
            </w:r>
          </w:p>
        </w:tc>
        <w:tc>
          <w:tcPr>
            <w:tcW w:w="2409" w:type="dxa"/>
            <w:vAlign w:val="center"/>
          </w:tcPr>
          <w:p w:rsidR="00B81142" w:rsidRPr="00C37975" w:rsidRDefault="00B81142" w:rsidP="00C37975">
            <w:pPr>
              <w:pStyle w:val="Tekstpodstawow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W wyniku przeprowadzonej kontroli projektu ryczałtowego 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stwierdzono uchybienia:</w:t>
            </w:r>
          </w:p>
          <w:p w:rsidR="00AC2B2D" w:rsidRPr="00C37975" w:rsidRDefault="00AC2B2D" w:rsidP="00C37975">
            <w:pPr>
              <w:pStyle w:val="Tekstpodstawowy"/>
              <w:numPr>
                <w:ilvl w:val="0"/>
                <w:numId w:val="28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niedostosowanie strony internetowej do wymagań dla systemów teleinformatycznych Web Content Accessibility </w:t>
            </w:r>
            <w:proofErr w:type="spellStart"/>
            <w:r w:rsidRPr="00C37975">
              <w:rPr>
                <w:rFonts w:cstheme="minorHAnsi"/>
                <w:sz w:val="24"/>
                <w:szCs w:val="24"/>
                <w:lang w:eastAsia="pl-PL"/>
              </w:rPr>
              <w:t>Guidelines</w:t>
            </w:r>
            <w:proofErr w:type="spellEnd"/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 (WCAG 2.2), co jest niezgodne z zapisami pkt 7.2.13 Regulaminu wyboru projektów nr FEWP.06.13-IZ.00-003/23 i Wytycznymi dotyczącymi realizacji zasad równościowych w ramach funduszy unijnych na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lata 2021-2027. (Załącznikiem nr 2. Standardami dostępności dla polityki spójności 2021-2027);</w:t>
            </w:r>
          </w:p>
          <w:p w:rsidR="00AC2B2D" w:rsidRPr="00C37975" w:rsidRDefault="00AC2B2D" w:rsidP="00C37975">
            <w:pPr>
              <w:pStyle w:val="Tekstpodstawow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>b) strony internetowe Beneficjenta oraz Realizatora nie posiadają herbu województwa wielkopolskiego, a strona Partnera zawiera nieaktualne oznakowanie, co jest niezgodne z pkt 8.2 Podręcznika wnioskodawcy i beneficjenta Funduszy Europejskich na lata 2021-2027 w zakresie informacji i promocji oraz § 21 umowy o dofinasowanie projektu;</w:t>
            </w:r>
          </w:p>
          <w:p w:rsidR="00AC2B2D" w:rsidRPr="00C37975" w:rsidRDefault="00AC2B2D" w:rsidP="00C37975">
            <w:pPr>
              <w:pStyle w:val="Tekstpodstawow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c) Beneficjent przesłał za pośrednictwem systemu CST2021 harmonogram wsparcia niezgodnie § 18 ust. 4 umowy o dofinansowanie projektu ponieważ nie został zachowany termin przesyłania harmonogramu: wysłano 06.05.2024 r., a powinno być 05.05.2024 r.</w:t>
            </w:r>
          </w:p>
        </w:tc>
        <w:tc>
          <w:tcPr>
            <w:tcW w:w="1560" w:type="dxa"/>
            <w:vAlign w:val="center"/>
          </w:tcPr>
          <w:p w:rsidR="00B81142" w:rsidRPr="00C37975" w:rsidRDefault="00B81142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B81142" w:rsidRPr="00C37975" w:rsidRDefault="00B81142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292BDC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92BDC" w:rsidRPr="00C37975" w:rsidRDefault="00292BDC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DEFS.433.9.2024.VI-3</w:t>
            </w:r>
          </w:p>
        </w:tc>
        <w:tc>
          <w:tcPr>
            <w:tcW w:w="1984" w:type="dxa"/>
            <w:vAlign w:val="center"/>
          </w:tcPr>
          <w:p w:rsidR="00292BDC" w:rsidRPr="00C37975" w:rsidRDefault="00292BDC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Ośrodek Wsparcia Osób Niepełnosprawnych i Niesamodzielnych</w:t>
            </w:r>
          </w:p>
        </w:tc>
        <w:tc>
          <w:tcPr>
            <w:tcW w:w="1843" w:type="dxa"/>
            <w:vAlign w:val="center"/>
          </w:tcPr>
          <w:p w:rsidR="00292BDC" w:rsidRPr="00C37975" w:rsidRDefault="00292BDC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projektu ryczałtowego obejmuje ocenę projektu nr FEWP.06.13-IZ.00-0035/23 pod względem merytorycznym</w:t>
            </w:r>
          </w:p>
        </w:tc>
        <w:tc>
          <w:tcPr>
            <w:tcW w:w="1985" w:type="dxa"/>
            <w:vAlign w:val="center"/>
          </w:tcPr>
          <w:p w:rsidR="00292BDC" w:rsidRPr="00C37975" w:rsidRDefault="00292BDC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14 i 20.06.2024 r.</w:t>
            </w:r>
          </w:p>
        </w:tc>
        <w:tc>
          <w:tcPr>
            <w:tcW w:w="2409" w:type="dxa"/>
            <w:vAlign w:val="center"/>
          </w:tcPr>
          <w:p w:rsidR="00292BDC" w:rsidRPr="00C37975" w:rsidRDefault="00292BDC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W wyniku przeprowadzonej kontroli projektu ryczałtowego  stwierdzono uchybieni</w:t>
            </w:r>
            <w:r w:rsidR="005E2E1A"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e</w:t>
            </w: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:</w:t>
            </w:r>
          </w:p>
          <w:p w:rsidR="005E2E1A" w:rsidRPr="00C37975" w:rsidRDefault="005E2E1A" w:rsidP="00C37975">
            <w:pPr>
              <w:pStyle w:val="Tekstpodstawowy"/>
              <w:numPr>
                <w:ilvl w:val="0"/>
                <w:numId w:val="2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niedostosowanie strony internetowej do wymagań dla systemów teleinformatycznych Web Content Accessibility </w:t>
            </w:r>
            <w:proofErr w:type="spellStart"/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Guidelines</w:t>
            </w:r>
            <w:proofErr w:type="spellEnd"/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 (WCAG 2.2) zgodnie z zapisami pkt 7.2.13 Regulaminu wyboru projektów nr FEWP.06.13-IZ.00-003/23 i Wytycznymi dotyczącymi realizacji zasad równościowych w ramach funduszy unijnych na lata 2021-2027 (Załącznikiem nr 2. Standardami dostępności dla polityki spójności 2021-2027).</w:t>
            </w:r>
          </w:p>
        </w:tc>
        <w:tc>
          <w:tcPr>
            <w:tcW w:w="1560" w:type="dxa"/>
            <w:vAlign w:val="center"/>
          </w:tcPr>
          <w:p w:rsidR="00292BDC" w:rsidRPr="00C37975" w:rsidRDefault="00292BDC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292BDC" w:rsidRPr="00C37975" w:rsidRDefault="00292BDC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CA32FD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CA32FD" w:rsidRPr="00C37975" w:rsidRDefault="00EA6824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DEFS.433.867.2019.VI-3</w:t>
            </w:r>
          </w:p>
        </w:tc>
        <w:tc>
          <w:tcPr>
            <w:tcW w:w="1984" w:type="dxa"/>
            <w:vAlign w:val="center"/>
          </w:tcPr>
          <w:p w:rsidR="00EA6824" w:rsidRPr="00C37975" w:rsidRDefault="00EA682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Polskie Towarzystwo</w:t>
            </w:r>
          </w:p>
          <w:p w:rsidR="00CA32FD" w:rsidRPr="00C37975" w:rsidRDefault="00EA682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Walki z Kalectwem</w:t>
            </w:r>
          </w:p>
        </w:tc>
        <w:tc>
          <w:tcPr>
            <w:tcW w:w="1843" w:type="dxa"/>
            <w:vAlign w:val="center"/>
          </w:tcPr>
          <w:p w:rsidR="00CA32FD" w:rsidRPr="00C37975" w:rsidRDefault="00CA32FD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 xml:space="preserve">Zakres </w:t>
            </w:r>
            <w:r w:rsidR="003B37EB" w:rsidRPr="00C37975">
              <w:rPr>
                <w:rFonts w:cstheme="minorHAnsi"/>
                <w:sz w:val="24"/>
                <w:szCs w:val="24"/>
              </w:rPr>
              <w:t xml:space="preserve">doraźnej </w:t>
            </w:r>
            <w:r w:rsidRPr="00C37975">
              <w:rPr>
                <w:rFonts w:cstheme="minorHAnsi"/>
                <w:sz w:val="24"/>
                <w:szCs w:val="24"/>
              </w:rPr>
              <w:t xml:space="preserve">kontroli obejmuje ocenę trwałości </w:t>
            </w:r>
            <w:r w:rsidRPr="00C37975">
              <w:rPr>
                <w:rFonts w:cstheme="minorHAnsi"/>
                <w:sz w:val="24"/>
                <w:szCs w:val="24"/>
              </w:rPr>
              <w:lastRenderedPageBreak/>
              <w:t xml:space="preserve">projektu nr </w:t>
            </w:r>
            <w:r w:rsidR="00EA6824" w:rsidRPr="00C37975">
              <w:rPr>
                <w:rFonts w:cstheme="minorHAnsi"/>
                <w:sz w:val="24"/>
                <w:szCs w:val="24"/>
              </w:rPr>
              <w:t xml:space="preserve">RPWP.07.02.02-30-0070/19 </w:t>
            </w:r>
            <w:r w:rsidRPr="00C37975">
              <w:rPr>
                <w:rFonts w:cstheme="minorHAnsi"/>
                <w:sz w:val="24"/>
                <w:szCs w:val="24"/>
              </w:rPr>
              <w:t>pod względem merytorycznym</w:t>
            </w:r>
          </w:p>
        </w:tc>
        <w:tc>
          <w:tcPr>
            <w:tcW w:w="1985" w:type="dxa"/>
            <w:vAlign w:val="center"/>
          </w:tcPr>
          <w:p w:rsidR="00CA32FD" w:rsidRPr="00C37975" w:rsidRDefault="00CA32F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15.07.2024 r.</w:t>
            </w:r>
          </w:p>
        </w:tc>
        <w:tc>
          <w:tcPr>
            <w:tcW w:w="2409" w:type="dxa"/>
            <w:vAlign w:val="center"/>
          </w:tcPr>
          <w:p w:rsidR="00EA6824" w:rsidRPr="00C37975" w:rsidRDefault="00EA6824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 xml:space="preserve">W wyniku przeprowadzonej </w:t>
            </w:r>
            <w:r w:rsidR="007505B8"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 xml:space="preserve">doraźnej </w:t>
            </w: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 xml:space="preserve">kontroli trwałości stwierdzono </w:t>
            </w: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uchybienia, które dotyczyły:</w:t>
            </w:r>
          </w:p>
          <w:p w:rsidR="00EA6824" w:rsidRPr="00C37975" w:rsidRDefault="00EA6824" w:rsidP="00C37975">
            <w:pPr>
              <w:pStyle w:val="Podtytu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niezłożenia oświadczenia o przestrzeganiu zasady trwałości projektu zrealizowanego w ramach WRPO 2014+ za rok 2023, co jest niezgodne z § 16 ust. 5 umowy o dofinansowanie projektu nr RPWP.07.02.02-30-0070/19-00;</w:t>
            </w:r>
          </w:p>
          <w:p w:rsidR="00CA32FD" w:rsidRPr="00C37975" w:rsidRDefault="00EA6824" w:rsidP="00C37975">
            <w:pPr>
              <w:pStyle w:val="Podtytu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 xml:space="preserve">nieprawidłowego oznakowania miejsc zachowania trwałości oraz dokumentacji, co jest </w:t>
            </w: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niezgodne z wymogami wskazanymi w umowie o dofinansowanie projektu nr RPWP.07.02.02-30-0070/19-00 oraz z Podręcznikiem wnioskodawcy i beneficjenta programów polityki spójności 2014-2020 w zakresie informacji i promocji.</w:t>
            </w:r>
          </w:p>
        </w:tc>
        <w:tc>
          <w:tcPr>
            <w:tcW w:w="1560" w:type="dxa"/>
            <w:vAlign w:val="center"/>
          </w:tcPr>
          <w:p w:rsidR="00CA32FD" w:rsidRPr="00C37975" w:rsidRDefault="00CA32FD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CA32FD" w:rsidRPr="00C37975" w:rsidRDefault="00CA32F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5C4AAC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C4AAC" w:rsidRPr="00C37975" w:rsidRDefault="005C4AAC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DEFS.433.9.2024.VI-3</w:t>
            </w:r>
          </w:p>
        </w:tc>
        <w:tc>
          <w:tcPr>
            <w:tcW w:w="1984" w:type="dxa"/>
            <w:vAlign w:val="center"/>
          </w:tcPr>
          <w:p w:rsidR="005C4AAC" w:rsidRPr="00C37975" w:rsidRDefault="005C4AAC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"CARITAS" Parafii Św. Jana Chrzciciela w Trzciance/ Warsztaty Terapii Zajęciowej w Trzciance</w:t>
            </w:r>
          </w:p>
        </w:tc>
        <w:tc>
          <w:tcPr>
            <w:tcW w:w="1843" w:type="dxa"/>
            <w:vAlign w:val="center"/>
          </w:tcPr>
          <w:p w:rsidR="005C4AAC" w:rsidRPr="00C37975" w:rsidRDefault="005C4AAC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projektu ryczałtowego obejmuje ocenę projektu nr FEWP.06.13-IZ.00-0052/23 pod względem merytorycznym</w:t>
            </w:r>
          </w:p>
        </w:tc>
        <w:tc>
          <w:tcPr>
            <w:tcW w:w="1985" w:type="dxa"/>
            <w:vAlign w:val="center"/>
          </w:tcPr>
          <w:p w:rsidR="005C4AAC" w:rsidRPr="00C37975" w:rsidRDefault="005C4AAC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19.07.2024 r.</w:t>
            </w:r>
          </w:p>
        </w:tc>
        <w:tc>
          <w:tcPr>
            <w:tcW w:w="2409" w:type="dxa"/>
            <w:vAlign w:val="center"/>
          </w:tcPr>
          <w:p w:rsidR="005C4AAC" w:rsidRPr="00C37975" w:rsidRDefault="005C4AAC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W wyniku przeprowadzonej kontroli projektu ryczałtowego  stwierdzono uchybienie:</w:t>
            </w:r>
          </w:p>
          <w:p w:rsidR="00662F2D" w:rsidRPr="00C37975" w:rsidRDefault="00662F2D" w:rsidP="00C37975">
            <w:pPr>
              <w:pStyle w:val="Tekstpodstawowy"/>
              <w:numPr>
                <w:ilvl w:val="0"/>
                <w:numId w:val="3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stwierdzono niedostosowanie strony internetowej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do wymagań dla systemów teleinformatycznych Web Content Accessibility </w:t>
            </w:r>
            <w:proofErr w:type="spellStart"/>
            <w:r w:rsidRPr="00C37975">
              <w:rPr>
                <w:rFonts w:cstheme="minorHAnsi"/>
                <w:sz w:val="24"/>
                <w:szCs w:val="24"/>
                <w:lang w:eastAsia="pl-PL"/>
              </w:rPr>
              <w:t>Guidelines</w:t>
            </w:r>
            <w:proofErr w:type="spellEnd"/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 (WCAG 2.2), co jest niezgodne z zapisami pkt 7.2.13 Regulaminu wyboru projektów nr FEWP.06.13-IZ.00-003/23 i Wytycznymi dotyczącymi realizacji zasad równościowych w ramach funduszy unijnych na lata 2021-2027 (Załącznikiem nr 2. Standardami dostępności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dla polityki spójności 2021-2027);</w:t>
            </w:r>
          </w:p>
          <w:p w:rsidR="00662F2D" w:rsidRPr="00C37975" w:rsidRDefault="00662F2D" w:rsidP="00C37975">
            <w:pPr>
              <w:pStyle w:val="Tekstpodstawowy"/>
              <w:numPr>
                <w:ilvl w:val="0"/>
                <w:numId w:val="3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 xml:space="preserve">strona Partnera oraz informacja zamieszczona na Facebooku nie posiadają herbu województwa wielkopolskiego, co jest niezgodne z pkt 8.2 Podręcznika wnioskodawcy i beneficjenta Funduszy Europejskich na lata 2021-2027 w zakresie informacji i promocji oraz § 21 ust. 2 umowy o </w:t>
            </w:r>
            <w:r w:rsidRPr="00C37975">
              <w:rPr>
                <w:rFonts w:cstheme="minorHAnsi"/>
                <w:sz w:val="24"/>
                <w:szCs w:val="24"/>
                <w:lang w:eastAsia="pl-PL"/>
              </w:rPr>
              <w:lastRenderedPageBreak/>
              <w:t>dofinasowanie projektu.</w:t>
            </w:r>
          </w:p>
        </w:tc>
        <w:tc>
          <w:tcPr>
            <w:tcW w:w="1560" w:type="dxa"/>
            <w:vAlign w:val="center"/>
          </w:tcPr>
          <w:p w:rsidR="005C4AAC" w:rsidRPr="00C37975" w:rsidRDefault="005C4AAC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5C4AAC" w:rsidRPr="00C37975" w:rsidRDefault="005C4AAC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032596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032596" w:rsidRPr="00C37975" w:rsidRDefault="000105CC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DEFS.433.58.2019.VI-3</w:t>
            </w:r>
          </w:p>
        </w:tc>
        <w:tc>
          <w:tcPr>
            <w:tcW w:w="1984" w:type="dxa"/>
            <w:vAlign w:val="center"/>
          </w:tcPr>
          <w:p w:rsidR="00032596" w:rsidRPr="00C37975" w:rsidRDefault="000105CC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Stowarzyszenie Medycyna Polska</w:t>
            </w:r>
          </w:p>
        </w:tc>
        <w:tc>
          <w:tcPr>
            <w:tcW w:w="1843" w:type="dxa"/>
            <w:vAlign w:val="center"/>
          </w:tcPr>
          <w:p w:rsidR="00032596" w:rsidRPr="00C37975" w:rsidRDefault="00032596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C37975">
              <w:rPr>
                <w:rFonts w:cstheme="minorHAnsi"/>
                <w:sz w:val="24"/>
                <w:szCs w:val="24"/>
              </w:rPr>
              <w:t xml:space="preserve">Zakres kontroli obejmuje ocenę trwałości projektu nr </w:t>
            </w:r>
            <w:r w:rsidR="000105CC" w:rsidRPr="00C37975">
              <w:rPr>
                <w:rFonts w:cstheme="minorHAnsi"/>
                <w:sz w:val="24"/>
                <w:szCs w:val="24"/>
              </w:rPr>
              <w:t xml:space="preserve">RPWP.07.02.02-30-0065/18 </w:t>
            </w:r>
            <w:r w:rsidRPr="00C37975">
              <w:rPr>
                <w:rFonts w:cstheme="minorHAnsi"/>
                <w:sz w:val="24"/>
                <w:szCs w:val="24"/>
              </w:rPr>
              <w:t>pod względem merytorycznym</w:t>
            </w:r>
          </w:p>
        </w:tc>
        <w:tc>
          <w:tcPr>
            <w:tcW w:w="1985" w:type="dxa"/>
            <w:vAlign w:val="center"/>
          </w:tcPr>
          <w:p w:rsidR="00032596" w:rsidRPr="00C37975" w:rsidRDefault="000105CC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09.08.2024 r.</w:t>
            </w:r>
          </w:p>
        </w:tc>
        <w:tc>
          <w:tcPr>
            <w:tcW w:w="2409" w:type="dxa"/>
            <w:vAlign w:val="center"/>
          </w:tcPr>
          <w:p w:rsidR="00032596" w:rsidRPr="00C37975" w:rsidRDefault="003B7D3B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W wyniku przeprowadzonej kontroli trwałości nie stwierdzono 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032596" w:rsidRPr="00C37975" w:rsidRDefault="006A0E0F" w:rsidP="00C37975">
            <w:pPr>
              <w:pStyle w:val="Pod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032596" w:rsidRPr="00C37975" w:rsidRDefault="00032596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BF1B80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BF1B80" w:rsidRPr="00C37975" w:rsidRDefault="00BF1B80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DEFS.433.65.2018.VI-3</w:t>
            </w:r>
          </w:p>
        </w:tc>
        <w:tc>
          <w:tcPr>
            <w:tcW w:w="1984" w:type="dxa"/>
            <w:vAlign w:val="center"/>
          </w:tcPr>
          <w:p w:rsidR="00BF1B80" w:rsidRPr="00C37975" w:rsidRDefault="00BF1B80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Fundacja Dar Edukacji</w:t>
            </w:r>
          </w:p>
        </w:tc>
        <w:tc>
          <w:tcPr>
            <w:tcW w:w="1843" w:type="dxa"/>
            <w:vAlign w:val="center"/>
          </w:tcPr>
          <w:p w:rsidR="00BF1B80" w:rsidRPr="00C37975" w:rsidRDefault="00BF1B80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obejmuje ocenę trwałości projektu nr RPWP.07.02.02-30-0085/17 pod względem merytorycznym</w:t>
            </w:r>
          </w:p>
        </w:tc>
        <w:tc>
          <w:tcPr>
            <w:tcW w:w="1985" w:type="dxa"/>
            <w:vAlign w:val="center"/>
          </w:tcPr>
          <w:p w:rsidR="00BF1B80" w:rsidRPr="00C37975" w:rsidRDefault="00BF1B80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14 i 20.08.2024 r.</w:t>
            </w:r>
          </w:p>
        </w:tc>
        <w:tc>
          <w:tcPr>
            <w:tcW w:w="2409" w:type="dxa"/>
            <w:vAlign w:val="center"/>
          </w:tcPr>
          <w:p w:rsidR="00BF1B80" w:rsidRPr="00C37975" w:rsidRDefault="00BF1B80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W wyniku przeprowadzonej kontroli trwałości nie stwierdzono 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BF1B80" w:rsidRPr="00C37975" w:rsidRDefault="00BF1B80" w:rsidP="00C3797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  <w:r w:rsidRPr="00C37975"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BF1B80" w:rsidRPr="00C37975" w:rsidRDefault="00BF1B80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EC7547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EC7547" w:rsidRPr="00C37975" w:rsidRDefault="0077516C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DEFS.433.38.2020.VI-3</w:t>
            </w:r>
          </w:p>
        </w:tc>
        <w:tc>
          <w:tcPr>
            <w:tcW w:w="1984" w:type="dxa"/>
            <w:vAlign w:val="center"/>
          </w:tcPr>
          <w:p w:rsidR="00EC7547" w:rsidRPr="00C37975" w:rsidRDefault="000438F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Miasto i Gmina Ostrzeszów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C7547" w:rsidRPr="00C37975" w:rsidRDefault="0077516C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obejmuje ocenę trwałości projektu nr RPWP.06.04.01-30-0003/20 pod względem merytorycznym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C7547" w:rsidRPr="00C37975" w:rsidRDefault="0077516C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23.08.2024 r.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D3E6A" w:rsidRPr="00C37975" w:rsidRDefault="00AD3E6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stwierdzono uchybienie, które dotyczyło:</w:t>
            </w:r>
          </w:p>
          <w:p w:rsidR="00EC7547" w:rsidRPr="00C37975" w:rsidRDefault="00AD3E6A" w:rsidP="00C37975">
            <w:pPr>
              <w:pStyle w:val="Akapitzlist"/>
              <w:numPr>
                <w:ilvl w:val="0"/>
                <w:numId w:val="3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t xml:space="preserve">niezłożenia oświadczenia o przestrzeganiu zasady </w:t>
            </w:r>
            <w:r w:rsidRPr="00C37975">
              <w:rPr>
                <w:rFonts w:asciiTheme="minorHAnsi" w:hAnsiTheme="minorHAnsi" w:cstheme="minorHAnsi"/>
                <w:lang w:eastAsia="pl-PL"/>
              </w:rPr>
              <w:lastRenderedPageBreak/>
              <w:t>trwałości projektu zrealizowanego w ramach WRPO 2014+ za okres 01.03-31.12.2023 r., co jest niezgodne z § 15 ust. 5 umowy o dofinansowanie projektu.</w:t>
            </w:r>
          </w:p>
        </w:tc>
        <w:tc>
          <w:tcPr>
            <w:tcW w:w="1560" w:type="dxa"/>
            <w:vAlign w:val="center"/>
          </w:tcPr>
          <w:p w:rsidR="00EC7547" w:rsidRPr="00C37975" w:rsidRDefault="00AD3E6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EC7547" w:rsidRPr="00C37975" w:rsidRDefault="000438F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9D1284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9D1284" w:rsidRPr="00C37975" w:rsidRDefault="009D1284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DEFS.433.43.2020.VI-3</w:t>
            </w:r>
          </w:p>
        </w:tc>
        <w:tc>
          <w:tcPr>
            <w:tcW w:w="1984" w:type="dxa"/>
            <w:vAlign w:val="center"/>
          </w:tcPr>
          <w:p w:rsidR="009D1284" w:rsidRPr="00C37975" w:rsidRDefault="009D1284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Kościelec</w:t>
            </w:r>
          </w:p>
        </w:tc>
        <w:tc>
          <w:tcPr>
            <w:tcW w:w="1843" w:type="dxa"/>
            <w:vAlign w:val="center"/>
          </w:tcPr>
          <w:p w:rsidR="009D1284" w:rsidRPr="00C37975" w:rsidRDefault="009D1284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obejmuje ocenę trwałości projektu nr RPWP.06.04.01-30-0008/20 pod względem merytorycznym</w:t>
            </w:r>
          </w:p>
        </w:tc>
        <w:tc>
          <w:tcPr>
            <w:tcW w:w="1985" w:type="dxa"/>
            <w:vAlign w:val="center"/>
          </w:tcPr>
          <w:p w:rsidR="009D1284" w:rsidRPr="00C37975" w:rsidRDefault="009D1284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28.08.2024 r.</w:t>
            </w:r>
          </w:p>
        </w:tc>
        <w:tc>
          <w:tcPr>
            <w:tcW w:w="2409" w:type="dxa"/>
            <w:vAlign w:val="center"/>
          </w:tcPr>
          <w:p w:rsidR="00147B43" w:rsidRPr="00C37975" w:rsidRDefault="00147B4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stwierdzono uchybienia, które dotyczyły:</w:t>
            </w:r>
          </w:p>
          <w:p w:rsidR="00147B43" w:rsidRPr="00C37975" w:rsidRDefault="00147B4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a)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 xml:space="preserve">złożenia oświadczenia o przestrzeganiu zasady trwałości projektu za okres 01.08.2023 r. - 31.12.2023 r. po terminie, co jest niezgodne z § 15 ust. 5 umowy o dofinansowanie 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projektu nr RPWP.06.04.01-30-0008/20-00 oraz zawarcia w ww. oświadczeniu błędnych danych;</w:t>
            </w:r>
          </w:p>
          <w:p w:rsidR="009D1284" w:rsidRPr="00C37975" w:rsidRDefault="00147B4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b) niewłaściwego oznakowania części formularzy i dokumentów, niezgodnego z Podręcznikiem wnioskodawcy i beneficjenta programów polityki spójności 2014-2020 w zakresie informacji i promocji oraz zapisami umowy o dofinansowanie projektu.</w:t>
            </w:r>
          </w:p>
        </w:tc>
        <w:tc>
          <w:tcPr>
            <w:tcW w:w="1560" w:type="dxa"/>
            <w:vAlign w:val="center"/>
          </w:tcPr>
          <w:p w:rsidR="009D1284" w:rsidRPr="00C37975" w:rsidRDefault="009D1284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9D1284" w:rsidRPr="00C37975" w:rsidRDefault="009D1284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151B0A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151B0A" w:rsidRPr="00C37975" w:rsidRDefault="00151B0A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DEFS.433.89.2018.VI-3</w:t>
            </w:r>
          </w:p>
        </w:tc>
        <w:tc>
          <w:tcPr>
            <w:tcW w:w="1984" w:type="dxa"/>
            <w:vAlign w:val="center"/>
          </w:tcPr>
          <w:p w:rsidR="00151B0A" w:rsidRPr="00C37975" w:rsidRDefault="00151B0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Powiat Pilski/Powiatowe Centrum Pomocy Rodzinie w Pile</w:t>
            </w:r>
          </w:p>
        </w:tc>
        <w:tc>
          <w:tcPr>
            <w:tcW w:w="1843" w:type="dxa"/>
            <w:vAlign w:val="center"/>
          </w:tcPr>
          <w:p w:rsidR="00151B0A" w:rsidRPr="00C37975" w:rsidRDefault="00151B0A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 xml:space="preserve">Zakres kontroli obejmuje ocenę trwałości projektu nr </w:t>
            </w:r>
            <w:r w:rsidR="00F70318" w:rsidRPr="00C37975">
              <w:rPr>
                <w:rFonts w:cstheme="minorHAnsi"/>
                <w:sz w:val="24"/>
                <w:szCs w:val="24"/>
              </w:rPr>
              <w:t xml:space="preserve">RPWP.07.02.02-30-0109/17 </w:t>
            </w:r>
            <w:r w:rsidRPr="00C37975">
              <w:rPr>
                <w:rFonts w:cstheme="minorHAnsi"/>
                <w:sz w:val="24"/>
                <w:szCs w:val="24"/>
              </w:rPr>
              <w:t>pod względem merytorycznym</w:t>
            </w:r>
          </w:p>
        </w:tc>
        <w:tc>
          <w:tcPr>
            <w:tcW w:w="1985" w:type="dxa"/>
            <w:vAlign w:val="center"/>
          </w:tcPr>
          <w:p w:rsidR="00151B0A" w:rsidRPr="00C37975" w:rsidRDefault="00151B0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05.09.2024 r.</w:t>
            </w:r>
          </w:p>
        </w:tc>
        <w:tc>
          <w:tcPr>
            <w:tcW w:w="2409" w:type="dxa"/>
            <w:vAlign w:val="center"/>
          </w:tcPr>
          <w:p w:rsidR="00151B0A" w:rsidRPr="00C37975" w:rsidRDefault="007505B8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>W wyniku przeprowadzonej kontroli trwałości nie stwierdzono 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151B0A" w:rsidRPr="00C37975" w:rsidRDefault="00FB65C8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151B0A" w:rsidRPr="00C37975" w:rsidRDefault="00151B0A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422E35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422E35" w:rsidRPr="00C37975" w:rsidRDefault="00422E35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DEFS.433.24.2019.VI-3</w:t>
            </w:r>
          </w:p>
        </w:tc>
        <w:tc>
          <w:tcPr>
            <w:tcW w:w="1984" w:type="dxa"/>
            <w:vAlign w:val="center"/>
          </w:tcPr>
          <w:p w:rsidR="00422E35" w:rsidRPr="00C37975" w:rsidRDefault="00422E35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Wielkopolskie Stowarzyszenie Wolontariuszy Opieki Paliatywnej "Hospicjum Domowe"</w:t>
            </w:r>
          </w:p>
        </w:tc>
        <w:tc>
          <w:tcPr>
            <w:tcW w:w="1843" w:type="dxa"/>
            <w:vAlign w:val="center"/>
          </w:tcPr>
          <w:p w:rsidR="00422E35" w:rsidRPr="00C37975" w:rsidRDefault="00422E35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obejmuje ocenę trwałości projektu nr RPWP.07.02.02-30-0031/18 pod względem merytorycznym</w:t>
            </w:r>
          </w:p>
        </w:tc>
        <w:tc>
          <w:tcPr>
            <w:tcW w:w="1985" w:type="dxa"/>
            <w:vAlign w:val="center"/>
          </w:tcPr>
          <w:p w:rsidR="00422E35" w:rsidRPr="00C37975" w:rsidRDefault="00422E35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12 i 13.09.2024 r.</w:t>
            </w:r>
          </w:p>
        </w:tc>
        <w:tc>
          <w:tcPr>
            <w:tcW w:w="2409" w:type="dxa"/>
            <w:vAlign w:val="center"/>
          </w:tcPr>
          <w:p w:rsidR="00422E35" w:rsidRPr="00C37975" w:rsidRDefault="00422E35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>W wyniku przeprowadzonej kontroli trwałości nie stwierdzono 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422E35" w:rsidRPr="00C37975" w:rsidRDefault="00422E35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422E35" w:rsidRPr="00C37975" w:rsidRDefault="00422E35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EC7547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EC7547" w:rsidRPr="00C37975" w:rsidRDefault="00FE5EB4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DEFS.433.290.2017.VI-3</w:t>
            </w:r>
          </w:p>
        </w:tc>
        <w:tc>
          <w:tcPr>
            <w:tcW w:w="1984" w:type="dxa"/>
            <w:vAlign w:val="center"/>
          </w:tcPr>
          <w:p w:rsidR="00EC7547" w:rsidRPr="00C37975" w:rsidRDefault="00FE5EB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Krobia / Miejsko - Gminny Ośrodek Pomocy Społecznej w Krobi</w:t>
            </w:r>
          </w:p>
        </w:tc>
        <w:tc>
          <w:tcPr>
            <w:tcW w:w="1843" w:type="dxa"/>
            <w:vAlign w:val="center"/>
          </w:tcPr>
          <w:p w:rsidR="00EC7547" w:rsidRPr="00C37975" w:rsidRDefault="00FE5EB4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obejmuje ocenę trwałości projektu nr RPWP.07.02.02-30-0041/17 pod względem merytorycznym</w:t>
            </w:r>
          </w:p>
        </w:tc>
        <w:tc>
          <w:tcPr>
            <w:tcW w:w="1985" w:type="dxa"/>
            <w:vAlign w:val="center"/>
          </w:tcPr>
          <w:p w:rsidR="00EC7547" w:rsidRPr="00C37975" w:rsidRDefault="00FE5EB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18.09.2024 r.</w:t>
            </w:r>
          </w:p>
        </w:tc>
        <w:tc>
          <w:tcPr>
            <w:tcW w:w="2409" w:type="dxa"/>
            <w:vAlign w:val="center"/>
          </w:tcPr>
          <w:p w:rsidR="00244AA4" w:rsidRPr="00C37975" w:rsidRDefault="00244AA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>W wyniku przeprowadzonej kontroli trwałości stwierdzono uchybienie, które dotyczyło:</w:t>
            </w:r>
          </w:p>
          <w:p w:rsidR="00EC7547" w:rsidRPr="00C37975" w:rsidRDefault="00244AA4" w:rsidP="00C37975">
            <w:pPr>
              <w:pStyle w:val="Akapitzlist"/>
              <w:numPr>
                <w:ilvl w:val="0"/>
                <w:numId w:val="3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t>złożenia przez Beneficjenta Oświadczenia o przestrzeganiu zasady trwałości zawierającego błędne dane dot. miejsca zachowania trwałości.</w:t>
            </w:r>
          </w:p>
        </w:tc>
        <w:tc>
          <w:tcPr>
            <w:tcW w:w="1560" w:type="dxa"/>
            <w:vAlign w:val="center"/>
          </w:tcPr>
          <w:p w:rsidR="00EC7547" w:rsidRPr="00C37975" w:rsidRDefault="00244AA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00" w:type="dxa"/>
            <w:vAlign w:val="center"/>
          </w:tcPr>
          <w:p w:rsidR="00EC7547" w:rsidRPr="00C37975" w:rsidRDefault="00FE5EB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EC7547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EC7547" w:rsidRPr="00C37975" w:rsidRDefault="006B429B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DEFS.433.149.2020.VI-3</w:t>
            </w:r>
          </w:p>
        </w:tc>
        <w:tc>
          <w:tcPr>
            <w:tcW w:w="1984" w:type="dxa"/>
            <w:vAlign w:val="center"/>
          </w:tcPr>
          <w:p w:rsidR="00EC7547" w:rsidRPr="00C37975" w:rsidRDefault="006B429B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Rogoźno</w:t>
            </w:r>
          </w:p>
        </w:tc>
        <w:tc>
          <w:tcPr>
            <w:tcW w:w="1843" w:type="dxa"/>
            <w:vAlign w:val="center"/>
          </w:tcPr>
          <w:p w:rsidR="00EC7547" w:rsidRPr="00C37975" w:rsidRDefault="00D33209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 xml:space="preserve">Zakres kontroli obejmuje ocenę trwałości </w:t>
            </w:r>
            <w:r w:rsidRPr="00C37975">
              <w:rPr>
                <w:rFonts w:cstheme="minorHAnsi"/>
                <w:sz w:val="24"/>
                <w:szCs w:val="24"/>
              </w:rPr>
              <w:lastRenderedPageBreak/>
              <w:t>projektu nr RPWP.06.04.01-30-0020/20 pod względem merytorycznym</w:t>
            </w:r>
          </w:p>
        </w:tc>
        <w:tc>
          <w:tcPr>
            <w:tcW w:w="1985" w:type="dxa"/>
            <w:vAlign w:val="center"/>
          </w:tcPr>
          <w:p w:rsidR="00EC7547" w:rsidRPr="00C37975" w:rsidRDefault="00D3320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20.09.2024 r.</w:t>
            </w:r>
          </w:p>
        </w:tc>
        <w:tc>
          <w:tcPr>
            <w:tcW w:w="2409" w:type="dxa"/>
            <w:vAlign w:val="center"/>
          </w:tcPr>
          <w:p w:rsidR="008E7C8D" w:rsidRPr="00C37975" w:rsidRDefault="008E7C8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7C8D" w:rsidRPr="00C37975" w:rsidRDefault="008E7C8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wyniku przeprowadzonej 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kontroli trwałości stwierdzono uchybienie, które dotyczyło:</w:t>
            </w:r>
          </w:p>
          <w:p w:rsidR="00EC7547" w:rsidRPr="00C37975" w:rsidRDefault="008E7C8D" w:rsidP="00C37975">
            <w:pPr>
              <w:pStyle w:val="Akapitzlist"/>
              <w:numPr>
                <w:ilvl w:val="0"/>
                <w:numId w:val="3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t>złożenia oświadczenia o przestrzeganiu zasady trwałości projektu za okres 01.09.2023 – 31.12.2023 r. po terminie, co jest niezgodne z § 15 ust. 5 umowy o dofinansowanie projektu nr RPWP.06.04.01-30-0020/20-00 oraz zawarcia w ww. oświadczeniu błędnych danych.</w:t>
            </w:r>
          </w:p>
        </w:tc>
        <w:tc>
          <w:tcPr>
            <w:tcW w:w="1560" w:type="dxa"/>
            <w:vAlign w:val="center"/>
          </w:tcPr>
          <w:p w:rsidR="00EC7547" w:rsidRPr="00C37975" w:rsidRDefault="008E7C8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EC7547" w:rsidRPr="00C37975" w:rsidRDefault="00D3320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9D3DCF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9D3DCF" w:rsidRPr="00C37975" w:rsidRDefault="009D3DCF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DEFS.433.987.2019.VI-3</w:t>
            </w:r>
          </w:p>
        </w:tc>
        <w:tc>
          <w:tcPr>
            <w:tcW w:w="1984" w:type="dxa"/>
            <w:vAlign w:val="center"/>
          </w:tcPr>
          <w:p w:rsidR="009D3DCF" w:rsidRPr="00C37975" w:rsidRDefault="009D3DCF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Ostrów Wielkopolski</w:t>
            </w:r>
          </w:p>
        </w:tc>
        <w:tc>
          <w:tcPr>
            <w:tcW w:w="1843" w:type="dxa"/>
            <w:vAlign w:val="center"/>
          </w:tcPr>
          <w:p w:rsidR="009D3DCF" w:rsidRPr="00C37975" w:rsidRDefault="009D3DCF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obejmuje ocenę trwałości projektu nr RPWP.06.04.01-30-0088/19 pod względem merytorycznym</w:t>
            </w:r>
          </w:p>
        </w:tc>
        <w:tc>
          <w:tcPr>
            <w:tcW w:w="1985" w:type="dxa"/>
            <w:vAlign w:val="center"/>
          </w:tcPr>
          <w:p w:rsidR="009D3DCF" w:rsidRPr="00C37975" w:rsidRDefault="009D3DCF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25.09.2024 r.</w:t>
            </w:r>
          </w:p>
        </w:tc>
        <w:tc>
          <w:tcPr>
            <w:tcW w:w="2409" w:type="dxa"/>
            <w:vAlign w:val="center"/>
          </w:tcPr>
          <w:p w:rsidR="009D3DCF" w:rsidRPr="00C37975" w:rsidRDefault="009D3DCF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C37975">
              <w:rPr>
                <w:rFonts w:cstheme="minorHAnsi"/>
                <w:sz w:val="24"/>
                <w:szCs w:val="24"/>
                <w:lang w:eastAsia="pl-PL"/>
              </w:rPr>
              <w:t>W wyniku przeprowadzonej kontroli trwałości nie stwierdzono 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9D3DCF" w:rsidRPr="00C37975" w:rsidRDefault="009D3DCF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9D3DCF" w:rsidRPr="00C37975" w:rsidRDefault="009D3DCF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EC7547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EC7547" w:rsidRPr="00C37975" w:rsidRDefault="00E642A9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DEFS.433.39.2020.VI-3</w:t>
            </w:r>
          </w:p>
        </w:tc>
        <w:tc>
          <w:tcPr>
            <w:tcW w:w="1984" w:type="dxa"/>
            <w:vAlign w:val="center"/>
          </w:tcPr>
          <w:p w:rsidR="00EC7547" w:rsidRPr="00C37975" w:rsidRDefault="00E642A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Gmina Wolsztyn</w:t>
            </w:r>
          </w:p>
        </w:tc>
        <w:tc>
          <w:tcPr>
            <w:tcW w:w="1843" w:type="dxa"/>
            <w:vAlign w:val="center"/>
          </w:tcPr>
          <w:p w:rsidR="00EC7547" w:rsidRPr="00C37975" w:rsidRDefault="0089241D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kontroli obejmuje ocenę trwałości projektu nr RPWP.06.04.01-30-0004/20 pod względem merytorycznym</w:t>
            </w:r>
          </w:p>
        </w:tc>
        <w:tc>
          <w:tcPr>
            <w:tcW w:w="1985" w:type="dxa"/>
            <w:vAlign w:val="center"/>
          </w:tcPr>
          <w:p w:rsidR="00EC7547" w:rsidRPr="00C37975" w:rsidRDefault="0089241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30.09.2024 r.</w:t>
            </w:r>
          </w:p>
        </w:tc>
        <w:tc>
          <w:tcPr>
            <w:tcW w:w="2409" w:type="dxa"/>
            <w:vAlign w:val="center"/>
          </w:tcPr>
          <w:p w:rsidR="006B7A4D" w:rsidRPr="00C37975" w:rsidRDefault="006B7A4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kontroli trwałości stwierdzono uchybienie, które dotyczyło:</w:t>
            </w:r>
          </w:p>
          <w:p w:rsidR="00EC7547" w:rsidRPr="00C37975" w:rsidRDefault="006B7A4D" w:rsidP="00C37975">
            <w:pPr>
              <w:pStyle w:val="Akapitzlist"/>
              <w:numPr>
                <w:ilvl w:val="0"/>
                <w:numId w:val="3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t>złożenia przez Beneficjenta Oświadczenia o przestrzeganiu zasady trwałości za okres 01.09.2023 r. - 31.12.2023 r. zawierającego błędne dane.</w:t>
            </w:r>
          </w:p>
        </w:tc>
        <w:tc>
          <w:tcPr>
            <w:tcW w:w="1560" w:type="dxa"/>
            <w:vAlign w:val="center"/>
          </w:tcPr>
          <w:p w:rsidR="00EC7547" w:rsidRPr="00C37975" w:rsidRDefault="006B7A4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00" w:type="dxa"/>
            <w:vAlign w:val="center"/>
          </w:tcPr>
          <w:p w:rsidR="00EC7547" w:rsidRPr="00C37975" w:rsidRDefault="00E642A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1758D0" w:rsidRPr="00C37975" w:rsidTr="00657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1758D0" w:rsidRPr="00C37975" w:rsidRDefault="001758D0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DEFS.433.9.2024.VI-3</w:t>
            </w:r>
          </w:p>
        </w:tc>
        <w:tc>
          <w:tcPr>
            <w:tcW w:w="1984" w:type="dxa"/>
          </w:tcPr>
          <w:p w:rsidR="001758D0" w:rsidRPr="00C37975" w:rsidRDefault="001758D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 xml:space="preserve">Gmina Jarocin / Centrum Usług </w:t>
            </w:r>
            <w:r w:rsidRPr="00C37975">
              <w:rPr>
                <w:rFonts w:cstheme="minorHAnsi"/>
                <w:sz w:val="24"/>
                <w:szCs w:val="24"/>
              </w:rPr>
              <w:lastRenderedPageBreak/>
              <w:t>Społecznych w Jarocinie</w:t>
            </w:r>
          </w:p>
        </w:tc>
        <w:tc>
          <w:tcPr>
            <w:tcW w:w="1843" w:type="dxa"/>
          </w:tcPr>
          <w:p w:rsidR="001758D0" w:rsidRPr="00C37975" w:rsidRDefault="001758D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lastRenderedPageBreak/>
              <w:t xml:space="preserve">Zakres wizyty monitoringowej obejmuje ocenę </w:t>
            </w:r>
            <w:r w:rsidRPr="00C37975">
              <w:rPr>
                <w:rFonts w:cstheme="minorHAnsi"/>
                <w:sz w:val="24"/>
                <w:szCs w:val="24"/>
              </w:rPr>
              <w:lastRenderedPageBreak/>
              <w:t>prawidłowości i skuteczności realizacji projektu nr FEWP.06.13-IZ.00-0080/23 pod względem merytorycznym.</w:t>
            </w:r>
          </w:p>
        </w:tc>
        <w:tc>
          <w:tcPr>
            <w:tcW w:w="1985" w:type="dxa"/>
          </w:tcPr>
          <w:p w:rsidR="001758D0" w:rsidRPr="00C37975" w:rsidRDefault="001758D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lastRenderedPageBreak/>
              <w:t>15.10.2024 r.</w:t>
            </w:r>
          </w:p>
        </w:tc>
        <w:tc>
          <w:tcPr>
            <w:tcW w:w="2409" w:type="dxa"/>
          </w:tcPr>
          <w:p w:rsidR="001758D0" w:rsidRPr="00C37975" w:rsidRDefault="001758D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 xml:space="preserve">W wyniku wizyty monitoringowej nie stwierdzono </w:t>
            </w:r>
            <w:r w:rsidRPr="00C37975">
              <w:rPr>
                <w:rFonts w:cstheme="minorHAnsi"/>
                <w:sz w:val="24"/>
                <w:szCs w:val="24"/>
              </w:rPr>
              <w:lastRenderedPageBreak/>
              <w:t>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1758D0" w:rsidRPr="00C37975" w:rsidRDefault="00FA0B27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NIE</w:t>
            </w:r>
          </w:p>
        </w:tc>
        <w:tc>
          <w:tcPr>
            <w:tcW w:w="2800" w:type="dxa"/>
            <w:vAlign w:val="center"/>
          </w:tcPr>
          <w:p w:rsidR="001758D0" w:rsidRPr="00C37975" w:rsidRDefault="001758D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FF71C3" w:rsidRPr="00C37975" w:rsidTr="00122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F71C3" w:rsidRPr="00C37975" w:rsidRDefault="00FF71C3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DEFS.433.2.2024.VI-3</w:t>
            </w:r>
          </w:p>
        </w:tc>
        <w:tc>
          <w:tcPr>
            <w:tcW w:w="1984" w:type="dxa"/>
          </w:tcPr>
          <w:p w:rsidR="00FF71C3" w:rsidRPr="00C37975" w:rsidRDefault="00FF71C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C37975">
              <w:rPr>
                <w:rFonts w:cstheme="minorHAnsi"/>
                <w:sz w:val="24"/>
                <w:szCs w:val="24"/>
              </w:rPr>
              <w:t>Województwo Wielkopolskie / Wojewódzki Urząd Pracy w Poznaniu</w:t>
            </w:r>
          </w:p>
        </w:tc>
        <w:tc>
          <w:tcPr>
            <w:tcW w:w="1843" w:type="dxa"/>
          </w:tcPr>
          <w:p w:rsidR="00FF71C3" w:rsidRPr="00C37975" w:rsidRDefault="00FF71C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wizyty monitoringowej obejmuje ocenę prawidłowości i skuteczności realizacji projektu nr FEWP.10.01-IZ.00-0006/23 pod względem merytorycznym.</w:t>
            </w:r>
          </w:p>
        </w:tc>
        <w:tc>
          <w:tcPr>
            <w:tcW w:w="1985" w:type="dxa"/>
          </w:tcPr>
          <w:p w:rsidR="00FF71C3" w:rsidRPr="00C37975" w:rsidRDefault="00FF71C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16.10.2024 r.</w:t>
            </w:r>
          </w:p>
        </w:tc>
        <w:tc>
          <w:tcPr>
            <w:tcW w:w="2409" w:type="dxa"/>
          </w:tcPr>
          <w:p w:rsidR="00FF71C3" w:rsidRPr="00C37975" w:rsidRDefault="00FF71C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W wyniku wizyty monitoringowej nie stwierdzono 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FF71C3" w:rsidRPr="00C37975" w:rsidRDefault="00FF71C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FF71C3" w:rsidRPr="00C37975" w:rsidRDefault="00FF71C3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026ED4" w:rsidRPr="00C37975" w:rsidTr="00DA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026ED4" w:rsidRPr="00C37975" w:rsidRDefault="00026ED4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DEFS.433.12.2024.VI-3</w:t>
            </w:r>
          </w:p>
        </w:tc>
        <w:tc>
          <w:tcPr>
            <w:tcW w:w="1984" w:type="dxa"/>
            <w:vAlign w:val="center"/>
          </w:tcPr>
          <w:p w:rsidR="00026ED4" w:rsidRPr="00C37975" w:rsidRDefault="00DA60C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Województwo Wielkopolskie/Departament Edukacji i Nauki Urzędu Marszałkowskiego Województwa Wielkopolskiego</w:t>
            </w:r>
          </w:p>
        </w:tc>
        <w:tc>
          <w:tcPr>
            <w:tcW w:w="1843" w:type="dxa"/>
            <w:vAlign w:val="center"/>
          </w:tcPr>
          <w:p w:rsidR="00026ED4" w:rsidRPr="00C37975" w:rsidRDefault="00026ED4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Zakres wizyty monitoringowej obejmuje ocenę prawidłowości i skuteczności realizacji projektu nr FEWP.06.06-IZ.00-0001/23</w:t>
            </w:r>
            <w:r w:rsidR="00DA60C0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pod względem merytorycznym.</w:t>
            </w:r>
          </w:p>
        </w:tc>
        <w:tc>
          <w:tcPr>
            <w:tcW w:w="1985" w:type="dxa"/>
            <w:vAlign w:val="center"/>
          </w:tcPr>
          <w:p w:rsidR="00026ED4" w:rsidRPr="00C37975" w:rsidRDefault="00DA60C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21.10.2024 r.</w:t>
            </w:r>
          </w:p>
        </w:tc>
        <w:tc>
          <w:tcPr>
            <w:tcW w:w="2409" w:type="dxa"/>
          </w:tcPr>
          <w:p w:rsidR="00026ED4" w:rsidRPr="00C37975" w:rsidRDefault="00026ED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W wyniku wizyty monitoringowej nie stwierdzono 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026ED4" w:rsidRPr="00C37975" w:rsidRDefault="00026ED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026ED4" w:rsidRPr="00C37975" w:rsidRDefault="00026ED4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1758D0" w:rsidRPr="00C37975" w:rsidTr="00BF5B6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1758D0" w:rsidRPr="00C37975" w:rsidRDefault="007E76DE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DEFS.433.17.2024.VI-3</w:t>
            </w:r>
          </w:p>
        </w:tc>
        <w:tc>
          <w:tcPr>
            <w:tcW w:w="1984" w:type="dxa"/>
            <w:vAlign w:val="center"/>
          </w:tcPr>
          <w:p w:rsidR="001758D0" w:rsidRPr="00C37975" w:rsidRDefault="007E76DE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Województwo Wielkopolskie / Regionalny Ośrodek Polityki Społecznej w Poznaniu</w:t>
            </w:r>
          </w:p>
        </w:tc>
        <w:tc>
          <w:tcPr>
            <w:tcW w:w="1843" w:type="dxa"/>
            <w:vAlign w:val="center"/>
          </w:tcPr>
          <w:p w:rsidR="001758D0" w:rsidRPr="00C37975" w:rsidRDefault="007E76DE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Zakres wizyty monitoringowej obejmuje ocenę prawidłowości i skuteczności realizacji projektu nr FEWP.06.15-IZ.00-0003/23 pod względem merytorycznym.</w:t>
            </w:r>
          </w:p>
        </w:tc>
        <w:tc>
          <w:tcPr>
            <w:tcW w:w="1985" w:type="dxa"/>
            <w:vAlign w:val="center"/>
          </w:tcPr>
          <w:p w:rsidR="001758D0" w:rsidRPr="00C37975" w:rsidRDefault="007E76DE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25.10.2024 r.</w:t>
            </w:r>
          </w:p>
        </w:tc>
        <w:tc>
          <w:tcPr>
            <w:tcW w:w="2409" w:type="dxa"/>
            <w:vAlign w:val="center"/>
          </w:tcPr>
          <w:p w:rsidR="0055415D" w:rsidRPr="00C37975" w:rsidRDefault="0055415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wyniku wizyty monitoringowej stwierdzono </w:t>
            </w:r>
            <w:r w:rsidR="00864BD7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uchybienie:</w:t>
            </w:r>
          </w:p>
          <w:p w:rsidR="0055415D" w:rsidRPr="00C37975" w:rsidRDefault="00864BD7" w:rsidP="00C37975">
            <w:pPr>
              <w:pStyle w:val="Akapitzlist"/>
              <w:numPr>
                <w:ilvl w:val="0"/>
                <w:numId w:val="3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t xml:space="preserve">Beneficjent </w:t>
            </w:r>
            <w:r w:rsidR="0055415D" w:rsidRPr="00C37975">
              <w:rPr>
                <w:rFonts w:asciiTheme="minorHAnsi" w:hAnsiTheme="minorHAnsi" w:cstheme="minorHAnsi"/>
                <w:lang w:eastAsia="pl-PL"/>
              </w:rPr>
              <w:t>03.10.2024 r. za pośrednictwem systemu CST2021 przesłał informację</w:t>
            </w:r>
            <w:r w:rsidRPr="00C37975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5415D" w:rsidRPr="00C37975">
              <w:rPr>
                <w:rFonts w:asciiTheme="minorHAnsi" w:hAnsiTheme="minorHAnsi" w:cstheme="minorHAnsi"/>
                <w:lang w:eastAsia="pl-PL"/>
              </w:rPr>
              <w:t>o harmonogramie udzielania wsparcia jednakże nie załączył wymaganego załącznika harmonogramu,</w:t>
            </w:r>
            <w:r w:rsidRPr="00C37975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5415D" w:rsidRPr="00C37975">
              <w:rPr>
                <w:rFonts w:asciiTheme="minorHAnsi" w:hAnsiTheme="minorHAnsi" w:cstheme="minorHAnsi"/>
                <w:lang w:eastAsia="pl-PL"/>
              </w:rPr>
              <w:t xml:space="preserve">który dosłał na prośbę IZ FEW w dniu 07.10.2024 r., co jest niezgodne z §18 ust. 4 </w:t>
            </w:r>
            <w:r w:rsidR="0055415D" w:rsidRPr="00C37975">
              <w:rPr>
                <w:rFonts w:asciiTheme="minorHAnsi" w:hAnsiTheme="minorHAnsi" w:cstheme="minorHAnsi"/>
                <w:lang w:eastAsia="pl-PL"/>
              </w:rPr>
              <w:lastRenderedPageBreak/>
              <w:t>zmiany do decyzji o</w:t>
            </w:r>
            <w:r w:rsidRPr="00C37975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5415D" w:rsidRPr="00C37975">
              <w:rPr>
                <w:rFonts w:asciiTheme="minorHAnsi" w:hAnsiTheme="minorHAnsi" w:cstheme="minorHAnsi"/>
                <w:lang w:eastAsia="pl-PL"/>
              </w:rPr>
              <w:t>dofinansowaniu projektu nr FEWP.06.15-IZ.00-0003/23-01.</w:t>
            </w:r>
            <w:r w:rsidRPr="00C37975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5415D" w:rsidRPr="00C37975">
              <w:rPr>
                <w:rFonts w:asciiTheme="minorHAnsi" w:hAnsiTheme="minorHAnsi" w:cstheme="minorHAnsi"/>
                <w:lang w:eastAsia="pl-PL"/>
              </w:rPr>
              <w:t>W harmonogramie Beneficjent wskazał prawidłowy adres oraz datę realizacji wsparcia. Jednakże Zespół</w:t>
            </w:r>
            <w:r w:rsidRPr="00C37975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5415D" w:rsidRPr="00C37975">
              <w:rPr>
                <w:rFonts w:asciiTheme="minorHAnsi" w:hAnsiTheme="minorHAnsi" w:cstheme="minorHAnsi"/>
                <w:lang w:eastAsia="pl-PL"/>
              </w:rPr>
              <w:t>Kontrolujący ustalił, iż występują niespójności pomiędzy nadesłanym harmonogramem a faktycznym</w:t>
            </w:r>
            <w:r w:rsidRPr="00C37975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5415D" w:rsidRPr="00C37975">
              <w:rPr>
                <w:rFonts w:asciiTheme="minorHAnsi" w:hAnsiTheme="minorHAnsi" w:cstheme="minorHAnsi"/>
                <w:lang w:eastAsia="pl-PL"/>
              </w:rPr>
              <w:t>wsparciem realizowanym na miejscu w zakresie:</w:t>
            </w:r>
          </w:p>
          <w:p w:rsidR="0055415D" w:rsidRPr="00C37975" w:rsidRDefault="0055415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1) zajęcia rozpoczęły się o godzinie 15.00 i zgodnie z informacją od prowadzącej miały trwać do 20.00,</w:t>
            </w:r>
          </w:p>
          <w:p w:rsidR="0055415D" w:rsidRPr="00C37975" w:rsidRDefault="0055415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natomiast w harmonogramie wskazano godziny 14.00-18.00;</w:t>
            </w:r>
          </w:p>
          <w:p w:rsidR="0055415D" w:rsidRPr="00C37975" w:rsidRDefault="0055415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2) zajęcia grupowe prowadzone były w formie warsztatów z psychoterapeutą dla dzieci z rodzin</w:t>
            </w:r>
          </w:p>
          <w:p w:rsidR="0055415D" w:rsidRPr="00C37975" w:rsidRDefault="0055415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zastępczych natomiast w harmonogramie wskazano, iż będą to „Zajęcia z psychoterapeutą dla rodziców</w:t>
            </w:r>
          </w:p>
          <w:p w:rsidR="001758D0" w:rsidRPr="00C37975" w:rsidRDefault="0055415D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zastępczych”.</w:t>
            </w:r>
          </w:p>
        </w:tc>
        <w:tc>
          <w:tcPr>
            <w:tcW w:w="1560" w:type="dxa"/>
            <w:vAlign w:val="center"/>
          </w:tcPr>
          <w:p w:rsidR="001758D0" w:rsidRPr="00C37975" w:rsidRDefault="007E76DE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1758D0" w:rsidRPr="00C37975" w:rsidRDefault="007E76DE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D3137D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3137D" w:rsidRPr="00C37975" w:rsidRDefault="00D3137D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DEFS.433.44.2021.VI-3</w:t>
            </w:r>
          </w:p>
        </w:tc>
        <w:tc>
          <w:tcPr>
            <w:tcW w:w="1984" w:type="dxa"/>
            <w:vAlign w:val="center"/>
          </w:tcPr>
          <w:p w:rsidR="00D3137D" w:rsidRPr="00C37975" w:rsidRDefault="00D3137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"DREWS" AGNIESZKA DREWS</w:t>
            </w:r>
          </w:p>
        </w:tc>
        <w:tc>
          <w:tcPr>
            <w:tcW w:w="1843" w:type="dxa"/>
            <w:vAlign w:val="center"/>
          </w:tcPr>
          <w:p w:rsidR="00D3137D" w:rsidRPr="00C37975" w:rsidRDefault="00D3137D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 xml:space="preserve">Zakres doraźnej kontroli obejmuje ocenę trwałości projektu nr RPWP.07.02.02-30-0030/21 pod </w:t>
            </w:r>
            <w:r w:rsidRPr="00C37975">
              <w:rPr>
                <w:rFonts w:cstheme="minorHAnsi"/>
                <w:sz w:val="24"/>
                <w:szCs w:val="24"/>
              </w:rPr>
              <w:lastRenderedPageBreak/>
              <w:t>względem merytorycznym</w:t>
            </w:r>
          </w:p>
        </w:tc>
        <w:tc>
          <w:tcPr>
            <w:tcW w:w="1985" w:type="dxa"/>
            <w:vAlign w:val="center"/>
          </w:tcPr>
          <w:p w:rsidR="00D3137D" w:rsidRPr="00C37975" w:rsidRDefault="00D3137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28.10.2024 r. oraz 12.11.2024 r.</w:t>
            </w:r>
          </w:p>
        </w:tc>
        <w:tc>
          <w:tcPr>
            <w:tcW w:w="2409" w:type="dxa"/>
            <w:vAlign w:val="center"/>
          </w:tcPr>
          <w:p w:rsidR="00D3137D" w:rsidRPr="00C37975" w:rsidRDefault="00D3137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przeprowadzonej doraźnej kontroli trwałości stwierdzono nieprawidłowości, które dotyczyły:</w:t>
            </w:r>
          </w:p>
          <w:p w:rsidR="00D3137D" w:rsidRPr="00C37975" w:rsidRDefault="00D3137D" w:rsidP="00C37975">
            <w:pPr>
              <w:pStyle w:val="Akapitzlist"/>
              <w:numPr>
                <w:ilvl w:val="0"/>
                <w:numId w:val="3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lastRenderedPageBreak/>
              <w:t>niezachowania trwałości projektu w odniesieniu do wydatków poniesionych w ramach cross-</w:t>
            </w:r>
            <w:proofErr w:type="spellStart"/>
            <w:r w:rsidRPr="00C37975">
              <w:rPr>
                <w:rFonts w:asciiTheme="minorHAnsi" w:hAnsiTheme="minorHAnsi" w:cstheme="minorHAnsi"/>
                <w:lang w:eastAsia="pl-PL"/>
              </w:rPr>
              <w:t>financingu</w:t>
            </w:r>
            <w:proofErr w:type="spellEnd"/>
            <w:r w:rsidRPr="00C37975">
              <w:rPr>
                <w:rFonts w:asciiTheme="minorHAnsi" w:hAnsiTheme="minorHAnsi" w:cstheme="minorHAnsi"/>
                <w:lang w:eastAsia="pl-PL"/>
              </w:rPr>
              <w:t>, co jest niezgodne z § 4 ust. 1 pkt 4 oraz § 16 umowy o dofinansowanie projektu nr RPWP.07.02.02-30-0030/21-00 - nieprawidłowość w wysokości 499 100,01 PLN (w tym kwota dofinansowania podlegająca zwrotowi 474 145,01 PLN).</w:t>
            </w:r>
          </w:p>
        </w:tc>
        <w:tc>
          <w:tcPr>
            <w:tcW w:w="1560" w:type="dxa"/>
            <w:vAlign w:val="center"/>
          </w:tcPr>
          <w:p w:rsidR="00D3137D" w:rsidRPr="00C37975" w:rsidRDefault="00D3137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D3137D" w:rsidRPr="00C37975" w:rsidRDefault="00D3137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174716" w:rsidRPr="00C37975" w:rsidTr="004F1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174716" w:rsidRPr="00C37975" w:rsidRDefault="008C4B4F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DEFS.433.9.2024.VI-3</w:t>
            </w:r>
          </w:p>
        </w:tc>
        <w:tc>
          <w:tcPr>
            <w:tcW w:w="1984" w:type="dxa"/>
            <w:vAlign w:val="center"/>
          </w:tcPr>
          <w:p w:rsidR="00174716" w:rsidRPr="00C37975" w:rsidRDefault="008C4B4F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Gmina Kramsk / Centrum Usług Społecznych w Kramsku</w:t>
            </w:r>
          </w:p>
        </w:tc>
        <w:tc>
          <w:tcPr>
            <w:tcW w:w="1843" w:type="dxa"/>
            <w:vAlign w:val="center"/>
          </w:tcPr>
          <w:p w:rsidR="00174716" w:rsidRPr="00C37975" w:rsidRDefault="00174716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wizyty monitoringowej obejmuje ocenę prawidłowości i skuteczności realizacji projektu nr </w:t>
            </w:r>
            <w:r w:rsidR="008C4B4F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FEWP.06.13-IZ.00-0012/23 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pod względem merytorycznym.</w:t>
            </w:r>
          </w:p>
        </w:tc>
        <w:tc>
          <w:tcPr>
            <w:tcW w:w="1985" w:type="dxa"/>
            <w:vAlign w:val="center"/>
          </w:tcPr>
          <w:p w:rsidR="00174716" w:rsidRPr="00C37975" w:rsidRDefault="00174716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C4B4F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.10.2024 r.</w:t>
            </w:r>
          </w:p>
        </w:tc>
        <w:tc>
          <w:tcPr>
            <w:tcW w:w="2409" w:type="dxa"/>
          </w:tcPr>
          <w:p w:rsidR="00174716" w:rsidRPr="00C37975" w:rsidRDefault="00174716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W wyniku wizyty monitoringowej nie stwierdzono uchybień, wydatków niekwalifikowalnych ani nieprawidłowości w realizacji projektu.</w:t>
            </w:r>
          </w:p>
        </w:tc>
        <w:tc>
          <w:tcPr>
            <w:tcW w:w="1560" w:type="dxa"/>
            <w:vAlign w:val="center"/>
          </w:tcPr>
          <w:p w:rsidR="00174716" w:rsidRPr="00C37975" w:rsidRDefault="00174716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00" w:type="dxa"/>
            <w:vAlign w:val="center"/>
          </w:tcPr>
          <w:p w:rsidR="00174716" w:rsidRPr="00C37975" w:rsidRDefault="00174716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174716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174716" w:rsidRPr="00C37975" w:rsidRDefault="006914DD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DEFS.433.14.2024.VI-3</w:t>
            </w:r>
          </w:p>
        </w:tc>
        <w:tc>
          <w:tcPr>
            <w:tcW w:w="1984" w:type="dxa"/>
            <w:vAlign w:val="center"/>
          </w:tcPr>
          <w:p w:rsidR="00174716" w:rsidRPr="00C37975" w:rsidRDefault="006914D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Województwo Wielkopolskie / Regionalny Ośrodek Polityki Społecznej w Poznaniu</w:t>
            </w:r>
          </w:p>
        </w:tc>
        <w:tc>
          <w:tcPr>
            <w:tcW w:w="1843" w:type="dxa"/>
            <w:vAlign w:val="center"/>
          </w:tcPr>
          <w:p w:rsidR="00174716" w:rsidRPr="00C37975" w:rsidRDefault="006914DD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wizyty monitoringowej obejmuje ocenę prawidłowości i skuteczności realizacji projektu nr FEWP.06.13-IZ.00-0002/23 pod względem merytorycznym.</w:t>
            </w:r>
          </w:p>
        </w:tc>
        <w:tc>
          <w:tcPr>
            <w:tcW w:w="1985" w:type="dxa"/>
            <w:vAlign w:val="center"/>
          </w:tcPr>
          <w:p w:rsidR="00174716" w:rsidRPr="00C37975" w:rsidRDefault="006914D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14 i 25.11.2024 r.</w:t>
            </w:r>
          </w:p>
        </w:tc>
        <w:tc>
          <w:tcPr>
            <w:tcW w:w="2409" w:type="dxa"/>
            <w:vAlign w:val="center"/>
          </w:tcPr>
          <w:p w:rsidR="00136AC0" w:rsidRPr="00C37975" w:rsidRDefault="00136AC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wizyty monitoringowej stwierdzono uchybienia:</w:t>
            </w:r>
          </w:p>
          <w:p w:rsidR="00136AC0" w:rsidRPr="00C37975" w:rsidRDefault="00136AC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a) przesłany harmonogram wsparcia zawiera pozycje, które nie powinny zostać w nim ujęte ze względu na fakt, iż nie są one finansowane ze środków przeznaczonych na realizację projektu FEWP.06.13-IZ.00-0002/23. Ponadto ww. harmonogram 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nie zawierał wszystkich niezbędnych danych do przeprowadzenia wizyty monitoringowej;</w:t>
            </w:r>
          </w:p>
          <w:p w:rsidR="00136AC0" w:rsidRPr="00C37975" w:rsidRDefault="00136AC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b) Skontrolowane materiały nie posiadały wymaganego znaku Funduszy Europejskich, znaku barw Rzeczypospolitej Polskiej oraz herbu Województwa Wielkopolskiego i znaku Unii Europejskiej;</w:t>
            </w:r>
          </w:p>
          <w:p w:rsidR="00174716" w:rsidRPr="00C37975" w:rsidRDefault="00136AC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c) Miejsce wsparcia zostało oznaczone plakatami informacyjnymi ze znakiem Funduszy Europejskich, znakiem barw Rzeczypospolitej Polskiej, herbem województwa wielkopolskiego i znakiem UE. Niemniej 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jednak umieszczona informacja nie jest zgodna z obowiązującymi wzorami wskazanymi w Księdze Tożsamości Wizualnej marki Fundusze Europejskie 2021-2027. Plakaty zawierały dodatkowe logotypy, posiadały format A4 zamiast prawidłowego A3, zastosowano pionowy układ graficzny zamiast poziomego. Tekst informujący o rodzaju wsparcia, źródłach finansowania, tytule projektu został wyśrodkowany zamiast wyrównany do lewej. Nie zachowano również odpowiednich proporcji tekstu w stosunku do wymaganych znaków 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Funduszy Europejskich, Unii Europejskiej.</w:t>
            </w:r>
          </w:p>
        </w:tc>
        <w:tc>
          <w:tcPr>
            <w:tcW w:w="1560" w:type="dxa"/>
            <w:vAlign w:val="center"/>
          </w:tcPr>
          <w:p w:rsidR="00174716" w:rsidRPr="00C37975" w:rsidRDefault="00136AC0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174716" w:rsidRPr="00C37975" w:rsidRDefault="006914DD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F70D29" w:rsidRPr="00C37975" w:rsidTr="00F70D29">
        <w:trPr>
          <w:trHeight w:val="4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70D29" w:rsidRPr="00C37975" w:rsidRDefault="007D1E3A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DEFS.433.9.2024.VI-3</w:t>
            </w:r>
          </w:p>
        </w:tc>
        <w:tc>
          <w:tcPr>
            <w:tcW w:w="1984" w:type="dxa"/>
            <w:vAlign w:val="center"/>
          </w:tcPr>
          <w:p w:rsidR="00F70D29" w:rsidRPr="00C37975" w:rsidRDefault="00CA68CA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Miasto Poznań</w:t>
            </w:r>
          </w:p>
        </w:tc>
        <w:tc>
          <w:tcPr>
            <w:tcW w:w="1843" w:type="dxa"/>
            <w:vAlign w:val="center"/>
          </w:tcPr>
          <w:p w:rsidR="00F70D29" w:rsidRPr="00C37975" w:rsidRDefault="00F70D29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C37975">
              <w:rPr>
                <w:rFonts w:cstheme="minorHAnsi"/>
                <w:sz w:val="24"/>
                <w:szCs w:val="24"/>
              </w:rPr>
              <w:t xml:space="preserve">Zakres wizyty monitoringowej obejmuje ocenę prawidłowości i skuteczności realizacji projektu nr </w:t>
            </w:r>
            <w:r w:rsidR="00CA68CA" w:rsidRPr="00C37975">
              <w:rPr>
                <w:rFonts w:cstheme="minorHAnsi"/>
                <w:sz w:val="24"/>
                <w:szCs w:val="24"/>
              </w:rPr>
              <w:t xml:space="preserve">FEWP.06.13-IZ.00-0016/23 </w:t>
            </w:r>
            <w:r w:rsidRPr="00C37975">
              <w:rPr>
                <w:rFonts w:cstheme="minorHAnsi"/>
                <w:sz w:val="24"/>
                <w:szCs w:val="24"/>
              </w:rPr>
              <w:t>pod względem merytorycznym.</w:t>
            </w:r>
          </w:p>
        </w:tc>
        <w:tc>
          <w:tcPr>
            <w:tcW w:w="1985" w:type="dxa"/>
            <w:vAlign w:val="center"/>
          </w:tcPr>
          <w:p w:rsidR="00F70D29" w:rsidRPr="00C37975" w:rsidRDefault="00CA68CA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18</w:t>
            </w:r>
            <w:r w:rsidR="00F70D29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.11.2024 r.</w:t>
            </w:r>
          </w:p>
        </w:tc>
        <w:tc>
          <w:tcPr>
            <w:tcW w:w="2409" w:type="dxa"/>
            <w:vAlign w:val="center"/>
          </w:tcPr>
          <w:p w:rsidR="00F70D29" w:rsidRPr="00C37975" w:rsidRDefault="00F70D2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wizyty monitoringowej stwierdzono uchybienia:</w:t>
            </w:r>
          </w:p>
          <w:p w:rsidR="00A83E6B" w:rsidRPr="00C37975" w:rsidRDefault="00F70D2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a) </w:t>
            </w:r>
            <w:r w:rsidR="00A83E6B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miejsce realizacji wsparcia nie zostało oznakowane zgodnie z Podręcznikiem wnioskodawcy i beneficjenta Funduszy Europejskich na lata 2021-2027 w zakresie informacji i promocji. Na drzwiach Klubu Seniora zamieszczono jedynie arkusz papieru w formacie A4 i orientacji pionowej, a jego wzór nie jest zgodny ww. podręcznikiem.</w:t>
            </w:r>
          </w:p>
          <w:p w:rsidR="00A83E6B" w:rsidRPr="00C37975" w:rsidRDefault="00C518C8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b) </w:t>
            </w:r>
            <w:r w:rsidR="00A83E6B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nie zastosowano oznakowania listy obecności – brak umieszczenia na dokumencie znaków </w:t>
            </w:r>
            <w:r w:rsidR="00A83E6B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graficznych: Funduszy Europejskich, znaku barw Rzeczypospolitej Polskiej (w przypadku wersji </w:t>
            </w:r>
            <w:proofErr w:type="spellStart"/>
            <w:r w:rsidR="00A83E6B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pełnokolorowej</w:t>
            </w:r>
            <w:proofErr w:type="spellEnd"/>
            <w:r w:rsidR="00A83E6B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), znaku Unii Europejskiej i herbu Województwa Wielkopolskiego, co jest niezgodne z pkt 7.1. Podręcznika wnioskodawcy i beneficjenta Funduszy Europejskich na lata 2021-2027 w zakresie informacji i promocji oraz § 22 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umowy o dofinansowanie projektu;</w:t>
            </w:r>
          </w:p>
          <w:p w:rsidR="00A83E6B" w:rsidRPr="00C37975" w:rsidRDefault="00C518C8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c)</w:t>
            </w:r>
            <w:r w:rsidR="00A83E6B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występują niespójności pomiędzy nadesłanym harmonogramem a faktycznym wsparciem realizowanym na miejscu w zakresie:</w:t>
            </w:r>
          </w:p>
          <w:p w:rsidR="00A83E6B" w:rsidRPr="00C37975" w:rsidRDefault="00A83E6B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1) zajęcia rozpoczęły się o godz. 08.00 i zgodnie z informacją od prowadzącej trwały do 09.00, natomiast w harmonogramie wykazano godziny 09:00-15:00,</w:t>
            </w:r>
          </w:p>
          <w:p w:rsidR="00F70D29" w:rsidRPr="00C37975" w:rsidRDefault="00A83E6B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2) zapis w harmonogramie mówiący o czasie trwania zajęć sugerowałby istnienie dwóch grup, jednak zgodnie z informacją uzyskaną od prowadzącej zajęcia istnieje jedna grupa UP, zajęcia odbywają się w godz. 09:00-15:00, a długość zajęć uzależniona jest od indywidualnego dysponowania czasem przez UP. Zajęcia w dniu kontroli trwały 1 godzinę.</w:t>
            </w:r>
          </w:p>
          <w:p w:rsidR="00F70D29" w:rsidRPr="00C37975" w:rsidRDefault="00F70D2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F70D29" w:rsidRPr="00C37975" w:rsidRDefault="00F70D2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F70D29" w:rsidRPr="00C37975" w:rsidRDefault="00F70D2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594FB6" w:rsidRPr="00C37975" w:rsidTr="00BF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94FB6" w:rsidRPr="00C37975" w:rsidRDefault="00594FB6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lastRenderedPageBreak/>
              <w:t>DEFS.433.9.2024.VI-3</w:t>
            </w:r>
          </w:p>
        </w:tc>
        <w:tc>
          <w:tcPr>
            <w:tcW w:w="1984" w:type="dxa"/>
            <w:vAlign w:val="center"/>
          </w:tcPr>
          <w:p w:rsidR="00594FB6" w:rsidRPr="00C37975" w:rsidRDefault="00594FB6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Fundacja AKME</w:t>
            </w:r>
          </w:p>
        </w:tc>
        <w:tc>
          <w:tcPr>
            <w:tcW w:w="1843" w:type="dxa"/>
            <w:vAlign w:val="center"/>
          </w:tcPr>
          <w:p w:rsidR="00594FB6" w:rsidRPr="00C37975" w:rsidRDefault="00594FB6" w:rsidP="00C3797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37975">
              <w:rPr>
                <w:rFonts w:cstheme="minorHAnsi"/>
                <w:sz w:val="24"/>
                <w:szCs w:val="24"/>
              </w:rPr>
              <w:t>Zakres wizyty monitoringowej obejmuje ocenę prawidłowości i skuteczności realizacji projektu nr FEWP.06.13-IZ.00-0075/23 pod względem merytorycznym.</w:t>
            </w:r>
          </w:p>
        </w:tc>
        <w:tc>
          <w:tcPr>
            <w:tcW w:w="1985" w:type="dxa"/>
            <w:vAlign w:val="center"/>
          </w:tcPr>
          <w:p w:rsidR="00594FB6" w:rsidRPr="00C37975" w:rsidRDefault="00594FB6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22.11.2024 r.</w:t>
            </w:r>
          </w:p>
        </w:tc>
        <w:tc>
          <w:tcPr>
            <w:tcW w:w="2409" w:type="dxa"/>
            <w:vAlign w:val="center"/>
          </w:tcPr>
          <w:p w:rsidR="0056257E" w:rsidRPr="00C37975" w:rsidRDefault="00594FB6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wizyty monitoringowej stwierdzono uchybieni</w:t>
            </w:r>
            <w:r w:rsidR="0056257E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  <w:r w:rsidR="0056257E" w:rsidRPr="00C37975">
              <w:rPr>
                <w:rFonts w:cstheme="minorHAnsi"/>
                <w:sz w:val="24"/>
                <w:szCs w:val="24"/>
              </w:rPr>
              <w:t xml:space="preserve"> </w:t>
            </w:r>
            <w:r w:rsidR="0056257E" w:rsidRPr="00C37975">
              <w:rPr>
                <w:rFonts w:cstheme="minorHAnsi"/>
                <w:sz w:val="24"/>
                <w:szCs w:val="24"/>
              </w:rPr>
              <w:br/>
            </w:r>
            <w:r w:rsidR="0056257E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a) Beneficjent 06.11.2024 r. za pośrednictwem systemu CST2021 przesłał harmonogram</w:t>
            </w:r>
          </w:p>
          <w:p w:rsidR="0056257E" w:rsidRPr="00C37975" w:rsidRDefault="0056257E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udzielania wsparcia jednakże nie zachował wymaganego §19 ust. 4 Umowy o dofinansowanie</w:t>
            </w:r>
          </w:p>
          <w:p w:rsidR="00594FB6" w:rsidRPr="00C37975" w:rsidRDefault="0056257E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projektu terminu. W harmonogramie wskazano prawidłowe informacje dotyczące udzielanego wsparcia.</w:t>
            </w:r>
          </w:p>
        </w:tc>
        <w:tc>
          <w:tcPr>
            <w:tcW w:w="1560" w:type="dxa"/>
            <w:vAlign w:val="center"/>
          </w:tcPr>
          <w:p w:rsidR="00594FB6" w:rsidRPr="00C37975" w:rsidRDefault="00594FB6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00" w:type="dxa"/>
            <w:vAlign w:val="center"/>
          </w:tcPr>
          <w:p w:rsidR="00594FB6" w:rsidRPr="00C37975" w:rsidRDefault="00594FB6" w:rsidP="00C37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tr w:rsidR="00FE4379" w:rsidRPr="00C37975" w:rsidTr="00BF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E4379" w:rsidRPr="00C37975" w:rsidRDefault="006857CD" w:rsidP="00C37975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DEFS.433.9.2024.VI-3</w:t>
            </w:r>
          </w:p>
        </w:tc>
        <w:tc>
          <w:tcPr>
            <w:tcW w:w="1984" w:type="dxa"/>
            <w:vAlign w:val="center"/>
          </w:tcPr>
          <w:p w:rsidR="00FE4379" w:rsidRPr="00C37975" w:rsidRDefault="000542B2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Fundacja Na Rzecz Integracji Środowiska Akademickiego „Jeden Uniwersytet"</w:t>
            </w:r>
          </w:p>
        </w:tc>
        <w:tc>
          <w:tcPr>
            <w:tcW w:w="1843" w:type="dxa"/>
            <w:vAlign w:val="center"/>
          </w:tcPr>
          <w:p w:rsidR="00FE4379" w:rsidRPr="00C37975" w:rsidRDefault="00FE4379" w:rsidP="00C3797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C37975">
              <w:rPr>
                <w:rFonts w:cstheme="minorHAnsi"/>
                <w:sz w:val="24"/>
                <w:szCs w:val="24"/>
              </w:rPr>
              <w:t xml:space="preserve">Zakres wizyty monitoringowej obejmuje ocenę prawidłowości i skuteczności realizacji projektu nr </w:t>
            </w:r>
            <w:r w:rsidR="00870E23" w:rsidRPr="00C37975">
              <w:rPr>
                <w:rFonts w:cstheme="minorHAnsi"/>
                <w:sz w:val="24"/>
                <w:szCs w:val="24"/>
              </w:rPr>
              <w:t xml:space="preserve">FEWP.06.13-IZ.00-0064/23 </w:t>
            </w:r>
            <w:r w:rsidRPr="00C37975">
              <w:rPr>
                <w:rFonts w:cstheme="minorHAnsi"/>
                <w:sz w:val="24"/>
                <w:szCs w:val="24"/>
              </w:rPr>
              <w:lastRenderedPageBreak/>
              <w:t>pod względem merytorycznym.</w:t>
            </w:r>
          </w:p>
        </w:tc>
        <w:tc>
          <w:tcPr>
            <w:tcW w:w="1985" w:type="dxa"/>
            <w:vAlign w:val="center"/>
          </w:tcPr>
          <w:p w:rsidR="00FE4379" w:rsidRPr="00C37975" w:rsidRDefault="000542B2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09</w:t>
            </w:r>
            <w:r w:rsidR="00FE4379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.1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FE4379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.2024 r.</w:t>
            </w:r>
          </w:p>
        </w:tc>
        <w:tc>
          <w:tcPr>
            <w:tcW w:w="2409" w:type="dxa"/>
            <w:vAlign w:val="center"/>
          </w:tcPr>
          <w:p w:rsidR="00CC4276" w:rsidRPr="00C37975" w:rsidRDefault="00FE437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W wyniku wizyty monitoringowej stwierdzono uchybieni</w:t>
            </w:r>
            <w:r w:rsidR="00CC4276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  <w:r w:rsidRPr="00C37975">
              <w:rPr>
                <w:rFonts w:cstheme="minorHAnsi"/>
                <w:sz w:val="24"/>
                <w:szCs w:val="24"/>
              </w:rPr>
              <w:t xml:space="preserve"> </w:t>
            </w:r>
            <w:r w:rsidRPr="00C37975">
              <w:rPr>
                <w:rFonts w:cstheme="minorHAnsi"/>
                <w:sz w:val="24"/>
                <w:szCs w:val="24"/>
              </w:rPr>
              <w:br/>
            </w:r>
            <w:r w:rsidR="00CC4276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a) Beneficjent w dniu 09.11.2024 r. (dot. listopada 2024, grudnia 2024 i stycznia 2025) oraz w </w:t>
            </w:r>
            <w:r w:rsidR="00CC4276"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dniu 09.12.2024 r. (dot. grudnia 2024, stycznia 2025 i lutego 2025) za pośrednictwem CST2021 przesłał harmonogram udzielenia wsparcia, jednakże nie zachował wymaganego § 19 ust. 4 Umowy o dofinansowanie projektu terminu. Ponadto w harmonogramach wsparcia błędnie wskazano miejsce realizacji zajęć (podano Klub Seniora a zajęcia odbywały się w Miejsko-Gminnym Ośrodku Kultury) oraz godziny odbywania się zajęć (podano 9.00 – 10.00 a zajęcia odbywały się w godzinach 8.00 – 9.00);</w:t>
            </w:r>
          </w:p>
          <w:p w:rsidR="00CC4276" w:rsidRPr="00C37975" w:rsidRDefault="00CC4276" w:rsidP="00C37975">
            <w:pPr>
              <w:pStyle w:val="Akapitzlist"/>
              <w:numPr>
                <w:ilvl w:val="0"/>
                <w:numId w:val="3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pl-PL"/>
              </w:rPr>
            </w:pPr>
            <w:r w:rsidRPr="00C37975">
              <w:rPr>
                <w:rFonts w:asciiTheme="minorHAnsi" w:hAnsiTheme="minorHAnsi" w:cstheme="minorHAnsi"/>
                <w:lang w:eastAsia="pl-PL"/>
              </w:rPr>
              <w:lastRenderedPageBreak/>
              <w:t>Klub Seniora został prawidłowo oznakowany, jednakże zakupione wyposażenie i sprzęt nie zostało oznakowane naklejkami, co jest niezgodne z § 22 Umowy o dofinansowanie projektu;</w:t>
            </w:r>
          </w:p>
          <w:p w:rsidR="00FE4379" w:rsidRPr="00C37975" w:rsidRDefault="00CC4276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c) miejsce realizacji wsparcia nie zostało w żaden sposób oznakowane, co jest niezgodne z § 22 Umowy o dofinansowanie projektu oraz rozdziałem 9 Podręcznika wnioskodawcy i beneficjenta Funduszy Europejskich na lata </w:t>
            </w: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2021-2027 w zakresie informacji i promocji. Natomiast dostępna w miejscu realizacji wsparcia lista obecności, zawierała błędną datę i tematykę zajęć, nie została potwierdzona przez prowadzącego zajęcia, a ponadto zawierała znak barw RP, pomimo że nie została wydrukowana w wersji </w:t>
            </w:r>
            <w:proofErr w:type="spellStart"/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pełnokolorowej</w:t>
            </w:r>
            <w:proofErr w:type="spellEnd"/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, co jest niezgodne z § 22 Umowy o dofinansowanie projektu.</w:t>
            </w:r>
          </w:p>
        </w:tc>
        <w:tc>
          <w:tcPr>
            <w:tcW w:w="1560" w:type="dxa"/>
            <w:vAlign w:val="center"/>
          </w:tcPr>
          <w:p w:rsidR="00FE4379" w:rsidRPr="00C37975" w:rsidRDefault="00FE437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800" w:type="dxa"/>
            <w:vAlign w:val="center"/>
          </w:tcPr>
          <w:p w:rsidR="00FE4379" w:rsidRPr="00C37975" w:rsidRDefault="00FE4379" w:rsidP="00C37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C37975">
              <w:rPr>
                <w:rFonts w:eastAsia="Times New Roman" w:cstheme="minorHAnsi"/>
                <w:sz w:val="24"/>
                <w:szCs w:val="24"/>
                <w:lang w:eastAsia="pl-PL"/>
              </w:rPr>
              <w:t>Departament Wdrażania Europejskiego Funduszu Społecznego, UMWW</w:t>
            </w:r>
          </w:p>
        </w:tc>
      </w:tr>
      <w:bookmarkEnd w:id="0"/>
    </w:tbl>
    <w:p w:rsidR="00EC1BCF" w:rsidRPr="00C37975" w:rsidRDefault="00EC1BCF" w:rsidP="00C37975">
      <w:pPr>
        <w:jc w:val="center"/>
        <w:rPr>
          <w:rFonts w:cstheme="minorHAnsi"/>
          <w:sz w:val="24"/>
          <w:szCs w:val="24"/>
        </w:rPr>
      </w:pPr>
    </w:p>
    <w:sectPr w:rsidR="00EC1BCF" w:rsidRPr="00C37975" w:rsidSect="00734BB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49" w:rsidRDefault="00DD3C49" w:rsidP="00734BB8">
      <w:pPr>
        <w:spacing w:after="0" w:line="240" w:lineRule="auto"/>
      </w:pPr>
      <w:r>
        <w:separator/>
      </w:r>
    </w:p>
  </w:endnote>
  <w:endnote w:type="continuationSeparator" w:id="0">
    <w:p w:rsidR="00DD3C49" w:rsidRDefault="00DD3C49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49" w:rsidRDefault="00DD3C49" w:rsidP="00734BB8">
      <w:pPr>
        <w:spacing w:after="0" w:line="240" w:lineRule="auto"/>
      </w:pPr>
      <w:r>
        <w:separator/>
      </w:r>
    </w:p>
  </w:footnote>
  <w:footnote w:type="continuationSeparator" w:id="0">
    <w:p w:rsidR="00DD3C49" w:rsidRDefault="00DD3C49" w:rsidP="0073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0D2" w:rsidRPr="00385C95" w:rsidRDefault="00C510D2" w:rsidP="00F875B4">
    <w:pPr>
      <w:pStyle w:val="Nagwek"/>
    </w:pPr>
    <w:r w:rsidRPr="00F875B4">
      <w:t xml:space="preserve">Informacja o przeprowadzonych </w:t>
    </w:r>
    <w:r>
      <w:t>wizytach monitoringowych/kontrolach trwałości</w:t>
    </w:r>
    <w:r w:rsidR="007E63ED">
      <w:t>/kontrolach projektów ryczałtowych</w:t>
    </w:r>
    <w:r>
      <w:t xml:space="preserve"> przez Departament Wdrażania EFS</w:t>
    </w:r>
    <w:r w:rsidRPr="00F875B4">
      <w:t xml:space="preserve"> w miesiącach</w:t>
    </w:r>
    <w:r>
      <w:t xml:space="preserve">: </w:t>
    </w:r>
    <w:r w:rsidR="00854DB8">
      <w:t>luty</w:t>
    </w:r>
    <w:r>
      <w:t xml:space="preserve"> – grudzień</w:t>
    </w:r>
    <w:r w:rsidRPr="00E45DE9">
      <w:t xml:space="preserve"> </w:t>
    </w:r>
    <w:r w:rsidRPr="008601AE">
      <w:rPr>
        <w:highlight w:val="cyan"/>
      </w:rPr>
      <w:br/>
    </w:r>
    <w:r w:rsidR="00172E7B">
      <w:t>2024</w:t>
    </w:r>
    <w:r w:rsidRPr="009A4414">
      <w:t xml:space="preserve"> r.</w:t>
    </w:r>
  </w:p>
  <w:p w:rsidR="00C510D2" w:rsidRDefault="00C51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FBE7A3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1" w15:restartNumberingAfterBreak="0">
    <w:nsid w:val="00000004"/>
    <w:multiLevelType w:val="singleLevel"/>
    <w:tmpl w:val="5AE8F47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</w:abstractNum>
  <w:abstractNum w:abstractNumId="2" w15:restartNumberingAfterBreak="0">
    <w:nsid w:val="018C17CF"/>
    <w:multiLevelType w:val="hybridMultilevel"/>
    <w:tmpl w:val="EA486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C345F"/>
    <w:multiLevelType w:val="hybridMultilevel"/>
    <w:tmpl w:val="FE8C0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3335"/>
    <w:multiLevelType w:val="hybridMultilevel"/>
    <w:tmpl w:val="C4546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B520C"/>
    <w:multiLevelType w:val="hybridMultilevel"/>
    <w:tmpl w:val="F612D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74EE3"/>
    <w:multiLevelType w:val="hybridMultilevel"/>
    <w:tmpl w:val="E1CA9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74E75"/>
    <w:multiLevelType w:val="hybridMultilevel"/>
    <w:tmpl w:val="7A2EC2B4"/>
    <w:lvl w:ilvl="0" w:tplc="FB14C8D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459A"/>
    <w:multiLevelType w:val="hybridMultilevel"/>
    <w:tmpl w:val="B2366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22D6"/>
    <w:multiLevelType w:val="hybridMultilevel"/>
    <w:tmpl w:val="E37EF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840F9"/>
    <w:multiLevelType w:val="hybridMultilevel"/>
    <w:tmpl w:val="7FEAB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33F"/>
    <w:multiLevelType w:val="hybridMultilevel"/>
    <w:tmpl w:val="AE36C1AC"/>
    <w:lvl w:ilvl="0" w:tplc="8F58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A2011A"/>
    <w:multiLevelType w:val="hybridMultilevel"/>
    <w:tmpl w:val="21505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71AD4"/>
    <w:multiLevelType w:val="hybridMultilevel"/>
    <w:tmpl w:val="F45E4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91A10"/>
    <w:multiLevelType w:val="hybridMultilevel"/>
    <w:tmpl w:val="1CBE2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B6458"/>
    <w:multiLevelType w:val="hybridMultilevel"/>
    <w:tmpl w:val="7AE04D44"/>
    <w:lvl w:ilvl="0" w:tplc="B18CD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760BEF"/>
    <w:multiLevelType w:val="hybridMultilevel"/>
    <w:tmpl w:val="9B709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FD0"/>
    <w:multiLevelType w:val="hybridMultilevel"/>
    <w:tmpl w:val="93FA6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EE9"/>
    <w:multiLevelType w:val="hybridMultilevel"/>
    <w:tmpl w:val="24680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61646"/>
    <w:multiLevelType w:val="hybridMultilevel"/>
    <w:tmpl w:val="5A805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D5BAB"/>
    <w:multiLevelType w:val="hybridMultilevel"/>
    <w:tmpl w:val="033A1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E2961"/>
    <w:multiLevelType w:val="hybridMultilevel"/>
    <w:tmpl w:val="885A5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F17E2"/>
    <w:multiLevelType w:val="hybridMultilevel"/>
    <w:tmpl w:val="2AC65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F6174"/>
    <w:multiLevelType w:val="hybridMultilevel"/>
    <w:tmpl w:val="D042F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C4A5B"/>
    <w:multiLevelType w:val="hybridMultilevel"/>
    <w:tmpl w:val="182E00E8"/>
    <w:lvl w:ilvl="0" w:tplc="7116EB3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B494C"/>
    <w:multiLevelType w:val="hybridMultilevel"/>
    <w:tmpl w:val="1FA0C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620C"/>
    <w:multiLevelType w:val="hybridMultilevel"/>
    <w:tmpl w:val="64FCB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203C4"/>
    <w:multiLevelType w:val="hybridMultilevel"/>
    <w:tmpl w:val="E3C6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E50D7"/>
    <w:multiLevelType w:val="hybridMultilevel"/>
    <w:tmpl w:val="2B164E92"/>
    <w:lvl w:ilvl="0" w:tplc="978689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DA7552"/>
    <w:multiLevelType w:val="hybridMultilevel"/>
    <w:tmpl w:val="89B2EAC6"/>
    <w:lvl w:ilvl="0" w:tplc="4CF48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A7B39"/>
    <w:multiLevelType w:val="hybridMultilevel"/>
    <w:tmpl w:val="BAC6A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D6A72"/>
    <w:multiLevelType w:val="hybridMultilevel"/>
    <w:tmpl w:val="B9325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F49E3"/>
    <w:multiLevelType w:val="hybridMultilevel"/>
    <w:tmpl w:val="A3C68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22FAE"/>
    <w:multiLevelType w:val="hybridMultilevel"/>
    <w:tmpl w:val="4D308E5A"/>
    <w:lvl w:ilvl="0" w:tplc="D3620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9E6317"/>
    <w:multiLevelType w:val="hybridMultilevel"/>
    <w:tmpl w:val="DEB43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53A71"/>
    <w:multiLevelType w:val="hybridMultilevel"/>
    <w:tmpl w:val="FE466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85410"/>
    <w:multiLevelType w:val="hybridMultilevel"/>
    <w:tmpl w:val="6E94A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B4DAB"/>
    <w:multiLevelType w:val="hybridMultilevel"/>
    <w:tmpl w:val="83967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30A94"/>
    <w:multiLevelType w:val="hybridMultilevel"/>
    <w:tmpl w:val="4E627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5"/>
  </w:num>
  <w:num w:numId="5">
    <w:abstractNumId w:val="33"/>
  </w:num>
  <w:num w:numId="6">
    <w:abstractNumId w:val="30"/>
  </w:num>
  <w:num w:numId="7">
    <w:abstractNumId w:val="28"/>
  </w:num>
  <w:num w:numId="8">
    <w:abstractNumId w:val="37"/>
  </w:num>
  <w:num w:numId="9">
    <w:abstractNumId w:val="34"/>
  </w:num>
  <w:num w:numId="10">
    <w:abstractNumId w:val="14"/>
  </w:num>
  <w:num w:numId="11">
    <w:abstractNumId w:val="12"/>
  </w:num>
  <w:num w:numId="12">
    <w:abstractNumId w:val="4"/>
  </w:num>
  <w:num w:numId="13">
    <w:abstractNumId w:val="20"/>
  </w:num>
  <w:num w:numId="14">
    <w:abstractNumId w:val="24"/>
  </w:num>
  <w:num w:numId="15">
    <w:abstractNumId w:val="7"/>
  </w:num>
  <w:num w:numId="16">
    <w:abstractNumId w:val="23"/>
  </w:num>
  <w:num w:numId="17">
    <w:abstractNumId w:val="11"/>
  </w:num>
  <w:num w:numId="18">
    <w:abstractNumId w:val="6"/>
  </w:num>
  <w:num w:numId="19">
    <w:abstractNumId w:val="16"/>
  </w:num>
  <w:num w:numId="20">
    <w:abstractNumId w:val="18"/>
  </w:num>
  <w:num w:numId="21">
    <w:abstractNumId w:val="26"/>
  </w:num>
  <w:num w:numId="22">
    <w:abstractNumId w:val="19"/>
  </w:num>
  <w:num w:numId="23">
    <w:abstractNumId w:val="27"/>
  </w:num>
  <w:num w:numId="24">
    <w:abstractNumId w:val="29"/>
  </w:num>
  <w:num w:numId="25">
    <w:abstractNumId w:val="31"/>
  </w:num>
  <w:num w:numId="26">
    <w:abstractNumId w:val="21"/>
  </w:num>
  <w:num w:numId="27">
    <w:abstractNumId w:val="32"/>
  </w:num>
  <w:num w:numId="28">
    <w:abstractNumId w:val="2"/>
  </w:num>
  <w:num w:numId="29">
    <w:abstractNumId w:val="38"/>
  </w:num>
  <w:num w:numId="30">
    <w:abstractNumId w:val="3"/>
  </w:num>
  <w:num w:numId="31">
    <w:abstractNumId w:val="22"/>
  </w:num>
  <w:num w:numId="32">
    <w:abstractNumId w:val="25"/>
  </w:num>
  <w:num w:numId="33">
    <w:abstractNumId w:val="36"/>
  </w:num>
  <w:num w:numId="34">
    <w:abstractNumId w:val="13"/>
  </w:num>
  <w:num w:numId="35">
    <w:abstractNumId w:val="5"/>
  </w:num>
  <w:num w:numId="36">
    <w:abstractNumId w:val="35"/>
  </w:num>
  <w:num w:numId="3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0011"/>
    <w:rsid w:val="0000145E"/>
    <w:rsid w:val="000020AE"/>
    <w:rsid w:val="0000235E"/>
    <w:rsid w:val="000038BD"/>
    <w:rsid w:val="00004E31"/>
    <w:rsid w:val="000058B6"/>
    <w:rsid w:val="00005F4E"/>
    <w:rsid w:val="000073EC"/>
    <w:rsid w:val="00007739"/>
    <w:rsid w:val="000105CC"/>
    <w:rsid w:val="00010817"/>
    <w:rsid w:val="000110C7"/>
    <w:rsid w:val="000110D7"/>
    <w:rsid w:val="00013234"/>
    <w:rsid w:val="00014EC0"/>
    <w:rsid w:val="0001506A"/>
    <w:rsid w:val="0001673A"/>
    <w:rsid w:val="00016D3C"/>
    <w:rsid w:val="00016D7E"/>
    <w:rsid w:val="000177B3"/>
    <w:rsid w:val="000203B2"/>
    <w:rsid w:val="0002094F"/>
    <w:rsid w:val="000211B9"/>
    <w:rsid w:val="00022373"/>
    <w:rsid w:val="00022F4D"/>
    <w:rsid w:val="000236E8"/>
    <w:rsid w:val="0002574F"/>
    <w:rsid w:val="00025EF8"/>
    <w:rsid w:val="00026230"/>
    <w:rsid w:val="00026ED4"/>
    <w:rsid w:val="00027D6D"/>
    <w:rsid w:val="000306CF"/>
    <w:rsid w:val="00031B28"/>
    <w:rsid w:val="00031D26"/>
    <w:rsid w:val="00032596"/>
    <w:rsid w:val="000325C3"/>
    <w:rsid w:val="0003560A"/>
    <w:rsid w:val="0004013C"/>
    <w:rsid w:val="000403AE"/>
    <w:rsid w:val="00041A36"/>
    <w:rsid w:val="00041FF8"/>
    <w:rsid w:val="00042D19"/>
    <w:rsid w:val="00043003"/>
    <w:rsid w:val="000438F4"/>
    <w:rsid w:val="00047C21"/>
    <w:rsid w:val="00053FE0"/>
    <w:rsid w:val="000542B2"/>
    <w:rsid w:val="00054E0D"/>
    <w:rsid w:val="0006021F"/>
    <w:rsid w:val="00061A56"/>
    <w:rsid w:val="00061EB3"/>
    <w:rsid w:val="0006376D"/>
    <w:rsid w:val="000658B3"/>
    <w:rsid w:val="00067EFA"/>
    <w:rsid w:val="0007230E"/>
    <w:rsid w:val="00074E8A"/>
    <w:rsid w:val="000753A4"/>
    <w:rsid w:val="00075E95"/>
    <w:rsid w:val="00077042"/>
    <w:rsid w:val="000834D3"/>
    <w:rsid w:val="000844AD"/>
    <w:rsid w:val="00090B98"/>
    <w:rsid w:val="00093805"/>
    <w:rsid w:val="0009477B"/>
    <w:rsid w:val="000952D6"/>
    <w:rsid w:val="00096620"/>
    <w:rsid w:val="000A1289"/>
    <w:rsid w:val="000A190E"/>
    <w:rsid w:val="000A22CA"/>
    <w:rsid w:val="000A276E"/>
    <w:rsid w:val="000A27EE"/>
    <w:rsid w:val="000A29A8"/>
    <w:rsid w:val="000A2D0E"/>
    <w:rsid w:val="000A34AD"/>
    <w:rsid w:val="000A47CF"/>
    <w:rsid w:val="000A58BD"/>
    <w:rsid w:val="000A59AA"/>
    <w:rsid w:val="000B08E6"/>
    <w:rsid w:val="000B102F"/>
    <w:rsid w:val="000B27CB"/>
    <w:rsid w:val="000B3610"/>
    <w:rsid w:val="000B4971"/>
    <w:rsid w:val="000B563B"/>
    <w:rsid w:val="000B6AEF"/>
    <w:rsid w:val="000B7221"/>
    <w:rsid w:val="000B764E"/>
    <w:rsid w:val="000C08E8"/>
    <w:rsid w:val="000C176D"/>
    <w:rsid w:val="000C24D3"/>
    <w:rsid w:val="000C314D"/>
    <w:rsid w:val="000C31A5"/>
    <w:rsid w:val="000C344F"/>
    <w:rsid w:val="000C5692"/>
    <w:rsid w:val="000C596B"/>
    <w:rsid w:val="000C7D13"/>
    <w:rsid w:val="000D1879"/>
    <w:rsid w:val="000D18BD"/>
    <w:rsid w:val="000D2903"/>
    <w:rsid w:val="000D429F"/>
    <w:rsid w:val="000D537D"/>
    <w:rsid w:val="000D5E30"/>
    <w:rsid w:val="000D69C4"/>
    <w:rsid w:val="000E05A7"/>
    <w:rsid w:val="000E0D2E"/>
    <w:rsid w:val="000E4464"/>
    <w:rsid w:val="000E59AA"/>
    <w:rsid w:val="000E607F"/>
    <w:rsid w:val="000E72B0"/>
    <w:rsid w:val="000F0642"/>
    <w:rsid w:val="000F217A"/>
    <w:rsid w:val="000F358D"/>
    <w:rsid w:val="000F495E"/>
    <w:rsid w:val="000F6BA5"/>
    <w:rsid w:val="000F6C6C"/>
    <w:rsid w:val="000F7E60"/>
    <w:rsid w:val="001003C4"/>
    <w:rsid w:val="00100DE5"/>
    <w:rsid w:val="00100F48"/>
    <w:rsid w:val="001022E7"/>
    <w:rsid w:val="00102CCE"/>
    <w:rsid w:val="001032C7"/>
    <w:rsid w:val="00110038"/>
    <w:rsid w:val="00112140"/>
    <w:rsid w:val="00113B1C"/>
    <w:rsid w:val="00116A57"/>
    <w:rsid w:val="00117281"/>
    <w:rsid w:val="001205E5"/>
    <w:rsid w:val="0012109E"/>
    <w:rsid w:val="001241AB"/>
    <w:rsid w:val="0012530C"/>
    <w:rsid w:val="00126695"/>
    <w:rsid w:val="00126FA3"/>
    <w:rsid w:val="00131419"/>
    <w:rsid w:val="00131D89"/>
    <w:rsid w:val="00133384"/>
    <w:rsid w:val="00133BD8"/>
    <w:rsid w:val="00133C6B"/>
    <w:rsid w:val="00134B88"/>
    <w:rsid w:val="00134FF2"/>
    <w:rsid w:val="001350D6"/>
    <w:rsid w:val="001357F2"/>
    <w:rsid w:val="001363F9"/>
    <w:rsid w:val="00136AC0"/>
    <w:rsid w:val="00136DB8"/>
    <w:rsid w:val="001372D9"/>
    <w:rsid w:val="00140F48"/>
    <w:rsid w:val="00142BA1"/>
    <w:rsid w:val="00142DCD"/>
    <w:rsid w:val="00144565"/>
    <w:rsid w:val="001445A0"/>
    <w:rsid w:val="00146B86"/>
    <w:rsid w:val="0014705D"/>
    <w:rsid w:val="0014744C"/>
    <w:rsid w:val="00147B43"/>
    <w:rsid w:val="00151B0A"/>
    <w:rsid w:val="00152241"/>
    <w:rsid w:val="001528A7"/>
    <w:rsid w:val="001533C9"/>
    <w:rsid w:val="00153622"/>
    <w:rsid w:val="001538A2"/>
    <w:rsid w:val="0015419B"/>
    <w:rsid w:val="001558F9"/>
    <w:rsid w:val="0016037D"/>
    <w:rsid w:val="00161AA5"/>
    <w:rsid w:val="00161F4C"/>
    <w:rsid w:val="0016210F"/>
    <w:rsid w:val="001642C6"/>
    <w:rsid w:val="00164A6A"/>
    <w:rsid w:val="00165222"/>
    <w:rsid w:val="00167E84"/>
    <w:rsid w:val="00170A00"/>
    <w:rsid w:val="00170C50"/>
    <w:rsid w:val="00171319"/>
    <w:rsid w:val="00171998"/>
    <w:rsid w:val="00172E7B"/>
    <w:rsid w:val="00173754"/>
    <w:rsid w:val="001743A8"/>
    <w:rsid w:val="00174716"/>
    <w:rsid w:val="001758D0"/>
    <w:rsid w:val="001775B5"/>
    <w:rsid w:val="001809A5"/>
    <w:rsid w:val="0018163F"/>
    <w:rsid w:val="0018183A"/>
    <w:rsid w:val="00181B6D"/>
    <w:rsid w:val="00182B8F"/>
    <w:rsid w:val="00183380"/>
    <w:rsid w:val="00183F2E"/>
    <w:rsid w:val="001844D1"/>
    <w:rsid w:val="001845E2"/>
    <w:rsid w:val="0018562A"/>
    <w:rsid w:val="00185CC9"/>
    <w:rsid w:val="00191151"/>
    <w:rsid w:val="001915FF"/>
    <w:rsid w:val="00191E1A"/>
    <w:rsid w:val="00193C0A"/>
    <w:rsid w:val="0019550A"/>
    <w:rsid w:val="00196B68"/>
    <w:rsid w:val="00196D37"/>
    <w:rsid w:val="0019772A"/>
    <w:rsid w:val="00197A5F"/>
    <w:rsid w:val="00197BBF"/>
    <w:rsid w:val="001A017B"/>
    <w:rsid w:val="001A11A4"/>
    <w:rsid w:val="001A1538"/>
    <w:rsid w:val="001A1917"/>
    <w:rsid w:val="001A24F7"/>
    <w:rsid w:val="001A264C"/>
    <w:rsid w:val="001A4346"/>
    <w:rsid w:val="001A5E9F"/>
    <w:rsid w:val="001A70F3"/>
    <w:rsid w:val="001A7A34"/>
    <w:rsid w:val="001B012C"/>
    <w:rsid w:val="001B0618"/>
    <w:rsid w:val="001B77C4"/>
    <w:rsid w:val="001B7AE9"/>
    <w:rsid w:val="001C227C"/>
    <w:rsid w:val="001C3507"/>
    <w:rsid w:val="001C3B07"/>
    <w:rsid w:val="001C41FD"/>
    <w:rsid w:val="001C5229"/>
    <w:rsid w:val="001C5FEB"/>
    <w:rsid w:val="001C6471"/>
    <w:rsid w:val="001C658C"/>
    <w:rsid w:val="001C6E1D"/>
    <w:rsid w:val="001D12B7"/>
    <w:rsid w:val="001D1D4C"/>
    <w:rsid w:val="001D3112"/>
    <w:rsid w:val="001D3812"/>
    <w:rsid w:val="001D3D16"/>
    <w:rsid w:val="001D4D6A"/>
    <w:rsid w:val="001D6F3D"/>
    <w:rsid w:val="001E149E"/>
    <w:rsid w:val="001E1A54"/>
    <w:rsid w:val="001E3D9A"/>
    <w:rsid w:val="001E459A"/>
    <w:rsid w:val="001E5FDA"/>
    <w:rsid w:val="001E6510"/>
    <w:rsid w:val="001F0008"/>
    <w:rsid w:val="001F1B73"/>
    <w:rsid w:val="001F2161"/>
    <w:rsid w:val="001F34C1"/>
    <w:rsid w:val="001F352D"/>
    <w:rsid w:val="001F3A99"/>
    <w:rsid w:val="001F429F"/>
    <w:rsid w:val="001F4BEB"/>
    <w:rsid w:val="001F4BF8"/>
    <w:rsid w:val="001F708D"/>
    <w:rsid w:val="001F71E0"/>
    <w:rsid w:val="001F73D3"/>
    <w:rsid w:val="00203671"/>
    <w:rsid w:val="0020399D"/>
    <w:rsid w:val="00204C6D"/>
    <w:rsid w:val="002068EF"/>
    <w:rsid w:val="002107F0"/>
    <w:rsid w:val="00210935"/>
    <w:rsid w:val="002111E7"/>
    <w:rsid w:val="0021122B"/>
    <w:rsid w:val="00211546"/>
    <w:rsid w:val="00212BE9"/>
    <w:rsid w:val="00213725"/>
    <w:rsid w:val="00213EA9"/>
    <w:rsid w:val="0021639A"/>
    <w:rsid w:val="002179DE"/>
    <w:rsid w:val="00220414"/>
    <w:rsid w:val="00220DAF"/>
    <w:rsid w:val="00221C95"/>
    <w:rsid w:val="00223FB9"/>
    <w:rsid w:val="0022473B"/>
    <w:rsid w:val="002247FA"/>
    <w:rsid w:val="00224BE9"/>
    <w:rsid w:val="00225B45"/>
    <w:rsid w:val="002261CA"/>
    <w:rsid w:val="00226BD6"/>
    <w:rsid w:val="0022750F"/>
    <w:rsid w:val="00231830"/>
    <w:rsid w:val="0023307F"/>
    <w:rsid w:val="00233140"/>
    <w:rsid w:val="002346CF"/>
    <w:rsid w:val="002371AF"/>
    <w:rsid w:val="00242B53"/>
    <w:rsid w:val="00242EA4"/>
    <w:rsid w:val="00243211"/>
    <w:rsid w:val="00244AA4"/>
    <w:rsid w:val="00245347"/>
    <w:rsid w:val="002453E1"/>
    <w:rsid w:val="00245405"/>
    <w:rsid w:val="00245556"/>
    <w:rsid w:val="00250E42"/>
    <w:rsid w:val="0025116D"/>
    <w:rsid w:val="0025270C"/>
    <w:rsid w:val="00253030"/>
    <w:rsid w:val="00253148"/>
    <w:rsid w:val="00254BB1"/>
    <w:rsid w:val="00254F3B"/>
    <w:rsid w:val="00256CD7"/>
    <w:rsid w:val="00257870"/>
    <w:rsid w:val="00261A1F"/>
    <w:rsid w:val="00261FF1"/>
    <w:rsid w:val="002632B3"/>
    <w:rsid w:val="00264222"/>
    <w:rsid w:val="00264C3E"/>
    <w:rsid w:val="00264CC5"/>
    <w:rsid w:val="00265969"/>
    <w:rsid w:val="002666DD"/>
    <w:rsid w:val="00270735"/>
    <w:rsid w:val="00270B39"/>
    <w:rsid w:val="002728BE"/>
    <w:rsid w:val="00273855"/>
    <w:rsid w:val="00273AA4"/>
    <w:rsid w:val="002749E0"/>
    <w:rsid w:val="00275201"/>
    <w:rsid w:val="00277B4B"/>
    <w:rsid w:val="00281B00"/>
    <w:rsid w:val="00282222"/>
    <w:rsid w:val="00282FDB"/>
    <w:rsid w:val="002869C7"/>
    <w:rsid w:val="00291520"/>
    <w:rsid w:val="00292144"/>
    <w:rsid w:val="002923F9"/>
    <w:rsid w:val="00292BDC"/>
    <w:rsid w:val="00293523"/>
    <w:rsid w:val="00293DE7"/>
    <w:rsid w:val="0029416E"/>
    <w:rsid w:val="00294639"/>
    <w:rsid w:val="0029542E"/>
    <w:rsid w:val="00297BEB"/>
    <w:rsid w:val="002A0AC1"/>
    <w:rsid w:val="002A0C62"/>
    <w:rsid w:val="002A1110"/>
    <w:rsid w:val="002A12C8"/>
    <w:rsid w:val="002A36D0"/>
    <w:rsid w:val="002A6B29"/>
    <w:rsid w:val="002A728E"/>
    <w:rsid w:val="002B0271"/>
    <w:rsid w:val="002B0FCC"/>
    <w:rsid w:val="002B2FAA"/>
    <w:rsid w:val="002B4632"/>
    <w:rsid w:val="002B48C6"/>
    <w:rsid w:val="002B500D"/>
    <w:rsid w:val="002B5785"/>
    <w:rsid w:val="002B58EA"/>
    <w:rsid w:val="002B65D5"/>
    <w:rsid w:val="002B6B76"/>
    <w:rsid w:val="002B6FB4"/>
    <w:rsid w:val="002B751C"/>
    <w:rsid w:val="002B771B"/>
    <w:rsid w:val="002B7A42"/>
    <w:rsid w:val="002C0965"/>
    <w:rsid w:val="002C1FB8"/>
    <w:rsid w:val="002C2683"/>
    <w:rsid w:val="002C2DBF"/>
    <w:rsid w:val="002C345A"/>
    <w:rsid w:val="002C3719"/>
    <w:rsid w:val="002C57E9"/>
    <w:rsid w:val="002D0A54"/>
    <w:rsid w:val="002D22AF"/>
    <w:rsid w:val="002D623E"/>
    <w:rsid w:val="002D7BC6"/>
    <w:rsid w:val="002E1DF8"/>
    <w:rsid w:val="002E2FDF"/>
    <w:rsid w:val="002E5108"/>
    <w:rsid w:val="002E5385"/>
    <w:rsid w:val="002F11AA"/>
    <w:rsid w:val="002F4291"/>
    <w:rsid w:val="002F5ABD"/>
    <w:rsid w:val="002F5E18"/>
    <w:rsid w:val="002F6534"/>
    <w:rsid w:val="002F6CE4"/>
    <w:rsid w:val="002F6DEF"/>
    <w:rsid w:val="002F72E6"/>
    <w:rsid w:val="002F7945"/>
    <w:rsid w:val="00302307"/>
    <w:rsid w:val="003024C1"/>
    <w:rsid w:val="003034AC"/>
    <w:rsid w:val="00304068"/>
    <w:rsid w:val="003050FA"/>
    <w:rsid w:val="003138A4"/>
    <w:rsid w:val="0031774C"/>
    <w:rsid w:val="0032106A"/>
    <w:rsid w:val="00322C51"/>
    <w:rsid w:val="0032360F"/>
    <w:rsid w:val="00325177"/>
    <w:rsid w:val="00326BA3"/>
    <w:rsid w:val="0032758C"/>
    <w:rsid w:val="003306B1"/>
    <w:rsid w:val="00330E3F"/>
    <w:rsid w:val="00333852"/>
    <w:rsid w:val="00333FDC"/>
    <w:rsid w:val="0033464F"/>
    <w:rsid w:val="0033587F"/>
    <w:rsid w:val="00335C95"/>
    <w:rsid w:val="00335CCA"/>
    <w:rsid w:val="0034023F"/>
    <w:rsid w:val="003405B2"/>
    <w:rsid w:val="00342B27"/>
    <w:rsid w:val="00342BA0"/>
    <w:rsid w:val="00343B08"/>
    <w:rsid w:val="00343EF9"/>
    <w:rsid w:val="00346DF9"/>
    <w:rsid w:val="003473D2"/>
    <w:rsid w:val="00350B15"/>
    <w:rsid w:val="00351592"/>
    <w:rsid w:val="00351BBE"/>
    <w:rsid w:val="003526C4"/>
    <w:rsid w:val="003543B9"/>
    <w:rsid w:val="003546F9"/>
    <w:rsid w:val="003555DA"/>
    <w:rsid w:val="00356510"/>
    <w:rsid w:val="00357CD2"/>
    <w:rsid w:val="003609A6"/>
    <w:rsid w:val="003616DE"/>
    <w:rsid w:val="00362746"/>
    <w:rsid w:val="00363880"/>
    <w:rsid w:val="00364EDC"/>
    <w:rsid w:val="00366DBC"/>
    <w:rsid w:val="0037059E"/>
    <w:rsid w:val="00374106"/>
    <w:rsid w:val="0037500D"/>
    <w:rsid w:val="0037670C"/>
    <w:rsid w:val="0037709D"/>
    <w:rsid w:val="0037726D"/>
    <w:rsid w:val="00380216"/>
    <w:rsid w:val="003817D9"/>
    <w:rsid w:val="003827E3"/>
    <w:rsid w:val="003833F3"/>
    <w:rsid w:val="00383BF6"/>
    <w:rsid w:val="00383C47"/>
    <w:rsid w:val="003853E3"/>
    <w:rsid w:val="00385A54"/>
    <w:rsid w:val="00385C95"/>
    <w:rsid w:val="003901B2"/>
    <w:rsid w:val="00390954"/>
    <w:rsid w:val="003919A9"/>
    <w:rsid w:val="00391C84"/>
    <w:rsid w:val="00392673"/>
    <w:rsid w:val="00392782"/>
    <w:rsid w:val="00397B32"/>
    <w:rsid w:val="00397C31"/>
    <w:rsid w:val="003A1CBA"/>
    <w:rsid w:val="003A39DA"/>
    <w:rsid w:val="003A3D50"/>
    <w:rsid w:val="003A4474"/>
    <w:rsid w:val="003A52B8"/>
    <w:rsid w:val="003A52CB"/>
    <w:rsid w:val="003A5651"/>
    <w:rsid w:val="003A65B8"/>
    <w:rsid w:val="003A6961"/>
    <w:rsid w:val="003A6C43"/>
    <w:rsid w:val="003B095D"/>
    <w:rsid w:val="003B1BE9"/>
    <w:rsid w:val="003B212D"/>
    <w:rsid w:val="003B2267"/>
    <w:rsid w:val="003B26F6"/>
    <w:rsid w:val="003B367D"/>
    <w:rsid w:val="003B37EB"/>
    <w:rsid w:val="003B3959"/>
    <w:rsid w:val="003B3AF2"/>
    <w:rsid w:val="003B44F9"/>
    <w:rsid w:val="003B48F4"/>
    <w:rsid w:val="003B4900"/>
    <w:rsid w:val="003B7D3B"/>
    <w:rsid w:val="003C0BC5"/>
    <w:rsid w:val="003C1F61"/>
    <w:rsid w:val="003C274D"/>
    <w:rsid w:val="003D2B59"/>
    <w:rsid w:val="003D303A"/>
    <w:rsid w:val="003D3AC6"/>
    <w:rsid w:val="003D3E01"/>
    <w:rsid w:val="003D4901"/>
    <w:rsid w:val="003D55AF"/>
    <w:rsid w:val="003D5F55"/>
    <w:rsid w:val="003D640C"/>
    <w:rsid w:val="003D64B5"/>
    <w:rsid w:val="003D7BE1"/>
    <w:rsid w:val="003D7E5D"/>
    <w:rsid w:val="003E19C8"/>
    <w:rsid w:val="003E2976"/>
    <w:rsid w:val="003E30ED"/>
    <w:rsid w:val="003E3F72"/>
    <w:rsid w:val="003E65CE"/>
    <w:rsid w:val="003E6BA5"/>
    <w:rsid w:val="003F0AF2"/>
    <w:rsid w:val="003F0F4A"/>
    <w:rsid w:val="003F1CB2"/>
    <w:rsid w:val="003F3330"/>
    <w:rsid w:val="003F47AD"/>
    <w:rsid w:val="003F4DBD"/>
    <w:rsid w:val="003F60EA"/>
    <w:rsid w:val="003F647A"/>
    <w:rsid w:val="003F6AAC"/>
    <w:rsid w:val="004016DA"/>
    <w:rsid w:val="00403115"/>
    <w:rsid w:val="00404935"/>
    <w:rsid w:val="004052B5"/>
    <w:rsid w:val="004055C6"/>
    <w:rsid w:val="0040674A"/>
    <w:rsid w:val="0041090A"/>
    <w:rsid w:val="004127B3"/>
    <w:rsid w:val="004130FF"/>
    <w:rsid w:val="004132E1"/>
    <w:rsid w:val="0041612F"/>
    <w:rsid w:val="004171F5"/>
    <w:rsid w:val="00420237"/>
    <w:rsid w:val="00420450"/>
    <w:rsid w:val="00422BEF"/>
    <w:rsid w:val="00422E35"/>
    <w:rsid w:val="0042316A"/>
    <w:rsid w:val="00430724"/>
    <w:rsid w:val="00430C73"/>
    <w:rsid w:val="004311A5"/>
    <w:rsid w:val="004315AA"/>
    <w:rsid w:val="0043214E"/>
    <w:rsid w:val="00434261"/>
    <w:rsid w:val="00435272"/>
    <w:rsid w:val="00435A80"/>
    <w:rsid w:val="00441789"/>
    <w:rsid w:val="004423D1"/>
    <w:rsid w:val="00442F84"/>
    <w:rsid w:val="0044334A"/>
    <w:rsid w:val="00443475"/>
    <w:rsid w:val="004439E5"/>
    <w:rsid w:val="00443EFA"/>
    <w:rsid w:val="00444EE9"/>
    <w:rsid w:val="004459AF"/>
    <w:rsid w:val="00446FA3"/>
    <w:rsid w:val="004478D7"/>
    <w:rsid w:val="00447AD2"/>
    <w:rsid w:val="004504FF"/>
    <w:rsid w:val="0045235A"/>
    <w:rsid w:val="00452782"/>
    <w:rsid w:val="00453514"/>
    <w:rsid w:val="004541D1"/>
    <w:rsid w:val="00456FE5"/>
    <w:rsid w:val="00460FDD"/>
    <w:rsid w:val="00462498"/>
    <w:rsid w:val="00462746"/>
    <w:rsid w:val="00462D87"/>
    <w:rsid w:val="00464A07"/>
    <w:rsid w:val="004653B4"/>
    <w:rsid w:val="00465C2B"/>
    <w:rsid w:val="00471441"/>
    <w:rsid w:val="004722D5"/>
    <w:rsid w:val="004725A0"/>
    <w:rsid w:val="00473DF8"/>
    <w:rsid w:val="00474021"/>
    <w:rsid w:val="00474161"/>
    <w:rsid w:val="00474C56"/>
    <w:rsid w:val="00475245"/>
    <w:rsid w:val="0047665E"/>
    <w:rsid w:val="00477387"/>
    <w:rsid w:val="0047768E"/>
    <w:rsid w:val="0048108E"/>
    <w:rsid w:val="00483650"/>
    <w:rsid w:val="0048574E"/>
    <w:rsid w:val="00485F33"/>
    <w:rsid w:val="00486DAE"/>
    <w:rsid w:val="00487CCB"/>
    <w:rsid w:val="00487DDA"/>
    <w:rsid w:val="0049005A"/>
    <w:rsid w:val="0049043A"/>
    <w:rsid w:val="004905AA"/>
    <w:rsid w:val="00490FCA"/>
    <w:rsid w:val="004914B9"/>
    <w:rsid w:val="00496806"/>
    <w:rsid w:val="00497AB6"/>
    <w:rsid w:val="004A0713"/>
    <w:rsid w:val="004A0DDF"/>
    <w:rsid w:val="004A1087"/>
    <w:rsid w:val="004A1709"/>
    <w:rsid w:val="004A2D2F"/>
    <w:rsid w:val="004A31B5"/>
    <w:rsid w:val="004A48AC"/>
    <w:rsid w:val="004A60B6"/>
    <w:rsid w:val="004A644E"/>
    <w:rsid w:val="004B1981"/>
    <w:rsid w:val="004B1E82"/>
    <w:rsid w:val="004B2D7A"/>
    <w:rsid w:val="004B3DFE"/>
    <w:rsid w:val="004B6568"/>
    <w:rsid w:val="004B730D"/>
    <w:rsid w:val="004B7E46"/>
    <w:rsid w:val="004C0E09"/>
    <w:rsid w:val="004C35CB"/>
    <w:rsid w:val="004C3964"/>
    <w:rsid w:val="004C4547"/>
    <w:rsid w:val="004C65F1"/>
    <w:rsid w:val="004C7536"/>
    <w:rsid w:val="004D104E"/>
    <w:rsid w:val="004D1B7B"/>
    <w:rsid w:val="004D2463"/>
    <w:rsid w:val="004D3214"/>
    <w:rsid w:val="004D365E"/>
    <w:rsid w:val="004D4132"/>
    <w:rsid w:val="004D434F"/>
    <w:rsid w:val="004D471C"/>
    <w:rsid w:val="004D54AE"/>
    <w:rsid w:val="004D5AB0"/>
    <w:rsid w:val="004D5BEC"/>
    <w:rsid w:val="004D5EAD"/>
    <w:rsid w:val="004D627E"/>
    <w:rsid w:val="004D74EF"/>
    <w:rsid w:val="004D7554"/>
    <w:rsid w:val="004E382B"/>
    <w:rsid w:val="004E3A48"/>
    <w:rsid w:val="004E3F25"/>
    <w:rsid w:val="004E7ABB"/>
    <w:rsid w:val="004F0A57"/>
    <w:rsid w:val="004F0FC5"/>
    <w:rsid w:val="004F383C"/>
    <w:rsid w:val="004F7D5D"/>
    <w:rsid w:val="00500515"/>
    <w:rsid w:val="00500BFE"/>
    <w:rsid w:val="00501A38"/>
    <w:rsid w:val="00502B3A"/>
    <w:rsid w:val="005034EF"/>
    <w:rsid w:val="00503FED"/>
    <w:rsid w:val="00504D7B"/>
    <w:rsid w:val="00510ED2"/>
    <w:rsid w:val="00513DB7"/>
    <w:rsid w:val="00516ECF"/>
    <w:rsid w:val="0051753F"/>
    <w:rsid w:val="00520C70"/>
    <w:rsid w:val="005212A8"/>
    <w:rsid w:val="005222E4"/>
    <w:rsid w:val="00523953"/>
    <w:rsid w:val="00525778"/>
    <w:rsid w:val="00526546"/>
    <w:rsid w:val="00532F10"/>
    <w:rsid w:val="00533D42"/>
    <w:rsid w:val="005346D0"/>
    <w:rsid w:val="00535D00"/>
    <w:rsid w:val="00536974"/>
    <w:rsid w:val="00536DC7"/>
    <w:rsid w:val="005400A8"/>
    <w:rsid w:val="0054080C"/>
    <w:rsid w:val="005412BF"/>
    <w:rsid w:val="00541885"/>
    <w:rsid w:val="005428B1"/>
    <w:rsid w:val="0054367D"/>
    <w:rsid w:val="00543F04"/>
    <w:rsid w:val="0054446E"/>
    <w:rsid w:val="00544E61"/>
    <w:rsid w:val="00544FFF"/>
    <w:rsid w:val="005468C2"/>
    <w:rsid w:val="00546A23"/>
    <w:rsid w:val="005508AA"/>
    <w:rsid w:val="0055098F"/>
    <w:rsid w:val="00551606"/>
    <w:rsid w:val="00551C4F"/>
    <w:rsid w:val="00552340"/>
    <w:rsid w:val="00553400"/>
    <w:rsid w:val="00553A5B"/>
    <w:rsid w:val="00553FF3"/>
    <w:rsid w:val="0055415D"/>
    <w:rsid w:val="005558F2"/>
    <w:rsid w:val="00556989"/>
    <w:rsid w:val="00560EC8"/>
    <w:rsid w:val="00561FCE"/>
    <w:rsid w:val="0056257E"/>
    <w:rsid w:val="00562C90"/>
    <w:rsid w:val="00563069"/>
    <w:rsid w:val="00563A25"/>
    <w:rsid w:val="00563D74"/>
    <w:rsid w:val="0056480D"/>
    <w:rsid w:val="00565890"/>
    <w:rsid w:val="00567C27"/>
    <w:rsid w:val="00570BE2"/>
    <w:rsid w:val="0057107F"/>
    <w:rsid w:val="00571F8F"/>
    <w:rsid w:val="005724E8"/>
    <w:rsid w:val="005757B3"/>
    <w:rsid w:val="00575B27"/>
    <w:rsid w:val="00577228"/>
    <w:rsid w:val="00580405"/>
    <w:rsid w:val="005814B4"/>
    <w:rsid w:val="005818A4"/>
    <w:rsid w:val="00582FCB"/>
    <w:rsid w:val="00583509"/>
    <w:rsid w:val="005839C7"/>
    <w:rsid w:val="00584A4B"/>
    <w:rsid w:val="00586A78"/>
    <w:rsid w:val="00587E47"/>
    <w:rsid w:val="00590354"/>
    <w:rsid w:val="005934CE"/>
    <w:rsid w:val="00593EC6"/>
    <w:rsid w:val="00594189"/>
    <w:rsid w:val="0059456F"/>
    <w:rsid w:val="00594FB6"/>
    <w:rsid w:val="005951E5"/>
    <w:rsid w:val="00595256"/>
    <w:rsid w:val="00595A4B"/>
    <w:rsid w:val="00596811"/>
    <w:rsid w:val="005968F0"/>
    <w:rsid w:val="005974D2"/>
    <w:rsid w:val="00597ED4"/>
    <w:rsid w:val="005A31B5"/>
    <w:rsid w:val="005A335E"/>
    <w:rsid w:val="005A40E4"/>
    <w:rsid w:val="005A4F65"/>
    <w:rsid w:val="005B0A01"/>
    <w:rsid w:val="005B1056"/>
    <w:rsid w:val="005B1297"/>
    <w:rsid w:val="005B144B"/>
    <w:rsid w:val="005B180D"/>
    <w:rsid w:val="005B215C"/>
    <w:rsid w:val="005B2381"/>
    <w:rsid w:val="005B3783"/>
    <w:rsid w:val="005B4A81"/>
    <w:rsid w:val="005B5F2A"/>
    <w:rsid w:val="005B6BC8"/>
    <w:rsid w:val="005B788A"/>
    <w:rsid w:val="005B7988"/>
    <w:rsid w:val="005C2929"/>
    <w:rsid w:val="005C3B5F"/>
    <w:rsid w:val="005C4AAC"/>
    <w:rsid w:val="005C52BC"/>
    <w:rsid w:val="005C5E09"/>
    <w:rsid w:val="005C7548"/>
    <w:rsid w:val="005D059C"/>
    <w:rsid w:val="005D09FF"/>
    <w:rsid w:val="005D1993"/>
    <w:rsid w:val="005D208D"/>
    <w:rsid w:val="005D2AEA"/>
    <w:rsid w:val="005D2FA4"/>
    <w:rsid w:val="005D3CB4"/>
    <w:rsid w:val="005D49E2"/>
    <w:rsid w:val="005D74D1"/>
    <w:rsid w:val="005D77D8"/>
    <w:rsid w:val="005E0101"/>
    <w:rsid w:val="005E0F99"/>
    <w:rsid w:val="005E12F0"/>
    <w:rsid w:val="005E138B"/>
    <w:rsid w:val="005E1B2D"/>
    <w:rsid w:val="005E2E1A"/>
    <w:rsid w:val="005E3B4E"/>
    <w:rsid w:val="005E3FD3"/>
    <w:rsid w:val="005E4247"/>
    <w:rsid w:val="005E4D51"/>
    <w:rsid w:val="005E5500"/>
    <w:rsid w:val="005E76C8"/>
    <w:rsid w:val="005E77A1"/>
    <w:rsid w:val="005E7C22"/>
    <w:rsid w:val="005F07A8"/>
    <w:rsid w:val="005F1F54"/>
    <w:rsid w:val="005F239A"/>
    <w:rsid w:val="005F35F5"/>
    <w:rsid w:val="005F3676"/>
    <w:rsid w:val="005F4E29"/>
    <w:rsid w:val="005F5B99"/>
    <w:rsid w:val="005F74F8"/>
    <w:rsid w:val="006001CB"/>
    <w:rsid w:val="0060096B"/>
    <w:rsid w:val="0060109F"/>
    <w:rsid w:val="006013F5"/>
    <w:rsid w:val="006022B6"/>
    <w:rsid w:val="006029EE"/>
    <w:rsid w:val="00602B90"/>
    <w:rsid w:val="00603D75"/>
    <w:rsid w:val="006046CE"/>
    <w:rsid w:val="00605C0E"/>
    <w:rsid w:val="00607873"/>
    <w:rsid w:val="00607BCD"/>
    <w:rsid w:val="006108A1"/>
    <w:rsid w:val="00610ABD"/>
    <w:rsid w:val="00612861"/>
    <w:rsid w:val="00612C4F"/>
    <w:rsid w:val="006131AD"/>
    <w:rsid w:val="00614FB2"/>
    <w:rsid w:val="006179F0"/>
    <w:rsid w:val="00621A4E"/>
    <w:rsid w:val="00623F59"/>
    <w:rsid w:val="00625721"/>
    <w:rsid w:val="00625A20"/>
    <w:rsid w:val="006263E2"/>
    <w:rsid w:val="00627C8F"/>
    <w:rsid w:val="00630255"/>
    <w:rsid w:val="00630707"/>
    <w:rsid w:val="00631918"/>
    <w:rsid w:val="00632B0A"/>
    <w:rsid w:val="006336EA"/>
    <w:rsid w:val="006346C1"/>
    <w:rsid w:val="00634F97"/>
    <w:rsid w:val="00635D79"/>
    <w:rsid w:val="00636726"/>
    <w:rsid w:val="00640BD2"/>
    <w:rsid w:val="00642FA4"/>
    <w:rsid w:val="0064550E"/>
    <w:rsid w:val="006459B4"/>
    <w:rsid w:val="00651354"/>
    <w:rsid w:val="00651BD4"/>
    <w:rsid w:val="0065226F"/>
    <w:rsid w:val="006527A5"/>
    <w:rsid w:val="00652888"/>
    <w:rsid w:val="006534F8"/>
    <w:rsid w:val="00653A79"/>
    <w:rsid w:val="00653CE3"/>
    <w:rsid w:val="006578BD"/>
    <w:rsid w:val="00657B2C"/>
    <w:rsid w:val="00660BE4"/>
    <w:rsid w:val="006613FD"/>
    <w:rsid w:val="00661B54"/>
    <w:rsid w:val="00661DC9"/>
    <w:rsid w:val="00662F2D"/>
    <w:rsid w:val="006633E4"/>
    <w:rsid w:val="00663D49"/>
    <w:rsid w:val="00663D8B"/>
    <w:rsid w:val="00663F94"/>
    <w:rsid w:val="00664612"/>
    <w:rsid w:val="00664813"/>
    <w:rsid w:val="006650A0"/>
    <w:rsid w:val="006654A6"/>
    <w:rsid w:val="006665CD"/>
    <w:rsid w:val="006676E5"/>
    <w:rsid w:val="00670EEB"/>
    <w:rsid w:val="00672FF4"/>
    <w:rsid w:val="006732F3"/>
    <w:rsid w:val="00673ED9"/>
    <w:rsid w:val="0067721A"/>
    <w:rsid w:val="006815A1"/>
    <w:rsid w:val="0068175E"/>
    <w:rsid w:val="00681D47"/>
    <w:rsid w:val="00682091"/>
    <w:rsid w:val="00684C56"/>
    <w:rsid w:val="0068573C"/>
    <w:rsid w:val="006857CD"/>
    <w:rsid w:val="00685F1F"/>
    <w:rsid w:val="00686CF4"/>
    <w:rsid w:val="0069097D"/>
    <w:rsid w:val="00690D25"/>
    <w:rsid w:val="006914DD"/>
    <w:rsid w:val="00694B44"/>
    <w:rsid w:val="0069551F"/>
    <w:rsid w:val="00695D35"/>
    <w:rsid w:val="00695EAC"/>
    <w:rsid w:val="0069678F"/>
    <w:rsid w:val="00696D4D"/>
    <w:rsid w:val="006971E1"/>
    <w:rsid w:val="00697859"/>
    <w:rsid w:val="006A0114"/>
    <w:rsid w:val="006A0333"/>
    <w:rsid w:val="006A0E0F"/>
    <w:rsid w:val="006A0E14"/>
    <w:rsid w:val="006A3ADF"/>
    <w:rsid w:val="006A4F8E"/>
    <w:rsid w:val="006A5F20"/>
    <w:rsid w:val="006B0FCA"/>
    <w:rsid w:val="006B2E07"/>
    <w:rsid w:val="006B301D"/>
    <w:rsid w:val="006B3707"/>
    <w:rsid w:val="006B429B"/>
    <w:rsid w:val="006B47F7"/>
    <w:rsid w:val="006B4900"/>
    <w:rsid w:val="006B62AE"/>
    <w:rsid w:val="006B7A4D"/>
    <w:rsid w:val="006C02E1"/>
    <w:rsid w:val="006C13AE"/>
    <w:rsid w:val="006C47D6"/>
    <w:rsid w:val="006C52A7"/>
    <w:rsid w:val="006C5680"/>
    <w:rsid w:val="006C6350"/>
    <w:rsid w:val="006C7902"/>
    <w:rsid w:val="006D07AA"/>
    <w:rsid w:val="006D0EFB"/>
    <w:rsid w:val="006D2581"/>
    <w:rsid w:val="006D3B31"/>
    <w:rsid w:val="006D44AD"/>
    <w:rsid w:val="006D482E"/>
    <w:rsid w:val="006D4AED"/>
    <w:rsid w:val="006D6428"/>
    <w:rsid w:val="006D6AB6"/>
    <w:rsid w:val="006D7C3A"/>
    <w:rsid w:val="006E2920"/>
    <w:rsid w:val="006E40EA"/>
    <w:rsid w:val="006E4256"/>
    <w:rsid w:val="006E46E5"/>
    <w:rsid w:val="006E5413"/>
    <w:rsid w:val="006E5512"/>
    <w:rsid w:val="006E571C"/>
    <w:rsid w:val="006E7386"/>
    <w:rsid w:val="006F2097"/>
    <w:rsid w:val="006F307C"/>
    <w:rsid w:val="006F5EDF"/>
    <w:rsid w:val="00701967"/>
    <w:rsid w:val="00702035"/>
    <w:rsid w:val="00702675"/>
    <w:rsid w:val="00702A2E"/>
    <w:rsid w:val="00702FC5"/>
    <w:rsid w:val="00703559"/>
    <w:rsid w:val="007037ED"/>
    <w:rsid w:val="00704877"/>
    <w:rsid w:val="00704D20"/>
    <w:rsid w:val="00706524"/>
    <w:rsid w:val="00711467"/>
    <w:rsid w:val="007116AA"/>
    <w:rsid w:val="00711BC5"/>
    <w:rsid w:val="007128F5"/>
    <w:rsid w:val="00712DDF"/>
    <w:rsid w:val="00714885"/>
    <w:rsid w:val="00715A8A"/>
    <w:rsid w:val="00721410"/>
    <w:rsid w:val="007215B7"/>
    <w:rsid w:val="00721791"/>
    <w:rsid w:val="0072275B"/>
    <w:rsid w:val="00723682"/>
    <w:rsid w:val="00723ED4"/>
    <w:rsid w:val="00724399"/>
    <w:rsid w:val="00724756"/>
    <w:rsid w:val="0072496E"/>
    <w:rsid w:val="00724B6B"/>
    <w:rsid w:val="00726130"/>
    <w:rsid w:val="0072670C"/>
    <w:rsid w:val="007277C7"/>
    <w:rsid w:val="00730909"/>
    <w:rsid w:val="007310E5"/>
    <w:rsid w:val="00731C94"/>
    <w:rsid w:val="00731D2A"/>
    <w:rsid w:val="00733125"/>
    <w:rsid w:val="0073446C"/>
    <w:rsid w:val="00734BB8"/>
    <w:rsid w:val="0074093B"/>
    <w:rsid w:val="00741798"/>
    <w:rsid w:val="007424BF"/>
    <w:rsid w:val="00742C0E"/>
    <w:rsid w:val="00744AA7"/>
    <w:rsid w:val="00744E6C"/>
    <w:rsid w:val="00745080"/>
    <w:rsid w:val="00746F53"/>
    <w:rsid w:val="007505B8"/>
    <w:rsid w:val="0075191A"/>
    <w:rsid w:val="00756DE2"/>
    <w:rsid w:val="00757447"/>
    <w:rsid w:val="00761F0D"/>
    <w:rsid w:val="00762432"/>
    <w:rsid w:val="0076267D"/>
    <w:rsid w:val="00762755"/>
    <w:rsid w:val="00763A63"/>
    <w:rsid w:val="00765642"/>
    <w:rsid w:val="00765C3B"/>
    <w:rsid w:val="00767B9E"/>
    <w:rsid w:val="00767FE5"/>
    <w:rsid w:val="007704D8"/>
    <w:rsid w:val="00770D2C"/>
    <w:rsid w:val="0077129B"/>
    <w:rsid w:val="00773AFB"/>
    <w:rsid w:val="00774184"/>
    <w:rsid w:val="0077516C"/>
    <w:rsid w:val="0078074B"/>
    <w:rsid w:val="0078184D"/>
    <w:rsid w:val="0078222A"/>
    <w:rsid w:val="007828C9"/>
    <w:rsid w:val="007839BB"/>
    <w:rsid w:val="00784766"/>
    <w:rsid w:val="007867CB"/>
    <w:rsid w:val="00786D98"/>
    <w:rsid w:val="007872B0"/>
    <w:rsid w:val="00787690"/>
    <w:rsid w:val="00792206"/>
    <w:rsid w:val="0079224F"/>
    <w:rsid w:val="0079230F"/>
    <w:rsid w:val="0079610C"/>
    <w:rsid w:val="0079629D"/>
    <w:rsid w:val="007976AF"/>
    <w:rsid w:val="007A414F"/>
    <w:rsid w:val="007A4A4B"/>
    <w:rsid w:val="007A5318"/>
    <w:rsid w:val="007A5EAF"/>
    <w:rsid w:val="007A6996"/>
    <w:rsid w:val="007A6F8B"/>
    <w:rsid w:val="007A7515"/>
    <w:rsid w:val="007A75E2"/>
    <w:rsid w:val="007B17DF"/>
    <w:rsid w:val="007B3A5D"/>
    <w:rsid w:val="007B40C3"/>
    <w:rsid w:val="007B424D"/>
    <w:rsid w:val="007B641C"/>
    <w:rsid w:val="007B7244"/>
    <w:rsid w:val="007B7778"/>
    <w:rsid w:val="007C17BE"/>
    <w:rsid w:val="007C2AB0"/>
    <w:rsid w:val="007C4081"/>
    <w:rsid w:val="007C4765"/>
    <w:rsid w:val="007C4DAC"/>
    <w:rsid w:val="007C5539"/>
    <w:rsid w:val="007C57DA"/>
    <w:rsid w:val="007C6724"/>
    <w:rsid w:val="007C7EAE"/>
    <w:rsid w:val="007D1E3A"/>
    <w:rsid w:val="007D21F1"/>
    <w:rsid w:val="007D4214"/>
    <w:rsid w:val="007D4E73"/>
    <w:rsid w:val="007D4EB3"/>
    <w:rsid w:val="007D5ECB"/>
    <w:rsid w:val="007E0946"/>
    <w:rsid w:val="007E2E48"/>
    <w:rsid w:val="007E31AD"/>
    <w:rsid w:val="007E3CC3"/>
    <w:rsid w:val="007E63ED"/>
    <w:rsid w:val="007E76DE"/>
    <w:rsid w:val="007F42D6"/>
    <w:rsid w:val="007F4E0E"/>
    <w:rsid w:val="007F6904"/>
    <w:rsid w:val="0080070C"/>
    <w:rsid w:val="0080132D"/>
    <w:rsid w:val="0080306A"/>
    <w:rsid w:val="008034F1"/>
    <w:rsid w:val="00804823"/>
    <w:rsid w:val="008048D0"/>
    <w:rsid w:val="0080497F"/>
    <w:rsid w:val="0080612B"/>
    <w:rsid w:val="008061E8"/>
    <w:rsid w:val="00806325"/>
    <w:rsid w:val="00806377"/>
    <w:rsid w:val="00806CCD"/>
    <w:rsid w:val="00812179"/>
    <w:rsid w:val="008128A8"/>
    <w:rsid w:val="00812DA4"/>
    <w:rsid w:val="0081391D"/>
    <w:rsid w:val="008175F8"/>
    <w:rsid w:val="0082145B"/>
    <w:rsid w:val="00822FF1"/>
    <w:rsid w:val="0082330D"/>
    <w:rsid w:val="008260C8"/>
    <w:rsid w:val="0083061D"/>
    <w:rsid w:val="008309E3"/>
    <w:rsid w:val="0083177F"/>
    <w:rsid w:val="008326C0"/>
    <w:rsid w:val="008355BD"/>
    <w:rsid w:val="00837127"/>
    <w:rsid w:val="00837EE5"/>
    <w:rsid w:val="008418BD"/>
    <w:rsid w:val="00841F7B"/>
    <w:rsid w:val="00842560"/>
    <w:rsid w:val="00842F76"/>
    <w:rsid w:val="00843501"/>
    <w:rsid w:val="00843A70"/>
    <w:rsid w:val="008467C8"/>
    <w:rsid w:val="008468E3"/>
    <w:rsid w:val="008476EE"/>
    <w:rsid w:val="008505F4"/>
    <w:rsid w:val="0085172E"/>
    <w:rsid w:val="00852DED"/>
    <w:rsid w:val="00853015"/>
    <w:rsid w:val="008533F2"/>
    <w:rsid w:val="008538B7"/>
    <w:rsid w:val="00854DB8"/>
    <w:rsid w:val="008601AE"/>
    <w:rsid w:val="00860607"/>
    <w:rsid w:val="008643EB"/>
    <w:rsid w:val="00864BD7"/>
    <w:rsid w:val="0086501A"/>
    <w:rsid w:val="00870426"/>
    <w:rsid w:val="00870615"/>
    <w:rsid w:val="00870E23"/>
    <w:rsid w:val="00870F50"/>
    <w:rsid w:val="00871C5F"/>
    <w:rsid w:val="00871FA5"/>
    <w:rsid w:val="00874C53"/>
    <w:rsid w:val="00874EB4"/>
    <w:rsid w:val="008766FD"/>
    <w:rsid w:val="008768CA"/>
    <w:rsid w:val="00876AD2"/>
    <w:rsid w:val="00877296"/>
    <w:rsid w:val="0088469F"/>
    <w:rsid w:val="008849ED"/>
    <w:rsid w:val="008868DE"/>
    <w:rsid w:val="0089100C"/>
    <w:rsid w:val="0089241D"/>
    <w:rsid w:val="00892D5D"/>
    <w:rsid w:val="008950B1"/>
    <w:rsid w:val="008A2AB8"/>
    <w:rsid w:val="008A2D3C"/>
    <w:rsid w:val="008A31FA"/>
    <w:rsid w:val="008A468B"/>
    <w:rsid w:val="008A5AF3"/>
    <w:rsid w:val="008A62DF"/>
    <w:rsid w:val="008A7924"/>
    <w:rsid w:val="008A7ACA"/>
    <w:rsid w:val="008B1A07"/>
    <w:rsid w:val="008B215E"/>
    <w:rsid w:val="008B339B"/>
    <w:rsid w:val="008C01D7"/>
    <w:rsid w:val="008C184A"/>
    <w:rsid w:val="008C2DEF"/>
    <w:rsid w:val="008C4B4F"/>
    <w:rsid w:val="008C5276"/>
    <w:rsid w:val="008C5D16"/>
    <w:rsid w:val="008C6727"/>
    <w:rsid w:val="008C7002"/>
    <w:rsid w:val="008C7728"/>
    <w:rsid w:val="008D03BB"/>
    <w:rsid w:val="008D1C9F"/>
    <w:rsid w:val="008D3E83"/>
    <w:rsid w:val="008D43E3"/>
    <w:rsid w:val="008D4C83"/>
    <w:rsid w:val="008D5A5D"/>
    <w:rsid w:val="008D5B39"/>
    <w:rsid w:val="008D6112"/>
    <w:rsid w:val="008D6261"/>
    <w:rsid w:val="008D6862"/>
    <w:rsid w:val="008D71E8"/>
    <w:rsid w:val="008E0D78"/>
    <w:rsid w:val="008E1C24"/>
    <w:rsid w:val="008E211F"/>
    <w:rsid w:val="008E5390"/>
    <w:rsid w:val="008E7ADE"/>
    <w:rsid w:val="008E7C8D"/>
    <w:rsid w:val="008E7CD0"/>
    <w:rsid w:val="008F11AA"/>
    <w:rsid w:val="008F1301"/>
    <w:rsid w:val="008F1FC2"/>
    <w:rsid w:val="008F35CD"/>
    <w:rsid w:val="008F3A2B"/>
    <w:rsid w:val="008F4921"/>
    <w:rsid w:val="008F52E7"/>
    <w:rsid w:val="008F7526"/>
    <w:rsid w:val="008F7DE4"/>
    <w:rsid w:val="0090198B"/>
    <w:rsid w:val="0090211B"/>
    <w:rsid w:val="00902888"/>
    <w:rsid w:val="0090338B"/>
    <w:rsid w:val="00903775"/>
    <w:rsid w:val="009041F6"/>
    <w:rsid w:val="0090570C"/>
    <w:rsid w:val="00905F0F"/>
    <w:rsid w:val="009067BB"/>
    <w:rsid w:val="009122BE"/>
    <w:rsid w:val="00912A16"/>
    <w:rsid w:val="00914404"/>
    <w:rsid w:val="0091691D"/>
    <w:rsid w:val="00917A66"/>
    <w:rsid w:val="00917D29"/>
    <w:rsid w:val="00921040"/>
    <w:rsid w:val="0092191C"/>
    <w:rsid w:val="0092264B"/>
    <w:rsid w:val="009228F5"/>
    <w:rsid w:val="00922DAD"/>
    <w:rsid w:val="00923E1A"/>
    <w:rsid w:val="00923F22"/>
    <w:rsid w:val="00924A51"/>
    <w:rsid w:val="0092750B"/>
    <w:rsid w:val="009279DD"/>
    <w:rsid w:val="0093019A"/>
    <w:rsid w:val="00931CD7"/>
    <w:rsid w:val="0093231E"/>
    <w:rsid w:val="00932910"/>
    <w:rsid w:val="00934108"/>
    <w:rsid w:val="00934FE2"/>
    <w:rsid w:val="009417C3"/>
    <w:rsid w:val="00941948"/>
    <w:rsid w:val="00942B93"/>
    <w:rsid w:val="00943EA9"/>
    <w:rsid w:val="00945515"/>
    <w:rsid w:val="00945BAB"/>
    <w:rsid w:val="009469D7"/>
    <w:rsid w:val="00951D88"/>
    <w:rsid w:val="00953B2C"/>
    <w:rsid w:val="00955A82"/>
    <w:rsid w:val="009564AD"/>
    <w:rsid w:val="00956AF1"/>
    <w:rsid w:val="009600B2"/>
    <w:rsid w:val="009601D7"/>
    <w:rsid w:val="00960BE3"/>
    <w:rsid w:val="00967C4D"/>
    <w:rsid w:val="0097069E"/>
    <w:rsid w:val="00971A74"/>
    <w:rsid w:val="0097250C"/>
    <w:rsid w:val="0097487C"/>
    <w:rsid w:val="00974BE6"/>
    <w:rsid w:val="00975F6C"/>
    <w:rsid w:val="00976593"/>
    <w:rsid w:val="009766F3"/>
    <w:rsid w:val="009767F2"/>
    <w:rsid w:val="009770E2"/>
    <w:rsid w:val="009779F4"/>
    <w:rsid w:val="00980737"/>
    <w:rsid w:val="009807B0"/>
    <w:rsid w:val="009809BD"/>
    <w:rsid w:val="00981FF3"/>
    <w:rsid w:val="00982BC4"/>
    <w:rsid w:val="0098347A"/>
    <w:rsid w:val="009834B6"/>
    <w:rsid w:val="00984071"/>
    <w:rsid w:val="009859B4"/>
    <w:rsid w:val="00985B69"/>
    <w:rsid w:val="00990A87"/>
    <w:rsid w:val="00990E1F"/>
    <w:rsid w:val="009910A7"/>
    <w:rsid w:val="009915A0"/>
    <w:rsid w:val="00991B8F"/>
    <w:rsid w:val="00993740"/>
    <w:rsid w:val="00994FF0"/>
    <w:rsid w:val="00995706"/>
    <w:rsid w:val="009961E4"/>
    <w:rsid w:val="009A03BF"/>
    <w:rsid w:val="009A4414"/>
    <w:rsid w:val="009A4986"/>
    <w:rsid w:val="009A4A17"/>
    <w:rsid w:val="009A5C9A"/>
    <w:rsid w:val="009A6CDE"/>
    <w:rsid w:val="009A7034"/>
    <w:rsid w:val="009B04DD"/>
    <w:rsid w:val="009B5843"/>
    <w:rsid w:val="009B5B4F"/>
    <w:rsid w:val="009B67EA"/>
    <w:rsid w:val="009B6DB7"/>
    <w:rsid w:val="009C0F15"/>
    <w:rsid w:val="009C1208"/>
    <w:rsid w:val="009C1A21"/>
    <w:rsid w:val="009C237E"/>
    <w:rsid w:val="009C3249"/>
    <w:rsid w:val="009C35E5"/>
    <w:rsid w:val="009C6110"/>
    <w:rsid w:val="009C6A3A"/>
    <w:rsid w:val="009C6F4A"/>
    <w:rsid w:val="009C6FCB"/>
    <w:rsid w:val="009C725C"/>
    <w:rsid w:val="009C7B14"/>
    <w:rsid w:val="009C7C0F"/>
    <w:rsid w:val="009D0203"/>
    <w:rsid w:val="009D1284"/>
    <w:rsid w:val="009D33D0"/>
    <w:rsid w:val="009D3A55"/>
    <w:rsid w:val="009D3C79"/>
    <w:rsid w:val="009D3DCF"/>
    <w:rsid w:val="009D4E02"/>
    <w:rsid w:val="009D6331"/>
    <w:rsid w:val="009D7078"/>
    <w:rsid w:val="009E13B3"/>
    <w:rsid w:val="009E2027"/>
    <w:rsid w:val="009E2703"/>
    <w:rsid w:val="009E2C45"/>
    <w:rsid w:val="009E4DDB"/>
    <w:rsid w:val="009E60A6"/>
    <w:rsid w:val="009E6565"/>
    <w:rsid w:val="009E6EEB"/>
    <w:rsid w:val="009F088A"/>
    <w:rsid w:val="009F0957"/>
    <w:rsid w:val="009F4A7F"/>
    <w:rsid w:val="009F6B0E"/>
    <w:rsid w:val="009F7D65"/>
    <w:rsid w:val="009F7E2D"/>
    <w:rsid w:val="00A02486"/>
    <w:rsid w:val="00A0283B"/>
    <w:rsid w:val="00A02AD8"/>
    <w:rsid w:val="00A037B4"/>
    <w:rsid w:val="00A046A3"/>
    <w:rsid w:val="00A04FE9"/>
    <w:rsid w:val="00A057F9"/>
    <w:rsid w:val="00A06C91"/>
    <w:rsid w:val="00A06D78"/>
    <w:rsid w:val="00A077C8"/>
    <w:rsid w:val="00A0786C"/>
    <w:rsid w:val="00A10CE3"/>
    <w:rsid w:val="00A11609"/>
    <w:rsid w:val="00A123CB"/>
    <w:rsid w:val="00A14793"/>
    <w:rsid w:val="00A16A21"/>
    <w:rsid w:val="00A16B26"/>
    <w:rsid w:val="00A204CD"/>
    <w:rsid w:val="00A210A0"/>
    <w:rsid w:val="00A2179B"/>
    <w:rsid w:val="00A21FF1"/>
    <w:rsid w:val="00A238F6"/>
    <w:rsid w:val="00A2417C"/>
    <w:rsid w:val="00A26D75"/>
    <w:rsid w:val="00A26E51"/>
    <w:rsid w:val="00A27145"/>
    <w:rsid w:val="00A276A2"/>
    <w:rsid w:val="00A27A68"/>
    <w:rsid w:val="00A32E39"/>
    <w:rsid w:val="00A32E4A"/>
    <w:rsid w:val="00A338BB"/>
    <w:rsid w:val="00A341FD"/>
    <w:rsid w:val="00A345C5"/>
    <w:rsid w:val="00A35559"/>
    <w:rsid w:val="00A35F19"/>
    <w:rsid w:val="00A3775D"/>
    <w:rsid w:val="00A37E27"/>
    <w:rsid w:val="00A40D67"/>
    <w:rsid w:val="00A42190"/>
    <w:rsid w:val="00A46E11"/>
    <w:rsid w:val="00A50187"/>
    <w:rsid w:val="00A52FE1"/>
    <w:rsid w:val="00A53632"/>
    <w:rsid w:val="00A5390E"/>
    <w:rsid w:val="00A548B6"/>
    <w:rsid w:val="00A55C44"/>
    <w:rsid w:val="00A55F47"/>
    <w:rsid w:val="00A6003C"/>
    <w:rsid w:val="00A60B1C"/>
    <w:rsid w:val="00A61348"/>
    <w:rsid w:val="00A62F49"/>
    <w:rsid w:val="00A631F2"/>
    <w:rsid w:val="00A6366D"/>
    <w:rsid w:val="00A67E8B"/>
    <w:rsid w:val="00A70B44"/>
    <w:rsid w:val="00A7265C"/>
    <w:rsid w:val="00A729F0"/>
    <w:rsid w:val="00A73258"/>
    <w:rsid w:val="00A737D1"/>
    <w:rsid w:val="00A757C4"/>
    <w:rsid w:val="00A75A06"/>
    <w:rsid w:val="00A76079"/>
    <w:rsid w:val="00A76870"/>
    <w:rsid w:val="00A8016E"/>
    <w:rsid w:val="00A80732"/>
    <w:rsid w:val="00A81598"/>
    <w:rsid w:val="00A829FC"/>
    <w:rsid w:val="00A82E6D"/>
    <w:rsid w:val="00A83483"/>
    <w:rsid w:val="00A836D1"/>
    <w:rsid w:val="00A83E6B"/>
    <w:rsid w:val="00A84740"/>
    <w:rsid w:val="00A84881"/>
    <w:rsid w:val="00A8532A"/>
    <w:rsid w:val="00A87E3C"/>
    <w:rsid w:val="00A90363"/>
    <w:rsid w:val="00A913F1"/>
    <w:rsid w:val="00A92396"/>
    <w:rsid w:val="00A93415"/>
    <w:rsid w:val="00A9396E"/>
    <w:rsid w:val="00A95196"/>
    <w:rsid w:val="00AA3A76"/>
    <w:rsid w:val="00AA3A85"/>
    <w:rsid w:val="00AA71F4"/>
    <w:rsid w:val="00AA7800"/>
    <w:rsid w:val="00AB0973"/>
    <w:rsid w:val="00AB0A5E"/>
    <w:rsid w:val="00AB1387"/>
    <w:rsid w:val="00AB181A"/>
    <w:rsid w:val="00AB22D5"/>
    <w:rsid w:val="00AB2906"/>
    <w:rsid w:val="00AB363B"/>
    <w:rsid w:val="00AB3B32"/>
    <w:rsid w:val="00AB4C34"/>
    <w:rsid w:val="00AB5B1F"/>
    <w:rsid w:val="00AB5DC8"/>
    <w:rsid w:val="00AB5F59"/>
    <w:rsid w:val="00AB6D63"/>
    <w:rsid w:val="00AC1CCC"/>
    <w:rsid w:val="00AC2B2D"/>
    <w:rsid w:val="00AC380E"/>
    <w:rsid w:val="00AC6CBA"/>
    <w:rsid w:val="00AD05F2"/>
    <w:rsid w:val="00AD2330"/>
    <w:rsid w:val="00AD2507"/>
    <w:rsid w:val="00AD2FB4"/>
    <w:rsid w:val="00AD36A7"/>
    <w:rsid w:val="00AD3E6A"/>
    <w:rsid w:val="00AD3F4A"/>
    <w:rsid w:val="00AD6034"/>
    <w:rsid w:val="00AD6187"/>
    <w:rsid w:val="00AD6C74"/>
    <w:rsid w:val="00AD6F0F"/>
    <w:rsid w:val="00AE0585"/>
    <w:rsid w:val="00AE1694"/>
    <w:rsid w:val="00AE19A0"/>
    <w:rsid w:val="00AE19A4"/>
    <w:rsid w:val="00AE2215"/>
    <w:rsid w:val="00AE239E"/>
    <w:rsid w:val="00AE5983"/>
    <w:rsid w:val="00AF0C3E"/>
    <w:rsid w:val="00AF28DA"/>
    <w:rsid w:val="00AF2E2A"/>
    <w:rsid w:val="00AF512B"/>
    <w:rsid w:val="00AF6020"/>
    <w:rsid w:val="00AF778E"/>
    <w:rsid w:val="00AF7DFB"/>
    <w:rsid w:val="00B04A67"/>
    <w:rsid w:val="00B04CAD"/>
    <w:rsid w:val="00B05E2E"/>
    <w:rsid w:val="00B06E0F"/>
    <w:rsid w:val="00B06E58"/>
    <w:rsid w:val="00B072AF"/>
    <w:rsid w:val="00B0754A"/>
    <w:rsid w:val="00B07CC1"/>
    <w:rsid w:val="00B10336"/>
    <w:rsid w:val="00B11352"/>
    <w:rsid w:val="00B1341E"/>
    <w:rsid w:val="00B14D47"/>
    <w:rsid w:val="00B151C3"/>
    <w:rsid w:val="00B169A5"/>
    <w:rsid w:val="00B207A7"/>
    <w:rsid w:val="00B21CBC"/>
    <w:rsid w:val="00B25C8C"/>
    <w:rsid w:val="00B2677D"/>
    <w:rsid w:val="00B26832"/>
    <w:rsid w:val="00B269A5"/>
    <w:rsid w:val="00B3035C"/>
    <w:rsid w:val="00B3241A"/>
    <w:rsid w:val="00B3433F"/>
    <w:rsid w:val="00B34EC4"/>
    <w:rsid w:val="00B35FA5"/>
    <w:rsid w:val="00B4122E"/>
    <w:rsid w:val="00B41BA6"/>
    <w:rsid w:val="00B43C93"/>
    <w:rsid w:val="00B46F58"/>
    <w:rsid w:val="00B47A45"/>
    <w:rsid w:val="00B519FB"/>
    <w:rsid w:val="00B52057"/>
    <w:rsid w:val="00B528D9"/>
    <w:rsid w:val="00B52AD9"/>
    <w:rsid w:val="00B52CD9"/>
    <w:rsid w:val="00B53432"/>
    <w:rsid w:val="00B54AC7"/>
    <w:rsid w:val="00B54F7F"/>
    <w:rsid w:val="00B57AAD"/>
    <w:rsid w:val="00B60438"/>
    <w:rsid w:val="00B61E5E"/>
    <w:rsid w:val="00B64341"/>
    <w:rsid w:val="00B6474D"/>
    <w:rsid w:val="00B70BDA"/>
    <w:rsid w:val="00B712A5"/>
    <w:rsid w:val="00B71759"/>
    <w:rsid w:val="00B7186C"/>
    <w:rsid w:val="00B73056"/>
    <w:rsid w:val="00B74BFF"/>
    <w:rsid w:val="00B756EF"/>
    <w:rsid w:val="00B77632"/>
    <w:rsid w:val="00B80D52"/>
    <w:rsid w:val="00B81142"/>
    <w:rsid w:val="00B81518"/>
    <w:rsid w:val="00B81A02"/>
    <w:rsid w:val="00B81FCC"/>
    <w:rsid w:val="00B832D8"/>
    <w:rsid w:val="00B838E1"/>
    <w:rsid w:val="00B85F02"/>
    <w:rsid w:val="00B86880"/>
    <w:rsid w:val="00B90239"/>
    <w:rsid w:val="00B902E9"/>
    <w:rsid w:val="00B9033A"/>
    <w:rsid w:val="00B91606"/>
    <w:rsid w:val="00B939A3"/>
    <w:rsid w:val="00B95305"/>
    <w:rsid w:val="00B97DDE"/>
    <w:rsid w:val="00BA1EA5"/>
    <w:rsid w:val="00BA1FF5"/>
    <w:rsid w:val="00BA4499"/>
    <w:rsid w:val="00BA47E2"/>
    <w:rsid w:val="00BA50BE"/>
    <w:rsid w:val="00BA5327"/>
    <w:rsid w:val="00BA6A05"/>
    <w:rsid w:val="00BA7610"/>
    <w:rsid w:val="00BA7F79"/>
    <w:rsid w:val="00BB0895"/>
    <w:rsid w:val="00BB1D63"/>
    <w:rsid w:val="00BB3D36"/>
    <w:rsid w:val="00BC1049"/>
    <w:rsid w:val="00BC1C1F"/>
    <w:rsid w:val="00BC2B15"/>
    <w:rsid w:val="00BC3034"/>
    <w:rsid w:val="00BC3A7E"/>
    <w:rsid w:val="00BC4B7A"/>
    <w:rsid w:val="00BC6B92"/>
    <w:rsid w:val="00BC6E51"/>
    <w:rsid w:val="00BD06FC"/>
    <w:rsid w:val="00BD085A"/>
    <w:rsid w:val="00BD2D18"/>
    <w:rsid w:val="00BD3607"/>
    <w:rsid w:val="00BD3636"/>
    <w:rsid w:val="00BD3755"/>
    <w:rsid w:val="00BD3811"/>
    <w:rsid w:val="00BD507D"/>
    <w:rsid w:val="00BE0DB2"/>
    <w:rsid w:val="00BE1D7E"/>
    <w:rsid w:val="00BE22BD"/>
    <w:rsid w:val="00BE3390"/>
    <w:rsid w:val="00BE3E90"/>
    <w:rsid w:val="00BE4D4A"/>
    <w:rsid w:val="00BE4EDD"/>
    <w:rsid w:val="00BE523C"/>
    <w:rsid w:val="00BE63D4"/>
    <w:rsid w:val="00BE6D3A"/>
    <w:rsid w:val="00BE735D"/>
    <w:rsid w:val="00BF1692"/>
    <w:rsid w:val="00BF1B80"/>
    <w:rsid w:val="00BF2603"/>
    <w:rsid w:val="00BF4DB3"/>
    <w:rsid w:val="00BF5496"/>
    <w:rsid w:val="00BF5B64"/>
    <w:rsid w:val="00C00003"/>
    <w:rsid w:val="00C02258"/>
    <w:rsid w:val="00C034AA"/>
    <w:rsid w:val="00C03A11"/>
    <w:rsid w:val="00C03E60"/>
    <w:rsid w:val="00C03F3C"/>
    <w:rsid w:val="00C04193"/>
    <w:rsid w:val="00C049F3"/>
    <w:rsid w:val="00C05BA5"/>
    <w:rsid w:val="00C06256"/>
    <w:rsid w:val="00C102F3"/>
    <w:rsid w:val="00C10AEB"/>
    <w:rsid w:val="00C1224D"/>
    <w:rsid w:val="00C15AE4"/>
    <w:rsid w:val="00C17B1E"/>
    <w:rsid w:val="00C17EE4"/>
    <w:rsid w:val="00C21696"/>
    <w:rsid w:val="00C226B7"/>
    <w:rsid w:val="00C2273F"/>
    <w:rsid w:val="00C22A89"/>
    <w:rsid w:val="00C22E68"/>
    <w:rsid w:val="00C27B6B"/>
    <w:rsid w:val="00C303FA"/>
    <w:rsid w:val="00C31682"/>
    <w:rsid w:val="00C34676"/>
    <w:rsid w:val="00C35214"/>
    <w:rsid w:val="00C3597A"/>
    <w:rsid w:val="00C37268"/>
    <w:rsid w:val="00C37975"/>
    <w:rsid w:val="00C40A31"/>
    <w:rsid w:val="00C42106"/>
    <w:rsid w:val="00C42801"/>
    <w:rsid w:val="00C42F06"/>
    <w:rsid w:val="00C42F7E"/>
    <w:rsid w:val="00C4367B"/>
    <w:rsid w:val="00C45320"/>
    <w:rsid w:val="00C453E3"/>
    <w:rsid w:val="00C45D26"/>
    <w:rsid w:val="00C45F15"/>
    <w:rsid w:val="00C46367"/>
    <w:rsid w:val="00C47382"/>
    <w:rsid w:val="00C47FC3"/>
    <w:rsid w:val="00C50EF5"/>
    <w:rsid w:val="00C510D2"/>
    <w:rsid w:val="00C518C8"/>
    <w:rsid w:val="00C52F85"/>
    <w:rsid w:val="00C531A4"/>
    <w:rsid w:val="00C53FC7"/>
    <w:rsid w:val="00C54966"/>
    <w:rsid w:val="00C561E6"/>
    <w:rsid w:val="00C577BA"/>
    <w:rsid w:val="00C60A42"/>
    <w:rsid w:val="00C61268"/>
    <w:rsid w:val="00C618A8"/>
    <w:rsid w:val="00C62E87"/>
    <w:rsid w:val="00C63809"/>
    <w:rsid w:val="00C660DE"/>
    <w:rsid w:val="00C66AD5"/>
    <w:rsid w:val="00C71750"/>
    <w:rsid w:val="00C74531"/>
    <w:rsid w:val="00C74FB0"/>
    <w:rsid w:val="00C74FFE"/>
    <w:rsid w:val="00C77761"/>
    <w:rsid w:val="00C810D9"/>
    <w:rsid w:val="00C81468"/>
    <w:rsid w:val="00C8298D"/>
    <w:rsid w:val="00C8559E"/>
    <w:rsid w:val="00C85C2D"/>
    <w:rsid w:val="00C87050"/>
    <w:rsid w:val="00C91C2D"/>
    <w:rsid w:val="00C92BAE"/>
    <w:rsid w:val="00C932B4"/>
    <w:rsid w:val="00C941AE"/>
    <w:rsid w:val="00C943C7"/>
    <w:rsid w:val="00C979F5"/>
    <w:rsid w:val="00CA18BD"/>
    <w:rsid w:val="00CA1D8F"/>
    <w:rsid w:val="00CA32FD"/>
    <w:rsid w:val="00CA60E4"/>
    <w:rsid w:val="00CA68CA"/>
    <w:rsid w:val="00CA7A23"/>
    <w:rsid w:val="00CB032B"/>
    <w:rsid w:val="00CB0892"/>
    <w:rsid w:val="00CB2DF6"/>
    <w:rsid w:val="00CB45A0"/>
    <w:rsid w:val="00CB46EB"/>
    <w:rsid w:val="00CB6E0A"/>
    <w:rsid w:val="00CB79C3"/>
    <w:rsid w:val="00CC11B7"/>
    <w:rsid w:val="00CC2D7D"/>
    <w:rsid w:val="00CC4276"/>
    <w:rsid w:val="00CC530E"/>
    <w:rsid w:val="00CC642B"/>
    <w:rsid w:val="00CC6C27"/>
    <w:rsid w:val="00CC71DF"/>
    <w:rsid w:val="00CD0B6C"/>
    <w:rsid w:val="00CD3D5F"/>
    <w:rsid w:val="00CD3DCD"/>
    <w:rsid w:val="00CD4503"/>
    <w:rsid w:val="00CD5876"/>
    <w:rsid w:val="00CD6218"/>
    <w:rsid w:val="00CD6224"/>
    <w:rsid w:val="00CD648C"/>
    <w:rsid w:val="00CD71CC"/>
    <w:rsid w:val="00CE028F"/>
    <w:rsid w:val="00CE03E6"/>
    <w:rsid w:val="00CE0AFE"/>
    <w:rsid w:val="00CE0D14"/>
    <w:rsid w:val="00CE2B3C"/>
    <w:rsid w:val="00CE322A"/>
    <w:rsid w:val="00CE3402"/>
    <w:rsid w:val="00CE44CF"/>
    <w:rsid w:val="00CE51DD"/>
    <w:rsid w:val="00CE5688"/>
    <w:rsid w:val="00CE5BBB"/>
    <w:rsid w:val="00CE7D38"/>
    <w:rsid w:val="00CF01DE"/>
    <w:rsid w:val="00CF092A"/>
    <w:rsid w:val="00CF0F49"/>
    <w:rsid w:val="00CF33AD"/>
    <w:rsid w:val="00CF3A66"/>
    <w:rsid w:val="00CF6CE6"/>
    <w:rsid w:val="00CF7370"/>
    <w:rsid w:val="00CF79F2"/>
    <w:rsid w:val="00CF7C7F"/>
    <w:rsid w:val="00D0075C"/>
    <w:rsid w:val="00D00D37"/>
    <w:rsid w:val="00D00F67"/>
    <w:rsid w:val="00D00FD0"/>
    <w:rsid w:val="00D010E1"/>
    <w:rsid w:val="00D01101"/>
    <w:rsid w:val="00D01468"/>
    <w:rsid w:val="00D01AB7"/>
    <w:rsid w:val="00D03427"/>
    <w:rsid w:val="00D060CD"/>
    <w:rsid w:val="00D06817"/>
    <w:rsid w:val="00D071D5"/>
    <w:rsid w:val="00D07BF9"/>
    <w:rsid w:val="00D104A6"/>
    <w:rsid w:val="00D1118C"/>
    <w:rsid w:val="00D12427"/>
    <w:rsid w:val="00D1274A"/>
    <w:rsid w:val="00D148BC"/>
    <w:rsid w:val="00D163F9"/>
    <w:rsid w:val="00D1749D"/>
    <w:rsid w:val="00D17EB3"/>
    <w:rsid w:val="00D210CC"/>
    <w:rsid w:val="00D21381"/>
    <w:rsid w:val="00D21A36"/>
    <w:rsid w:val="00D23A23"/>
    <w:rsid w:val="00D24A62"/>
    <w:rsid w:val="00D250E6"/>
    <w:rsid w:val="00D255CE"/>
    <w:rsid w:val="00D3107E"/>
    <w:rsid w:val="00D3137D"/>
    <w:rsid w:val="00D31A03"/>
    <w:rsid w:val="00D322D5"/>
    <w:rsid w:val="00D330D9"/>
    <w:rsid w:val="00D33209"/>
    <w:rsid w:val="00D33B59"/>
    <w:rsid w:val="00D34841"/>
    <w:rsid w:val="00D37156"/>
    <w:rsid w:val="00D37E69"/>
    <w:rsid w:val="00D40586"/>
    <w:rsid w:val="00D412DF"/>
    <w:rsid w:val="00D4296B"/>
    <w:rsid w:val="00D4618E"/>
    <w:rsid w:val="00D504A1"/>
    <w:rsid w:val="00D514C0"/>
    <w:rsid w:val="00D51A77"/>
    <w:rsid w:val="00D51E05"/>
    <w:rsid w:val="00D51E1C"/>
    <w:rsid w:val="00D564AA"/>
    <w:rsid w:val="00D57AAE"/>
    <w:rsid w:val="00D611A5"/>
    <w:rsid w:val="00D62095"/>
    <w:rsid w:val="00D64192"/>
    <w:rsid w:val="00D6507D"/>
    <w:rsid w:val="00D666D5"/>
    <w:rsid w:val="00D718EF"/>
    <w:rsid w:val="00D72D90"/>
    <w:rsid w:val="00D73840"/>
    <w:rsid w:val="00D74CB3"/>
    <w:rsid w:val="00D75229"/>
    <w:rsid w:val="00D7537A"/>
    <w:rsid w:val="00D7633D"/>
    <w:rsid w:val="00D76C72"/>
    <w:rsid w:val="00D77332"/>
    <w:rsid w:val="00D777AA"/>
    <w:rsid w:val="00D819FB"/>
    <w:rsid w:val="00D84327"/>
    <w:rsid w:val="00D86638"/>
    <w:rsid w:val="00D86E59"/>
    <w:rsid w:val="00D90519"/>
    <w:rsid w:val="00D91D4B"/>
    <w:rsid w:val="00D92DA7"/>
    <w:rsid w:val="00D9563E"/>
    <w:rsid w:val="00D97333"/>
    <w:rsid w:val="00D97A1F"/>
    <w:rsid w:val="00D97A8D"/>
    <w:rsid w:val="00DA1324"/>
    <w:rsid w:val="00DA15E0"/>
    <w:rsid w:val="00DA173E"/>
    <w:rsid w:val="00DA1D40"/>
    <w:rsid w:val="00DA3220"/>
    <w:rsid w:val="00DA348D"/>
    <w:rsid w:val="00DA38B0"/>
    <w:rsid w:val="00DA3CD0"/>
    <w:rsid w:val="00DA4C1E"/>
    <w:rsid w:val="00DA5E16"/>
    <w:rsid w:val="00DA5FAE"/>
    <w:rsid w:val="00DA5FE7"/>
    <w:rsid w:val="00DA60C0"/>
    <w:rsid w:val="00DA6E6A"/>
    <w:rsid w:val="00DB0C26"/>
    <w:rsid w:val="00DB1578"/>
    <w:rsid w:val="00DB1D8D"/>
    <w:rsid w:val="00DB1F73"/>
    <w:rsid w:val="00DB219D"/>
    <w:rsid w:val="00DB5F35"/>
    <w:rsid w:val="00DB5F53"/>
    <w:rsid w:val="00DB702E"/>
    <w:rsid w:val="00DB7768"/>
    <w:rsid w:val="00DB7B77"/>
    <w:rsid w:val="00DC0CF8"/>
    <w:rsid w:val="00DC17B2"/>
    <w:rsid w:val="00DC30B1"/>
    <w:rsid w:val="00DC61CB"/>
    <w:rsid w:val="00DC6B6A"/>
    <w:rsid w:val="00DC6CB6"/>
    <w:rsid w:val="00DC7128"/>
    <w:rsid w:val="00DD0CAD"/>
    <w:rsid w:val="00DD1F8F"/>
    <w:rsid w:val="00DD1FC0"/>
    <w:rsid w:val="00DD3C49"/>
    <w:rsid w:val="00DD4A02"/>
    <w:rsid w:val="00DD4AC3"/>
    <w:rsid w:val="00DD64B4"/>
    <w:rsid w:val="00DD6C95"/>
    <w:rsid w:val="00DE248E"/>
    <w:rsid w:val="00DE4A7E"/>
    <w:rsid w:val="00DE54C7"/>
    <w:rsid w:val="00DE5ABA"/>
    <w:rsid w:val="00DF178E"/>
    <w:rsid w:val="00DF2020"/>
    <w:rsid w:val="00DF2730"/>
    <w:rsid w:val="00DF2DC4"/>
    <w:rsid w:val="00DF365D"/>
    <w:rsid w:val="00DF3872"/>
    <w:rsid w:val="00DF504A"/>
    <w:rsid w:val="00DF5D56"/>
    <w:rsid w:val="00DF6DCF"/>
    <w:rsid w:val="00DF7601"/>
    <w:rsid w:val="00E011D3"/>
    <w:rsid w:val="00E012B3"/>
    <w:rsid w:val="00E03E21"/>
    <w:rsid w:val="00E04F54"/>
    <w:rsid w:val="00E102B8"/>
    <w:rsid w:val="00E10461"/>
    <w:rsid w:val="00E108B9"/>
    <w:rsid w:val="00E11485"/>
    <w:rsid w:val="00E126C4"/>
    <w:rsid w:val="00E15C2A"/>
    <w:rsid w:val="00E17508"/>
    <w:rsid w:val="00E17D93"/>
    <w:rsid w:val="00E219AE"/>
    <w:rsid w:val="00E21AB3"/>
    <w:rsid w:val="00E21B57"/>
    <w:rsid w:val="00E2218A"/>
    <w:rsid w:val="00E24A43"/>
    <w:rsid w:val="00E2588D"/>
    <w:rsid w:val="00E2604A"/>
    <w:rsid w:val="00E265F6"/>
    <w:rsid w:val="00E2665D"/>
    <w:rsid w:val="00E2792B"/>
    <w:rsid w:val="00E328B6"/>
    <w:rsid w:val="00E3297F"/>
    <w:rsid w:val="00E32EB9"/>
    <w:rsid w:val="00E333A4"/>
    <w:rsid w:val="00E33671"/>
    <w:rsid w:val="00E338D7"/>
    <w:rsid w:val="00E3457A"/>
    <w:rsid w:val="00E35421"/>
    <w:rsid w:val="00E36B9E"/>
    <w:rsid w:val="00E36C6E"/>
    <w:rsid w:val="00E376DA"/>
    <w:rsid w:val="00E40E88"/>
    <w:rsid w:val="00E40ED1"/>
    <w:rsid w:val="00E41E1E"/>
    <w:rsid w:val="00E424BD"/>
    <w:rsid w:val="00E43FC8"/>
    <w:rsid w:val="00E4444A"/>
    <w:rsid w:val="00E449B3"/>
    <w:rsid w:val="00E44F8F"/>
    <w:rsid w:val="00E45638"/>
    <w:rsid w:val="00E45DE9"/>
    <w:rsid w:val="00E46E81"/>
    <w:rsid w:val="00E507D2"/>
    <w:rsid w:val="00E50B8B"/>
    <w:rsid w:val="00E540A6"/>
    <w:rsid w:val="00E54A4D"/>
    <w:rsid w:val="00E55782"/>
    <w:rsid w:val="00E567D5"/>
    <w:rsid w:val="00E57392"/>
    <w:rsid w:val="00E5754A"/>
    <w:rsid w:val="00E575C7"/>
    <w:rsid w:val="00E6146B"/>
    <w:rsid w:val="00E61A1A"/>
    <w:rsid w:val="00E642A9"/>
    <w:rsid w:val="00E655AC"/>
    <w:rsid w:val="00E66D9B"/>
    <w:rsid w:val="00E67160"/>
    <w:rsid w:val="00E71563"/>
    <w:rsid w:val="00E723AC"/>
    <w:rsid w:val="00E7444E"/>
    <w:rsid w:val="00E744E9"/>
    <w:rsid w:val="00E74DF3"/>
    <w:rsid w:val="00E7601A"/>
    <w:rsid w:val="00E82855"/>
    <w:rsid w:val="00E84EE6"/>
    <w:rsid w:val="00E859D3"/>
    <w:rsid w:val="00E85FED"/>
    <w:rsid w:val="00E86001"/>
    <w:rsid w:val="00E87689"/>
    <w:rsid w:val="00E87F5B"/>
    <w:rsid w:val="00E93814"/>
    <w:rsid w:val="00E94141"/>
    <w:rsid w:val="00E960B9"/>
    <w:rsid w:val="00E961DA"/>
    <w:rsid w:val="00E96830"/>
    <w:rsid w:val="00EA03F0"/>
    <w:rsid w:val="00EA0B6D"/>
    <w:rsid w:val="00EA0EB0"/>
    <w:rsid w:val="00EA14B6"/>
    <w:rsid w:val="00EA1895"/>
    <w:rsid w:val="00EA1919"/>
    <w:rsid w:val="00EA2A5D"/>
    <w:rsid w:val="00EA36AC"/>
    <w:rsid w:val="00EA36DA"/>
    <w:rsid w:val="00EA4375"/>
    <w:rsid w:val="00EA4F18"/>
    <w:rsid w:val="00EA5867"/>
    <w:rsid w:val="00EA6824"/>
    <w:rsid w:val="00EA76E4"/>
    <w:rsid w:val="00EA77DD"/>
    <w:rsid w:val="00EB024A"/>
    <w:rsid w:val="00EB0DAB"/>
    <w:rsid w:val="00EB2BC9"/>
    <w:rsid w:val="00EB2EAA"/>
    <w:rsid w:val="00EB3644"/>
    <w:rsid w:val="00EB3E58"/>
    <w:rsid w:val="00EB50CE"/>
    <w:rsid w:val="00EB6FA5"/>
    <w:rsid w:val="00EC050E"/>
    <w:rsid w:val="00EC1BCF"/>
    <w:rsid w:val="00EC2C0E"/>
    <w:rsid w:val="00EC2EE2"/>
    <w:rsid w:val="00EC3417"/>
    <w:rsid w:val="00EC5549"/>
    <w:rsid w:val="00EC5DB3"/>
    <w:rsid w:val="00EC609B"/>
    <w:rsid w:val="00EC6312"/>
    <w:rsid w:val="00EC7547"/>
    <w:rsid w:val="00ED02B1"/>
    <w:rsid w:val="00ED1962"/>
    <w:rsid w:val="00ED2E27"/>
    <w:rsid w:val="00ED4F5D"/>
    <w:rsid w:val="00ED7A13"/>
    <w:rsid w:val="00EE0C01"/>
    <w:rsid w:val="00EE618C"/>
    <w:rsid w:val="00EF1B59"/>
    <w:rsid w:val="00EF578D"/>
    <w:rsid w:val="00EF64C6"/>
    <w:rsid w:val="00F001EC"/>
    <w:rsid w:val="00F05537"/>
    <w:rsid w:val="00F067D2"/>
    <w:rsid w:val="00F06C76"/>
    <w:rsid w:val="00F071D6"/>
    <w:rsid w:val="00F12F8E"/>
    <w:rsid w:val="00F14A86"/>
    <w:rsid w:val="00F14FED"/>
    <w:rsid w:val="00F15DE0"/>
    <w:rsid w:val="00F16F43"/>
    <w:rsid w:val="00F17557"/>
    <w:rsid w:val="00F17D30"/>
    <w:rsid w:val="00F20408"/>
    <w:rsid w:val="00F21DCA"/>
    <w:rsid w:val="00F23352"/>
    <w:rsid w:val="00F23550"/>
    <w:rsid w:val="00F23C03"/>
    <w:rsid w:val="00F25694"/>
    <w:rsid w:val="00F25841"/>
    <w:rsid w:val="00F25D18"/>
    <w:rsid w:val="00F26C5B"/>
    <w:rsid w:val="00F3027D"/>
    <w:rsid w:val="00F3223E"/>
    <w:rsid w:val="00F32B9B"/>
    <w:rsid w:val="00F33674"/>
    <w:rsid w:val="00F35F76"/>
    <w:rsid w:val="00F410AD"/>
    <w:rsid w:val="00F41878"/>
    <w:rsid w:val="00F43CCB"/>
    <w:rsid w:val="00F442D1"/>
    <w:rsid w:val="00F45A39"/>
    <w:rsid w:val="00F5180C"/>
    <w:rsid w:val="00F51D13"/>
    <w:rsid w:val="00F521A5"/>
    <w:rsid w:val="00F56616"/>
    <w:rsid w:val="00F57AA8"/>
    <w:rsid w:val="00F619ED"/>
    <w:rsid w:val="00F62E2A"/>
    <w:rsid w:val="00F62F13"/>
    <w:rsid w:val="00F63776"/>
    <w:rsid w:val="00F639CE"/>
    <w:rsid w:val="00F63E6F"/>
    <w:rsid w:val="00F64D09"/>
    <w:rsid w:val="00F70088"/>
    <w:rsid w:val="00F70318"/>
    <w:rsid w:val="00F70D29"/>
    <w:rsid w:val="00F734CD"/>
    <w:rsid w:val="00F73D1E"/>
    <w:rsid w:val="00F73FE5"/>
    <w:rsid w:val="00F76CB1"/>
    <w:rsid w:val="00F7797A"/>
    <w:rsid w:val="00F81BC6"/>
    <w:rsid w:val="00F81D0F"/>
    <w:rsid w:val="00F83E6F"/>
    <w:rsid w:val="00F8525B"/>
    <w:rsid w:val="00F875B4"/>
    <w:rsid w:val="00F87D84"/>
    <w:rsid w:val="00F90820"/>
    <w:rsid w:val="00F911BB"/>
    <w:rsid w:val="00F91FFF"/>
    <w:rsid w:val="00F93552"/>
    <w:rsid w:val="00F93DEB"/>
    <w:rsid w:val="00F968F4"/>
    <w:rsid w:val="00F9697C"/>
    <w:rsid w:val="00F96DF1"/>
    <w:rsid w:val="00F97DAD"/>
    <w:rsid w:val="00FA0B27"/>
    <w:rsid w:val="00FA1F6D"/>
    <w:rsid w:val="00FA2118"/>
    <w:rsid w:val="00FA3785"/>
    <w:rsid w:val="00FA3D05"/>
    <w:rsid w:val="00FA5224"/>
    <w:rsid w:val="00FA6B4A"/>
    <w:rsid w:val="00FA72B9"/>
    <w:rsid w:val="00FB180C"/>
    <w:rsid w:val="00FB1E9A"/>
    <w:rsid w:val="00FB21EC"/>
    <w:rsid w:val="00FB2CCB"/>
    <w:rsid w:val="00FB3478"/>
    <w:rsid w:val="00FB4D3B"/>
    <w:rsid w:val="00FB65C8"/>
    <w:rsid w:val="00FB7EF4"/>
    <w:rsid w:val="00FC18B3"/>
    <w:rsid w:val="00FC19B5"/>
    <w:rsid w:val="00FC210B"/>
    <w:rsid w:val="00FC37F1"/>
    <w:rsid w:val="00FC4027"/>
    <w:rsid w:val="00FC4F77"/>
    <w:rsid w:val="00FC5996"/>
    <w:rsid w:val="00FC5A60"/>
    <w:rsid w:val="00FD04FC"/>
    <w:rsid w:val="00FD2DE9"/>
    <w:rsid w:val="00FD578B"/>
    <w:rsid w:val="00FD5EF5"/>
    <w:rsid w:val="00FD6FA9"/>
    <w:rsid w:val="00FD7145"/>
    <w:rsid w:val="00FE01B0"/>
    <w:rsid w:val="00FE0EC4"/>
    <w:rsid w:val="00FE139E"/>
    <w:rsid w:val="00FE1B5C"/>
    <w:rsid w:val="00FE42B5"/>
    <w:rsid w:val="00FE4379"/>
    <w:rsid w:val="00FE472B"/>
    <w:rsid w:val="00FE4F9C"/>
    <w:rsid w:val="00FE5EB4"/>
    <w:rsid w:val="00FF06CA"/>
    <w:rsid w:val="00FF10A9"/>
    <w:rsid w:val="00FF44D5"/>
    <w:rsid w:val="00FF5239"/>
    <w:rsid w:val="00FF5832"/>
    <w:rsid w:val="00FF71C3"/>
    <w:rsid w:val="00FF7617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18EBD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link w:val="AkapitzlistZnak"/>
    <w:uiPriority w:val="34"/>
    <w:qFormat/>
    <w:rsid w:val="00264CC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ummary-span-value">
    <w:name w:val="summary-span-value"/>
    <w:rsid w:val="00264CC5"/>
  </w:style>
  <w:style w:type="character" w:customStyle="1" w:styleId="AkapitzlistZnak">
    <w:name w:val="Akapit z listą Znak"/>
    <w:link w:val="Akapitzlist"/>
    <w:rsid w:val="00346DF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listy4akcent1">
    <w:name w:val="List Table 4 Accent 1"/>
    <w:basedOn w:val="Standardowy"/>
    <w:uiPriority w:val="49"/>
    <w:rsid w:val="007E3C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odtytu">
    <w:name w:val="Subtitle"/>
    <w:aliases w:val="Znak2,Znak Znak2,Znak11,Znak111,Znak3,Znak Znak3, Znak,Znak1 Znak Znak,Znak1111,Znak Znak31,Znak11111,Znak21,Znak4,Znak211,Znak31,Znak6,Znak1,Znak111111,Znak Znak311,Znak1111111,Znak311,Znak41,Znak7,Znak,Znak Znak,Znak12,Znak22"/>
    <w:basedOn w:val="Normalny"/>
    <w:next w:val="Tekstpodstawowy"/>
    <w:link w:val="PodtytuZnak"/>
    <w:qFormat/>
    <w:rsid w:val="00C352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customStyle="1" w:styleId="PodtytuZnak">
    <w:name w:val="Podtytuł Znak"/>
    <w:aliases w:val="Znak2 Znak,Znak Znak2 Znak,Znak11 Znak,Znak111 Znak,Znak3 Znak,Znak Znak3 Znak, Znak Znak,Znak1 Znak Znak Znak,Znak1111 Znak,Znak Znak31 Znak,Znak11111 Znak,Znak21 Znak,Znak4 Znak,Znak211 Znak,Znak31 Znak,Znak6 Znak,Znak1 Znak,Znak311 Znak"/>
    <w:basedOn w:val="Domylnaczcionkaakapitu"/>
    <w:link w:val="Podtytu"/>
    <w:rsid w:val="00C35214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352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5214"/>
  </w:style>
  <w:style w:type="paragraph" w:styleId="Tekstdymka">
    <w:name w:val="Balloon Text"/>
    <w:basedOn w:val="Normalny"/>
    <w:link w:val="TekstdymkaZnak"/>
    <w:uiPriority w:val="99"/>
    <w:semiHidden/>
    <w:unhideWhenUsed/>
    <w:rsid w:val="00A2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7C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4311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FFEE-15F9-4223-A601-01645D78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</TotalTime>
  <Pages>49</Pages>
  <Words>4298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Majchrzak Anna</cp:lastModifiedBy>
  <cp:revision>1431</cp:revision>
  <dcterms:created xsi:type="dcterms:W3CDTF">2021-09-15T06:08:00Z</dcterms:created>
  <dcterms:modified xsi:type="dcterms:W3CDTF">2025-05-07T09:06:00Z</dcterms:modified>
</cp:coreProperties>
</file>