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967"/>
        <w:gridCol w:w="891"/>
        <w:gridCol w:w="1692"/>
        <w:gridCol w:w="1478"/>
        <w:gridCol w:w="653"/>
        <w:gridCol w:w="653"/>
        <w:gridCol w:w="2104"/>
        <w:gridCol w:w="2014"/>
        <w:gridCol w:w="1049"/>
        <w:gridCol w:w="30"/>
        <w:gridCol w:w="304"/>
        <w:gridCol w:w="1002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  <w:gridSpan w:val="2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  <w:gridSpan w:val="2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gridSpan w:val="2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gridSpan w:val="2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  <w:gridSpan w:val="2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gridSpan w:val="2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gridSpan w:val="2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  <w:gridSpan w:val="2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gridSpan w:val="2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  <w:gridSpan w:val="2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  <w:gridSpan w:val="2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gridSpan w:val="2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gridSpan w:val="2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gridSpan w:val="3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  <w:gridSpan w:val="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  <w:gridSpan w:val="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gridSpan w:val="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gridSpan w:val="2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gridSpan w:val="2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gridSpan w:val="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  <w:gridSpan w:val="2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  <w:gridSpan w:val="2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gridSpan w:val="2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  <w:gridSpan w:val="2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gridSpan w:val="3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  <w:gridSpan w:val="2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  <w:gridSpan w:val="2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gridSpan w:val="2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gridSpan w:val="2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gridSpan w:val="3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  <w:gridSpan w:val="2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  <w:gridSpan w:val="2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gridSpan w:val="2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gridSpan w:val="2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  <w:gridSpan w:val="2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  <w:gridSpan w:val="2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gridSpan w:val="2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  <w:gridSpan w:val="2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</w:t>
            </w:r>
          </w:p>
        </w:tc>
        <w:tc>
          <w:tcPr>
            <w:tcW w:w="0" w:type="auto"/>
            <w:gridSpan w:val="2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lastRenderedPageBreak/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  <w:gridSpan w:val="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gridSpan w:val="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  <w:gridSpan w:val="2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  <w:gridSpan w:val="2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gridSpan w:val="2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  <w:gridSpan w:val="2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62-200 Gniezno</w:t>
            </w:r>
          </w:p>
        </w:tc>
        <w:tc>
          <w:tcPr>
            <w:tcW w:w="0" w:type="auto"/>
            <w:gridSpan w:val="2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gridSpan w:val="2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DKO-II.8222.42.2024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  <w:gridSpan w:val="2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  <w:gridSpan w:val="2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gridSpan w:val="2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  <w:gridSpan w:val="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  <w:gridSpan w:val="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gridSpan w:val="2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gridSpan w:val="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  <w:gridSpan w:val="2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  <w:gridSpan w:val="2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gridSpan w:val="2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  <w:gridSpan w:val="2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  <w:gridSpan w:val="2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  <w:gridSpan w:val="2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  <w:gridSpan w:val="2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  <w:gridSpan w:val="2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gridSpan w:val="2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  <w:gridSpan w:val="2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gridSpan w:val="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  <w:gridSpan w:val="2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gridSpan w:val="2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gridSpan w:val="2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  <w:gridSpan w:val="2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gridSpan w:val="2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gridSpan w:val="2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  <w:gridSpan w:val="2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gridSpan w:val="2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  <w:gridSpan w:val="2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  <w:gridSpan w:val="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gridSpan w:val="2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  <w:gridSpan w:val="2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gridSpan w:val="2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gridSpan w:val="2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w ustawie z dnia 29 sierpnia 1997 r. o usługach 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DKO-II.44.6.2024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gridSpan w:val="2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gridSpan w:val="2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gridSpan w:val="2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gridSpan w:val="2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  <w:gridSpan w:val="2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gridSpan w:val="2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gridSpan w:val="2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DKO-II.1711.4.2024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DKO-II.8222.1.2024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lastRenderedPageBreak/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prawidłowości wykorzystania dotacji, </w:t>
            </w: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08.07.2024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15A9B" w:rsidRPr="00E46099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26.04.2024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="00977B0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na dzień </w:t>
            </w: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05.09.2024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wykorzystania dotacji, otrzymanej za 2023 rok, na podstawie umowy: nr 25/DK/II/2023 z dnia 08.09.2023 roku, na realizację zadania pn. Terra Calisiensis – to nasza ziemia ojczysta. Śladami historii Powiatu Kaliskiego w 25. Rocznicę jego powrotu na mapę administracyjną Polski.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</w:t>
            </w:r>
            <w:r w:rsidRPr="00A45268">
              <w:rPr>
                <w:rFonts w:cstheme="minorHAnsi"/>
                <w:bCs/>
                <w:sz w:val="16"/>
                <w:szCs w:val="16"/>
              </w:rPr>
              <w:lastRenderedPageBreak/>
              <w:t xml:space="preserve">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lastRenderedPageBreak/>
              <w:t xml:space="preserve">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DKO-II.8222.62.2024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Przedsiębiorstwo Handlowo-Usługowe 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UMWW</w:t>
            </w:r>
          </w:p>
        </w:tc>
      </w:tr>
      <w:tr w:rsidR="00CA54F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lastRenderedPageBreak/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wykorzystania dotacji, przyznanej na podstawie umowy: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Dane przedstawione w ostatecznych korektach Sprawozdania końcowego z wykonania zadania publicznego były niezgodne z </w:t>
            </w: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6233C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2854A9" w:rsidRPr="002854A9" w:rsidRDefault="002854A9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854A9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W przypadku dokumentów księgowych potwierdzających zakup przez Teatr usług hotelowych zapisy dokonane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D3F39" w:rsidRPr="008D3F39" w:rsidRDefault="0031795A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>N</w:t>
            </w:r>
            <w:r w:rsidR="008D3F39" w:rsidRPr="008D3F39">
              <w:rPr>
                <w:rStyle w:val="Uwydatnienie"/>
                <w:rFonts w:cstheme="minorHAnsi"/>
                <w:i w:val="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A3536" w:rsidRPr="00AA3536" w:rsidRDefault="00AA3536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A3536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61-244 Poznań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97C3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DKO-II.1710.38.2024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497C35" w:rsidRPr="00497C35" w:rsidRDefault="00497C35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97C3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.11.2024-8.11.2024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DKO-II.8222.82.2024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DKO-II.8222.58.2024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gridSpan w:val="2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spełniania przez Obiekt wymagań co do wyposażenia i zakresu świadczonych usług, w tym także </w:t>
            </w: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Przedsiębiorca nie wywiązał się w pełni z obowiązków informacyjnych, określonych w art. 44 ustawy z dnia 29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05159E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BD718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DKO-II.8222.84.2024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- 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4.11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15B59" w:rsidRPr="001B23C3" w:rsidTr="00D4061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DKO-II.44.9.2024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21.10.2024 r.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</w:rPr>
              <w:t>do 18.11.2024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4E37D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DKO-II.8222.37.2024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Pr="00AC23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23A8" w:rsidRPr="00AC23A8" w:rsidRDefault="00AC23A8" w:rsidP="00AC23A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AC23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AC23A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DKO-II.1710.37.2024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23-24.09.2024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AC23A8" w:rsidRPr="00AC23A8" w:rsidRDefault="00AC23A8" w:rsidP="00A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C23A8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D764A8" w:rsidRPr="001B23C3" w:rsidTr="005742E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DKO-II.1710.39.2024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od 30.10.2024</w:t>
            </w: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 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01.10.2024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764A8" w:rsidRPr="00D764A8" w:rsidRDefault="00D764A8" w:rsidP="00D764A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764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D5F" w:rsidRPr="001B23C3" w:rsidTr="00911CE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DKO-II.1710.45.2024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37/DS/SW/2023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 dnia 13.07.2023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od 28.10.2024</w:t>
            </w: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29.10.2024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516D5F" w:rsidRPr="00516D5F" w:rsidRDefault="00516D5F" w:rsidP="00516D5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16D5F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E470F" w:rsidRPr="001B23C3" w:rsidTr="006D43F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DKO-II.8222.90.2024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</w:t>
            </w: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BOUTIQUE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</w:t>
            </w: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18.10.2024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E470F" w:rsidRPr="00AE470F" w:rsidRDefault="00AE470F" w:rsidP="00AE47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E470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A4CBC" w:rsidRPr="001B23C3" w:rsidTr="000867A2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DKO-II.1711.8.2024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>26.06.2024 r.  16.07.2024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779B" w:rsidRPr="001B23C3" w:rsidTr="00A208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DKO-II.8222.88.2024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779B" w:rsidRPr="0025779B" w:rsidRDefault="0025779B" w:rsidP="0025779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779B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F22F0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DKO-II.1710.47.2024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17/DS/SW/2023 z 30.06.2023 roku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20-22.11.2024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5A1E9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cstheme="minorHAnsi"/>
                <w:sz w:val="16"/>
                <w:szCs w:val="16"/>
              </w:rPr>
              <w:t>9.12</w:t>
            </w: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26AA8" w:rsidRPr="001B23C3" w:rsidTr="008C631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DKO-II.8261.2.2024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Pr="002E4DE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.11.2024 r.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66A71" w:rsidRPr="001B23C3" w:rsidTr="00AE7D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DKO-II.44.10.2024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21.11.2024 r.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</w:rPr>
              <w:t>do 16.12.2024 r.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7043F" w:rsidRPr="001B23C3" w:rsidTr="000B79C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DKO-II.1711.11.2024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7.10.2024 r. –31.10.2024 r.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627A45" w:rsidRPr="001B23C3" w:rsidTr="00627A4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bookmarkStart w:id="0" w:name="_GoBack" w:colFirst="0" w:colLast="6"/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DKO-II.1711.10.2024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627A45" w:rsidRDefault="00627A45" w:rsidP="00627A45">
            <w:pPr>
              <w:pStyle w:val="Domylnie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627A4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Pr="00627A4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</w:t>
            </w:r>
            <w:r w:rsidRPr="00627A4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za </w:t>
            </w:r>
            <w:r w:rsidRPr="00627A45">
              <w:rPr>
                <w:rFonts w:asciiTheme="minorHAnsi" w:hAnsiTheme="minorHAnsi" w:cstheme="minorHAnsi"/>
                <w:bCs/>
                <w:sz w:val="16"/>
                <w:szCs w:val="16"/>
              </w:rPr>
              <w:t>2023 rok</w:t>
            </w:r>
            <w:r w:rsidRPr="00627A45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r. – 09.10.2024 r.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A45" w:rsidRPr="00627A45" w:rsidRDefault="00627A45" w:rsidP="00627A4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27A45" w:rsidRPr="00627A45" w:rsidRDefault="00627A45" w:rsidP="00627A4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627A45" w:rsidRPr="00627A45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bookmarkEnd w:id="0"/>
      <w:tr w:rsidR="00627A45" w:rsidRPr="001B23C3" w:rsidTr="000004A6">
        <w:trPr>
          <w:tblCellSpacing w:w="15" w:type="dxa"/>
        </w:trPr>
        <w:tc>
          <w:tcPr>
            <w:tcW w:w="0" w:type="auto"/>
            <w:gridSpan w:val="2"/>
            <w:shd w:val="clear" w:color="auto" w:fill="D3EAF2"/>
            <w:vAlign w:val="center"/>
          </w:tcPr>
          <w:p w:rsidR="00627A45" w:rsidRPr="003E5EE7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627A45" w:rsidRPr="00F47FF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627A45" w:rsidRPr="00F47FF3" w:rsidRDefault="00627A45" w:rsidP="00627A4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27A45" w:rsidRPr="001B23C3" w:rsidTr="0017043F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3E5EE7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27A45" w:rsidRPr="00F47FF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27A45" w:rsidRPr="00F47FF3" w:rsidRDefault="00627A45" w:rsidP="00627A4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627A45" w:rsidRPr="001B23C3" w:rsidTr="000004A6">
        <w:trPr>
          <w:tblCellSpacing w:w="15" w:type="dxa"/>
        </w:trPr>
        <w:tc>
          <w:tcPr>
            <w:tcW w:w="0" w:type="auto"/>
            <w:gridSpan w:val="2"/>
            <w:shd w:val="clear" w:color="auto" w:fill="D3EAF2"/>
            <w:vAlign w:val="center"/>
          </w:tcPr>
          <w:p w:rsidR="00627A45" w:rsidRPr="003E5EE7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627A45" w:rsidRPr="00F47FF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3EAF2"/>
          </w:tcPr>
          <w:p w:rsidR="00627A45" w:rsidRPr="00F47FF3" w:rsidRDefault="00627A45" w:rsidP="00627A4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27A45" w:rsidRPr="001B23C3" w:rsidRDefault="00627A45" w:rsidP="00627A4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4561B"/>
    <w:rsid w:val="00656EF6"/>
    <w:rsid w:val="00677B89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28</Pages>
  <Words>10938</Words>
  <Characters>65630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253</cp:revision>
  <dcterms:created xsi:type="dcterms:W3CDTF">2024-02-20T12:59:00Z</dcterms:created>
  <dcterms:modified xsi:type="dcterms:W3CDTF">2025-01-14T13:45:00Z</dcterms:modified>
</cp:coreProperties>
</file>