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AC" w:rsidRDefault="00143BAC" w:rsidP="006A5A4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INFORMACJA POKONTROLNA</w:t>
      </w:r>
    </w:p>
    <w:p w:rsidR="00143BAC" w:rsidRDefault="00143BAC" w:rsidP="006A5A4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FEWP.11.01-IZ.00-0003/23-001-INF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Informacje wstępne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––––––––––––––––––––––––––––––––––––––––––––––––––––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Numer kontroli: </w:t>
      </w:r>
      <w:r>
        <w:rPr>
          <w:rFonts w:ascii="Calibri" w:hAnsi="Calibri" w:cs="Calibri"/>
        </w:rPr>
        <w:t>FEWP.11.01-IZ.00-0003/23-001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Numer projektu: </w:t>
      </w:r>
      <w:r>
        <w:rPr>
          <w:rFonts w:ascii="Calibri" w:hAnsi="Calibri" w:cs="Calibri"/>
        </w:rPr>
        <w:t>FEWP.11.01-IZ.00-0003/23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Tytuł projektu: </w:t>
      </w:r>
      <w:r>
        <w:rPr>
          <w:rFonts w:ascii="Calibri" w:hAnsi="Calibri" w:cs="Calibri"/>
        </w:rPr>
        <w:t>Komunikacja i szkolenia oraz wsparcie beneficjentów i partneró</w:t>
      </w:r>
      <w:r w:rsidR="00503538">
        <w:rPr>
          <w:rFonts w:ascii="Calibri" w:hAnsi="Calibri" w:cs="Calibri"/>
        </w:rPr>
        <w:t xml:space="preserve">w </w:t>
      </w:r>
      <w:bookmarkStart w:id="0" w:name="_GoBack"/>
      <w:bookmarkEnd w:id="0"/>
      <w:r>
        <w:rPr>
          <w:rFonts w:ascii="Calibri" w:hAnsi="Calibri" w:cs="Calibri"/>
        </w:rPr>
        <w:t>FEW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––– Dane beneficjenta –––––––––––––––––––––––––––––––––––––––––––––––––––––––––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Identyfikator beneficjenta: </w:t>
      </w:r>
      <w:r>
        <w:rPr>
          <w:rFonts w:ascii="Calibri" w:hAnsi="Calibri" w:cs="Calibri"/>
        </w:rPr>
        <w:t>7781346888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Nazwa beneficjenta: </w:t>
      </w:r>
      <w:r>
        <w:rPr>
          <w:rFonts w:ascii="Calibri" w:hAnsi="Calibri" w:cs="Calibri"/>
        </w:rPr>
        <w:t>Województwo Wielkopolskie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Adres beneficjenta: </w:t>
      </w:r>
      <w:r>
        <w:rPr>
          <w:rFonts w:ascii="Calibri" w:hAnsi="Calibri" w:cs="Calibri"/>
        </w:rPr>
        <w:t>Poznań 61-714, al. Niepodległości 34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–––––––––––––––––––––––––––––––––––––––––––––––––––––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Tryb kontroli: </w:t>
      </w:r>
      <w:r>
        <w:rPr>
          <w:rFonts w:ascii="Calibri" w:hAnsi="Calibri" w:cs="Calibri"/>
        </w:rPr>
        <w:t>Planowa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Typ kontroli: </w:t>
      </w:r>
      <w:r>
        <w:rPr>
          <w:rFonts w:ascii="Calibri" w:hAnsi="Calibri" w:cs="Calibri"/>
        </w:rPr>
        <w:t>Na miejscu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Rodzaj kontroli: </w:t>
      </w:r>
      <w:r>
        <w:rPr>
          <w:rFonts w:ascii="Calibri" w:hAnsi="Calibri" w:cs="Calibri"/>
        </w:rPr>
        <w:t>W trakcie realizacji projektu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Zastosowana lista sprawdzająca: </w:t>
      </w:r>
      <w:r>
        <w:rPr>
          <w:rFonts w:ascii="Calibri" w:hAnsi="Calibri" w:cs="Calibri"/>
        </w:rPr>
        <w:t>Komunikacja i szkolenia oraz wsparcie beneficjentów i partneró</w:t>
      </w:r>
      <w:r w:rsidR="00A10159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FEW 2023/2024 (5.2.5)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Planowany termin kontroli: </w:t>
      </w:r>
      <w:r>
        <w:rPr>
          <w:rFonts w:ascii="Calibri" w:hAnsi="Calibri" w:cs="Calibri"/>
        </w:rPr>
        <w:t>2024-11-21 - 2024-12-16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Data rozpoczęcia kontroli: </w:t>
      </w:r>
      <w:r>
        <w:rPr>
          <w:rFonts w:ascii="Calibri" w:hAnsi="Calibri" w:cs="Calibri"/>
        </w:rPr>
        <w:t>2024-11-21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Podmiot kontrolujący: </w:t>
      </w:r>
      <w:r>
        <w:rPr>
          <w:rFonts w:ascii="Calibri" w:hAnsi="Calibri" w:cs="Calibri"/>
        </w:rPr>
        <w:t>Departament Kontroli Urzędu Marszałkowskiego Województwa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Wielkopolskiego w Poznaniu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Podmioty kontrolowane: </w:t>
      </w:r>
      <w:r>
        <w:rPr>
          <w:rFonts w:ascii="Calibri" w:hAnsi="Calibri" w:cs="Calibri"/>
        </w:rPr>
        <w:t>Województwo Wielkopolskie, na rzecz którego Projekt realizuje</w:t>
      </w: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Departament Polityki Regionalnej - NIP: 7781346888</w:t>
      </w:r>
    </w:p>
    <w:p w:rsidR="00A10159" w:rsidRDefault="00A10159" w:rsidP="00143BA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143BAC" w:rsidRDefault="00143BAC" w:rsidP="00143B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Miejsca przeprowadzenia kontroli: </w:t>
      </w:r>
      <w:r>
        <w:rPr>
          <w:rFonts w:ascii="Calibri" w:hAnsi="Calibri" w:cs="Calibri"/>
        </w:rPr>
        <w:t>al. Niepodległości 34, 61-714 Poznań</w:t>
      </w:r>
    </w:p>
    <w:p w:rsidR="00DA3506" w:rsidRDefault="00143BAC" w:rsidP="00143BAC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Kontrolowane zamówienia:</w:t>
      </w:r>
    </w:p>
    <w:tbl>
      <w:tblPr>
        <w:tblStyle w:val="Tabela-Siatka"/>
        <w:tblpPr w:leftFromText="141" w:rightFromText="141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Numer ogłoszenia o zamówieniu</w:t>
            </w: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Kontrakty</w:t>
            </w:r>
          </w:p>
        </w:tc>
      </w:tr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2024/BZP 00212337/01</w:t>
            </w:r>
          </w:p>
        </w:tc>
        <w:tc>
          <w:tcPr>
            <w:tcW w:w="3021" w:type="dxa"/>
          </w:tcPr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Przygotowanie, zredagowanie,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dys</w:t>
            </w:r>
            <w:r w:rsidR="00627D53">
              <w:rPr>
                <w:rFonts w:ascii="Calibri" w:hAnsi="Calibri" w:cs="Calibri"/>
                <w:sz w:val="20"/>
                <w:szCs w:val="20"/>
              </w:rPr>
              <w:t>trybucja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promocja 26 wydań</w:t>
            </w:r>
            <w:r w:rsidR="00627D53">
              <w:rPr>
                <w:rFonts w:ascii="Calibri" w:hAnsi="Calibri" w:cs="Calibri"/>
                <w:sz w:val="20"/>
                <w:szCs w:val="20"/>
              </w:rPr>
              <w:t xml:space="preserve"> E-magazynu"</w:t>
            </w:r>
            <w:r w:rsidR="00A101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27D53">
              <w:rPr>
                <w:rFonts w:ascii="Calibri" w:hAnsi="Calibri" w:cs="Calibri"/>
                <w:sz w:val="20"/>
                <w:szCs w:val="20"/>
              </w:rPr>
              <w:t>Nasz Region" oraz organizacja</w:t>
            </w:r>
            <w:r w:rsidR="00A101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trzech edycji plebiscytu "Łączy nas</w:t>
            </w:r>
          </w:p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WIELkopolskiE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DPR.U.58/2024 z 25.03.2024r.</w:t>
            </w:r>
          </w:p>
        </w:tc>
      </w:tr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2023/BZP 00509367/01</w:t>
            </w:r>
          </w:p>
        </w:tc>
        <w:tc>
          <w:tcPr>
            <w:tcW w:w="3021" w:type="dxa"/>
          </w:tcPr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Świadczenie usług tłumaczeń</w:t>
            </w:r>
            <w:r w:rsidR="00627D53">
              <w:rPr>
                <w:rFonts w:ascii="Calibri" w:hAnsi="Calibri" w:cs="Calibri"/>
                <w:sz w:val="20"/>
                <w:szCs w:val="20"/>
              </w:rPr>
              <w:t xml:space="preserve"> pisemnych </w:t>
            </w:r>
            <w:r>
              <w:rPr>
                <w:rFonts w:ascii="Calibri" w:hAnsi="Calibri" w:cs="Calibri"/>
                <w:sz w:val="20"/>
                <w:szCs w:val="20"/>
              </w:rPr>
              <w:t>i ustnych na rzecz Urzędu Marszałkowskiego</w:t>
            </w:r>
          </w:p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Województwa Wielkopolskiego</w:t>
            </w:r>
          </w:p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Poznaniu w 2024 roku</w:t>
            </w: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BZP.I.3.2023 z 11.01.2024r.</w:t>
            </w:r>
          </w:p>
        </w:tc>
      </w:tr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2024/BZP 00023837</w:t>
            </w:r>
          </w:p>
        </w:tc>
        <w:tc>
          <w:tcPr>
            <w:tcW w:w="3021" w:type="dxa"/>
          </w:tcPr>
          <w:p w:rsidR="00143BAC" w:rsidRPr="00143BAC" w:rsidRDefault="00143BAC" w:rsidP="00143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Sukcesywne świadczenie usł</w:t>
            </w:r>
            <w:r w:rsidR="00627D53">
              <w:rPr>
                <w:rFonts w:ascii="Calibri" w:hAnsi="Calibri" w:cs="Calibri"/>
                <w:sz w:val="20"/>
                <w:szCs w:val="20"/>
              </w:rPr>
              <w:t xml:space="preserve">ugi </w:t>
            </w:r>
            <w:proofErr w:type="spellStart"/>
            <w:r w:rsidR="00627D53">
              <w:rPr>
                <w:rFonts w:ascii="Calibri" w:hAnsi="Calibri" w:cs="Calibri"/>
                <w:sz w:val="20"/>
                <w:szCs w:val="20"/>
              </w:rPr>
              <w:t>druku</w:t>
            </w:r>
            <w:r>
              <w:rPr>
                <w:rFonts w:ascii="Calibri" w:hAnsi="Calibri" w:cs="Calibri"/>
                <w:sz w:val="20"/>
                <w:szCs w:val="20"/>
              </w:rPr>
              <w:t>offsetowego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12 wydań</w:t>
            </w:r>
            <w:r w:rsidR="00627D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27D53">
              <w:rPr>
                <w:rFonts w:ascii="Calibri" w:hAnsi="Calibri" w:cs="Calibri"/>
                <w:sz w:val="20"/>
                <w:szCs w:val="20"/>
              </w:rPr>
              <w:t>magazynu</w:t>
            </w:r>
            <w:r>
              <w:rPr>
                <w:rFonts w:ascii="Calibri" w:hAnsi="Calibri" w:cs="Calibri"/>
                <w:sz w:val="20"/>
                <w:szCs w:val="20"/>
              </w:rPr>
              <w:t>samorzą</w:t>
            </w:r>
            <w:r>
              <w:rPr>
                <w:rFonts w:ascii="Calibri" w:hAnsi="Calibri" w:cs="Calibri"/>
                <w:sz w:val="20"/>
                <w:szCs w:val="20"/>
              </w:rPr>
              <w:t>dowego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"Monitor Wielkopolski" </w:t>
            </w:r>
            <w:r>
              <w:rPr>
                <w:rFonts w:ascii="Calibri" w:hAnsi="Calibri" w:cs="Calibri"/>
                <w:sz w:val="20"/>
                <w:szCs w:val="20"/>
              </w:rPr>
              <w:t>dla Wojewó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dztwa Wielkopolskiego </w:t>
            </w:r>
            <w:r>
              <w:rPr>
                <w:rFonts w:ascii="Calibri" w:hAnsi="Calibri" w:cs="Calibri"/>
                <w:sz w:val="20"/>
                <w:szCs w:val="20"/>
              </w:rPr>
              <w:t>z siedzibą UMWW w Poznaniu</w:t>
            </w: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KS-IV.16.24 z 01.02.2024r.</w:t>
            </w:r>
          </w:p>
        </w:tc>
      </w:tr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2023/S 119-377277</w:t>
            </w:r>
          </w:p>
        </w:tc>
        <w:tc>
          <w:tcPr>
            <w:tcW w:w="3021" w:type="dxa"/>
          </w:tcPr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Realizacja kampanii komunikacyjnej </w:t>
            </w:r>
            <w:r>
              <w:rPr>
                <w:rFonts w:ascii="Calibri" w:hAnsi="Calibri" w:cs="Calibri"/>
                <w:sz w:val="20"/>
                <w:szCs w:val="20"/>
              </w:rPr>
              <w:t>dotyczącej Funduszy Europejskich</w:t>
            </w:r>
          </w:p>
          <w:p w:rsidR="00143BAC" w:rsidRDefault="00143BAC" w:rsidP="00143BA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dla Wielkopolski</w:t>
            </w: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DPR.U.69/2023 z 10.10.2023r.</w:t>
            </w:r>
          </w:p>
        </w:tc>
      </w:tr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dotyczy</w:t>
            </w:r>
          </w:p>
        </w:tc>
        <w:tc>
          <w:tcPr>
            <w:tcW w:w="3021" w:type="dxa"/>
          </w:tcPr>
          <w:p w:rsidR="00143BAC" w:rsidRPr="00143BAC" w:rsidRDefault="00143BAC" w:rsidP="00143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Zakup pakietu usł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ug marketingowych, reklamowych, promocyjnych przez </w:t>
            </w:r>
            <w:r>
              <w:rPr>
                <w:rFonts w:ascii="Calibri" w:hAnsi="Calibri" w:cs="Calibri"/>
                <w:sz w:val="20"/>
                <w:szCs w:val="20"/>
              </w:rPr>
              <w:t>Wojewó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dztwo Wielkopolskie </w:t>
            </w:r>
            <w:r w:rsidR="007A499C">
              <w:rPr>
                <w:rFonts w:ascii="Calibri" w:hAnsi="Calibri" w:cs="Calibri"/>
                <w:sz w:val="20"/>
                <w:szCs w:val="20"/>
              </w:rPr>
              <w:t>w związku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 realizacją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wydarzenia pn. </w:t>
            </w:r>
            <w:r>
              <w:rPr>
                <w:rFonts w:ascii="Calibri" w:hAnsi="Calibri" w:cs="Calibri"/>
                <w:sz w:val="20"/>
                <w:szCs w:val="20"/>
              </w:rPr>
              <w:t>IMPACT'24</w:t>
            </w:r>
          </w:p>
        </w:tc>
        <w:tc>
          <w:tcPr>
            <w:tcW w:w="3021" w:type="dxa"/>
          </w:tcPr>
          <w:p w:rsidR="00143BAC" w:rsidRDefault="006A5A49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RU_BKZ-0020/24 z 26.04.2024r.</w:t>
            </w:r>
          </w:p>
        </w:tc>
      </w:tr>
      <w:tr w:rsidR="00143BAC" w:rsidTr="00AE0620">
        <w:tc>
          <w:tcPr>
            <w:tcW w:w="3020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1" w:type="dxa"/>
          </w:tcPr>
          <w:p w:rsidR="00143BAC" w:rsidRDefault="00143BAC" w:rsidP="00AE062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27D53" w:rsidRDefault="00627D53" w:rsidP="00627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Numery kontrolowanych </w:t>
      </w:r>
      <w:proofErr w:type="spellStart"/>
      <w:r>
        <w:rPr>
          <w:rFonts w:ascii="Calibri-Bold" w:hAnsi="Calibri-Bold" w:cs="Calibri-Bold"/>
          <w:b/>
          <w:bCs/>
        </w:rPr>
        <w:t>WoP</w:t>
      </w:r>
      <w:proofErr w:type="spellEnd"/>
      <w:r>
        <w:rPr>
          <w:rFonts w:ascii="Calibri-Bold" w:hAnsi="Calibri-Bold" w:cs="Calibri-Bold"/>
          <w:b/>
          <w:bCs/>
        </w:rPr>
        <w:t xml:space="preserve">: </w:t>
      </w:r>
      <w:r>
        <w:rPr>
          <w:rFonts w:ascii="Calibri" w:hAnsi="Calibri" w:cs="Calibri"/>
        </w:rPr>
        <w:t>FEWP.11.01-IZ.00-0003/23-007-02 , FEWP.11.01-IZ.00-0003-</w:t>
      </w:r>
    </w:p>
    <w:p w:rsidR="00143BAC" w:rsidRDefault="00627D53" w:rsidP="00627D53">
      <w:r>
        <w:rPr>
          <w:rFonts w:ascii="Calibri" w:hAnsi="Calibri" w:cs="Calibri"/>
        </w:rPr>
        <w:t>/23-008-02</w:t>
      </w:r>
    </w:p>
    <w:sectPr w:rsidR="0014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AC"/>
    <w:rsid w:val="00143BAC"/>
    <w:rsid w:val="00503538"/>
    <w:rsid w:val="00627D53"/>
    <w:rsid w:val="006A5A49"/>
    <w:rsid w:val="007A499C"/>
    <w:rsid w:val="00A10159"/>
    <w:rsid w:val="00D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CA49"/>
  <w15:chartTrackingRefBased/>
  <w15:docId w15:val="{362AE5DA-0D7F-49B5-AD30-342B29A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Maciej</dc:creator>
  <cp:keywords/>
  <dc:description/>
  <cp:lastModifiedBy>Sienkiewicz Maciej</cp:lastModifiedBy>
  <cp:revision>5</cp:revision>
  <dcterms:created xsi:type="dcterms:W3CDTF">2025-01-21T08:24:00Z</dcterms:created>
  <dcterms:modified xsi:type="dcterms:W3CDTF">2025-01-21T08:41:00Z</dcterms:modified>
</cp:coreProperties>
</file>