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E1" w:rsidRDefault="00F152E1" w:rsidP="00F152E1">
      <w:pPr>
        <w:ind w:left="7200" w:firstLine="720"/>
        <w:jc w:val="center"/>
        <w:rPr>
          <w:b/>
          <w:caps/>
        </w:rPr>
      </w:pPr>
      <w:r>
        <w:rPr>
          <w:b/>
          <w:caps/>
        </w:rPr>
        <w:t xml:space="preserve">załącznik nr 1 </w:t>
      </w:r>
    </w:p>
    <w:p w:rsidR="00F152E1" w:rsidRDefault="00F152E1" w:rsidP="00F152E1">
      <w:pPr>
        <w:ind w:left="6480" w:firstLine="720"/>
        <w:jc w:val="center"/>
        <w:rPr>
          <w:b/>
          <w:caps/>
        </w:rPr>
      </w:pPr>
      <w:r>
        <w:rPr>
          <w:b/>
          <w:caps/>
        </w:rPr>
        <w:t>projekt</w:t>
      </w:r>
    </w:p>
    <w:p w:rsidR="00F152E1" w:rsidRDefault="00F152E1">
      <w:pPr>
        <w:jc w:val="center"/>
        <w:rPr>
          <w:b/>
          <w:caps/>
        </w:rPr>
      </w:pPr>
    </w:p>
    <w:p w:rsidR="00F152E1" w:rsidRDefault="00F152E1">
      <w:pPr>
        <w:jc w:val="center"/>
        <w:rPr>
          <w:b/>
          <w:caps/>
        </w:rPr>
      </w:pPr>
    </w:p>
    <w:p w:rsidR="00A77B3E" w:rsidRDefault="009C533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9C5336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9C5336">
      <w:pPr>
        <w:keepNext/>
        <w:spacing w:after="480"/>
        <w:jc w:val="center"/>
      </w:pPr>
      <w:r>
        <w:rPr>
          <w:b/>
        </w:rPr>
        <w:t>zmieniająca uchwałę w sprawie nadania statutu Wielkopolskiemu Centrum Pulmonologii i Torakochirurgii im. Eugenii i Janusza Zeylandów</w:t>
      </w:r>
    </w:p>
    <w:p w:rsidR="00A77B3E" w:rsidRDefault="009C5336">
      <w:pPr>
        <w:keepLines/>
        <w:spacing w:before="120" w:after="120"/>
        <w:ind w:firstLine="227"/>
      </w:pPr>
      <w:r>
        <w:t>Na podstawie art. </w:t>
      </w:r>
      <w:r>
        <w:t>42 ust. 4 ustawy z dnia 15 kwietnia 2011 o działalności leczniczej (Dz. U. z 2024 roku, poz. 799) Sejmik Województwa Wielkopolskiego uchwala, co następuje:</w:t>
      </w:r>
    </w:p>
    <w:p w:rsidR="00AD6BBE" w:rsidRDefault="009C5336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9C5336">
      <w:pPr>
        <w:keepLines/>
        <w:spacing w:before="120" w:after="120"/>
        <w:ind w:firstLine="340"/>
      </w:pPr>
      <w:r>
        <w:t>W uchwale Nr LIII/1055/23 Sejmiku Województwa Wielkopolskiego z dnia 29 maja 2023 roku w spraw</w:t>
      </w:r>
      <w:r>
        <w:t>ie nadania statutu Wielkopolskiemu Centrum Pulmonologii i Torakochirurgii im. Eugenii i Janusza Zeylandów (Dz. Urz. Woj. Wiel. z 2023 r., poz. 5943, poz. 7088, poz. 12466, z 2024 r. poz. 2324), w § 7 statutu dodaje się:</w:t>
      </w:r>
    </w:p>
    <w:p w:rsidR="00A77B3E" w:rsidRDefault="009C5336">
      <w:pPr>
        <w:keepLines/>
        <w:spacing w:before="120" w:after="120"/>
        <w:ind w:left="680" w:firstLine="227"/>
      </w:pPr>
      <w:r>
        <w:t>„</w:t>
      </w:r>
      <w:r>
        <w:t>4. </w:t>
      </w:r>
      <w:r>
        <w:t>Centrum wykonuje zadania obronne</w:t>
      </w:r>
      <w:r>
        <w:t>, zgodnie z Ustawą z dnia 11 marca 2022 r. o obronie Ojczyzny i aktami wykonawczymi.</w:t>
      </w:r>
      <w:r>
        <w:t>”</w:t>
      </w:r>
      <w:r>
        <w:t>.</w:t>
      </w:r>
    </w:p>
    <w:p w:rsidR="00AD6BBE" w:rsidRDefault="009C5336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9C5336">
      <w:pPr>
        <w:keepLines/>
        <w:spacing w:before="120" w:after="120"/>
        <w:ind w:firstLine="340"/>
      </w:pPr>
      <w:r>
        <w:t>Wykonanie uchwały powierza się Zarządowi Województwa Wielkopolskiego.</w:t>
      </w:r>
    </w:p>
    <w:p w:rsidR="00AD6BBE" w:rsidRDefault="009C5336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9C5336">
      <w:pPr>
        <w:keepLines/>
        <w:spacing w:before="120" w:after="120"/>
        <w:ind w:firstLine="340"/>
      </w:pPr>
      <w:r>
        <w:t>Uchwała wchodzi w życie po upływie 14 dni od dnia ogłoszenia w Dzienniku Urzędowym Woje</w:t>
      </w:r>
      <w:r>
        <w:t>wództwa Wielkopolskiego.</w:t>
      </w: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F152E1" w:rsidRDefault="00F152E1">
      <w:pPr>
        <w:keepLines/>
        <w:spacing w:before="280" w:after="280" w:line="360" w:lineRule="auto"/>
        <w:ind w:firstLine="340"/>
        <w:jc w:val="center"/>
      </w:pPr>
    </w:p>
    <w:p w:rsidR="00A77B3E" w:rsidRDefault="009C5336">
      <w:pPr>
        <w:keepLines/>
        <w:spacing w:before="280" w:after="280" w:line="360" w:lineRule="auto"/>
        <w:ind w:firstLine="340"/>
        <w:jc w:val="center"/>
        <w:rPr>
          <w:spacing w:val="20"/>
        </w:rPr>
      </w:pPr>
      <w:bookmarkStart w:id="0" w:name="_GoBack"/>
      <w:bookmarkEnd w:id="0"/>
      <w:r>
        <w:lastRenderedPageBreak/>
        <w:t>Uzasadnienie do uchwały Nr ....................</w:t>
      </w:r>
      <w:r>
        <w:rPr>
          <w:spacing w:val="20"/>
        </w:rPr>
        <w:br/>
      </w:r>
      <w:r>
        <w:t>Sejmiku Województwa Wielkopolskiego</w:t>
      </w:r>
      <w:r>
        <w:rPr>
          <w:spacing w:val="20"/>
        </w:rPr>
        <w:br/>
      </w:r>
      <w:r>
        <w:t>z dnia .................... 2024 r.</w:t>
      </w:r>
    </w:p>
    <w:p w:rsidR="00A77B3E" w:rsidRDefault="009C533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zmieniająca uchwałę w sprawie nadania statutu Wielkopolskiemu Centrum Pulmonologii i Torakochirurgii im. Eugeni</w:t>
      </w:r>
      <w:r>
        <w:rPr>
          <w:b/>
        </w:rPr>
        <w:t>i i Janusza Zeylandów</w:t>
      </w:r>
    </w:p>
    <w:p w:rsidR="00A77B3E" w:rsidRDefault="009C53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2024 roku, poz. 799) o działalności leczniczej statut podmiotu leczniczego niebędącego przedsiębiorcą nadaje podmiot tworzący.</w:t>
      </w:r>
    </w:p>
    <w:p w:rsidR="00A77B3E" w:rsidRDefault="009C53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</w:t>
      </w:r>
      <w:r>
        <w:rPr>
          <w:color w:val="000000"/>
          <w:u w:color="000000"/>
        </w:rPr>
        <w:t xml:space="preserve">2 ust. 1 pkt 6 wyżej cytowanej ustawy, w przypadku Wielkopolskiego Centrum Pulmonologii i Torakochirurgii im. Eugenii i Janusza Zeylandów jest podmiot lub organ, który utworzył zakład opieki zdrowotnej. Kompetencje do utworzenia wojewódzkich samorządowych </w:t>
      </w:r>
      <w:r>
        <w:rPr>
          <w:color w:val="000000"/>
          <w:u w:color="000000"/>
        </w:rPr>
        <w:t>jednostek organizacyjnych, jakimi są także SP ZOZ-y, zgodnie z ustawą o samorządzie województwa, przysługują Sejmikowi Województwa.</w:t>
      </w:r>
    </w:p>
    <w:p w:rsidR="00A77B3E" w:rsidRDefault="009C53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Sejmik Województwa jest uprawniony do nadawania statutu, a także do wprowadzania zmian w statutach pod</w:t>
      </w:r>
      <w:r>
        <w:rPr>
          <w:color w:val="000000"/>
          <w:u w:color="000000"/>
        </w:rPr>
        <w:t>miotów leczniczych niebędących przedsiębiorcami.</w:t>
      </w:r>
    </w:p>
    <w:p w:rsidR="00A77B3E" w:rsidRDefault="009C53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Wprowadzona niniejszą uchwałą zmiana w § 7 polega na dodaniu kolejnego ustępu o treści: "4. Centrum wykonuje zadania obronne, zgodnie z Ustawą z dnia 11 marca 2022 r. o obronie Ojczyzny i aktami </w:t>
      </w:r>
      <w:r>
        <w:rPr>
          <w:color w:val="000000"/>
          <w:u w:color="000000"/>
        </w:rPr>
        <w:t>wykonawczymi.". Zmiana ta wynika z aktualizacji przepisów prawnych o wykonywaniu zadań obronnych, realizowanych przez Wielkopolskie Centrum Pulmonologii i Torakochirurgii im. Eugenii i Janusza Zeylandów, art. 27 ust. 2 pkt 7 Ustawy  z dnia 11 marca 2022 r.</w:t>
      </w:r>
      <w:r>
        <w:rPr>
          <w:color w:val="000000"/>
          <w:u w:color="000000"/>
        </w:rPr>
        <w:t xml:space="preserve"> (Dz. U. z 2024 roku, poz. 248 ze zm.) o obronie Ojczyzny oraz Rozporządzenia Rady Ministrów z dnia 27 października 2023 r. w sprawie przygotowania i wykorzystania podmiotów leczniczych na potrzeby obronne państwa (Dz. U. z 2023 roku, poz. 2482).</w:t>
      </w:r>
    </w:p>
    <w:p w:rsidR="00A77B3E" w:rsidRDefault="009C53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</w:t>
      </w:r>
      <w:r>
        <w:rPr>
          <w:color w:val="000000"/>
          <w:u w:color="000000"/>
        </w:rPr>
        <w:t>a powyższe podjęcie niniejszej uchwały jest w pełni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5336">
      <w:r>
        <w:separator/>
      </w:r>
    </w:p>
  </w:endnote>
  <w:endnote w:type="continuationSeparator" w:id="0">
    <w:p w:rsidR="00000000" w:rsidRDefault="009C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D6BB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6BBE" w:rsidRDefault="009C5336">
          <w:pPr>
            <w:jc w:val="left"/>
            <w:rPr>
              <w:sz w:val="18"/>
            </w:rPr>
          </w:pPr>
          <w:r>
            <w:rPr>
              <w:sz w:val="18"/>
            </w:rPr>
            <w:t>Id: DFC86AB2-F857-4DA4-BAC3-59948A23458E.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6BBE" w:rsidRDefault="009C53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152E1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D6BBE" w:rsidRDefault="00AD6B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5336">
      <w:r>
        <w:separator/>
      </w:r>
    </w:p>
  </w:footnote>
  <w:footnote w:type="continuationSeparator" w:id="0">
    <w:p w:rsidR="00000000" w:rsidRDefault="009C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C5336"/>
    <w:rsid w:val="00A77B3E"/>
    <w:rsid w:val="00AD6BBE"/>
    <w:rsid w:val="00CA2A55"/>
    <w:rsid w:val="00F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8933"/>
  <w15:docId w15:val="{A71D90B4-7DDF-4DF2-BE4D-5208196E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15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152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Wielkopolskiemu Centrum Pulmonologii i^Torakochirurgii im. Eugenii i^Janusza Zeylandów</dc:subject>
  <dc:creator>elzbieta.bieniek</dc:creator>
  <cp:lastModifiedBy>Bieniek Elzbieta</cp:lastModifiedBy>
  <cp:revision>2</cp:revision>
  <cp:lastPrinted>2024-10-01T10:16:00Z</cp:lastPrinted>
  <dcterms:created xsi:type="dcterms:W3CDTF">2024-10-01T12:16:00Z</dcterms:created>
  <dcterms:modified xsi:type="dcterms:W3CDTF">2024-10-01T10:31:00Z</dcterms:modified>
  <cp:category>Akt prawny</cp:category>
</cp:coreProperties>
</file>