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2D4D007D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B50B6A">
        <w:t>2</w:t>
      </w:r>
      <w:r w:rsidR="004D1840">
        <w:t>2</w:t>
      </w:r>
      <w:r w:rsidR="000C3760">
        <w:t>.11</w:t>
      </w:r>
      <w:r w:rsidR="000B41E8">
        <w:t>.2024</w:t>
      </w:r>
      <w:r w:rsidRPr="00400AB8">
        <w:t xml:space="preserve"> r.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1C577EA0" w:rsidR="00860497" w:rsidRPr="002C30F3" w:rsidRDefault="000C3760" w:rsidP="00B03597">
      <w:pPr>
        <w:spacing w:after="200" w:line="276" w:lineRule="auto"/>
      </w:pPr>
      <w:r>
        <w:rPr>
          <w:rFonts w:cstheme="minorHAnsi"/>
        </w:rPr>
        <w:t>DSK-III.7222.78</w:t>
      </w:r>
      <w:r w:rsidR="00860497">
        <w:rPr>
          <w:rFonts w:cstheme="minorHAnsi"/>
        </w:rPr>
        <w:t>.</w:t>
      </w:r>
      <w:r w:rsidR="00051E18">
        <w:rPr>
          <w:rFonts w:cstheme="minorHAnsi"/>
        </w:rPr>
        <w:t>2023</w:t>
      </w:r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752E170D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z 202</w:t>
      </w:r>
      <w:r w:rsidR="003656DC">
        <w:rPr>
          <w:rFonts w:cstheme="minorHAnsi"/>
        </w:rPr>
        <w:t>4 r., poz. 1112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z 202</w:t>
      </w:r>
      <w:r w:rsidR="000B41E8">
        <w:rPr>
          <w:rFonts w:cstheme="minorHAnsi"/>
        </w:rPr>
        <w:t>4</w:t>
      </w:r>
      <w:r w:rsidR="00F05F82">
        <w:rPr>
          <w:rFonts w:cstheme="minorHAnsi"/>
        </w:rPr>
        <w:t xml:space="preserve"> r., poz. </w:t>
      </w:r>
      <w:r w:rsidR="000B41E8">
        <w:rPr>
          <w:rFonts w:cstheme="minorHAnsi"/>
        </w:rPr>
        <w:t>54</w:t>
      </w:r>
      <w:r w:rsidR="00F72585">
        <w:rPr>
          <w:rFonts w:cstheme="minorHAnsi"/>
        </w:rPr>
        <w:t xml:space="preserve"> 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2F01BF8F" w14:textId="5C60FA8C" w:rsidR="00051E18" w:rsidRDefault="000C3760" w:rsidP="00B03597">
      <w:pPr>
        <w:spacing w:after="200" w:line="276" w:lineRule="auto"/>
        <w:rPr>
          <w:rFonts w:cstheme="minorHAnsi"/>
        </w:rPr>
      </w:pPr>
      <w:r w:rsidRPr="00051E18">
        <w:rPr>
          <w:rFonts w:cstheme="minorHAnsi"/>
        </w:rPr>
        <w:t>o wydaniu decyzji Marszałka Województwa Wiel</w:t>
      </w:r>
      <w:r>
        <w:rPr>
          <w:rFonts w:cstheme="minorHAnsi"/>
        </w:rPr>
        <w:t xml:space="preserve">kopolskiego znak: DSK-III.7222.78.2023 </w:t>
      </w:r>
      <w:r w:rsidRPr="00FF6F69">
        <w:t>z</w:t>
      </w:r>
      <w:r>
        <w:t> </w:t>
      </w:r>
      <w:r w:rsidRPr="00FF6F69">
        <w:t>dnia</w:t>
      </w:r>
      <w:r w:rsidRPr="00051E18">
        <w:rPr>
          <w:rFonts w:cstheme="minorHAnsi"/>
        </w:rPr>
        <w:t xml:space="preserve"> </w:t>
      </w:r>
      <w:r>
        <w:rPr>
          <w:rFonts w:cstheme="minorHAnsi"/>
        </w:rPr>
        <w:t>20.11.2024</w:t>
      </w:r>
      <w:r w:rsidRPr="00051E18">
        <w:rPr>
          <w:rFonts w:cstheme="minorHAnsi"/>
        </w:rPr>
        <w:t xml:space="preserve"> r., </w:t>
      </w:r>
      <w:r w:rsidRPr="00C95BAE">
        <w:rPr>
          <w:rFonts w:cstheme="minorHAnsi"/>
        </w:rPr>
        <w:t>udzielając</w:t>
      </w:r>
      <w:r>
        <w:rPr>
          <w:rFonts w:cstheme="minorHAnsi"/>
        </w:rPr>
        <w:t xml:space="preserve">ej </w:t>
      </w:r>
      <w:r>
        <w:rPr>
          <w:rFonts w:eastAsia="Times New Roman" w:cstheme="minorHAnsi"/>
          <w:kern w:val="1"/>
          <w:lang w:eastAsia="ar-SA"/>
        </w:rPr>
        <w:t>Łukaszowi</w:t>
      </w:r>
      <w:r w:rsidRPr="001414B3">
        <w:rPr>
          <w:rFonts w:eastAsia="Times New Roman" w:cstheme="minorHAnsi"/>
          <w:kern w:val="1"/>
          <w:lang w:eastAsia="ar-SA"/>
        </w:rPr>
        <w:t xml:space="preserve"> Borowskie</w:t>
      </w:r>
      <w:r>
        <w:rPr>
          <w:rFonts w:eastAsia="Times New Roman" w:cstheme="minorHAnsi"/>
          <w:kern w:val="1"/>
          <w:lang w:eastAsia="ar-SA"/>
        </w:rPr>
        <w:t>mu</w:t>
      </w:r>
      <w:r w:rsidRPr="001414B3">
        <w:rPr>
          <w:rFonts w:eastAsia="Times New Roman" w:cstheme="minorHAnsi"/>
          <w:kern w:val="1"/>
          <w:lang w:eastAsia="ar-SA"/>
        </w:rPr>
        <w:t xml:space="preserve"> </w:t>
      </w:r>
      <w:r>
        <w:rPr>
          <w:rFonts w:eastAsia="Times New Roman" w:cstheme="minorHAnsi"/>
          <w:kern w:val="1"/>
          <w:lang w:eastAsia="ar-SA"/>
        </w:rPr>
        <w:t xml:space="preserve">prowadzącemu </w:t>
      </w:r>
      <w:r w:rsidRPr="001414B3">
        <w:rPr>
          <w:rFonts w:eastAsia="Times New Roman" w:cstheme="minorHAnsi"/>
          <w:kern w:val="1"/>
          <w:lang w:eastAsia="ar-SA"/>
        </w:rPr>
        <w:t>działalność pod nazwą: Gospodarstwo Rolne Łukasz Borowski, Nowa Obra 80</w:t>
      </w:r>
      <w:r>
        <w:rPr>
          <w:rFonts w:eastAsia="Times New Roman" w:cstheme="minorHAnsi"/>
          <w:kern w:val="1"/>
          <w:lang w:eastAsia="ar-SA"/>
        </w:rPr>
        <w:t>, 63-720 Koźmin Wielkopolski</w:t>
      </w:r>
      <w:r w:rsidRPr="00C95BAE">
        <w:rPr>
          <w:rFonts w:cstheme="minorHAnsi"/>
        </w:rPr>
        <w:t>, pozwolenia zintegrowanego</w:t>
      </w:r>
      <w:r>
        <w:rPr>
          <w:rFonts w:cstheme="minorHAnsi"/>
        </w:rPr>
        <w:t xml:space="preserve"> </w:t>
      </w:r>
      <w:r w:rsidRPr="001414B3">
        <w:rPr>
          <w:rFonts w:cstheme="minorHAnsi"/>
          <w:szCs w:val="22"/>
        </w:rPr>
        <w:t>na pr</w:t>
      </w:r>
      <w:r>
        <w:rPr>
          <w:rFonts w:cstheme="minorHAnsi"/>
          <w:szCs w:val="22"/>
        </w:rPr>
        <w:t>owadzenie instalacji do chowu lub </w:t>
      </w:r>
      <w:r w:rsidRPr="001414B3">
        <w:rPr>
          <w:rFonts w:cstheme="minorHAnsi"/>
          <w:szCs w:val="22"/>
        </w:rPr>
        <w:t xml:space="preserve">hodowli drobiu większej niż 40 000 stanowisk </w:t>
      </w:r>
      <w:r>
        <w:rPr>
          <w:rFonts w:cstheme="minorHAnsi"/>
          <w:szCs w:val="22"/>
        </w:rPr>
        <w:t>na terenie Fermy</w:t>
      </w:r>
      <w:r w:rsidRPr="001414B3">
        <w:rPr>
          <w:rFonts w:cstheme="minorHAnsi"/>
          <w:szCs w:val="22"/>
        </w:rPr>
        <w:t xml:space="preserve"> Drobiu w miejscowości Kotlin, gm. Kotlin</w:t>
      </w:r>
      <w:r w:rsidRPr="001414B3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pow. </w:t>
      </w:r>
      <w:r w:rsidRPr="001414B3">
        <w:rPr>
          <w:rFonts w:eastAsia="Times New Roman" w:cstheme="minorHAnsi"/>
          <w:lang w:eastAsia="pl-PL"/>
        </w:rPr>
        <w:t>jarociński</w:t>
      </w:r>
      <w:r w:rsidR="00051E18" w:rsidRPr="00051E18">
        <w:rPr>
          <w:rFonts w:cstheme="minorHAnsi"/>
        </w:rPr>
        <w:t xml:space="preserve">. </w:t>
      </w:r>
    </w:p>
    <w:p w14:paraId="02995C10" w14:textId="5FA9BBCC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 xml:space="preserve">dokumentach zawierających informacje o środowisku i jego ochronie Urzędu Marszałkowskiego Województwa Wielkopolskiego w Poznaniu, zamieszczonym na stronie internetowej: http://www.f7.umww.pl/f7/.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6406D851" w14:textId="77777777" w:rsidR="00B03597" w:rsidRPr="00B03597" w:rsidRDefault="00B03597" w:rsidP="000C3760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 WOJEWÓDZTWA</w:t>
      </w:r>
      <w:r w:rsidRPr="00B03597">
        <w:rPr>
          <w:rFonts w:asciiTheme="minorHAnsi" w:hAnsiTheme="minorHAnsi" w:cstheme="minorHAnsi"/>
          <w:i/>
          <w:sz w:val="22"/>
        </w:rPr>
        <w:br/>
      </w:r>
      <w:r w:rsidRPr="00B03597">
        <w:rPr>
          <w:rFonts w:asciiTheme="minorHAnsi" w:hAnsiTheme="minorHAnsi" w:cstheme="minorHAnsi"/>
          <w:i/>
          <w:sz w:val="22"/>
        </w:rPr>
        <w:br/>
        <w:t xml:space="preserve">Agnieszka Lewicka 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71D4ABE4" w14:textId="5A756093" w:rsidR="00B03597" w:rsidRPr="00B03597" w:rsidRDefault="00B03597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03597">
        <w:rPr>
          <w:rFonts w:asciiTheme="minorHAnsi" w:hAnsiTheme="minorHAnsi" w:cstheme="minorHAnsi"/>
          <w:sz w:val="20"/>
          <w:szCs w:val="20"/>
        </w:rPr>
        <w:t>Sprawę prowadzi:</w:t>
      </w:r>
    </w:p>
    <w:p w14:paraId="06D3417E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Patrycja Kałamaja-Wesoła</w:t>
      </w:r>
    </w:p>
    <w:p w14:paraId="71843565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tel.: 61  626 75 39</w:t>
      </w:r>
    </w:p>
    <w:p w14:paraId="78014D7D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Pokój nr 1045</w:t>
      </w:r>
    </w:p>
    <w:p w14:paraId="6506A088" w14:textId="7F1E9090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B03597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0C3760" w:rsidRPr="00D37F30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4A495F71" w14:textId="77777777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</w:p>
    <w:p w14:paraId="3B23D491" w14:textId="4FFF6E43" w:rsidR="002C30F3" w:rsidRPr="00B03597" w:rsidRDefault="00B03597" w:rsidP="00B03597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4D1840">
        <w:rPr>
          <w:rFonts w:cstheme="minorHAnsi"/>
          <w:sz w:val="20"/>
          <w:szCs w:val="20"/>
        </w:rPr>
        <w:t>25</w:t>
      </w:r>
      <w:bookmarkStart w:id="0" w:name="_GoBack"/>
      <w:bookmarkEnd w:id="0"/>
      <w:r w:rsidR="000C3760">
        <w:rPr>
          <w:rFonts w:cstheme="minorHAnsi"/>
          <w:sz w:val="20"/>
          <w:szCs w:val="20"/>
        </w:rPr>
        <w:t>.11</w:t>
      </w:r>
      <w:r>
        <w:rPr>
          <w:rFonts w:cstheme="minorHAnsi"/>
          <w:sz w:val="20"/>
          <w:szCs w:val="20"/>
        </w:rPr>
        <w:t>.2024</w:t>
      </w:r>
      <w:r w:rsidRPr="000F6831">
        <w:rPr>
          <w:rFonts w:cstheme="minorHAnsi"/>
          <w:sz w:val="20"/>
          <w:szCs w:val="20"/>
        </w:rPr>
        <w:t xml:space="preserve"> r.</w:t>
      </w:r>
    </w:p>
    <w:sectPr w:rsidR="002C30F3" w:rsidRPr="00B03597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1C87" w14:textId="77777777" w:rsidR="00E50EDC" w:rsidRDefault="00E50EDC" w:rsidP="007D24CC">
      <w:r>
        <w:separator/>
      </w:r>
    </w:p>
  </w:endnote>
  <w:endnote w:type="continuationSeparator" w:id="0">
    <w:p w14:paraId="2B64E465" w14:textId="77777777" w:rsidR="00E50EDC" w:rsidRDefault="00E50E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47302F51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97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FAF1" w14:textId="77777777" w:rsidR="00E50EDC" w:rsidRDefault="00E50EDC" w:rsidP="007D24CC">
      <w:r>
        <w:separator/>
      </w:r>
    </w:p>
  </w:footnote>
  <w:footnote w:type="continuationSeparator" w:id="0">
    <w:p w14:paraId="7B4DB1D5" w14:textId="77777777" w:rsidR="00E50EDC" w:rsidRDefault="00E50E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516E2"/>
    <w:rsid w:val="00157392"/>
    <w:rsid w:val="001A3D98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304D2A"/>
    <w:rsid w:val="00332F04"/>
    <w:rsid w:val="00340EFA"/>
    <w:rsid w:val="003656DC"/>
    <w:rsid w:val="003676A9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D1840"/>
    <w:rsid w:val="004E0904"/>
    <w:rsid w:val="004E43D0"/>
    <w:rsid w:val="00500DC7"/>
    <w:rsid w:val="005018AE"/>
    <w:rsid w:val="00504397"/>
    <w:rsid w:val="0052141E"/>
    <w:rsid w:val="0056314E"/>
    <w:rsid w:val="00565BC6"/>
    <w:rsid w:val="005913CD"/>
    <w:rsid w:val="005E4979"/>
    <w:rsid w:val="006564E1"/>
    <w:rsid w:val="006666FB"/>
    <w:rsid w:val="00673DB2"/>
    <w:rsid w:val="00676103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75CEC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3ACE-4C84-4F54-BF0B-DF452A2B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14</cp:revision>
  <cp:lastPrinted>2024-11-22T07:37:00Z</cp:lastPrinted>
  <dcterms:created xsi:type="dcterms:W3CDTF">2023-06-14T10:50:00Z</dcterms:created>
  <dcterms:modified xsi:type="dcterms:W3CDTF">2024-11-22T07:37:00Z</dcterms:modified>
</cp:coreProperties>
</file>