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846F6" w14:textId="77777777" w:rsidR="004A1BF6" w:rsidRPr="003455D4" w:rsidRDefault="004A1BF6" w:rsidP="00372872">
      <w:pPr>
        <w:pStyle w:val="Nagwek"/>
        <w:tabs>
          <w:tab w:val="clear" w:pos="4536"/>
          <w:tab w:val="clear" w:pos="9072"/>
        </w:tabs>
        <w:spacing w:after="160"/>
        <w:jc w:val="center"/>
        <w:rPr>
          <w:b/>
          <w:bCs/>
        </w:rPr>
      </w:pPr>
      <w:r w:rsidRPr="003455D4">
        <w:rPr>
          <w:b/>
          <w:bCs/>
        </w:rPr>
        <w:t>OGŁOSZENIE</w:t>
      </w:r>
    </w:p>
    <w:p w14:paraId="73075648" w14:textId="77777777" w:rsidR="004A1BF6" w:rsidRDefault="004A1BF6" w:rsidP="00372872">
      <w:pPr>
        <w:spacing w:line="240" w:lineRule="auto"/>
        <w:jc w:val="center"/>
      </w:pPr>
      <w:r w:rsidRPr="003455D4">
        <w:t xml:space="preserve">Dyrektor Wojewódzkiego Szpitala Zespolonego </w:t>
      </w:r>
      <w:r>
        <w:rPr>
          <w:rFonts w:cs="Calibri"/>
        </w:rPr>
        <w:t>im. dr. Romana Ostrzyckiego</w:t>
      </w:r>
      <w:r w:rsidRPr="00F7392D">
        <w:rPr>
          <w:rFonts w:cs="Calibri"/>
        </w:rPr>
        <w:t xml:space="preserve"> w Koninie</w:t>
      </w:r>
      <w:r w:rsidRPr="003455D4">
        <w:t>,</w:t>
      </w:r>
    </w:p>
    <w:p w14:paraId="7B85FF5D" w14:textId="77777777" w:rsidR="004A1BF6" w:rsidRPr="003455D4" w:rsidRDefault="004A1BF6" w:rsidP="00372872">
      <w:pPr>
        <w:spacing w:line="240" w:lineRule="auto"/>
        <w:jc w:val="center"/>
      </w:pPr>
      <w:r w:rsidRPr="003455D4">
        <w:t>ul</w:t>
      </w:r>
      <w:r>
        <w:t xml:space="preserve">. Szpitalna 45 w porozumieniu z </w:t>
      </w:r>
      <w:r w:rsidRPr="003455D4">
        <w:t>Wielkopolską Izbą Lekarską</w:t>
      </w:r>
    </w:p>
    <w:p w14:paraId="5EA292B0" w14:textId="77777777" w:rsidR="004A1BF6" w:rsidRPr="003455D4" w:rsidRDefault="004A1BF6" w:rsidP="00372872">
      <w:pPr>
        <w:pStyle w:val="Nagwek"/>
        <w:tabs>
          <w:tab w:val="clear" w:pos="4536"/>
          <w:tab w:val="clear" w:pos="9072"/>
        </w:tabs>
        <w:spacing w:after="160"/>
        <w:jc w:val="center"/>
        <w:rPr>
          <w:b/>
          <w:bCs/>
          <w:iCs/>
        </w:rPr>
      </w:pPr>
      <w:r w:rsidRPr="003455D4">
        <w:rPr>
          <w:b/>
          <w:bCs/>
          <w:iCs/>
        </w:rPr>
        <w:t>ogłasza konkurs na stanowisko:</w:t>
      </w:r>
    </w:p>
    <w:p w14:paraId="1DE2462D" w14:textId="77777777" w:rsidR="004A1BF6" w:rsidRPr="003455D4" w:rsidRDefault="004A1BF6" w:rsidP="00372872">
      <w:pPr>
        <w:pStyle w:val="Nagwek"/>
        <w:tabs>
          <w:tab w:val="clear" w:pos="4536"/>
          <w:tab w:val="clear" w:pos="9072"/>
        </w:tabs>
        <w:spacing w:after="160"/>
        <w:jc w:val="center"/>
        <w:rPr>
          <w:b/>
          <w:bCs/>
        </w:rPr>
      </w:pPr>
      <w:r w:rsidRPr="003455D4">
        <w:rPr>
          <w:b/>
          <w:bCs/>
        </w:rPr>
        <w:t>ORDYNATORA</w:t>
      </w:r>
    </w:p>
    <w:p w14:paraId="0CAAF6D4" w14:textId="0A7B48B0" w:rsidR="004A1BF6" w:rsidRDefault="004A1BF6" w:rsidP="00372872">
      <w:pPr>
        <w:pStyle w:val="Nagwek"/>
        <w:tabs>
          <w:tab w:val="clear" w:pos="4536"/>
          <w:tab w:val="clear" w:pos="9072"/>
        </w:tabs>
        <w:spacing w:after="160"/>
        <w:jc w:val="center"/>
        <w:rPr>
          <w:b/>
          <w:bCs/>
        </w:rPr>
      </w:pPr>
      <w:r w:rsidRPr="003455D4">
        <w:rPr>
          <w:b/>
          <w:bCs/>
        </w:rPr>
        <w:t>ODDZIAŁU</w:t>
      </w:r>
      <w:r>
        <w:rPr>
          <w:b/>
          <w:bCs/>
        </w:rPr>
        <w:t xml:space="preserve"> </w:t>
      </w:r>
      <w:r w:rsidR="00733082">
        <w:rPr>
          <w:b/>
          <w:bCs/>
        </w:rPr>
        <w:t>NEUROLOGII</w:t>
      </w:r>
      <w:r w:rsidR="00F71D0C">
        <w:rPr>
          <w:b/>
          <w:bCs/>
        </w:rPr>
        <w:t xml:space="preserve"> </w:t>
      </w:r>
    </w:p>
    <w:p w14:paraId="15CBEBA0" w14:textId="3950BC7B" w:rsidR="004A1BF6" w:rsidRDefault="004A1BF6" w:rsidP="004029D8">
      <w:pPr>
        <w:pStyle w:val="Nagwek"/>
        <w:tabs>
          <w:tab w:val="clear" w:pos="4536"/>
          <w:tab w:val="clear" w:pos="9072"/>
        </w:tabs>
        <w:spacing w:after="160"/>
        <w:jc w:val="both"/>
      </w:pPr>
      <w:r>
        <w:t xml:space="preserve">Konkurs zostanie przeprowadzony w oparciu o: Ustawę z dnia 15 kwietnia 2011 roku o działalności leczniczej, Rozporządzenie z dnia </w:t>
      </w:r>
      <w:r w:rsidR="00F71D0C">
        <w:t>10</w:t>
      </w:r>
      <w:r>
        <w:t xml:space="preserve"> lipca 20</w:t>
      </w:r>
      <w:r w:rsidR="00F71D0C">
        <w:t>23</w:t>
      </w:r>
      <w:r>
        <w:t xml:space="preserve"> roku w sprawie kwalifikacji wymaganych od pracowników na poszczególnych rodzajach stanowisk pracy w podmiotach leczniczych </w:t>
      </w:r>
      <w:r w:rsidRPr="001323BC">
        <w:t>niebędących przedsiębiorcami, zgodnie z ustawą o ochronie danych osobowych z dnia 10 maja 2018 roku, Rozporządzeniem Parlamentu Europejskiego i Rady (UE) 2016/679 z dnia 27 kwietnia 2016 roku, w sprawie ochrony osób fizycznych w związku z pr</w:t>
      </w:r>
      <w:r>
        <w:t>zetwarzaniem danych osobowych i </w:t>
      </w:r>
      <w:r w:rsidRPr="001323BC">
        <w:t>w</w:t>
      </w:r>
      <w:r>
        <w:t> </w:t>
      </w:r>
      <w:r w:rsidRPr="001323BC">
        <w:t>sprawie swobodnego przepływu takich danych oraz uchyleniu dyrektywy 95/46 WE, Rozporządzenie</w:t>
      </w:r>
      <w:r>
        <w:t xml:space="preserve"> Ministra Zdrowia z dnia 6 lutego 2012 roku w sprawie przeprowadzania konkursu na</w:t>
      </w:r>
      <w:r w:rsidR="00FA6DAB">
        <w:t> </w:t>
      </w:r>
      <w:r>
        <w:t xml:space="preserve">niektóre stanowiska kierownicze w podmiocie leczniczym niebędącym przedsiębiorcą oraz Regulamin przeprowadzania konkursu na stanowisko Ordynatora Oddziału </w:t>
      </w:r>
      <w:r w:rsidR="00264CA0">
        <w:t xml:space="preserve">Neurologii </w:t>
      </w:r>
      <w:r>
        <w:t>Wojewódzkiego Szpitala Zespolonego im. dr. Romana Ostrzyckiego w</w:t>
      </w:r>
      <w:r w:rsidR="00F71D0C">
        <w:t> </w:t>
      </w:r>
      <w:r>
        <w:t>Koninie.</w:t>
      </w:r>
    </w:p>
    <w:p w14:paraId="4B1B0CFA" w14:textId="70586165" w:rsidR="004A1BF6" w:rsidRDefault="004A1BF6" w:rsidP="004029D8">
      <w:pPr>
        <w:pStyle w:val="Nagwek"/>
        <w:numPr>
          <w:ilvl w:val="0"/>
          <w:numId w:val="3"/>
        </w:numPr>
        <w:tabs>
          <w:tab w:val="clear" w:pos="4536"/>
          <w:tab w:val="clear" w:pos="9072"/>
        </w:tabs>
        <w:spacing w:after="160"/>
        <w:jc w:val="both"/>
      </w:pPr>
      <w:r>
        <w:t xml:space="preserve">Wymagania kwalifikacyjne kandydata zgodnie z warunkami określonymi w Rozporządzeniu Ministra Zdrowia z dnia </w:t>
      </w:r>
      <w:r w:rsidR="00F71D0C">
        <w:t>1</w:t>
      </w:r>
      <w:r>
        <w:t>0 lipca 20</w:t>
      </w:r>
      <w:r w:rsidR="00F71D0C">
        <w:t>23</w:t>
      </w:r>
      <w:r>
        <w:t xml:space="preserve"> roku, w sprawie kwalifikacji wymaganych od pracowników na poszczególnych rodzajach stanowisk pracy w podmiotach leczniczych niebędących przedsiębiorcami:</w:t>
      </w:r>
    </w:p>
    <w:p w14:paraId="67CDA0F8" w14:textId="77777777" w:rsidR="004A1BF6" w:rsidRDefault="004A1BF6" w:rsidP="004029D8">
      <w:pPr>
        <w:pStyle w:val="Nagwek"/>
        <w:numPr>
          <w:ilvl w:val="1"/>
          <w:numId w:val="3"/>
        </w:numPr>
        <w:tabs>
          <w:tab w:val="clear" w:pos="4536"/>
          <w:tab w:val="clear" w:pos="9072"/>
        </w:tabs>
        <w:spacing w:after="160"/>
        <w:jc w:val="both"/>
      </w:pPr>
      <w:r>
        <w:t>tytuł zawodowy lekarza i tytuł specjalisty lub specjalizację II stopnia w dziedzinie medycyny;</w:t>
      </w:r>
    </w:p>
    <w:p w14:paraId="56A5353D" w14:textId="77777777" w:rsidR="004A1BF6" w:rsidRDefault="004A1BF6" w:rsidP="004029D8">
      <w:pPr>
        <w:pStyle w:val="Nagwek"/>
        <w:numPr>
          <w:ilvl w:val="1"/>
          <w:numId w:val="3"/>
        </w:numPr>
        <w:tabs>
          <w:tab w:val="clear" w:pos="4536"/>
          <w:tab w:val="clear" w:pos="9072"/>
        </w:tabs>
        <w:spacing w:after="160"/>
      </w:pPr>
      <w:r>
        <w:t>co najmniej 8 – letni staż pracy w zawodzie lekarza.</w:t>
      </w:r>
    </w:p>
    <w:p w14:paraId="1AF85BA0" w14:textId="77777777" w:rsidR="004A1BF6" w:rsidRDefault="004A1BF6" w:rsidP="004029D8">
      <w:pPr>
        <w:pStyle w:val="Nagwek"/>
        <w:numPr>
          <w:ilvl w:val="0"/>
          <w:numId w:val="3"/>
        </w:numPr>
        <w:tabs>
          <w:tab w:val="clear" w:pos="4536"/>
          <w:tab w:val="clear" w:pos="9072"/>
        </w:tabs>
        <w:spacing w:after="160"/>
      </w:pPr>
      <w:r>
        <w:t>Wymagane dokumenty:</w:t>
      </w:r>
    </w:p>
    <w:p w14:paraId="44DFC345" w14:textId="77777777" w:rsidR="004A1BF6" w:rsidRDefault="004A1BF6" w:rsidP="004029D8">
      <w:pPr>
        <w:pStyle w:val="Nagwek"/>
        <w:numPr>
          <w:ilvl w:val="1"/>
          <w:numId w:val="3"/>
        </w:numPr>
        <w:tabs>
          <w:tab w:val="clear" w:pos="4536"/>
          <w:tab w:val="clear" w:pos="9072"/>
        </w:tabs>
        <w:spacing w:after="160"/>
      </w:pPr>
      <w:r>
        <w:t>podanie o przyjęcie na stanowisko objęte konkursem;</w:t>
      </w:r>
    </w:p>
    <w:p w14:paraId="5753061B" w14:textId="255E7618" w:rsidR="004A1BF6" w:rsidRDefault="004A1BF6" w:rsidP="004029D8">
      <w:pPr>
        <w:pStyle w:val="Nagwek"/>
        <w:numPr>
          <w:ilvl w:val="1"/>
          <w:numId w:val="3"/>
        </w:numPr>
        <w:tabs>
          <w:tab w:val="clear" w:pos="4536"/>
          <w:tab w:val="clear" w:pos="9072"/>
        </w:tabs>
        <w:spacing w:after="160"/>
        <w:jc w:val="both"/>
      </w:pPr>
      <w:r>
        <w:t>dokumenty stwierdzające kwalifikacje zawodowe wymagane do zajmowania danego stanowiska, a kandydaci na stanowiska, z którymi wiąże się posiadanie prawa wykonywania zawodu, dokument potwierdzający to prawo;</w:t>
      </w:r>
    </w:p>
    <w:p w14:paraId="271E240F" w14:textId="77777777" w:rsidR="004A1BF6" w:rsidRDefault="004A1BF6" w:rsidP="004029D8">
      <w:pPr>
        <w:pStyle w:val="Nagwek"/>
        <w:numPr>
          <w:ilvl w:val="1"/>
          <w:numId w:val="3"/>
        </w:numPr>
        <w:tabs>
          <w:tab w:val="clear" w:pos="4536"/>
          <w:tab w:val="clear" w:pos="9072"/>
        </w:tabs>
        <w:spacing w:after="160"/>
      </w:pPr>
      <w:r>
        <w:t>opisany przez kandydata przebieg pracy zawodowej;</w:t>
      </w:r>
    </w:p>
    <w:p w14:paraId="4A5A1CA7" w14:textId="77777777" w:rsidR="004A1BF6" w:rsidRDefault="004A1BF6" w:rsidP="004029D8">
      <w:pPr>
        <w:pStyle w:val="Nagwek"/>
        <w:numPr>
          <w:ilvl w:val="1"/>
          <w:numId w:val="3"/>
        </w:numPr>
        <w:tabs>
          <w:tab w:val="clear" w:pos="4536"/>
          <w:tab w:val="clear" w:pos="9072"/>
        </w:tabs>
        <w:spacing w:after="160"/>
        <w:jc w:val="both"/>
      </w:pPr>
      <w:r>
        <w:t>dokumenty potwierdzające wymagany staż pracy, dorobek i kwalifikacje zawodowe;</w:t>
      </w:r>
    </w:p>
    <w:p w14:paraId="6537EA3F" w14:textId="77777777" w:rsidR="004A1BF6" w:rsidRDefault="004A1BF6" w:rsidP="004029D8">
      <w:pPr>
        <w:pStyle w:val="Nagwek"/>
        <w:numPr>
          <w:ilvl w:val="1"/>
          <w:numId w:val="3"/>
        </w:numPr>
        <w:tabs>
          <w:tab w:val="clear" w:pos="4536"/>
          <w:tab w:val="clear" w:pos="9072"/>
        </w:tabs>
        <w:spacing w:after="160"/>
        <w:jc w:val="both"/>
      </w:pPr>
      <w:r>
        <w:t>oświadczenie kandydata o braku prawomocnie orzeczonego wobec niego zakazu wykonywania zawodu, zawieszenia prawa wykonywania zawodu, ograniczenia prawa wykonywania zawodu lub zakaz zajmowania określonego stanowiska;</w:t>
      </w:r>
    </w:p>
    <w:p w14:paraId="2D22611C" w14:textId="39DAC558" w:rsidR="004A1BF6" w:rsidRDefault="004A1BF6" w:rsidP="004029D8">
      <w:pPr>
        <w:pStyle w:val="Nagwek"/>
        <w:numPr>
          <w:ilvl w:val="1"/>
          <w:numId w:val="3"/>
        </w:numPr>
        <w:tabs>
          <w:tab w:val="clear" w:pos="4536"/>
          <w:tab w:val="clear" w:pos="9072"/>
        </w:tabs>
        <w:spacing w:after="160"/>
        <w:jc w:val="both"/>
      </w:pPr>
      <w:r>
        <w:t xml:space="preserve">oświadczenie o wyrażeniu zgody na przetwarzanie danych osobowych o treści ”Wyrażam zgodę na przetwarzanie moich danych osobowych zawartych w ofercie pracy w celu przeprowadzenia postępowania konkursowego na stanowisko Ordynatora Oddziału </w:t>
      </w:r>
      <w:r w:rsidR="00372872">
        <w:t xml:space="preserve">Neurologii </w:t>
      </w:r>
      <w:r>
        <w:t xml:space="preserve">Wojewódzkiego Szpitala Zespolonego im. dr. Romana Ostrzyckiego w Koninie, na </w:t>
      </w:r>
      <w:r w:rsidRPr="00EA3DBA">
        <w:t xml:space="preserve">podstawie </w:t>
      </w:r>
      <w:r w:rsidRPr="001323BC">
        <w:t>art. 6 ust 1 lit. a RODO”.</w:t>
      </w:r>
    </w:p>
    <w:p w14:paraId="25AA1E59" w14:textId="77777777" w:rsidR="00464FF1" w:rsidRPr="009960CB" w:rsidRDefault="00464FF1" w:rsidP="00464FF1">
      <w:pPr>
        <w:pStyle w:val="Nagwek"/>
        <w:tabs>
          <w:tab w:val="clear" w:pos="4536"/>
          <w:tab w:val="clear" w:pos="9072"/>
        </w:tabs>
        <w:spacing w:after="160"/>
        <w:ind w:left="1080"/>
        <w:jc w:val="both"/>
        <w:rPr>
          <w:sz w:val="10"/>
          <w:szCs w:val="10"/>
        </w:rPr>
      </w:pPr>
    </w:p>
    <w:p w14:paraId="38092B97" w14:textId="11ACF9E3" w:rsidR="00464FF1" w:rsidRDefault="00464FF1" w:rsidP="00464FF1">
      <w:pPr>
        <w:pStyle w:val="Nagwek"/>
        <w:tabs>
          <w:tab w:val="clear" w:pos="4536"/>
          <w:tab w:val="clear" w:pos="9072"/>
        </w:tabs>
        <w:spacing w:after="160"/>
        <w:ind w:left="1440"/>
        <w:jc w:val="both"/>
      </w:pPr>
      <w:r>
        <w:t>Kopie dokumentów, o których mowa w pkt 2 i pkt 4 winny być poświadczone za</w:t>
      </w:r>
      <w:r w:rsidR="009960CB">
        <w:t> </w:t>
      </w:r>
      <w:r>
        <w:t>zgodność z oryginałem; poświadczenie może być dokonane przez kandydata; podpisane własnoręcznym czytelnym podpisem składającym się z imienia i nazwiska</w:t>
      </w:r>
      <w:r w:rsidR="009960CB">
        <w:t>.</w:t>
      </w:r>
      <w:r>
        <w:t xml:space="preserve"> Na prośbę właściwego podmiotu lub komisji konkursowej kandydat może być zobowiązany przedstawić oryginały dokumentów.</w:t>
      </w:r>
    </w:p>
    <w:p w14:paraId="23FE9F2D" w14:textId="77777777" w:rsidR="004A1BF6" w:rsidRDefault="004A1BF6" w:rsidP="004029D8">
      <w:pPr>
        <w:pStyle w:val="Nagwek"/>
        <w:numPr>
          <w:ilvl w:val="0"/>
          <w:numId w:val="3"/>
        </w:numPr>
        <w:tabs>
          <w:tab w:val="clear" w:pos="4536"/>
          <w:tab w:val="clear" w:pos="9072"/>
        </w:tabs>
        <w:spacing w:after="160"/>
        <w:jc w:val="both"/>
      </w:pPr>
      <w:r>
        <w:t>Materiały informacyjne o stanie prawnym, organizacyjnym i ekonomicznym Wojewódzkiego Szpitala Zespolonego im. dr. Romana Ostrzyckiego w Koninie</w:t>
      </w:r>
      <w:r w:rsidRPr="00B45D2E">
        <w:t xml:space="preserve"> </w:t>
      </w:r>
      <w:r>
        <w:t xml:space="preserve">udostępniane są do wglądu w siedzibie </w:t>
      </w:r>
      <w:r w:rsidRPr="001E5CFF">
        <w:t>Szpitala; w dniach roboczych w godzinach od 7</w:t>
      </w:r>
      <w:r w:rsidRPr="001E5CFF">
        <w:rPr>
          <w:vertAlign w:val="superscript"/>
        </w:rPr>
        <w:t>25</w:t>
      </w:r>
      <w:r>
        <w:t xml:space="preserve"> </w:t>
      </w:r>
      <w:r w:rsidRPr="001E5CFF">
        <w:t>do</w:t>
      </w:r>
      <w:r>
        <w:t xml:space="preserve"> </w:t>
      </w:r>
      <w:r w:rsidRPr="001E5CFF">
        <w:t>15</w:t>
      </w:r>
      <w:r w:rsidRPr="001E5CFF">
        <w:rPr>
          <w:vertAlign w:val="superscript"/>
        </w:rPr>
        <w:t>00</w:t>
      </w:r>
      <w:r w:rsidRPr="001E5CFF">
        <w:t>, Dział Kadr bud. D, II</w:t>
      </w:r>
      <w:r w:rsidRPr="00F3743E">
        <w:t xml:space="preserve"> piętro, pokój 3/5.</w:t>
      </w:r>
    </w:p>
    <w:p w14:paraId="7A2D4262" w14:textId="77777777" w:rsidR="004A1BF6" w:rsidRPr="00F3743E" w:rsidRDefault="004A1BF6" w:rsidP="004029D8">
      <w:pPr>
        <w:pStyle w:val="Nagwek"/>
        <w:numPr>
          <w:ilvl w:val="0"/>
          <w:numId w:val="3"/>
        </w:numPr>
        <w:tabs>
          <w:tab w:val="clear" w:pos="4536"/>
          <w:tab w:val="clear" w:pos="9072"/>
        </w:tabs>
        <w:spacing w:after="160"/>
        <w:jc w:val="both"/>
      </w:pPr>
      <w:r>
        <w:t>Z kandydatem wybranym w drodze konkursu zostanie zawarta umowa o pracę na okres 6 lat, zgodnie z art. 49 ust. 6 Ustawy od działalności leczniczej z dnia 15 kwietnia 2011 r.</w:t>
      </w:r>
    </w:p>
    <w:p w14:paraId="35589CEB" w14:textId="5E4DC714" w:rsidR="004A1BF6" w:rsidRDefault="004A1BF6" w:rsidP="004029D8">
      <w:pPr>
        <w:pStyle w:val="Nagwek"/>
        <w:numPr>
          <w:ilvl w:val="0"/>
          <w:numId w:val="3"/>
        </w:numPr>
        <w:tabs>
          <w:tab w:val="clear" w:pos="4536"/>
          <w:tab w:val="clear" w:pos="9072"/>
        </w:tabs>
        <w:spacing w:after="160"/>
        <w:jc w:val="both"/>
      </w:pPr>
      <w:r>
        <w:t xml:space="preserve">Oferty z dopiskiem „Konkurs na stanowisko Ordynatora Oddziału </w:t>
      </w:r>
      <w:r w:rsidR="00372872">
        <w:t>Neurologii</w:t>
      </w:r>
      <w:r w:rsidR="00F71D0C">
        <w:t xml:space="preserve"> </w:t>
      </w:r>
      <w:r>
        <w:t>Wojewódzkiego Szpitala Zespolonego im. dr. Romana Ostrzyckiego w Koninie”, należy przesłać w zamkniętych kopertach na adres:</w:t>
      </w:r>
    </w:p>
    <w:p w14:paraId="2388ABD4" w14:textId="77777777" w:rsidR="004A1BF6" w:rsidRPr="001E5CFF" w:rsidRDefault="004A1BF6" w:rsidP="004029D8">
      <w:pPr>
        <w:pStyle w:val="Nagwek"/>
        <w:tabs>
          <w:tab w:val="clear" w:pos="4536"/>
          <w:tab w:val="clear" w:pos="9072"/>
        </w:tabs>
        <w:spacing w:after="160"/>
        <w:ind w:left="360"/>
        <w:jc w:val="center"/>
        <w:rPr>
          <w:b/>
          <w:bCs/>
        </w:rPr>
      </w:pPr>
      <w:r w:rsidRPr="001E5CFF">
        <w:rPr>
          <w:b/>
          <w:bCs/>
        </w:rPr>
        <w:t xml:space="preserve">Wojewódzki Szpital Zespolony </w:t>
      </w:r>
      <w:r w:rsidRPr="001E5CFF">
        <w:rPr>
          <w:b/>
        </w:rPr>
        <w:t xml:space="preserve">im. dr. Romana Ostrzyckiego </w:t>
      </w:r>
      <w:r w:rsidRPr="001E5CFF">
        <w:rPr>
          <w:b/>
          <w:bCs/>
        </w:rPr>
        <w:t>w Koninie</w:t>
      </w:r>
    </w:p>
    <w:p w14:paraId="4D34B04B" w14:textId="77777777" w:rsidR="004A1BF6" w:rsidRDefault="004A1BF6" w:rsidP="004029D8">
      <w:pPr>
        <w:pStyle w:val="Nagwek"/>
        <w:tabs>
          <w:tab w:val="clear" w:pos="4536"/>
          <w:tab w:val="clear" w:pos="9072"/>
        </w:tabs>
        <w:spacing w:after="160"/>
        <w:ind w:left="360"/>
        <w:jc w:val="center"/>
        <w:rPr>
          <w:b/>
          <w:bCs/>
        </w:rPr>
      </w:pPr>
      <w:r>
        <w:rPr>
          <w:b/>
          <w:bCs/>
        </w:rPr>
        <w:t>ul. Szpitalna 45, 62-504 Konin</w:t>
      </w:r>
    </w:p>
    <w:p w14:paraId="795C03A3" w14:textId="77777777" w:rsidR="004A1BF6" w:rsidRPr="001E5CFF" w:rsidRDefault="004A1BF6" w:rsidP="004029D8">
      <w:pPr>
        <w:pStyle w:val="Nagwek"/>
        <w:tabs>
          <w:tab w:val="clear" w:pos="4536"/>
          <w:tab w:val="clear" w:pos="9072"/>
        </w:tabs>
        <w:spacing w:after="160"/>
        <w:ind w:left="360"/>
        <w:jc w:val="center"/>
        <w:rPr>
          <w:b/>
          <w:bCs/>
        </w:rPr>
      </w:pPr>
      <w:r w:rsidRPr="001E5CFF">
        <w:rPr>
          <w:b/>
          <w:bCs/>
        </w:rPr>
        <w:t xml:space="preserve">lub składać bezpośrednio w </w:t>
      </w:r>
      <w:r>
        <w:rPr>
          <w:b/>
          <w:bCs/>
        </w:rPr>
        <w:t>Kancelarii p. 3/13</w:t>
      </w:r>
    </w:p>
    <w:p w14:paraId="5A046E9D" w14:textId="77777777" w:rsidR="004A1BF6" w:rsidRDefault="004A1BF6" w:rsidP="00BD5914">
      <w:pPr>
        <w:pStyle w:val="Nagwek"/>
        <w:tabs>
          <w:tab w:val="clear" w:pos="4536"/>
          <w:tab w:val="clear" w:pos="9072"/>
        </w:tabs>
        <w:spacing w:after="160"/>
        <w:ind w:left="360"/>
        <w:jc w:val="center"/>
        <w:rPr>
          <w:b/>
          <w:bCs/>
        </w:rPr>
      </w:pPr>
      <w:r w:rsidRPr="001E5CFF">
        <w:rPr>
          <w:b/>
          <w:bCs/>
        </w:rPr>
        <w:t>pod w</w:t>
      </w:r>
      <w:r>
        <w:rPr>
          <w:b/>
          <w:bCs/>
        </w:rPr>
        <w:t>/w</w:t>
      </w:r>
      <w:r w:rsidRPr="001E5CFF">
        <w:rPr>
          <w:b/>
          <w:bCs/>
        </w:rPr>
        <w:t xml:space="preserve"> adresem w ciągu </w:t>
      </w:r>
      <w:r>
        <w:rPr>
          <w:b/>
          <w:bCs/>
        </w:rPr>
        <w:t>3</w:t>
      </w:r>
      <w:r w:rsidRPr="001E5CFF">
        <w:rPr>
          <w:b/>
          <w:bCs/>
        </w:rPr>
        <w:t>0 dni, od dnia opublikowania ogłoszenia.</w:t>
      </w:r>
    </w:p>
    <w:p w14:paraId="7714542C" w14:textId="77777777" w:rsidR="004A1BF6" w:rsidRDefault="004A1BF6" w:rsidP="004029D8">
      <w:pPr>
        <w:pStyle w:val="Nagwek"/>
        <w:tabs>
          <w:tab w:val="clear" w:pos="4536"/>
          <w:tab w:val="clear" w:pos="9072"/>
        </w:tabs>
        <w:spacing w:after="160"/>
        <w:ind w:left="1416" w:firstLine="24"/>
        <w:jc w:val="both"/>
      </w:pPr>
      <w:r>
        <w:t>Jeżeli koniec terminu do wykonania czynności przypada na dzień uznany ustawowo za wolny od pracy lub na sobotę, termin upływa następnego dnia, który nie jest dniem wolnym od pracy ani sobotą.</w:t>
      </w:r>
    </w:p>
    <w:p w14:paraId="61EE25B3" w14:textId="3BED036E" w:rsidR="004A1BF6" w:rsidRDefault="004A1BF6" w:rsidP="004029D8">
      <w:pPr>
        <w:pStyle w:val="Nagwek"/>
        <w:numPr>
          <w:ilvl w:val="0"/>
          <w:numId w:val="3"/>
        </w:numPr>
        <w:tabs>
          <w:tab w:val="clear" w:pos="4536"/>
          <w:tab w:val="clear" w:pos="9072"/>
        </w:tabs>
        <w:spacing w:after="160"/>
        <w:jc w:val="both"/>
      </w:pPr>
      <w:r>
        <w:t xml:space="preserve">Na kopercie kandydat umieszcza swoje imię i nazwisko, adres i numer telefonu kontaktowego, a także adnotację o treści „Konkurs na stanowisko Ordynatora Oddziału </w:t>
      </w:r>
      <w:r w:rsidR="00733082">
        <w:t>Neurologii</w:t>
      </w:r>
      <w:r w:rsidR="00F71D0C">
        <w:t xml:space="preserve"> </w:t>
      </w:r>
      <w:r>
        <w:t>Wojewódzkiego Szpitala Zespolonego im.</w:t>
      </w:r>
      <w:r w:rsidR="00F71D0C">
        <w:t> </w:t>
      </w:r>
      <w:r>
        <w:t>dr.</w:t>
      </w:r>
      <w:r w:rsidR="00F71D0C">
        <w:t> </w:t>
      </w:r>
      <w:r>
        <w:t xml:space="preserve">Romana Ostrzyckiego w Koninie”.  </w:t>
      </w:r>
    </w:p>
    <w:p w14:paraId="08293ED7" w14:textId="77777777" w:rsidR="004A1BF6" w:rsidRDefault="004A1BF6" w:rsidP="004029D8">
      <w:pPr>
        <w:pStyle w:val="Nagwek"/>
        <w:numPr>
          <w:ilvl w:val="0"/>
          <w:numId w:val="3"/>
        </w:numPr>
        <w:tabs>
          <w:tab w:val="clear" w:pos="4536"/>
          <w:tab w:val="clear" w:pos="9072"/>
        </w:tabs>
        <w:spacing w:after="160"/>
        <w:jc w:val="both"/>
      </w:pPr>
      <w:r>
        <w:t>Oferty kandydatów, które nie będą zawierały wymaganych dokumentów, nie podlegają uzupełnieniu i nie będą brane pod uwagę w dalszej części postępowania konkursowego.</w:t>
      </w:r>
    </w:p>
    <w:p w14:paraId="315C666B" w14:textId="77777777" w:rsidR="004A1BF6" w:rsidRDefault="004A1BF6" w:rsidP="004029D8">
      <w:pPr>
        <w:pStyle w:val="Nagwek"/>
        <w:numPr>
          <w:ilvl w:val="0"/>
          <w:numId w:val="3"/>
        </w:numPr>
        <w:tabs>
          <w:tab w:val="clear" w:pos="4536"/>
          <w:tab w:val="clear" w:pos="9072"/>
        </w:tabs>
        <w:spacing w:after="160"/>
        <w:jc w:val="both"/>
      </w:pPr>
      <w:r>
        <w:t>Przewidywany termin rozpatrzenia zgłoszonych ofert nastąpi w terminie nie dłuższym niż 90 dni od dnia, w którym upływa termin zgłaszania ofert, w siedzibie Wojewódzkiego Szpitala Zespolonego im. dr. Romana Ostrzyckiego w Koninie, przy ul. Szpitalnej 45.</w:t>
      </w:r>
      <w:r w:rsidRPr="00F3743E">
        <w:t xml:space="preserve"> </w:t>
      </w:r>
      <w:r>
        <w:t>O terminie i miejscu przeprowadzenia konkursu kandydaci zostaną powiadomieni pisemnie.</w:t>
      </w:r>
    </w:p>
    <w:p w14:paraId="40D1E612" w14:textId="77777777" w:rsidR="004A1BF6" w:rsidRDefault="004A1BF6" w:rsidP="00307D72">
      <w:pPr>
        <w:pStyle w:val="Nagwek"/>
        <w:tabs>
          <w:tab w:val="clear" w:pos="4536"/>
          <w:tab w:val="clear" w:pos="9072"/>
        </w:tabs>
        <w:spacing w:after="160"/>
        <w:jc w:val="center"/>
        <w:rPr>
          <w:b/>
          <w:bCs/>
        </w:rPr>
      </w:pPr>
    </w:p>
    <w:sectPr w:rsidR="004A1BF6" w:rsidSect="00E44E3B">
      <w:headerReference w:type="default" r:id="rId7"/>
      <w:footerReference w:type="default" r:id="rId8"/>
      <w:pgSz w:w="11900" w:h="16840"/>
      <w:pgMar w:top="2268" w:right="1440" w:bottom="1440" w:left="1440" w:header="284"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E53FC" w14:textId="77777777" w:rsidR="004A1BF6" w:rsidRDefault="004A1BF6">
      <w:pPr>
        <w:spacing w:after="0" w:line="240" w:lineRule="auto"/>
      </w:pPr>
      <w:r>
        <w:separator/>
      </w:r>
    </w:p>
  </w:endnote>
  <w:endnote w:type="continuationSeparator" w:id="0">
    <w:p w14:paraId="023C0E56" w14:textId="77777777" w:rsidR="004A1BF6" w:rsidRDefault="004A1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87DA2" w14:textId="77777777" w:rsidR="004A1BF6" w:rsidRDefault="00372872">
    <w:pPr>
      <w:pStyle w:val="Stopka"/>
    </w:pPr>
    <w:r>
      <w:rPr>
        <w:noProof/>
        <w:lang w:eastAsia="pl-PL"/>
      </w:rPr>
      <w:pict w14:anchorId="57A8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6" type="#_x0000_t75" style="width:447pt;height:53.25pt;visibility:visible">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F2BF9" w14:textId="77777777" w:rsidR="004A1BF6" w:rsidRDefault="004A1BF6">
      <w:pPr>
        <w:spacing w:after="0" w:line="240" w:lineRule="auto"/>
      </w:pPr>
      <w:r>
        <w:separator/>
      </w:r>
    </w:p>
  </w:footnote>
  <w:footnote w:type="continuationSeparator" w:id="0">
    <w:p w14:paraId="0BDAF5C7" w14:textId="77777777" w:rsidR="004A1BF6" w:rsidRDefault="004A1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49A0D" w14:textId="5577AB3F" w:rsidR="004A1BF6" w:rsidRPr="008111E6" w:rsidRDefault="00372872" w:rsidP="008111E6">
    <w:pPr>
      <w:pStyle w:val="Nagwek"/>
    </w:pPr>
    <w:r>
      <w:rPr>
        <w:noProof/>
        <w:lang w:eastAsia="pl-PL"/>
      </w:rPr>
      <w:pict w14:anchorId="39D322EF">
        <v:rect id="Podtytuł 2" o:spid="_x0000_s2050" style="position:absolute;margin-left:43.5pt;margin-top:9.05pt;width:478.25pt;height:93pt;z-index:2516572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" filled="f" stroked="f">
          <v:path arrowok="t"/>
          <o:lock v:ext="edit" grouping="t"/>
          <v:textbox style="mso-next-textbox:#Podtytuł 2">
            <w:txbxContent>
              <w:p w14:paraId="6BB9C09E" w14:textId="77777777" w:rsidR="004A1BF6" w:rsidRPr="00313EFB" w:rsidRDefault="004A1BF6" w:rsidP="00313EFB">
                <w:pPr>
                  <w:pStyle w:val="NormalnyWeb"/>
                  <w:spacing w:before="0" w:beforeAutospacing="0" w:after="0" w:afterAutospacing="0" w:line="216" w:lineRule="auto"/>
                  <w:jc w:val="right"/>
                  <w:rPr>
                    <w:sz w:val="20"/>
                  </w:rPr>
                </w:pPr>
                <w:r w:rsidRPr="001B04D5">
                  <w:rPr>
                    <w:rFonts w:ascii="Calibri" w:hAnsi="Calibri"/>
                    <w:color w:val="808080"/>
                    <w:kern w:val="24"/>
                    <w:sz w:val="22"/>
                    <w:szCs w:val="28"/>
                  </w:rPr>
                  <w:t>Wojewódzki Szpital Zespolony im. dr. Romana Ostrzyckiego w Koninie</w:t>
                </w:r>
              </w:p>
              <w:p w14:paraId="501F69A1" w14:textId="77777777" w:rsidR="004A1BF6" w:rsidRPr="00313EFB" w:rsidRDefault="004A1BF6" w:rsidP="00313EFB">
                <w:pPr>
                  <w:pStyle w:val="NormalnyWeb"/>
                  <w:spacing w:before="0" w:beforeAutospacing="0" w:after="0" w:afterAutospacing="0" w:line="216" w:lineRule="auto"/>
                  <w:jc w:val="right"/>
                  <w:rPr>
                    <w:sz w:val="20"/>
                  </w:rPr>
                </w:pPr>
                <w:r w:rsidRPr="001B04D5">
                  <w:rPr>
                    <w:rFonts w:ascii="Calibri" w:hAnsi="Calibri"/>
                    <w:color w:val="808080"/>
                    <w:kern w:val="24"/>
                    <w:sz w:val="22"/>
                    <w:szCs w:val="28"/>
                  </w:rPr>
                  <w:t>ul. Szpitalna 45, 62-504 Konin</w:t>
                </w:r>
              </w:p>
              <w:p w14:paraId="6024259F" w14:textId="77777777" w:rsidR="004A1BF6" w:rsidRPr="00313EFB" w:rsidRDefault="004A1BF6" w:rsidP="00313EFB">
                <w:pPr>
                  <w:pStyle w:val="NormalnyWeb"/>
                  <w:spacing w:before="0" w:beforeAutospacing="0" w:after="0" w:afterAutospacing="0" w:line="216" w:lineRule="auto"/>
                  <w:jc w:val="right"/>
                  <w:rPr>
                    <w:sz w:val="20"/>
                  </w:rPr>
                </w:pPr>
                <w:r w:rsidRPr="001B04D5">
                  <w:rPr>
                    <w:rFonts w:ascii="Calibri" w:hAnsi="Calibri"/>
                    <w:color w:val="808080"/>
                    <w:kern w:val="24"/>
                    <w:sz w:val="22"/>
                    <w:szCs w:val="28"/>
                  </w:rPr>
                  <w:t>Regon 000311591</w:t>
                </w:r>
              </w:p>
              <w:p w14:paraId="65C42052" w14:textId="77777777" w:rsidR="004A1BF6" w:rsidRPr="00313EFB" w:rsidRDefault="004A1BF6" w:rsidP="00313EFB">
                <w:pPr>
                  <w:pStyle w:val="NormalnyWeb"/>
                  <w:spacing w:before="0" w:beforeAutospacing="0" w:after="0" w:afterAutospacing="0" w:line="216" w:lineRule="auto"/>
                  <w:jc w:val="right"/>
                  <w:rPr>
                    <w:sz w:val="20"/>
                  </w:rPr>
                </w:pPr>
                <w:r w:rsidRPr="001B04D5">
                  <w:rPr>
                    <w:rFonts w:ascii="Calibri" w:hAnsi="Calibri"/>
                    <w:color w:val="808080"/>
                    <w:kern w:val="24"/>
                    <w:sz w:val="22"/>
                    <w:szCs w:val="28"/>
                  </w:rPr>
                  <w:t>NIP 6651042675</w:t>
                </w:r>
              </w:p>
              <w:p w14:paraId="3018E8A5" w14:textId="77777777" w:rsidR="004A1BF6" w:rsidRPr="00313EFB" w:rsidRDefault="004A1BF6" w:rsidP="00313EFB">
                <w:pPr>
                  <w:pStyle w:val="NormalnyWeb"/>
                  <w:spacing w:before="0" w:beforeAutospacing="0" w:after="0" w:afterAutospacing="0" w:line="216" w:lineRule="auto"/>
                  <w:jc w:val="right"/>
                  <w:rPr>
                    <w:sz w:val="20"/>
                  </w:rPr>
                </w:pPr>
                <w:r w:rsidRPr="001B04D5">
                  <w:rPr>
                    <w:rFonts w:ascii="Calibri" w:hAnsi="Calibri"/>
                    <w:color w:val="808080"/>
                    <w:kern w:val="24"/>
                    <w:sz w:val="22"/>
                    <w:szCs w:val="28"/>
                  </w:rPr>
                  <w:t xml:space="preserve">KRS 0000030801 </w:t>
                </w:r>
              </w:p>
            </w:txbxContent>
          </v:textbox>
          <w10:wrap anchorx="page"/>
        </v:rect>
      </w:pict>
    </w:r>
    <w:r>
      <w:rPr>
        <w:noProof/>
        <w:lang w:eastAsia="pl-PL"/>
      </w:rPr>
      <w:pict w14:anchorId="62CA4A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8" o:spid="_x0000_s2054" type="#_x0000_t75" style="position:absolute;margin-left:522.75pt;margin-top:17pt;width:59.55pt;height:57.6pt;z-index:251659264;visibility:visible;mso-position-horizontal-relative:page">
          <v:imagedata r:id="rId1" o:title=""/>
          <w10:wrap anchorx="margin"/>
        </v:shape>
      </w:pict>
    </w:r>
    <w:r>
      <w:rPr>
        <w:noProof/>
        <w:lang w:eastAsia="pl-PL"/>
      </w:rPr>
      <w:pict w14:anchorId="3D8F3438">
        <v:line id="Łącznik prosty 29" o:spid="_x0000_s2049" style="position:absolute;flip:y;z-index:251658240;visibility:visible" from="-1in,84.05pt" to="525pt,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" strokecolor="#7f7f7f" strokeweight=".5pt">
          <v:stroke joinstyle="miter"/>
        </v:line>
      </w:pict>
    </w:r>
    <w:r>
      <w:rPr>
        <w:noProof/>
        <w:lang w:eastAsia="pl-PL"/>
      </w:rPr>
      <w:pict w14:anchorId="73EFF573">
        <v:shape id="Obraz 34" o:spid="_x0000_i1025" type="#_x0000_t75" style="width:127.5pt;height:58.5pt;visibility:visible">
          <v:imagedata r:id="rId2"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61B34"/>
    <w:multiLevelType w:val="hybridMultilevel"/>
    <w:tmpl w:val="E31C56BA"/>
    <w:lvl w:ilvl="0" w:tplc="B0321F52">
      <w:start w:val="1"/>
      <w:numFmt w:val="upperRoman"/>
      <w:lvlText w:val="%1."/>
      <w:lvlJc w:val="left"/>
      <w:pPr>
        <w:tabs>
          <w:tab w:val="num" w:pos="1080"/>
        </w:tabs>
        <w:ind w:left="1080" w:hanging="720"/>
      </w:pPr>
      <w:rPr>
        <w:rFonts w:cs="Times New Roman" w:hint="default"/>
      </w:rPr>
    </w:lvl>
    <w:lvl w:ilvl="1" w:tplc="7354BEB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4BF7E0D"/>
    <w:multiLevelType w:val="hybridMultilevel"/>
    <w:tmpl w:val="1F8224D6"/>
    <w:lvl w:ilvl="0" w:tplc="B0321F52">
      <w:start w:val="1"/>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9DE7376"/>
    <w:multiLevelType w:val="hybridMultilevel"/>
    <w:tmpl w:val="3CC4938A"/>
    <w:lvl w:ilvl="0" w:tplc="0415000F">
      <w:start w:val="1"/>
      <w:numFmt w:val="decimal"/>
      <w:lvlText w:val="%1."/>
      <w:lvlJc w:val="left"/>
      <w:pPr>
        <w:tabs>
          <w:tab w:val="num" w:pos="720"/>
        </w:tabs>
        <w:ind w:left="720" w:hanging="360"/>
      </w:pPr>
      <w:rPr>
        <w:rFonts w:cs="Times New Roman"/>
      </w:rPr>
    </w:lvl>
    <w:lvl w:ilvl="1" w:tplc="973A3582">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BC30857"/>
    <w:multiLevelType w:val="hybridMultilevel"/>
    <w:tmpl w:val="7D9C2DC6"/>
    <w:lvl w:ilvl="0" w:tplc="FE7EABF6">
      <w:start w:val="1"/>
      <w:numFmt w:val="decimal"/>
      <w:lvlText w:val="%1."/>
      <w:lvlJc w:val="left"/>
      <w:pPr>
        <w:ind w:left="780" w:hanging="360"/>
      </w:pPr>
      <w:rPr>
        <w:rFonts w:cs="Times New Roman" w:hint="default"/>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4" w15:restartNumberingAfterBreak="0">
    <w:nsid w:val="4844271E"/>
    <w:multiLevelType w:val="hybridMultilevel"/>
    <w:tmpl w:val="AA949084"/>
    <w:lvl w:ilvl="0" w:tplc="7354BEB6">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7B9C5556"/>
    <w:multiLevelType w:val="hybridMultilevel"/>
    <w:tmpl w:val="E950482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484277326">
    <w:abstractNumId w:val="3"/>
  </w:num>
  <w:num w:numId="2" w16cid:durableId="1220092266">
    <w:abstractNumId w:val="5"/>
  </w:num>
  <w:num w:numId="3" w16cid:durableId="1396389716">
    <w:abstractNumId w:val="0"/>
  </w:num>
  <w:num w:numId="4" w16cid:durableId="47343022">
    <w:abstractNumId w:val="1"/>
  </w:num>
  <w:num w:numId="5" w16cid:durableId="37358149">
    <w:abstractNumId w:val="4"/>
  </w:num>
  <w:num w:numId="6" w16cid:durableId="4657055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23644"/>
    <w:rsid w:val="00023111"/>
    <w:rsid w:val="00030E15"/>
    <w:rsid w:val="00055B32"/>
    <w:rsid w:val="00076BF4"/>
    <w:rsid w:val="00092293"/>
    <w:rsid w:val="000A27C3"/>
    <w:rsid w:val="000B101D"/>
    <w:rsid w:val="000B292C"/>
    <w:rsid w:val="000C1029"/>
    <w:rsid w:val="000D14C9"/>
    <w:rsid w:val="001323BC"/>
    <w:rsid w:val="001361B3"/>
    <w:rsid w:val="00151BD8"/>
    <w:rsid w:val="00165879"/>
    <w:rsid w:val="00180C5B"/>
    <w:rsid w:val="00180EE2"/>
    <w:rsid w:val="001A245E"/>
    <w:rsid w:val="001B04D5"/>
    <w:rsid w:val="001E1673"/>
    <w:rsid w:val="001E5CFF"/>
    <w:rsid w:val="00206B47"/>
    <w:rsid w:val="002134D0"/>
    <w:rsid w:val="00247841"/>
    <w:rsid w:val="00250371"/>
    <w:rsid w:val="00254B3C"/>
    <w:rsid w:val="00264CA0"/>
    <w:rsid w:val="00285C33"/>
    <w:rsid w:val="0029050A"/>
    <w:rsid w:val="002A25C5"/>
    <w:rsid w:val="002A334F"/>
    <w:rsid w:val="002C1A80"/>
    <w:rsid w:val="00302A87"/>
    <w:rsid w:val="00307D72"/>
    <w:rsid w:val="00313EFB"/>
    <w:rsid w:val="003455D4"/>
    <w:rsid w:val="00372872"/>
    <w:rsid w:val="00373342"/>
    <w:rsid w:val="003924D0"/>
    <w:rsid w:val="003A1AE0"/>
    <w:rsid w:val="003A63B8"/>
    <w:rsid w:val="003C166E"/>
    <w:rsid w:val="003F093A"/>
    <w:rsid w:val="003F29CC"/>
    <w:rsid w:val="003F7A78"/>
    <w:rsid w:val="004029D8"/>
    <w:rsid w:val="004046A0"/>
    <w:rsid w:val="00412F64"/>
    <w:rsid w:val="00423F4E"/>
    <w:rsid w:val="00426BF5"/>
    <w:rsid w:val="00464FF1"/>
    <w:rsid w:val="00476742"/>
    <w:rsid w:val="00476ABD"/>
    <w:rsid w:val="0049175D"/>
    <w:rsid w:val="004A1BF6"/>
    <w:rsid w:val="004B37A5"/>
    <w:rsid w:val="004B7421"/>
    <w:rsid w:val="004C2EEE"/>
    <w:rsid w:val="004E0FD1"/>
    <w:rsid w:val="0055503E"/>
    <w:rsid w:val="005A50AA"/>
    <w:rsid w:val="005B049E"/>
    <w:rsid w:val="005B2529"/>
    <w:rsid w:val="005E028D"/>
    <w:rsid w:val="005E249B"/>
    <w:rsid w:val="005E6B5E"/>
    <w:rsid w:val="005F45B7"/>
    <w:rsid w:val="006000E5"/>
    <w:rsid w:val="0060519E"/>
    <w:rsid w:val="006307C6"/>
    <w:rsid w:val="00647090"/>
    <w:rsid w:val="00683F4D"/>
    <w:rsid w:val="00691C7D"/>
    <w:rsid w:val="006967E2"/>
    <w:rsid w:val="006B7D7C"/>
    <w:rsid w:val="006F0B78"/>
    <w:rsid w:val="0070072B"/>
    <w:rsid w:val="00707F6A"/>
    <w:rsid w:val="0071448B"/>
    <w:rsid w:val="00733082"/>
    <w:rsid w:val="007334AF"/>
    <w:rsid w:val="00750A60"/>
    <w:rsid w:val="0075356C"/>
    <w:rsid w:val="00756AEC"/>
    <w:rsid w:val="00765A05"/>
    <w:rsid w:val="00773C1A"/>
    <w:rsid w:val="0077525F"/>
    <w:rsid w:val="007A36C4"/>
    <w:rsid w:val="007B218D"/>
    <w:rsid w:val="007D113B"/>
    <w:rsid w:val="007F12F6"/>
    <w:rsid w:val="007F1BD3"/>
    <w:rsid w:val="00801C38"/>
    <w:rsid w:val="00806B94"/>
    <w:rsid w:val="008100DE"/>
    <w:rsid w:val="008111E6"/>
    <w:rsid w:val="0081660D"/>
    <w:rsid w:val="00847AE3"/>
    <w:rsid w:val="0086242E"/>
    <w:rsid w:val="00877D48"/>
    <w:rsid w:val="00881E31"/>
    <w:rsid w:val="00885D79"/>
    <w:rsid w:val="008A44E0"/>
    <w:rsid w:val="008C48C9"/>
    <w:rsid w:val="008C76EA"/>
    <w:rsid w:val="008D2955"/>
    <w:rsid w:val="008D5B48"/>
    <w:rsid w:val="008E6B19"/>
    <w:rsid w:val="008F3AED"/>
    <w:rsid w:val="009015EA"/>
    <w:rsid w:val="00915DC4"/>
    <w:rsid w:val="009207EB"/>
    <w:rsid w:val="00924836"/>
    <w:rsid w:val="00927DC4"/>
    <w:rsid w:val="00943045"/>
    <w:rsid w:val="00983530"/>
    <w:rsid w:val="00993B05"/>
    <w:rsid w:val="00995A38"/>
    <w:rsid w:val="009960CB"/>
    <w:rsid w:val="00996360"/>
    <w:rsid w:val="009D29C8"/>
    <w:rsid w:val="00A0539B"/>
    <w:rsid w:val="00A17635"/>
    <w:rsid w:val="00A22D8F"/>
    <w:rsid w:val="00A60F7F"/>
    <w:rsid w:val="00A802E0"/>
    <w:rsid w:val="00A91728"/>
    <w:rsid w:val="00AC144F"/>
    <w:rsid w:val="00AC501E"/>
    <w:rsid w:val="00AE0AD8"/>
    <w:rsid w:val="00AE4535"/>
    <w:rsid w:val="00B21489"/>
    <w:rsid w:val="00B23644"/>
    <w:rsid w:val="00B2616C"/>
    <w:rsid w:val="00B45D2E"/>
    <w:rsid w:val="00B60AA3"/>
    <w:rsid w:val="00B613E7"/>
    <w:rsid w:val="00B708EF"/>
    <w:rsid w:val="00B86EEF"/>
    <w:rsid w:val="00BA3B12"/>
    <w:rsid w:val="00BD3890"/>
    <w:rsid w:val="00BD5914"/>
    <w:rsid w:val="00C208E4"/>
    <w:rsid w:val="00C3606B"/>
    <w:rsid w:val="00C42F77"/>
    <w:rsid w:val="00C43495"/>
    <w:rsid w:val="00C56EAD"/>
    <w:rsid w:val="00CC4524"/>
    <w:rsid w:val="00CD0B83"/>
    <w:rsid w:val="00D10179"/>
    <w:rsid w:val="00D111FF"/>
    <w:rsid w:val="00D16371"/>
    <w:rsid w:val="00D26564"/>
    <w:rsid w:val="00D52298"/>
    <w:rsid w:val="00D91B48"/>
    <w:rsid w:val="00DF2C2E"/>
    <w:rsid w:val="00E149ED"/>
    <w:rsid w:val="00E44315"/>
    <w:rsid w:val="00E44E3B"/>
    <w:rsid w:val="00E4588D"/>
    <w:rsid w:val="00EA3DBA"/>
    <w:rsid w:val="00EC6237"/>
    <w:rsid w:val="00EF67C0"/>
    <w:rsid w:val="00F2698A"/>
    <w:rsid w:val="00F3054C"/>
    <w:rsid w:val="00F3743E"/>
    <w:rsid w:val="00F71D0C"/>
    <w:rsid w:val="00F7392D"/>
    <w:rsid w:val="00F74456"/>
    <w:rsid w:val="00F9218B"/>
    <w:rsid w:val="00FA6DAB"/>
    <w:rsid w:val="00FD5DEC"/>
    <w:rsid w:val="00FE3CB3"/>
    <w:rsid w:val="00FF3182"/>
    <w:rsid w:val="00FF39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4:docId w14:val="0241646D"/>
  <w15:docId w15:val="{97702130-3570-4DC1-8416-E786B9E25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015EA"/>
    <w:pPr>
      <w:spacing w:after="160" w:line="259" w:lineRule="auto"/>
    </w:pPr>
    <w:rPr>
      <w:lang w:eastAsia="en-US"/>
    </w:rPr>
  </w:style>
  <w:style w:type="paragraph" w:styleId="Nagwek2">
    <w:name w:val="heading 2"/>
    <w:basedOn w:val="Normalny"/>
    <w:next w:val="Normalny"/>
    <w:link w:val="Nagwek2Znak"/>
    <w:uiPriority w:val="99"/>
    <w:qFormat/>
    <w:rsid w:val="003F29CC"/>
    <w:pPr>
      <w:keepNext/>
      <w:keepLines/>
      <w:spacing w:before="40" w:after="0"/>
      <w:outlineLvl w:val="1"/>
    </w:pPr>
    <w:rPr>
      <w:rFonts w:ascii="Calibri Light" w:eastAsia="Times New Roman" w:hAnsi="Calibri Light"/>
      <w:color w:val="2E74B5"/>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locked/>
    <w:rsid w:val="003F29CC"/>
    <w:rPr>
      <w:rFonts w:ascii="Calibri Light" w:hAnsi="Calibri Light" w:cs="Times New Roman"/>
      <w:color w:val="2E74B5"/>
      <w:sz w:val="26"/>
      <w:szCs w:val="26"/>
    </w:rPr>
  </w:style>
  <w:style w:type="paragraph" w:customStyle="1" w:styleId="Styl2">
    <w:name w:val="Styl2"/>
    <w:basedOn w:val="Nagwek2"/>
    <w:autoRedefine/>
    <w:uiPriority w:val="99"/>
    <w:rsid w:val="003F29CC"/>
    <w:pPr>
      <w:keepLines w:val="0"/>
      <w:spacing w:before="240" w:after="60" w:line="240" w:lineRule="auto"/>
    </w:pPr>
    <w:rPr>
      <w:rFonts w:ascii="Calibri" w:hAnsi="Calibri" w:cs="Arial"/>
      <w:b/>
      <w:bCs/>
      <w:iCs/>
      <w:color w:val="auto"/>
      <w:sz w:val="28"/>
      <w:szCs w:val="28"/>
      <w:lang w:eastAsia="pl-PL"/>
    </w:rPr>
  </w:style>
  <w:style w:type="paragraph" w:styleId="Nagwek">
    <w:name w:val="header"/>
    <w:basedOn w:val="Normalny"/>
    <w:link w:val="NagwekZnak"/>
    <w:uiPriority w:val="99"/>
    <w:rsid w:val="00B2364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B23644"/>
    <w:rPr>
      <w:rFonts w:cs="Times New Roman"/>
    </w:rPr>
  </w:style>
  <w:style w:type="paragraph" w:styleId="Stopka">
    <w:name w:val="footer"/>
    <w:basedOn w:val="Normalny"/>
    <w:link w:val="StopkaZnak"/>
    <w:uiPriority w:val="99"/>
    <w:rsid w:val="00B2364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B23644"/>
    <w:rPr>
      <w:rFonts w:cs="Times New Roman"/>
    </w:rPr>
  </w:style>
  <w:style w:type="paragraph" w:styleId="Tekstdymka">
    <w:name w:val="Balloon Text"/>
    <w:basedOn w:val="Normalny"/>
    <w:link w:val="TekstdymkaZnak"/>
    <w:uiPriority w:val="99"/>
    <w:semiHidden/>
    <w:rsid w:val="00EF67C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EF67C0"/>
    <w:rPr>
      <w:rFonts w:ascii="Segoe UI" w:hAnsi="Segoe UI" w:cs="Segoe UI"/>
      <w:sz w:val="18"/>
      <w:szCs w:val="18"/>
    </w:rPr>
  </w:style>
  <w:style w:type="paragraph" w:styleId="Akapitzlist">
    <w:name w:val="List Paragraph"/>
    <w:basedOn w:val="Normalny"/>
    <w:uiPriority w:val="99"/>
    <w:qFormat/>
    <w:rsid w:val="001E1673"/>
    <w:pPr>
      <w:ind w:left="720"/>
      <w:contextualSpacing/>
    </w:pPr>
  </w:style>
  <w:style w:type="paragraph" w:styleId="NormalnyWeb">
    <w:name w:val="Normal (Web)"/>
    <w:basedOn w:val="Normalny"/>
    <w:uiPriority w:val="99"/>
    <w:semiHidden/>
    <w:rsid w:val="00313EFB"/>
    <w:pPr>
      <w:spacing w:before="100" w:beforeAutospacing="1" w:after="100" w:afterAutospacing="1" w:line="240" w:lineRule="auto"/>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uiPriority w:val="99"/>
    <w:semiHidden/>
    <w:rsid w:val="004029D8"/>
    <w:pPr>
      <w:spacing w:after="0" w:line="240" w:lineRule="auto"/>
      <w:ind w:left="1080"/>
    </w:pPr>
    <w:rPr>
      <w:rFonts w:ascii="Times New Roman" w:hAnsi="Times New Roman"/>
      <w:sz w:val="24"/>
      <w:szCs w:val="24"/>
      <w:lang w:eastAsia="pl-PL"/>
    </w:rPr>
  </w:style>
  <w:style w:type="character" w:customStyle="1" w:styleId="TekstpodstawowywcityZnak">
    <w:name w:val="Tekst podstawowy wcięty Znak"/>
    <w:basedOn w:val="Domylnaczcionkaakapitu"/>
    <w:link w:val="Tekstpodstawowywcity"/>
    <w:uiPriority w:val="99"/>
    <w:semiHidden/>
    <w:locked/>
    <w:rsid w:val="00D16371"/>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412</TotalTime>
  <Pages>2</Pages>
  <Words>677</Words>
  <Characters>4062</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Konin, 9 lipca 2018 r</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Konin, 9 lipca 2018 r</dc:title>
  <dc:subject/>
  <dc:creator>Monika Gutkowska</dc:creator>
  <cp:keywords/>
  <dc:description/>
  <cp:lastModifiedBy>Katarzyna Ochnicka-Mijalska</cp:lastModifiedBy>
  <cp:revision>28</cp:revision>
  <cp:lastPrinted>2024-11-04T12:55:00Z</cp:lastPrinted>
  <dcterms:created xsi:type="dcterms:W3CDTF">2018-09-28T06:38:00Z</dcterms:created>
  <dcterms:modified xsi:type="dcterms:W3CDTF">2024-11-04T12:55:00Z</dcterms:modified>
</cp:coreProperties>
</file>