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74A9" w14:textId="721048AD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Dyrektor Wojewódzkiego  Szpitala  Zespolonego im. dr. Romana Ostrzyckiego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hAnsiTheme="minorHAnsi" w:cstheme="minorHAnsi"/>
          <w:sz w:val="22"/>
          <w:szCs w:val="22"/>
        </w:rPr>
        <w:t>w Koninie ul. Szpitalna 45</w:t>
      </w:r>
    </w:p>
    <w:p w14:paraId="28F5394F" w14:textId="5AEB02D3" w:rsidR="007D0C9F" w:rsidRPr="007524E1" w:rsidRDefault="007D0C9F" w:rsidP="0059056F">
      <w:pPr>
        <w:jc w:val="center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hAnsiTheme="minorHAnsi" w:cstheme="minorHAnsi"/>
          <w:sz w:val="22"/>
          <w:szCs w:val="22"/>
        </w:rPr>
        <w:t>w porozumieniu z Okręgową Izbą Pielęgniarek i Położnych w Koninie</w:t>
      </w:r>
    </w:p>
    <w:p w14:paraId="5784D48E" w14:textId="04D8494D" w:rsidR="007D0C9F" w:rsidRPr="007524E1" w:rsidRDefault="007D0C9F" w:rsidP="005905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24E1">
        <w:rPr>
          <w:rFonts w:asciiTheme="minorHAnsi" w:hAnsiTheme="minorHAnsi" w:cstheme="minorHAnsi"/>
          <w:b/>
          <w:bCs/>
          <w:sz w:val="22"/>
          <w:szCs w:val="22"/>
        </w:rPr>
        <w:t>ogłasza konkurs na stanowisko</w:t>
      </w:r>
    </w:p>
    <w:p w14:paraId="7BCFF169" w14:textId="7880CA17" w:rsidR="007D0C9F" w:rsidRPr="007524E1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PIELĘGNIARKI ODDZIAŁOWEJ</w:t>
      </w:r>
    </w:p>
    <w:p w14:paraId="736D54A9" w14:textId="52A8963F" w:rsidR="007D0C9F" w:rsidRDefault="007D0C9F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9C7">
        <w:rPr>
          <w:rFonts w:asciiTheme="minorHAnsi" w:hAnsiTheme="minorHAnsi" w:cstheme="minorHAnsi"/>
          <w:b/>
          <w:sz w:val="22"/>
          <w:szCs w:val="22"/>
        </w:rPr>
        <w:t xml:space="preserve">Oddziału </w:t>
      </w:r>
      <w:r w:rsidR="003B59C7" w:rsidRPr="003B59C7">
        <w:rPr>
          <w:rFonts w:asciiTheme="minorHAnsi" w:hAnsiTheme="minorHAnsi" w:cstheme="minorHAnsi"/>
          <w:b/>
          <w:sz w:val="22"/>
          <w:szCs w:val="22"/>
        </w:rPr>
        <w:t>Urologicznego</w:t>
      </w:r>
    </w:p>
    <w:p w14:paraId="62FC0242" w14:textId="77777777" w:rsidR="007524E1" w:rsidRPr="007524E1" w:rsidRDefault="007524E1" w:rsidP="005905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2FCDB" w14:textId="77777777" w:rsidR="00322132" w:rsidRPr="007524E1" w:rsidRDefault="00322132" w:rsidP="0059056F">
      <w:pPr>
        <w:widowControl w:val="0"/>
        <w:jc w:val="center"/>
        <w:rPr>
          <w:rFonts w:asciiTheme="minorHAnsi" w:eastAsia="Times New Roman" w:hAnsiTheme="minorHAnsi" w:cstheme="minorHAnsi"/>
          <w:sz w:val="4"/>
          <w:szCs w:val="4"/>
        </w:rPr>
      </w:pPr>
    </w:p>
    <w:p w14:paraId="615B1B5F" w14:textId="7C61A655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Kandydaci spełniający kwalifikacje określone w Rozporządzeniu Ministra Zdrowia z dnia 20 lipca 2011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kwalifikacji wymaganych od pracowników na poszczególnych rodzajach stanowisk pracy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podmiotach leczniczych niebędących przedsiębiorcami (Dz. U. z 2011 r. Nr 151, poz. 896)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proszeni są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o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składanie dokumentów określonych w §12 rozporządzenia Ministra Zdrowia z dnia 6 lutego 2012 r. w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sprawie sposobu przeprowadzania konkursu na niektóre stanowiska kierownicze w podmiocie leczniczym niebędącym przedsiębiorcą (Dz. U. z 2021 r. poz. 430 ) tj.:</w:t>
      </w:r>
    </w:p>
    <w:p w14:paraId="7F360617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Podanie o przyjęcie na stanowisko objęte konkursem, </w:t>
      </w:r>
    </w:p>
    <w:p w14:paraId="5694A6DA" w14:textId="59244764" w:rsidR="00322132" w:rsidRPr="007524E1" w:rsidRDefault="0059056F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D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okumenty stwierdzające kwalifikacje zawodowe wymagane do zajmowania danego stanowiska, w tym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dokument potwierdzający  prawo  wykonywania zawodu złożony w oryginale lub kopii poświadczonej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 </w:t>
      </w:r>
      <w:r w:rsidR="001D1248" w:rsidRPr="007524E1">
        <w:rPr>
          <w:rFonts w:asciiTheme="minorHAnsi" w:eastAsia="Times New Roman" w:hAnsiTheme="minorHAnsi" w:cstheme="minorHAnsi"/>
          <w:sz w:val="22"/>
          <w:szCs w:val="22"/>
        </w:rPr>
        <w:t>zgodność z oryginałem przez notariusza,</w:t>
      </w:r>
    </w:p>
    <w:p w14:paraId="1FD1D4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Opisany przez kandydata przebieg pracy zawodowej,</w:t>
      </w:r>
    </w:p>
    <w:p w14:paraId="4FDECED6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Inne dokumenty, w szczególności potwierdzające dorobek i kwalifikacje zawodowe kandydata,</w:t>
      </w:r>
    </w:p>
    <w:p w14:paraId="31B1D151" w14:textId="77777777" w:rsidR="00322132" w:rsidRPr="007524E1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stanowiska,</w:t>
      </w:r>
    </w:p>
    <w:p w14:paraId="0DB7E7A5" w14:textId="6CE87C6E" w:rsidR="00322132" w:rsidRPr="003B59C7" w:rsidRDefault="001D1248" w:rsidP="0059056F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9C7">
        <w:rPr>
          <w:rFonts w:asciiTheme="minorHAnsi" w:eastAsia="Times New Roman" w:hAnsiTheme="minorHAnsi" w:cstheme="minorHAnsi"/>
          <w:sz w:val="22"/>
          <w:szCs w:val="22"/>
        </w:rPr>
        <w:t>Oświadczenie</w:t>
      </w:r>
      <w:r w:rsidR="0059056F" w:rsidRPr="003B59C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B59C7">
        <w:rPr>
          <w:rFonts w:asciiTheme="minorHAnsi" w:eastAsia="Times New Roman" w:hAnsiTheme="minorHAnsi" w:cstheme="minorHAnsi"/>
          <w:sz w:val="22"/>
          <w:szCs w:val="22"/>
        </w:rPr>
        <w:t xml:space="preserve">wyrażające zgodę na przetwarzanie danych w celu przeprowadzania postępowania konkursowego na stanowisko Pielęgniarki Oddziałowej </w:t>
      </w:r>
      <w:r w:rsidR="00811A30">
        <w:rPr>
          <w:rFonts w:asciiTheme="minorHAnsi" w:eastAsia="Times New Roman" w:hAnsiTheme="minorHAnsi" w:cstheme="minorHAnsi"/>
          <w:sz w:val="22"/>
          <w:szCs w:val="22"/>
        </w:rPr>
        <w:t xml:space="preserve">Oddziału </w:t>
      </w:r>
      <w:r w:rsidR="003B59C7" w:rsidRPr="003B59C7">
        <w:rPr>
          <w:rFonts w:asciiTheme="minorHAnsi" w:eastAsia="Times New Roman" w:hAnsiTheme="minorHAnsi" w:cstheme="minorHAnsi"/>
          <w:sz w:val="22"/>
          <w:szCs w:val="22"/>
        </w:rPr>
        <w:t>Urologicznego.</w:t>
      </w:r>
    </w:p>
    <w:p w14:paraId="6C4B3617" w14:textId="4C94AB0F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Dokumenty, o których mowa w pkt. 2 powinny być złożone w oryginałach albo</w:t>
      </w:r>
      <w:r w:rsidR="007D0C9F" w:rsidRPr="007524E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b/>
          <w:sz w:val="22"/>
          <w:szCs w:val="22"/>
        </w:rPr>
        <w:t>w odpisach poświadczonych za zgodność z oryginałem przez notariusza.</w:t>
      </w:r>
    </w:p>
    <w:p w14:paraId="1C66F7D5" w14:textId="67969D3C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Kopie dokumentów, o których mowa w pkt. 4, powinny być poświadczone za zgodność</w:t>
      </w:r>
      <w:r w:rsidR="0059056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524E1">
        <w:rPr>
          <w:rFonts w:asciiTheme="minorHAnsi" w:eastAsia="Times New Roman" w:hAnsiTheme="minorHAnsi" w:cstheme="minorHAnsi"/>
          <w:sz w:val="22"/>
          <w:szCs w:val="22"/>
        </w:rPr>
        <w:t>z oryginałem, przy czym poświadczenie może być dokonane przez kandydata. Na prośbę Dyrektora Szpitala lub Komisji konkursowej, kandydat jest zobowiązany przedstawić oryginały tych dokumentów.</w:t>
      </w:r>
    </w:p>
    <w:p w14:paraId="353E7A60" w14:textId="2B5A8B01" w:rsidR="00322132" w:rsidRPr="007524E1" w:rsidRDefault="001D1248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24E1">
        <w:rPr>
          <w:rFonts w:asciiTheme="minorHAnsi" w:eastAsia="Times New Roman" w:hAnsiTheme="minorHAnsi" w:cstheme="minorHAnsi"/>
          <w:sz w:val="22"/>
          <w:szCs w:val="22"/>
        </w:rPr>
        <w:t>Kandydat zgłaszający się do konkursu, na swoją prośbę, może otrzymać materiały informacyjne o stanie prawnym, organizacyjnym i ekonomicznym</w:t>
      </w:r>
      <w:r w:rsidR="007D0C9F" w:rsidRPr="007524E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65D35" w:rsidRPr="007524E1">
        <w:rPr>
          <w:rFonts w:asciiTheme="minorHAnsi" w:hAnsiTheme="minorHAnsi" w:cstheme="minorHAnsi"/>
          <w:sz w:val="22"/>
          <w:szCs w:val="22"/>
        </w:rPr>
        <w:t>Wojewódzkiego Szpitala Zespolonego im. dr. Romana Ostrzyckiego w Koninie</w:t>
      </w:r>
      <w:r w:rsidR="0059056F" w:rsidRPr="007524E1">
        <w:rPr>
          <w:rFonts w:asciiTheme="minorHAnsi" w:hAnsiTheme="minorHAnsi" w:cstheme="minorHAnsi"/>
          <w:sz w:val="22"/>
          <w:szCs w:val="22"/>
        </w:rPr>
        <w:t>,</w:t>
      </w:r>
      <w:r w:rsidR="007524E1" w:rsidRPr="007524E1">
        <w:rPr>
          <w:rFonts w:asciiTheme="minorHAnsi" w:hAnsiTheme="minorHAnsi" w:cstheme="minorHAnsi"/>
          <w:sz w:val="22"/>
          <w:szCs w:val="22"/>
        </w:rPr>
        <w:t xml:space="preserve"> w siedzibie zakładu </w:t>
      </w:r>
      <w:r w:rsidR="00F65D35" w:rsidRPr="007524E1">
        <w:rPr>
          <w:rFonts w:asciiTheme="minorHAnsi" w:hAnsiTheme="minorHAnsi" w:cstheme="minorHAnsi"/>
          <w:sz w:val="22"/>
          <w:szCs w:val="22"/>
        </w:rPr>
        <w:t>(Dział Kadr bud D, II piętro, pokój 3/6).</w:t>
      </w:r>
    </w:p>
    <w:p w14:paraId="38E9801B" w14:textId="612CB8FF" w:rsidR="00322132" w:rsidRPr="007524E1" w:rsidRDefault="00C22444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gtFrame="_top">
        <w:r w:rsidR="001D1248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Z kandydatem wybranym w drodze konkursu zostanie zawarta umowa o pracę na okres  6 lat, zgodnie z art.</w:t>
        </w:r>
        <w:r w:rsidR="007524E1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="001D1248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49 ust.</w:t>
        </w:r>
        <w:r w:rsidR="00FC7D20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</w:t>
        </w:r>
        <w:r w:rsidR="001D1248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6 ustawy o działalności leczniczej z dnia 15 kwietnia 2011 r. (Dz.U. z 202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4</w:t>
        </w:r>
        <w:r w:rsidR="001D1248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 xml:space="preserve"> r. poz. 7</w:t>
        </w:r>
        <w:r w:rsidR="00F65D35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79</w:t>
        </w:r>
        <w:r w:rsidR="001D1248" w:rsidRPr="007524E1">
          <w:rPr>
            <w:rFonts w:asciiTheme="minorHAnsi" w:eastAsia="Times New Roman" w:hAnsiTheme="minorHAnsi" w:cstheme="minorHAnsi"/>
            <w:color w:val="000000"/>
            <w:sz w:val="22"/>
            <w:szCs w:val="22"/>
          </w:rPr>
          <w:t>).</w:t>
        </w:r>
      </w:hyperlink>
    </w:p>
    <w:p w14:paraId="003BEF71" w14:textId="5FDC60AB" w:rsidR="007524E1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Dokumenty prosimy składać w zamkniętej kopercie w terminie 30 dni od daty ukazania się ogłoszenia</w:t>
      </w:r>
    </w:p>
    <w:p w14:paraId="20BE1EF5" w14:textId="1684D068" w:rsidR="00F65D35" w:rsidRPr="007524E1" w:rsidRDefault="00F65D35" w:rsidP="00F65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na adres:</w:t>
      </w:r>
    </w:p>
    <w:p w14:paraId="46BB8A87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Wojewódzki Szpital Zespolony</w:t>
      </w:r>
    </w:p>
    <w:p w14:paraId="23BE35E9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im. dr. Romana Ostrzyckiego</w:t>
      </w:r>
    </w:p>
    <w:p w14:paraId="5326EF74" w14:textId="77777777" w:rsidR="00F65D35" w:rsidRPr="007524E1" w:rsidRDefault="00F65D35" w:rsidP="00F65D3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24E1">
        <w:rPr>
          <w:rFonts w:asciiTheme="minorHAnsi" w:hAnsiTheme="minorHAnsi" w:cstheme="minorHAnsi"/>
          <w:b/>
          <w:sz w:val="22"/>
          <w:szCs w:val="22"/>
        </w:rPr>
        <w:t>62-504 Konin, ul. Szpitalna 45</w:t>
      </w:r>
    </w:p>
    <w:p w14:paraId="0365B4D3" w14:textId="77777777" w:rsidR="00322132" w:rsidRPr="007524E1" w:rsidRDefault="00C22444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6" w:tgtFrame="_top">
        <w:r w:rsidR="001D1248" w:rsidRPr="007524E1">
          <w:rPr>
            <w:rFonts w:asciiTheme="minorHAnsi" w:eastAsia="Times New Roman" w:hAnsiTheme="minorHAnsi" w:cstheme="minorHAnsi"/>
            <w:sz w:val="22"/>
            <w:szCs w:val="22"/>
          </w:rPr>
          <w:t>Na kopercie kandydat umieszcza swoje imię i nazwisko oraz adres i numer telefonu kontaktowego, a także adnotację o treści:</w:t>
        </w:r>
      </w:hyperlink>
    </w:p>
    <w:p w14:paraId="6FD6B6E0" w14:textId="71BD6D64" w:rsidR="00322132" w:rsidRPr="007524E1" w:rsidRDefault="00C22444" w:rsidP="001D1248">
      <w:pPr>
        <w:widowControl w:val="0"/>
        <w:spacing w:after="1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hyperlink r:id="rId7" w:tgtFrame="_top">
        <w:r w:rsidR="001D1248" w:rsidRPr="007524E1">
          <w:rPr>
            <w:rFonts w:asciiTheme="minorHAnsi" w:eastAsia="Arial" w:hAnsiTheme="minorHAnsi" w:cstheme="minorHAnsi"/>
            <w:sz w:val="22"/>
            <w:szCs w:val="22"/>
          </w:rPr>
          <w:t xml:space="preserve"> </w:t>
        </w:r>
      </w:hyperlink>
      <w:r w:rsidR="001D1248" w:rsidRPr="007524E1">
        <w:rPr>
          <w:rFonts w:asciiTheme="minorHAnsi" w:eastAsia="Arial" w:hAnsiTheme="minorHAnsi" w:cstheme="minorHAnsi"/>
          <w:sz w:val="22"/>
          <w:szCs w:val="22"/>
        </w:rPr>
        <w:t>„</w:t>
      </w:r>
      <w:r w:rsidR="001D1248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KONKURS NA STANOWISKO PIELĘGNIARKI </w:t>
      </w:r>
      <w:r w:rsidR="007524E1" w:rsidRPr="007524E1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ODDZIAŁOWEJ </w:t>
      </w:r>
      <w:r w:rsidR="007524E1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ODDZIAŁU </w:t>
      </w:r>
      <w:r w:rsidR="003B59C7" w:rsidRPr="003B59C7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UROLOGICZNEGO</w:t>
      </w: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”</w:t>
      </w:r>
    </w:p>
    <w:p w14:paraId="0DD6B447" w14:textId="2E58A46F" w:rsidR="00322132" w:rsidRPr="007524E1" w:rsidRDefault="00C22444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tgtFrame="_top">
        <w:r w:rsidR="001D1248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Rozpatrzenie ofert nastąpi w terminie nie dłuższym niż 90 dni od upływu terminu składania ofert w siedzibie 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>Wojewódzkiego Szpitala Zespolonego im. dr. Romana Ostrzyckiego</w:t>
        </w:r>
        <w:r w:rsidR="001D1248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w</w:t>
        </w:r>
        <w:r w:rsidR="00F65D35" w:rsidRPr="007524E1">
          <w:rPr>
            <w:rFonts w:asciiTheme="minorHAnsi" w:eastAsia="Times New Roman" w:hAnsiTheme="minorHAnsi" w:cstheme="minorHAnsi"/>
            <w:sz w:val="22"/>
            <w:szCs w:val="22"/>
          </w:rPr>
          <w:t xml:space="preserve"> Koninie</w:t>
        </w:r>
      </w:hyperlink>
      <w:r w:rsidR="00FC7D2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4F78FE" w14:textId="75C1138C" w:rsidR="00322132" w:rsidRPr="007524E1" w:rsidRDefault="00C22444" w:rsidP="007524E1">
      <w:pPr>
        <w:widowControl w:val="0"/>
        <w:spacing w:after="1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tgtFrame="_top">
        <w:r w:rsidR="001D1248" w:rsidRPr="007524E1">
          <w:rPr>
            <w:rFonts w:asciiTheme="minorHAnsi" w:eastAsia="Times New Roman" w:hAnsiTheme="minorHAnsi" w:cstheme="minorHAnsi"/>
            <w:sz w:val="22"/>
            <w:szCs w:val="22"/>
          </w:rPr>
          <w:t>O terminie przeprowadzenia konkursu kandydaci zostaną powiadomieni pisemnie.</w:t>
        </w:r>
      </w:hyperlink>
    </w:p>
    <w:sectPr w:rsidR="00322132" w:rsidRPr="007524E1" w:rsidSect="0059056F">
      <w:pgSz w:w="11906" w:h="16838"/>
      <w:pgMar w:top="851" w:right="1077" w:bottom="851" w:left="1077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45E29"/>
    <w:multiLevelType w:val="multilevel"/>
    <w:tmpl w:val="3EDA835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/>
        <w:sz w:val="24"/>
      </w:rPr>
    </w:lvl>
    <w:lvl w:ilvl="1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?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?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78B340B1"/>
    <w:multiLevelType w:val="multilevel"/>
    <w:tmpl w:val="0B7E4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7A4C0D"/>
    <w:multiLevelType w:val="hybridMultilevel"/>
    <w:tmpl w:val="15467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6475997">
    <w:abstractNumId w:val="0"/>
  </w:num>
  <w:num w:numId="2" w16cid:durableId="113644119">
    <w:abstractNumId w:val="1"/>
  </w:num>
  <w:num w:numId="3" w16cid:durableId="209389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32"/>
    <w:rsid w:val="001D1248"/>
    <w:rsid w:val="00322132"/>
    <w:rsid w:val="003B59C7"/>
    <w:rsid w:val="004B76B0"/>
    <w:rsid w:val="0059056F"/>
    <w:rsid w:val="007524E1"/>
    <w:rsid w:val="0078265A"/>
    <w:rsid w:val="007C32FD"/>
    <w:rsid w:val="007D0C9F"/>
    <w:rsid w:val="00811A30"/>
    <w:rsid w:val="009A534A"/>
    <w:rsid w:val="00C22444"/>
    <w:rsid w:val="00F050FE"/>
    <w:rsid w:val="00F65D35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02C"/>
  <w15:docId w15:val="{F54138A6-640A-4258-8AF5-38EED9B8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Times New Roman" w:eastAsia="Liberation Serif" w:hAnsi="Times New Roman" w:cs="Liberation Serif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7LVL2">
    <w:name w:val="WW_CharLFO7LVL2"/>
    <w:qFormat/>
    <w:rPr>
      <w:rFonts w:ascii="Times New Roman" w:eastAsia="Times New Roman" w:hAnsi="Times New Roman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/>
      <w:szCs w:val="20"/>
      <w:lang w:eastAsia="pl-PL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Tekstpodstawowywcity2Znak">
    <w:name w:val="Tekst podstawowy wcięty 2 Znak"/>
    <w:qFormat/>
    <w:rPr>
      <w:rFonts w:ascii="Arial" w:eastAsia="Arial" w:hAnsi="Arial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1Znak">
    <w:name w:val="Nagłówek 1 Znak"/>
    <w:qFormat/>
    <w:rPr>
      <w:rFonts w:ascii="Times New Roman" w:eastAsia="Times New Roman" w:hAnsi="Times New Roman"/>
      <w:b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3">
    <w:name w:val="Body Text 3"/>
    <w:qFormat/>
    <w:rPr>
      <w:rFonts w:ascii="Times New Roman" w:eastAsia="Liberation Serif" w:hAnsi="Times New Roman" w:cs="Liberation Serif"/>
      <w:szCs w:val="20"/>
      <w:lang w:eastAsia="hi-IN"/>
    </w:rPr>
  </w:style>
  <w:style w:type="paragraph" w:styleId="NormalnyWeb">
    <w:name w:val="Normal (Web)"/>
    <w:qFormat/>
    <w:pPr>
      <w:spacing w:before="100" w:after="142" w:line="288" w:lineRule="auto"/>
    </w:pPr>
    <w:rPr>
      <w:rFonts w:ascii="Times New Roman" w:eastAsia="Liberation Serif" w:hAnsi="Times New Roman" w:cs="Liberation Serif"/>
      <w:lang w:eastAsia="hi-IN"/>
    </w:rPr>
  </w:style>
  <w:style w:type="paragraph" w:customStyle="1" w:styleId="Default">
    <w:name w:val="Default"/>
    <w:qFormat/>
    <w:pPr>
      <w:textAlignment w:val="baseline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ekstpodstawowywcity2">
    <w:name w:val="Body Text Indent 2"/>
    <w:qFormat/>
    <w:pPr>
      <w:ind w:left="4716" w:hanging="4716"/>
      <w:jc w:val="both"/>
    </w:pPr>
    <w:rPr>
      <w:rFonts w:ascii="Arial" w:eastAsia="Liberation Serif" w:hAnsi="Arial" w:cs="Liberation Serif"/>
      <w:lang w:eastAsia="hi-IN"/>
    </w:rPr>
  </w:style>
  <w:style w:type="paragraph" w:styleId="Tekstpodstawowy2">
    <w:name w:val="Body Text 2"/>
    <w:qFormat/>
    <w:pPr>
      <w:tabs>
        <w:tab w:val="left" w:pos="1209"/>
        <w:tab w:val="center" w:pos="4536"/>
      </w:tabs>
      <w:jc w:val="both"/>
    </w:pPr>
    <w:rPr>
      <w:rFonts w:ascii="Times New Roman" w:eastAsia="Liberation Serif" w:hAnsi="Times New Roman" w:cs="Liberation Serif"/>
      <w:szCs w:val="20"/>
      <w:lang w:eastAsia="hi-IN"/>
    </w:rPr>
  </w:style>
  <w:style w:type="paragraph" w:styleId="Tekstpodstawowywcity">
    <w:name w:val="Body Text Indent"/>
    <w:qFormat/>
    <w:pPr>
      <w:ind w:firstLine="708"/>
      <w:jc w:val="center"/>
    </w:pPr>
    <w:rPr>
      <w:rFonts w:ascii="Times New Roman" w:eastAsia="Liberation Serif" w:hAnsi="Times New Roman" w:cs="Liberation Serif"/>
      <w:sz w:val="28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kolo.pl/b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zozkolo.pl/b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olo.pl/b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zozkolo.pl/bi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zozkolo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Garbarczyk</dc:creator>
  <dc:description/>
  <cp:lastModifiedBy>Anna Garbarczyk</cp:lastModifiedBy>
  <cp:revision>4</cp:revision>
  <cp:lastPrinted>2024-11-18T12:55:00Z</cp:lastPrinted>
  <dcterms:created xsi:type="dcterms:W3CDTF">2024-11-18T13:52:00Z</dcterms:created>
  <dcterms:modified xsi:type="dcterms:W3CDTF">2024-11-19T10:03:00Z</dcterms:modified>
  <dc:language>pl-PL</dc:language>
</cp:coreProperties>
</file>