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4AAA61C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A34CDB">
        <w:t>16.01.2025</w:t>
      </w:r>
      <w:r w:rsidRPr="00400AB8">
        <w:t xml:space="preserve"> </w:t>
      </w:r>
      <w:proofErr w:type="gramStart"/>
      <w:r w:rsidRPr="00400AB8">
        <w:t>r</w:t>
      </w:r>
      <w:proofErr w:type="gramEnd"/>
      <w:r w:rsidRPr="00400AB8">
        <w:t>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358560BB" w:rsidR="00860497" w:rsidRPr="002C30F3" w:rsidRDefault="00A34CDB" w:rsidP="00B03597">
      <w:pPr>
        <w:spacing w:after="200" w:line="276" w:lineRule="auto"/>
      </w:pPr>
      <w:r>
        <w:rPr>
          <w:rFonts w:cstheme="minorHAnsi"/>
        </w:rPr>
        <w:t>DSK-</w:t>
      </w:r>
      <w:proofErr w:type="spellStart"/>
      <w:r>
        <w:rPr>
          <w:rFonts w:cstheme="minorHAnsi"/>
        </w:rPr>
        <w:t>IV.7222.15</w:t>
      </w:r>
      <w:r w:rsidR="00860497">
        <w:rPr>
          <w:rFonts w:cstheme="minorHAnsi"/>
        </w:rPr>
        <w:t>.</w:t>
      </w:r>
      <w:r w:rsidR="00051E18">
        <w:rPr>
          <w:rFonts w:cstheme="minorHAnsi"/>
        </w:rPr>
        <w:t>2023</w:t>
      </w:r>
      <w:proofErr w:type="spellEnd"/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752E170D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 xml:space="preserve"> 202</w:t>
      </w:r>
      <w:r w:rsidR="003656DC">
        <w:rPr>
          <w:rFonts w:cstheme="minorHAnsi"/>
        </w:rPr>
        <w:t>4 r., poz. 1112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> 202</w:t>
      </w:r>
      <w:r w:rsidR="000B41E8">
        <w:rPr>
          <w:rFonts w:cstheme="minorHAnsi"/>
        </w:rPr>
        <w:t>4</w:t>
      </w:r>
      <w:r w:rsidR="00F05F82">
        <w:rPr>
          <w:rFonts w:cstheme="minorHAnsi"/>
        </w:rPr>
        <w:t xml:space="preserve"> r., poz. </w:t>
      </w:r>
      <w:r w:rsidR="000B41E8">
        <w:rPr>
          <w:rFonts w:cstheme="minorHAnsi"/>
        </w:rPr>
        <w:t>54</w:t>
      </w:r>
      <w:r w:rsidR="00F72585">
        <w:rPr>
          <w:rFonts w:cstheme="minorHAnsi"/>
        </w:rPr>
        <w:t xml:space="preserve"> 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6758280A" w14:textId="70551DF8" w:rsidR="00A34CDB" w:rsidRPr="00A34CDB" w:rsidRDefault="00A34CDB" w:rsidP="00134109">
      <w:pPr>
        <w:spacing w:after="200" w:line="276" w:lineRule="auto"/>
        <w:rPr>
          <w:rFonts w:cstheme="minorHAnsi"/>
        </w:rPr>
      </w:pPr>
      <w:proofErr w:type="gramStart"/>
      <w:r w:rsidRPr="00A34CDB">
        <w:rPr>
          <w:rFonts w:cstheme="minorHAnsi"/>
        </w:rPr>
        <w:t>o</w:t>
      </w:r>
      <w:proofErr w:type="gramEnd"/>
      <w:r w:rsidRPr="00A34CDB">
        <w:rPr>
          <w:rFonts w:cstheme="minorHAnsi"/>
        </w:rPr>
        <w:t xml:space="preserve"> wydaniu decyzji Marszałka Województwa Wielkopolskiego znak: DSK-</w:t>
      </w:r>
      <w:proofErr w:type="spellStart"/>
      <w:r w:rsidRPr="00A34CDB">
        <w:rPr>
          <w:rFonts w:cstheme="minorHAnsi"/>
        </w:rPr>
        <w:t>IV.7222.15.2023</w:t>
      </w:r>
      <w:proofErr w:type="spellEnd"/>
      <w:r w:rsidRPr="00A34CDB">
        <w:rPr>
          <w:rFonts w:cstheme="minorHAnsi"/>
        </w:rPr>
        <w:t xml:space="preserve"> </w:t>
      </w:r>
      <w:proofErr w:type="gramStart"/>
      <w:r w:rsidRPr="00A34CDB">
        <w:t>z</w:t>
      </w:r>
      <w:proofErr w:type="gramEnd"/>
      <w:r w:rsidRPr="00A34CDB">
        <w:t> dnia</w:t>
      </w:r>
      <w:r w:rsidRPr="00A34CDB">
        <w:rPr>
          <w:rFonts w:cstheme="minorHAnsi"/>
        </w:rPr>
        <w:t xml:space="preserve"> 14.01.2024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 xml:space="preserve">., dokonującej zmiany decyzji </w:t>
      </w:r>
      <w:r w:rsidRPr="00A34CDB">
        <w:rPr>
          <w:rFonts w:cstheme="minorHAnsi"/>
          <w:color w:val="000000"/>
          <w:lang w:eastAsia="pl-PL"/>
        </w:rPr>
        <w:t>Marszałka Województwa Wielkopolskiego znak:</w:t>
      </w:r>
      <w:r w:rsidRPr="00A34CDB">
        <w:rPr>
          <w:rFonts w:cstheme="minorHAnsi"/>
        </w:rPr>
        <w:t xml:space="preserve"> </w:t>
      </w:r>
      <w:proofErr w:type="spellStart"/>
      <w:r w:rsidRPr="00A34CDB">
        <w:rPr>
          <w:rFonts w:cstheme="minorHAnsi"/>
        </w:rPr>
        <w:t>DSR.III.7623</w:t>
      </w:r>
      <w:proofErr w:type="spellEnd"/>
      <w:r w:rsidRPr="00A34CDB">
        <w:rPr>
          <w:rFonts w:cstheme="minorHAnsi"/>
        </w:rPr>
        <w:t xml:space="preserve">-117/08 </w:t>
      </w:r>
      <w:proofErr w:type="gramStart"/>
      <w:r w:rsidRPr="00A34CDB">
        <w:rPr>
          <w:rFonts w:cstheme="minorHAnsi"/>
        </w:rPr>
        <w:t>z</w:t>
      </w:r>
      <w:proofErr w:type="gramEnd"/>
      <w:r w:rsidRPr="00A34CDB">
        <w:rPr>
          <w:rFonts w:cstheme="minorHAnsi"/>
        </w:rPr>
        <w:t xml:space="preserve"> dnia 28.04.2009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>.,</w:t>
      </w:r>
      <w:r w:rsidRPr="00A34CDB">
        <w:rPr>
          <w:rFonts w:cstheme="minorHAnsi"/>
          <w:color w:val="000000"/>
        </w:rPr>
        <w:t xml:space="preserve"> udzielającej Zakładowi Utylizacji Odpadów Clean City Sp. z o.</w:t>
      </w:r>
      <w:proofErr w:type="gramStart"/>
      <w:r w:rsidRPr="00A34CDB">
        <w:rPr>
          <w:rFonts w:cstheme="minorHAnsi"/>
          <w:color w:val="000000"/>
        </w:rPr>
        <w:t>o</w:t>
      </w:r>
      <w:proofErr w:type="gramEnd"/>
      <w:r w:rsidRPr="00A34CDB">
        <w:rPr>
          <w:rFonts w:cstheme="minorHAnsi"/>
          <w:color w:val="000000"/>
        </w:rPr>
        <w:t xml:space="preserve">., pozwolenia zintegrowanego na eksploatację kwatery nr 2 – sektory 1 </w:t>
      </w:r>
      <w:r>
        <w:rPr>
          <w:rFonts w:cstheme="minorHAnsi"/>
          <w:color w:val="000000"/>
        </w:rPr>
        <w:br/>
      </w:r>
      <w:r w:rsidRPr="00A34CDB">
        <w:rPr>
          <w:rFonts w:cstheme="minorHAnsi"/>
          <w:color w:val="000000"/>
        </w:rPr>
        <w:t xml:space="preserve">(A i B), 2 (A i B) i </w:t>
      </w:r>
      <w:proofErr w:type="spellStart"/>
      <w:r w:rsidRPr="00A34CDB">
        <w:rPr>
          <w:rFonts w:cstheme="minorHAnsi"/>
          <w:color w:val="000000"/>
        </w:rPr>
        <w:t>3</w:t>
      </w:r>
      <w:proofErr w:type="gramStart"/>
      <w:r w:rsidRPr="00A34CDB">
        <w:rPr>
          <w:rFonts w:cstheme="minorHAnsi"/>
          <w:color w:val="000000"/>
        </w:rPr>
        <w:t>A</w:t>
      </w:r>
      <w:proofErr w:type="spellEnd"/>
      <w:r w:rsidRPr="00A34CDB">
        <w:rPr>
          <w:rFonts w:cstheme="minorHAnsi"/>
          <w:color w:val="000000"/>
        </w:rPr>
        <w:t xml:space="preserve">  </w:t>
      </w:r>
      <w:r w:rsidRPr="00A34CDB">
        <w:rPr>
          <w:rFonts w:cstheme="minorHAnsi"/>
        </w:rPr>
        <w:t>składowiska</w:t>
      </w:r>
      <w:proofErr w:type="gramEnd"/>
      <w:r w:rsidRPr="00A34CDB">
        <w:rPr>
          <w:rFonts w:cstheme="minorHAnsi"/>
        </w:rPr>
        <w:t xml:space="preserve"> odpadów innych niż niebezpieczne i obojętne w miejscowości Mnichy, zmienionej decyzjami Marszałka Województwa Wielkopolskiego znak: </w:t>
      </w:r>
      <w:proofErr w:type="spellStart"/>
      <w:r w:rsidRPr="00A34CDB">
        <w:rPr>
          <w:rFonts w:cstheme="minorHAnsi"/>
        </w:rPr>
        <w:t>DSR.VI.7222.46.2012</w:t>
      </w:r>
      <w:proofErr w:type="spellEnd"/>
      <w:r>
        <w:rPr>
          <w:rFonts w:cstheme="minorHAnsi"/>
        </w:rPr>
        <w:t xml:space="preserve"> </w:t>
      </w:r>
      <w:proofErr w:type="gramStart"/>
      <w:r w:rsidRPr="00A34CDB">
        <w:rPr>
          <w:rFonts w:cstheme="minorHAnsi"/>
        </w:rPr>
        <w:t>z</w:t>
      </w:r>
      <w:proofErr w:type="gramEnd"/>
      <w:r w:rsidRPr="00A34CDB">
        <w:rPr>
          <w:rFonts w:cstheme="minorHAnsi"/>
        </w:rPr>
        <w:t xml:space="preserve"> dnia 30.05.2012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>., zna</w:t>
      </w:r>
      <w:bookmarkStart w:id="0" w:name="_GoBack"/>
      <w:bookmarkEnd w:id="0"/>
      <w:r w:rsidRPr="00A34CDB">
        <w:rPr>
          <w:rFonts w:cstheme="minorHAnsi"/>
        </w:rPr>
        <w:t xml:space="preserve">k: DSR-II-1.7222.38.2014 </w:t>
      </w:r>
      <w:proofErr w:type="gramStart"/>
      <w:r w:rsidRPr="00A34CDB">
        <w:rPr>
          <w:rFonts w:cstheme="minorHAnsi"/>
        </w:rPr>
        <w:t>z</w:t>
      </w:r>
      <w:proofErr w:type="gramEnd"/>
      <w:r w:rsidRPr="00A34CDB">
        <w:rPr>
          <w:rFonts w:cstheme="minorHAnsi"/>
        </w:rPr>
        <w:t xml:space="preserve"> dnia 30.12.2014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 xml:space="preserve">., znak: DSR-II-2.7222.102.2014 </w:t>
      </w:r>
      <w:proofErr w:type="gramStart"/>
      <w:r w:rsidRPr="00A34CDB">
        <w:rPr>
          <w:rFonts w:cstheme="minorHAnsi"/>
        </w:rPr>
        <w:t>z</w:t>
      </w:r>
      <w:proofErr w:type="gramEnd"/>
      <w:r w:rsidRPr="00A34CDB">
        <w:rPr>
          <w:rFonts w:cstheme="minorHAnsi"/>
        </w:rPr>
        <w:t xml:space="preserve"> dnia 7.01.2015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 xml:space="preserve">., </w:t>
      </w:r>
      <w:r w:rsidRPr="00A34CDB">
        <w:rPr>
          <w:rFonts w:cstheme="minorHAnsi"/>
          <w:lang w:eastAsia="pl-PL"/>
        </w:rPr>
        <w:t xml:space="preserve">znak: DSR-II-2.7222.38.2016 </w:t>
      </w:r>
      <w:proofErr w:type="gramStart"/>
      <w:r w:rsidRPr="00A34CDB">
        <w:rPr>
          <w:rFonts w:cstheme="minorHAnsi"/>
          <w:lang w:eastAsia="pl-PL"/>
        </w:rPr>
        <w:t>z</w:t>
      </w:r>
      <w:proofErr w:type="gramEnd"/>
      <w:r w:rsidRPr="00A34CDB">
        <w:rPr>
          <w:rFonts w:cstheme="minorHAnsi"/>
          <w:lang w:eastAsia="pl-PL"/>
        </w:rPr>
        <w:t xml:space="preserve"> dnia 17.10.2017 </w:t>
      </w:r>
      <w:proofErr w:type="gramStart"/>
      <w:r w:rsidRPr="00A34CDB">
        <w:rPr>
          <w:rFonts w:cstheme="minorHAnsi"/>
          <w:lang w:eastAsia="pl-PL"/>
        </w:rPr>
        <w:t>r</w:t>
      </w:r>
      <w:proofErr w:type="gramEnd"/>
      <w:r w:rsidRPr="00A34CDB">
        <w:rPr>
          <w:rFonts w:cstheme="minorHAnsi"/>
          <w:lang w:eastAsia="pl-PL"/>
        </w:rPr>
        <w:t xml:space="preserve">. oraz znak: </w:t>
      </w:r>
      <w:r w:rsidRPr="00A34CDB">
        <w:rPr>
          <w:rFonts w:cstheme="minorHAnsi"/>
        </w:rPr>
        <w:t xml:space="preserve">DSR-II-2.7222.26.2019 </w:t>
      </w:r>
      <w:proofErr w:type="gramStart"/>
      <w:r w:rsidRPr="00A34CDB">
        <w:rPr>
          <w:rFonts w:cstheme="minorHAnsi"/>
        </w:rPr>
        <w:t>z</w:t>
      </w:r>
      <w:proofErr w:type="gramEnd"/>
      <w:r w:rsidRPr="00A34CDB">
        <w:rPr>
          <w:rFonts w:cstheme="minorHAnsi"/>
        </w:rPr>
        <w:t xml:space="preserve"> dnia 7.08.2020 </w:t>
      </w:r>
      <w:proofErr w:type="gramStart"/>
      <w:r w:rsidRPr="00A34CDB">
        <w:rPr>
          <w:rFonts w:cstheme="minorHAnsi"/>
        </w:rPr>
        <w:t>r</w:t>
      </w:r>
      <w:proofErr w:type="gramEnd"/>
      <w:r w:rsidRPr="00A34CDB">
        <w:rPr>
          <w:rFonts w:cstheme="minorHAnsi"/>
        </w:rPr>
        <w:t>.</w:t>
      </w:r>
    </w:p>
    <w:p w14:paraId="02995C10" w14:textId="17CBA7CA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>dokumentach zawierających informacje o środowisku i jego ochronie Urzędu Marszałkowskiego Województwa Wielkopolskiego w Poznaniu, zamieszczonym na stronie internetowej: http</w:t>
      </w:r>
      <w:proofErr w:type="gramStart"/>
      <w:r w:rsidRPr="007B65D9">
        <w:rPr>
          <w:rFonts w:cstheme="minorHAnsi"/>
        </w:rPr>
        <w:t>://www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f</w:t>
      </w:r>
      <w:proofErr w:type="gramEnd"/>
      <w:r w:rsidRPr="007B65D9">
        <w:rPr>
          <w:rFonts w:cstheme="minorHAnsi"/>
        </w:rPr>
        <w:t>7.</w:t>
      </w:r>
      <w:proofErr w:type="gramStart"/>
      <w:r w:rsidRPr="007B65D9">
        <w:rPr>
          <w:rFonts w:cstheme="minorHAnsi"/>
        </w:rPr>
        <w:t>umww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pl</w:t>
      </w:r>
      <w:proofErr w:type="gramEnd"/>
      <w:r w:rsidRPr="007B65D9">
        <w:rPr>
          <w:rFonts w:cstheme="minorHAnsi"/>
        </w:rPr>
        <w:t xml:space="preserve">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54B40C9D" w14:textId="7D147FDA" w:rsidR="00A34CDB" w:rsidRPr="00A34CDB" w:rsidRDefault="00B03597" w:rsidP="00A34CDB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</w:t>
      </w:r>
      <w:r w:rsidR="00A34CDB">
        <w:rPr>
          <w:rFonts w:asciiTheme="minorHAnsi" w:hAnsiTheme="minorHAnsi" w:cstheme="minorHAnsi"/>
          <w:i/>
          <w:sz w:val="22"/>
        </w:rPr>
        <w:t xml:space="preserve"> WOJEWÓDZTWA</w:t>
      </w:r>
      <w:r w:rsidR="00A34CDB">
        <w:rPr>
          <w:rFonts w:asciiTheme="minorHAnsi" w:hAnsiTheme="minorHAnsi" w:cstheme="minorHAnsi"/>
          <w:i/>
          <w:sz w:val="22"/>
        </w:rPr>
        <w:br/>
      </w:r>
      <w:r w:rsidR="00A34CDB">
        <w:rPr>
          <w:rFonts w:asciiTheme="minorHAnsi" w:hAnsiTheme="minorHAnsi" w:cstheme="minorHAnsi"/>
          <w:i/>
          <w:sz w:val="22"/>
        </w:rPr>
        <w:br/>
        <w:t>Małgorzata Krucka-Adamkiewicz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24E15B01" w14:textId="55BF70C5" w:rsidR="00A34CDB" w:rsidRDefault="00A34CDB" w:rsidP="00B03597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sz w:val="20"/>
          <w:szCs w:val="20"/>
        </w:rPr>
        <w:t>20.01.21025</w:t>
      </w:r>
      <w:r w:rsidRPr="000F6831">
        <w:rPr>
          <w:rFonts w:cstheme="minorHAnsi"/>
          <w:sz w:val="20"/>
          <w:szCs w:val="20"/>
        </w:rPr>
        <w:t xml:space="preserve"> </w:t>
      </w:r>
      <w:proofErr w:type="gramStart"/>
      <w:r w:rsidRPr="000F6831">
        <w:rPr>
          <w:rFonts w:cstheme="minorHAnsi"/>
          <w:sz w:val="20"/>
          <w:szCs w:val="20"/>
        </w:rPr>
        <w:t>r</w:t>
      </w:r>
      <w:proofErr w:type="gramEnd"/>
      <w:r w:rsidRPr="000F6831">
        <w:rPr>
          <w:rFonts w:cstheme="minorHAnsi"/>
          <w:sz w:val="20"/>
          <w:szCs w:val="20"/>
        </w:rPr>
        <w:t>.</w:t>
      </w:r>
    </w:p>
    <w:p w14:paraId="63824E53" w14:textId="77777777" w:rsidR="00A34CDB" w:rsidRDefault="00A34CDB" w:rsidP="00A34CDB">
      <w:pPr>
        <w:spacing w:line="276" w:lineRule="auto"/>
        <w:rPr>
          <w:rFonts w:cstheme="minorHAnsi"/>
        </w:rPr>
      </w:pPr>
    </w:p>
    <w:p w14:paraId="56A1A55E" w14:textId="4CCCAFD5" w:rsidR="00A34CDB" w:rsidRPr="00EC6838" w:rsidRDefault="00A34CDB" w:rsidP="00A34CDB">
      <w:pPr>
        <w:spacing w:line="276" w:lineRule="auto"/>
        <w:rPr>
          <w:rFonts w:cstheme="minorHAnsi"/>
        </w:rPr>
      </w:pPr>
      <w:r w:rsidRPr="00EC6838">
        <w:rPr>
          <w:rFonts w:cstheme="minorHAnsi"/>
        </w:rPr>
        <w:lastRenderedPageBreak/>
        <w:t>Sprawę prowadzi:</w:t>
      </w:r>
    </w:p>
    <w:p w14:paraId="1251EE41" w14:textId="77777777" w:rsidR="00A34CDB" w:rsidRPr="00EC6838" w:rsidRDefault="00A34CDB" w:rsidP="00A34CDB">
      <w:pPr>
        <w:spacing w:line="276" w:lineRule="auto"/>
        <w:rPr>
          <w:rFonts w:cstheme="minorHAnsi"/>
        </w:rPr>
      </w:pPr>
      <w:r w:rsidRPr="00EC6838">
        <w:rPr>
          <w:rFonts w:cstheme="minorHAnsi"/>
        </w:rPr>
        <w:t xml:space="preserve">Hanna Żarkiewicz </w:t>
      </w:r>
    </w:p>
    <w:p w14:paraId="6C2DE4B0" w14:textId="77777777" w:rsidR="00A34CDB" w:rsidRPr="00EC6838" w:rsidRDefault="00A34CDB" w:rsidP="00A34CDB">
      <w:pPr>
        <w:spacing w:line="276" w:lineRule="auto"/>
        <w:rPr>
          <w:rFonts w:cstheme="minorHAnsi"/>
        </w:rPr>
      </w:pPr>
      <w:r w:rsidRPr="00EC6838">
        <w:rPr>
          <w:rFonts w:cstheme="minorHAnsi"/>
        </w:rPr>
        <w:t xml:space="preserve">Tel.: 61 626 64 84  </w:t>
      </w:r>
    </w:p>
    <w:p w14:paraId="37AB332B" w14:textId="77777777" w:rsidR="00A34CDB" w:rsidRPr="00EC6838" w:rsidRDefault="00A34CDB" w:rsidP="00A34CDB">
      <w:pPr>
        <w:spacing w:line="276" w:lineRule="auto"/>
        <w:rPr>
          <w:rFonts w:cstheme="minorHAnsi"/>
          <w:lang w:val="de-DE"/>
        </w:rPr>
      </w:pPr>
      <w:proofErr w:type="spellStart"/>
      <w:r w:rsidRPr="00EC6838">
        <w:rPr>
          <w:rFonts w:cstheme="minorHAnsi"/>
          <w:lang w:val="de-DE"/>
        </w:rPr>
        <w:t>Pokój</w:t>
      </w:r>
      <w:proofErr w:type="spellEnd"/>
      <w:r w:rsidRPr="00EC6838">
        <w:rPr>
          <w:rFonts w:cstheme="minorHAnsi"/>
          <w:lang w:val="de-DE"/>
        </w:rPr>
        <w:t xml:space="preserve"> nr 1043</w:t>
      </w:r>
    </w:p>
    <w:p w14:paraId="3DD6BC95" w14:textId="6D11B78F" w:rsidR="00A34CDB" w:rsidRDefault="00A34CDB" w:rsidP="00A34CDB">
      <w:pPr>
        <w:spacing w:line="276" w:lineRule="auto"/>
        <w:rPr>
          <w:rFonts w:cstheme="minorHAnsi"/>
          <w:lang w:val="de-DE"/>
        </w:rPr>
      </w:pPr>
      <w:r w:rsidRPr="00EC6838">
        <w:rPr>
          <w:rFonts w:cstheme="minorHAnsi"/>
          <w:lang w:val="de-DE"/>
        </w:rPr>
        <w:t xml:space="preserve">Adres </w:t>
      </w:r>
      <w:proofErr w:type="spellStart"/>
      <w:r w:rsidRPr="00EC6838">
        <w:rPr>
          <w:rFonts w:cstheme="minorHAnsi"/>
          <w:lang w:val="de-DE"/>
        </w:rPr>
        <w:t>e-mail</w:t>
      </w:r>
      <w:proofErr w:type="spellEnd"/>
      <w:r w:rsidRPr="00EC6838">
        <w:rPr>
          <w:rFonts w:cstheme="minorHAnsi"/>
          <w:lang w:val="de-DE"/>
        </w:rPr>
        <w:t xml:space="preserve">: </w:t>
      </w:r>
      <w:hyperlink r:id="rId9" w:history="1">
        <w:proofErr w:type="spellStart"/>
        <w:r w:rsidRPr="001379AC">
          <w:rPr>
            <w:rStyle w:val="Hipercze"/>
            <w:rFonts w:cstheme="minorHAnsi"/>
            <w:lang w:val="de-DE"/>
          </w:rPr>
          <w:t>hanna.zarkiewicz@umww.pl</w:t>
        </w:r>
        <w:proofErr w:type="spellEnd"/>
      </w:hyperlink>
    </w:p>
    <w:p w14:paraId="414174E9" w14:textId="77777777" w:rsidR="00A34CDB" w:rsidRPr="00EC6838" w:rsidRDefault="00A34CDB" w:rsidP="00A34CDB">
      <w:pPr>
        <w:spacing w:line="276" w:lineRule="auto"/>
        <w:rPr>
          <w:rFonts w:cstheme="minorHAnsi"/>
          <w:lang w:val="de-DE"/>
        </w:rPr>
      </w:pPr>
    </w:p>
    <w:p w14:paraId="43038AD6" w14:textId="77777777" w:rsidR="00A34CDB" w:rsidRPr="00B03597" w:rsidRDefault="00A34CDB" w:rsidP="00B03597">
      <w:pPr>
        <w:spacing w:after="200" w:line="276" w:lineRule="auto"/>
        <w:rPr>
          <w:rFonts w:cstheme="minorHAnsi"/>
          <w:sz w:val="20"/>
          <w:szCs w:val="20"/>
        </w:rPr>
      </w:pPr>
    </w:p>
    <w:sectPr w:rsidR="00A34CDB" w:rsidRPr="00B03597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3EE8" w14:textId="77777777" w:rsidR="0038546F" w:rsidRDefault="0038546F" w:rsidP="007D24CC">
      <w:r>
        <w:separator/>
      </w:r>
    </w:p>
  </w:endnote>
  <w:endnote w:type="continuationSeparator" w:id="0">
    <w:p w14:paraId="31FF69A8" w14:textId="77777777" w:rsidR="0038546F" w:rsidRDefault="0038546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199CBCFF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DB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</w:t>
    </w:r>
    <w:proofErr w:type="gramEnd"/>
    <w:r>
      <w:rPr>
        <w:b/>
        <w:bCs/>
        <w:sz w:val="14"/>
        <w:szCs w:val="14"/>
      </w:rPr>
      <w:t xml:space="preserve">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ŚRODOWISKIEM</w:t>
    </w:r>
    <w:proofErr w:type="gramEnd"/>
    <w:r>
      <w:rPr>
        <w:b/>
        <w:bCs/>
        <w:sz w:val="14"/>
        <w:szCs w:val="14"/>
      </w:rPr>
      <w:t xml:space="preserve">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A34CDB" w:rsidRDefault="00B0746C" w:rsidP="00B0746C">
    <w:pPr>
      <w:ind w:left="3280" w:hanging="3280"/>
      <w:rPr>
        <w:color w:val="000000" w:themeColor="text1"/>
        <w:sz w:val="14"/>
        <w:szCs w:val="14"/>
      </w:rPr>
    </w:pPr>
    <w:proofErr w:type="gramStart"/>
    <w:r w:rsidRPr="00A34CDB">
      <w:rPr>
        <w:color w:val="000000" w:themeColor="text1"/>
        <w:sz w:val="14"/>
        <w:szCs w:val="14"/>
      </w:rPr>
      <w:t>tel</w:t>
    </w:r>
    <w:proofErr w:type="gramEnd"/>
    <w:r w:rsidRPr="00A34CDB">
      <w:rPr>
        <w:color w:val="000000" w:themeColor="text1"/>
        <w:sz w:val="14"/>
        <w:szCs w:val="14"/>
      </w:rPr>
      <w:t xml:space="preserve">. 61 626 66 66, </w:t>
    </w:r>
    <w:proofErr w:type="spellStart"/>
    <w:r w:rsidRPr="00A34CDB">
      <w:rPr>
        <w:color w:val="000000" w:themeColor="text1"/>
        <w:sz w:val="14"/>
        <w:szCs w:val="14"/>
      </w:rPr>
      <w:t>www.</w:t>
    </w:r>
    <w:proofErr w:type="gramStart"/>
    <w:r w:rsidRPr="00A34CDB">
      <w:rPr>
        <w:color w:val="000000" w:themeColor="text1"/>
        <w:sz w:val="14"/>
        <w:szCs w:val="14"/>
      </w:rPr>
      <w:t>umww</w:t>
    </w:r>
    <w:proofErr w:type="gramEnd"/>
    <w:r w:rsidRPr="00A34CDB">
      <w:rPr>
        <w:color w:val="000000" w:themeColor="text1"/>
        <w:sz w:val="14"/>
        <w:szCs w:val="14"/>
      </w:rPr>
      <w:t>.</w:t>
    </w:r>
    <w:proofErr w:type="gramStart"/>
    <w:r w:rsidRPr="00A34CDB">
      <w:rPr>
        <w:color w:val="000000" w:themeColor="text1"/>
        <w:sz w:val="14"/>
        <w:szCs w:val="14"/>
      </w:rPr>
      <w:t>pl</w:t>
    </w:r>
    <w:proofErr w:type="spellEnd"/>
    <w:r w:rsidRPr="00A34CDB">
      <w:rPr>
        <w:color w:val="000000" w:themeColor="text1"/>
        <w:sz w:val="14"/>
        <w:szCs w:val="14"/>
      </w:rPr>
      <w:t xml:space="preserve">                                            e-mail</w:t>
    </w:r>
    <w:proofErr w:type="gramEnd"/>
    <w:r w:rsidRPr="00A34CDB">
      <w:rPr>
        <w:color w:val="000000" w:themeColor="text1"/>
        <w:sz w:val="14"/>
        <w:szCs w:val="14"/>
      </w:rPr>
      <w:t xml:space="preserve">: </w:t>
    </w:r>
    <w:r w:rsidRPr="00A34CDB">
      <w:rPr>
        <w:sz w:val="14"/>
        <w:szCs w:val="14"/>
      </w:rPr>
      <w:t>dsk.</w:t>
    </w:r>
    <w:proofErr w:type="gramStart"/>
    <w:r w:rsidRPr="00A34CDB">
      <w:rPr>
        <w:sz w:val="14"/>
        <w:szCs w:val="14"/>
      </w:rPr>
      <w:t>sekretariat</w:t>
    </w:r>
    <w:proofErr w:type="gramEnd"/>
    <w:r w:rsidRPr="00A34CDB">
      <w:rPr>
        <w:sz w:val="14"/>
        <w:szCs w:val="14"/>
      </w:rPr>
      <w:t>@umww.</w:t>
    </w:r>
    <w:proofErr w:type="gramStart"/>
    <w:r w:rsidRPr="00A34CDB">
      <w:rPr>
        <w:sz w:val="14"/>
        <w:szCs w:val="14"/>
      </w:rPr>
      <w:t>pl</w:t>
    </w:r>
    <w:proofErr w:type="gramEnd"/>
  </w:p>
  <w:p w14:paraId="58811644" w14:textId="77777777" w:rsidR="00B0746C" w:rsidRPr="00A34CDB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CD92" w14:textId="77777777" w:rsidR="0038546F" w:rsidRDefault="0038546F" w:rsidP="007D24CC">
      <w:r>
        <w:separator/>
      </w:r>
    </w:p>
  </w:footnote>
  <w:footnote w:type="continuationSeparator" w:id="0">
    <w:p w14:paraId="469B2B5E" w14:textId="77777777" w:rsidR="0038546F" w:rsidRDefault="0038546F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34109"/>
    <w:rsid w:val="001516E2"/>
    <w:rsid w:val="00157392"/>
    <w:rsid w:val="001A3D98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2F4CB4"/>
    <w:rsid w:val="00304D2A"/>
    <w:rsid w:val="00332F04"/>
    <w:rsid w:val="00340EFA"/>
    <w:rsid w:val="003656DC"/>
    <w:rsid w:val="003676A9"/>
    <w:rsid w:val="0038546F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D1840"/>
    <w:rsid w:val="004E0904"/>
    <w:rsid w:val="004E43D0"/>
    <w:rsid w:val="00500DC7"/>
    <w:rsid w:val="005018AE"/>
    <w:rsid w:val="00504397"/>
    <w:rsid w:val="0052141E"/>
    <w:rsid w:val="0056314E"/>
    <w:rsid w:val="00565BC6"/>
    <w:rsid w:val="005913CD"/>
    <w:rsid w:val="005E4979"/>
    <w:rsid w:val="006564E1"/>
    <w:rsid w:val="006666FB"/>
    <w:rsid w:val="00673DB2"/>
    <w:rsid w:val="00676103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34CDB"/>
    <w:rsid w:val="00A75CEC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91B5C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na.zarkiewicz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35BB-EEF7-4608-A552-DA7CD488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Zarkiewicz Hanna</cp:lastModifiedBy>
  <cp:revision>4</cp:revision>
  <cp:lastPrinted>2025-01-15T07:10:00Z</cp:lastPrinted>
  <dcterms:created xsi:type="dcterms:W3CDTF">2025-01-15T06:26:00Z</dcterms:created>
  <dcterms:modified xsi:type="dcterms:W3CDTF">2025-01-15T07:11:00Z</dcterms:modified>
</cp:coreProperties>
</file>