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5E" w:rsidRPr="007C39C7" w:rsidRDefault="00702B90" w:rsidP="002A056E">
      <w:pPr>
        <w:spacing w:after="120" w:line="276" w:lineRule="auto"/>
        <w:jc w:val="center"/>
      </w:pPr>
      <w:r w:rsidRPr="007C39C7">
        <w:t>UCHWAŁA NR</w:t>
      </w:r>
      <w:r w:rsidR="00C8178F" w:rsidRPr="007C39C7">
        <w:t xml:space="preserve"> </w:t>
      </w:r>
      <w:r w:rsidR="00E36E98">
        <w:t>1259</w:t>
      </w:r>
      <w:r w:rsidR="00FF4427" w:rsidRPr="007C39C7">
        <w:t>/2025</w:t>
      </w:r>
    </w:p>
    <w:p w:rsidR="00B3205E" w:rsidRPr="007C39C7" w:rsidRDefault="00B3205E" w:rsidP="002A056E">
      <w:pPr>
        <w:spacing w:after="120" w:line="276" w:lineRule="auto"/>
        <w:jc w:val="center"/>
      </w:pPr>
      <w:r w:rsidRPr="007C39C7">
        <w:t>ZARZĄDU WOJEWÓDZTWA WIELKOPOLSKIEGO</w:t>
      </w:r>
    </w:p>
    <w:p w:rsidR="00ED022A" w:rsidRPr="007C39C7" w:rsidRDefault="00C8178F" w:rsidP="002A056E">
      <w:pPr>
        <w:spacing w:after="120" w:line="276" w:lineRule="auto"/>
        <w:jc w:val="center"/>
      </w:pPr>
      <w:r w:rsidRPr="007C39C7">
        <w:t>z dnia</w:t>
      </w:r>
      <w:r w:rsidR="00FC6653">
        <w:t xml:space="preserve"> 23</w:t>
      </w:r>
      <w:r w:rsidR="00E36E98">
        <w:t xml:space="preserve"> stycznia</w:t>
      </w:r>
      <w:r w:rsidR="00574C16" w:rsidRPr="007C39C7">
        <w:t xml:space="preserve"> </w:t>
      </w:r>
      <w:r w:rsidR="00FF4427" w:rsidRPr="007C39C7">
        <w:t>2025</w:t>
      </w:r>
      <w:r w:rsidR="00B3205E" w:rsidRPr="007C39C7">
        <w:t xml:space="preserve"> r.</w:t>
      </w:r>
    </w:p>
    <w:p w:rsidR="00AF6FB6" w:rsidRPr="007C39C7" w:rsidRDefault="00AF6FB6" w:rsidP="00AF6FB6">
      <w:pPr>
        <w:spacing w:after="120"/>
        <w:jc w:val="center"/>
      </w:pPr>
    </w:p>
    <w:p w:rsidR="00B3205E" w:rsidRPr="007C39C7" w:rsidRDefault="00B3205E" w:rsidP="00ED022A">
      <w:pPr>
        <w:jc w:val="both"/>
        <w:rPr>
          <w:b/>
        </w:rPr>
      </w:pPr>
      <w:r w:rsidRPr="007C39C7">
        <w:rPr>
          <w:b/>
        </w:rPr>
        <w:t xml:space="preserve">w sprawie </w:t>
      </w:r>
      <w:r w:rsidR="00FF4427" w:rsidRPr="007C39C7">
        <w:rPr>
          <w:b/>
        </w:rPr>
        <w:t>ogłoszenia otwartego konkursu ofert na realizację w formie powierzenia zadań publicznych Województwa Wielkopolskiego w dziedzinie wzmacniania kapitału społecznego poprzez rozwój społeczeństwa obywatelskiego  w roku 2025, pod nazwą „Pobudzanie kreatywności młodzieży w świetle wyzwań zawodów przyszłości”.</w:t>
      </w:r>
    </w:p>
    <w:p w:rsidR="00B3205E" w:rsidRPr="007C39C7" w:rsidRDefault="00B3205E" w:rsidP="00ED022A">
      <w:pPr>
        <w:jc w:val="both"/>
      </w:pPr>
      <w:r w:rsidRPr="007C39C7">
        <w:t>Na podstawie art. 41 ust.1 ustawy z dnia 5 czerwca 1998 r. o samorządzie województwa (</w:t>
      </w:r>
      <w:r w:rsidR="00B55AD8" w:rsidRPr="007C39C7">
        <w:t xml:space="preserve"> </w:t>
      </w:r>
      <w:proofErr w:type="spellStart"/>
      <w:r w:rsidR="00B55AD8" w:rsidRPr="007C39C7">
        <w:t>t.j</w:t>
      </w:r>
      <w:proofErr w:type="spellEnd"/>
      <w:r w:rsidR="00B55AD8" w:rsidRPr="007C39C7">
        <w:t xml:space="preserve">. </w:t>
      </w:r>
      <w:r w:rsidRPr="007C39C7">
        <w:t xml:space="preserve">Dz.U. </w:t>
      </w:r>
      <w:r w:rsidR="002C021C">
        <w:br/>
      </w:r>
      <w:r w:rsidR="0027705F">
        <w:t>z 2024 r., poz. 566</w:t>
      </w:r>
      <w:r w:rsidRPr="007C39C7">
        <w:t xml:space="preserve"> ze zm.), art. 11 ust. 2 i art. 13 ust. 1-3 ustawy z dnia 24 kwietnia 2003 r. </w:t>
      </w:r>
      <w:r w:rsidR="002C021C">
        <w:br/>
      </w:r>
      <w:r w:rsidRPr="007C39C7">
        <w:t>o działalności pożytku publicznego</w:t>
      </w:r>
      <w:r w:rsidR="00B55AD8" w:rsidRPr="007C39C7">
        <w:t xml:space="preserve"> i o </w:t>
      </w:r>
      <w:r w:rsidR="0027705F">
        <w:t>wolontariacie (</w:t>
      </w:r>
      <w:proofErr w:type="spellStart"/>
      <w:r w:rsidR="0027705F">
        <w:t>t.j</w:t>
      </w:r>
      <w:proofErr w:type="spellEnd"/>
      <w:r w:rsidR="0027705F">
        <w:t>. Dz.U. z 2024 r., poz. 1491</w:t>
      </w:r>
      <w:r w:rsidR="0027705F" w:rsidRPr="0027705F">
        <w:t xml:space="preserve"> </w:t>
      </w:r>
      <w:r w:rsidR="0027705F" w:rsidRPr="007C39C7">
        <w:t>ze zm.</w:t>
      </w:r>
      <w:r w:rsidRPr="007C39C7">
        <w:t>),</w:t>
      </w:r>
      <w:r w:rsidRPr="00DA7CDD">
        <w:rPr>
          <w:color w:val="44546A" w:themeColor="text2"/>
        </w:rPr>
        <w:t xml:space="preserve"> </w:t>
      </w:r>
      <w:r w:rsidR="00FF4427" w:rsidRPr="007C39C7">
        <w:t>Uchwałą nr VI/132/24</w:t>
      </w:r>
      <w:r w:rsidR="00AF6FB6" w:rsidRPr="007C39C7">
        <w:t xml:space="preserve">  Sejmiku Wojew</w:t>
      </w:r>
      <w:r w:rsidR="00FF4427" w:rsidRPr="007C39C7">
        <w:t>ództwa Wielkopolskiego z dnia 28 października 2024</w:t>
      </w:r>
      <w:r w:rsidR="00AF6FB6" w:rsidRPr="007C39C7">
        <w:t xml:space="preserve"> r. w sprawie: uchwalenia Programu współpracy Samorządu Województwa Wielkopolskiego z organizacjami pozarządowymi oraz innymi podmiotami prowadzącymi działalność</w:t>
      </w:r>
      <w:r w:rsidR="00C10649" w:rsidRPr="007C39C7">
        <w:t xml:space="preserve"> pożytku publicznego na rok 2025</w:t>
      </w:r>
      <w:r w:rsidR="00AF6FB6" w:rsidRPr="007C39C7">
        <w:t xml:space="preserve"> </w:t>
      </w:r>
      <w:r w:rsidR="00C10649" w:rsidRPr="007C39C7">
        <w:t xml:space="preserve">(Dz. Urz. Woj. </w:t>
      </w:r>
      <w:proofErr w:type="spellStart"/>
      <w:r w:rsidR="00C10649" w:rsidRPr="007C39C7">
        <w:t>Wielk</w:t>
      </w:r>
      <w:proofErr w:type="spellEnd"/>
      <w:r w:rsidR="00C10649" w:rsidRPr="007C39C7">
        <w:t>. z 2024, poz. 8758</w:t>
      </w:r>
      <w:r w:rsidR="00AF6FB6" w:rsidRPr="007C39C7">
        <w:t>)</w:t>
      </w:r>
      <w:r w:rsidR="0080563B" w:rsidRPr="007C39C7">
        <w:t xml:space="preserve">, </w:t>
      </w:r>
      <w:r w:rsidRPr="007C39C7">
        <w:t>Zarząd Województwa Wielkopolskiego uchwala,</w:t>
      </w:r>
      <w:r w:rsidR="00AD50F9" w:rsidRPr="007C39C7">
        <w:t xml:space="preserve"> </w:t>
      </w:r>
      <w:r w:rsidRPr="007C39C7">
        <w:t>co następuje:</w:t>
      </w:r>
    </w:p>
    <w:p w:rsidR="00B3205E" w:rsidRPr="00DA7CDD" w:rsidRDefault="00B3205E" w:rsidP="00ED022A">
      <w:pPr>
        <w:jc w:val="center"/>
        <w:rPr>
          <w:color w:val="44546A" w:themeColor="text2"/>
        </w:rPr>
      </w:pPr>
      <w:r w:rsidRPr="00DA7CDD">
        <w:rPr>
          <w:color w:val="44546A" w:themeColor="text2"/>
        </w:rPr>
        <w:t>§ 1.</w:t>
      </w:r>
    </w:p>
    <w:p w:rsidR="00B3205E" w:rsidRPr="007C39C7" w:rsidRDefault="00B3205E" w:rsidP="00CB3557">
      <w:pPr>
        <w:jc w:val="both"/>
      </w:pPr>
      <w:r w:rsidRPr="007C39C7">
        <w:t>Ogłasza się otwarty konkurs ofert na realizację w f</w:t>
      </w:r>
      <w:r w:rsidR="00390D27" w:rsidRPr="007C39C7">
        <w:t>ormie powierzenia</w:t>
      </w:r>
      <w:r w:rsidRPr="007C39C7">
        <w:t xml:space="preserve"> zadań publi</w:t>
      </w:r>
      <w:r w:rsidR="00491A3A" w:rsidRPr="007C39C7">
        <w:t xml:space="preserve">cznych </w:t>
      </w:r>
      <w:r w:rsidRPr="007C39C7">
        <w:t xml:space="preserve">Województwa Wielkopolskiego </w:t>
      </w:r>
      <w:r w:rsidR="00EF3CA6" w:rsidRPr="007C39C7">
        <w:t>w dziedzinie wzmacniania</w:t>
      </w:r>
      <w:r w:rsidR="00ED022A" w:rsidRPr="007C39C7">
        <w:t xml:space="preserve"> kapitału społecznego poprzez rozwój społeczeństwa obywatelskiego,</w:t>
      </w:r>
      <w:r w:rsidR="00CB3557" w:rsidRPr="007C39C7">
        <w:t xml:space="preserve"> pod nazwą </w:t>
      </w:r>
      <w:r w:rsidR="00C10649" w:rsidRPr="007C39C7">
        <w:rPr>
          <w:b/>
        </w:rPr>
        <w:t>„Pobudzanie kreatywności młodzieży w świetle wyzwań zawodów przyszłości”</w:t>
      </w:r>
      <w:r w:rsidR="00C10649" w:rsidRPr="007C39C7">
        <w:t xml:space="preserve">, </w:t>
      </w:r>
      <w:r w:rsidR="00ED022A" w:rsidRPr="007C39C7">
        <w:t>którego</w:t>
      </w:r>
      <w:r w:rsidR="00491A3A" w:rsidRPr="007C39C7">
        <w:t xml:space="preserve"> finansowanie </w:t>
      </w:r>
      <w:r w:rsidRPr="007C39C7">
        <w:t>lub współfinansowanie z budżetu Województwa Wielkopolskiego nastąpi n</w:t>
      </w:r>
      <w:r w:rsidR="00491A3A" w:rsidRPr="007C39C7">
        <w:t xml:space="preserve">ie wcześniej niż w </w:t>
      </w:r>
      <w:r w:rsidR="00C10649" w:rsidRPr="007C39C7">
        <w:t>dniu</w:t>
      </w:r>
      <w:r w:rsidR="00C10649" w:rsidRPr="00DA7CDD">
        <w:rPr>
          <w:color w:val="44546A" w:themeColor="text2"/>
        </w:rPr>
        <w:t xml:space="preserve"> </w:t>
      </w:r>
      <w:r w:rsidR="00123FF8">
        <w:t>10</w:t>
      </w:r>
      <w:r w:rsidR="00C61064" w:rsidRPr="00C61064">
        <w:t xml:space="preserve"> marca</w:t>
      </w:r>
      <w:r w:rsidR="00C10649" w:rsidRPr="00C61064">
        <w:t xml:space="preserve"> </w:t>
      </w:r>
      <w:r w:rsidR="00C10649" w:rsidRPr="007C39C7">
        <w:t>2025</w:t>
      </w:r>
      <w:r w:rsidR="00C8178F" w:rsidRPr="007C39C7">
        <w:t xml:space="preserve"> </w:t>
      </w:r>
      <w:r w:rsidR="003D73BD" w:rsidRPr="007C39C7">
        <w:t>r., a jego</w:t>
      </w:r>
      <w:r w:rsidRPr="007C39C7">
        <w:t xml:space="preserve"> zakończenie nastąpi</w:t>
      </w:r>
      <w:r w:rsidR="00FF3637" w:rsidRPr="007C39C7">
        <w:t xml:space="preserve"> nie później niż dnia </w:t>
      </w:r>
      <w:r w:rsidR="00B3658F" w:rsidRPr="007C39C7">
        <w:br/>
      </w:r>
      <w:r w:rsidR="00FF3637" w:rsidRPr="007C39C7">
        <w:t>31</w:t>
      </w:r>
      <w:r w:rsidR="002A063D" w:rsidRPr="007C39C7">
        <w:t xml:space="preserve"> </w:t>
      </w:r>
      <w:r w:rsidR="00FF3637" w:rsidRPr="007C39C7">
        <w:t>grudnia</w:t>
      </w:r>
      <w:r w:rsidR="00B3658F" w:rsidRPr="007C39C7">
        <w:t xml:space="preserve"> </w:t>
      </w:r>
      <w:r w:rsidR="00C8178F" w:rsidRPr="007C39C7">
        <w:t>202</w:t>
      </w:r>
      <w:r w:rsidR="00C10649" w:rsidRPr="007C39C7">
        <w:t>5</w:t>
      </w:r>
      <w:r w:rsidR="00CB3557" w:rsidRPr="007C39C7">
        <w:t xml:space="preserve"> </w:t>
      </w:r>
      <w:r w:rsidRPr="007C39C7">
        <w:t>r.</w:t>
      </w:r>
    </w:p>
    <w:p w:rsidR="00B3205E" w:rsidRPr="007C39C7" w:rsidRDefault="00B3205E" w:rsidP="00ED022A">
      <w:pPr>
        <w:jc w:val="center"/>
      </w:pPr>
      <w:r w:rsidRPr="007C39C7">
        <w:t>§ 2.</w:t>
      </w:r>
    </w:p>
    <w:p w:rsidR="00B3205E" w:rsidRPr="007C39C7" w:rsidRDefault="00B3205E" w:rsidP="00ED022A">
      <w:pPr>
        <w:jc w:val="both"/>
      </w:pPr>
      <w:r w:rsidRPr="007C39C7">
        <w:t>Treść ogłoszenia konkursowego, stanowiącego załącznik do niniejszej</w:t>
      </w:r>
      <w:r w:rsidR="00491A3A" w:rsidRPr="007C39C7">
        <w:t xml:space="preserve"> uchwały, zamieszczona zostanie </w:t>
      </w:r>
      <w:r w:rsidRPr="007C39C7">
        <w:t>w Biuletynie Informacji Publicznej, na tablicy ogłoszeń Urzę</w:t>
      </w:r>
      <w:r w:rsidR="00491A3A" w:rsidRPr="007C39C7">
        <w:t xml:space="preserve">du Marszałkowskiego Województwa </w:t>
      </w:r>
      <w:r w:rsidR="00EF3CA6" w:rsidRPr="007C39C7">
        <w:t xml:space="preserve">Wielkopolskiego oraz </w:t>
      </w:r>
      <w:r w:rsidRPr="007C39C7">
        <w:t xml:space="preserve">na stronie internetowej Województwa Wielkopolskiego </w:t>
      </w:r>
      <w:r w:rsidR="00BD15C2" w:rsidRPr="007C39C7">
        <w:t>w zakładce społeczeństwo obywatelskie</w:t>
      </w:r>
      <w:r w:rsidR="002A063D" w:rsidRPr="007C39C7">
        <w:t>.</w:t>
      </w:r>
    </w:p>
    <w:p w:rsidR="00B3205E" w:rsidRPr="007C39C7" w:rsidRDefault="00B3205E" w:rsidP="00ED022A">
      <w:pPr>
        <w:jc w:val="center"/>
      </w:pPr>
      <w:r w:rsidRPr="007C39C7">
        <w:t>§ 3.</w:t>
      </w:r>
    </w:p>
    <w:p w:rsidR="00B3205E" w:rsidRPr="007C39C7" w:rsidRDefault="00B3205E" w:rsidP="00ED022A">
      <w:pPr>
        <w:jc w:val="both"/>
      </w:pPr>
      <w:r w:rsidRPr="007C39C7">
        <w:t>Komisja konkursowa do oceny ofert składanych w otwartym konkursie ofert na realizację w formie</w:t>
      </w:r>
      <w:r w:rsidR="002A063D" w:rsidRPr="007C39C7">
        <w:t xml:space="preserve"> </w:t>
      </w:r>
      <w:r w:rsidR="00390D27" w:rsidRPr="007C39C7">
        <w:t xml:space="preserve">powierzenia </w:t>
      </w:r>
      <w:r w:rsidRPr="007C39C7">
        <w:t>zadań publicznych Województwa Wielkopolski</w:t>
      </w:r>
      <w:r w:rsidR="00491A3A" w:rsidRPr="007C39C7">
        <w:t>ego w dziedzinie</w:t>
      </w:r>
      <w:r w:rsidR="00BD15C2" w:rsidRPr="007C39C7">
        <w:t xml:space="preserve"> </w:t>
      </w:r>
      <w:r w:rsidR="002A063D" w:rsidRPr="007C39C7">
        <w:t>wzmacniania</w:t>
      </w:r>
      <w:r w:rsidR="00BD15C2" w:rsidRPr="007C39C7">
        <w:t xml:space="preserve"> kapitału społecznego poprzez rozwój społeczeństwa obywatelskiego pod nazwą</w:t>
      </w:r>
      <w:r w:rsidR="00390D27" w:rsidRPr="007C39C7">
        <w:t xml:space="preserve"> </w:t>
      </w:r>
      <w:r w:rsidR="00C10649" w:rsidRPr="007C39C7">
        <w:rPr>
          <w:b/>
        </w:rPr>
        <w:t>„Pobudzanie kreatywności młodzieży w świetle wyzwań zawodów przyszłości”</w:t>
      </w:r>
      <w:r w:rsidRPr="007C39C7">
        <w:t>, zostanie powołana odrębną uchwałą.</w:t>
      </w:r>
    </w:p>
    <w:p w:rsidR="00B3205E" w:rsidRPr="007C39C7" w:rsidRDefault="00B3205E" w:rsidP="00ED022A">
      <w:pPr>
        <w:jc w:val="center"/>
      </w:pPr>
      <w:r w:rsidRPr="007C39C7">
        <w:t>§ 4.</w:t>
      </w:r>
    </w:p>
    <w:p w:rsidR="00B3205E" w:rsidRPr="007C39C7" w:rsidRDefault="00B3205E" w:rsidP="00ED022A">
      <w:pPr>
        <w:jc w:val="both"/>
      </w:pPr>
      <w:r w:rsidRPr="007C39C7">
        <w:t xml:space="preserve">Wykonanie uchwały powierza się </w:t>
      </w:r>
      <w:r w:rsidR="00FE2B15" w:rsidRPr="007C39C7">
        <w:t>Dyrektorowi Departamentu Go</w:t>
      </w:r>
      <w:r w:rsidR="00491A3A" w:rsidRPr="007C39C7">
        <w:t>spodarki</w:t>
      </w:r>
      <w:r w:rsidRPr="007C39C7">
        <w:t xml:space="preserve"> Urzędu Marszałkowskiego</w:t>
      </w:r>
      <w:r w:rsidR="002A063D" w:rsidRPr="007C39C7">
        <w:t xml:space="preserve"> </w:t>
      </w:r>
      <w:r w:rsidRPr="007C39C7">
        <w:t>Województwa Wielkopolskiego.</w:t>
      </w:r>
    </w:p>
    <w:p w:rsidR="00B3205E" w:rsidRPr="007C39C7" w:rsidRDefault="00B3205E" w:rsidP="00ED022A">
      <w:pPr>
        <w:jc w:val="center"/>
      </w:pPr>
      <w:r w:rsidRPr="007C39C7">
        <w:t>§ 5.</w:t>
      </w:r>
    </w:p>
    <w:p w:rsidR="002A056E" w:rsidRDefault="00B3205E" w:rsidP="00ED022A">
      <w:pPr>
        <w:jc w:val="both"/>
      </w:pPr>
      <w:r w:rsidRPr="007C39C7">
        <w:t>Uchwała wchodzi w życie z dniem podjęcia.</w:t>
      </w:r>
    </w:p>
    <w:p w:rsidR="00302F71" w:rsidRDefault="00302F71" w:rsidP="00ED022A">
      <w:pPr>
        <w:jc w:val="both"/>
      </w:pPr>
    </w:p>
    <w:p w:rsidR="00302F71" w:rsidRPr="007C39C7" w:rsidRDefault="00302F71" w:rsidP="00ED022A">
      <w:pPr>
        <w:jc w:val="both"/>
      </w:pPr>
    </w:p>
    <w:p w:rsidR="00ED022A" w:rsidRPr="007C39C7" w:rsidRDefault="00390D27" w:rsidP="002A056E">
      <w:pPr>
        <w:spacing w:after="120" w:line="276" w:lineRule="auto"/>
        <w:jc w:val="center"/>
      </w:pPr>
      <w:r w:rsidRPr="007C39C7">
        <w:lastRenderedPageBreak/>
        <w:t xml:space="preserve">UZASADNIENIE DO UCHWAŁY NR </w:t>
      </w:r>
      <w:r w:rsidR="00E36E98">
        <w:t>1259</w:t>
      </w:r>
      <w:r w:rsidR="00C8178F" w:rsidRPr="007C39C7">
        <w:t xml:space="preserve"> </w:t>
      </w:r>
      <w:r w:rsidR="00574C16" w:rsidRPr="007C39C7">
        <w:t>/</w:t>
      </w:r>
      <w:r w:rsidR="00FF4427" w:rsidRPr="007C39C7">
        <w:t>2025</w:t>
      </w:r>
    </w:p>
    <w:p w:rsidR="00ED022A" w:rsidRPr="007C39C7" w:rsidRDefault="00ED022A" w:rsidP="002A056E">
      <w:pPr>
        <w:spacing w:after="120" w:line="276" w:lineRule="auto"/>
        <w:jc w:val="center"/>
      </w:pPr>
      <w:r w:rsidRPr="007C39C7">
        <w:t>ZARZĄDU WOJEWÓDZTWA WIELKOPOLSKIEGO</w:t>
      </w:r>
    </w:p>
    <w:p w:rsidR="00ED022A" w:rsidRPr="007C39C7" w:rsidRDefault="00390D27" w:rsidP="002A056E">
      <w:pPr>
        <w:spacing w:after="120" w:line="276" w:lineRule="auto"/>
        <w:jc w:val="center"/>
      </w:pPr>
      <w:r w:rsidRPr="007C39C7">
        <w:t>z dnia</w:t>
      </w:r>
      <w:r w:rsidR="00FC6653">
        <w:t xml:space="preserve"> 23</w:t>
      </w:r>
      <w:bookmarkStart w:id="0" w:name="_GoBack"/>
      <w:bookmarkEnd w:id="0"/>
      <w:r w:rsidR="00E36E98">
        <w:t xml:space="preserve"> stycznia</w:t>
      </w:r>
      <w:r w:rsidR="00C8178F" w:rsidRPr="007C39C7">
        <w:t xml:space="preserve">  </w:t>
      </w:r>
      <w:r w:rsidR="00FF4427" w:rsidRPr="007C39C7">
        <w:t>2025</w:t>
      </w:r>
      <w:r w:rsidR="00ED022A" w:rsidRPr="007C39C7">
        <w:t xml:space="preserve"> roku</w:t>
      </w:r>
    </w:p>
    <w:p w:rsidR="00AF6FB6" w:rsidRPr="007C39C7" w:rsidRDefault="00AF6FB6" w:rsidP="00AF6FB6">
      <w:pPr>
        <w:spacing w:after="120"/>
        <w:jc w:val="center"/>
      </w:pPr>
    </w:p>
    <w:p w:rsidR="00C10649" w:rsidRPr="007C39C7" w:rsidRDefault="00C10649" w:rsidP="00C10649">
      <w:pPr>
        <w:jc w:val="both"/>
        <w:rPr>
          <w:b/>
        </w:rPr>
      </w:pPr>
      <w:r w:rsidRPr="007C39C7">
        <w:rPr>
          <w:b/>
        </w:rPr>
        <w:t>w sprawie ogłoszenia otwartego konkursu ofert na realizację w formie powierzenia zadań publicznych Województwa Wielkopolskiego w dziedzinie wzmacniania kapitału społecznego poprzez rozwój społeczeństwa obywatelskiego  w roku 2025, pod nazwą „Pobudzanie kreatywności młodzieży w świetle wyzwań zawodów przyszłości”.</w:t>
      </w:r>
    </w:p>
    <w:p w:rsidR="00ED022A" w:rsidRPr="007C39C7" w:rsidRDefault="00ED022A" w:rsidP="00ED022A">
      <w:pPr>
        <w:jc w:val="both"/>
        <w:rPr>
          <w:b/>
        </w:rPr>
      </w:pPr>
    </w:p>
    <w:p w:rsidR="00EA667A" w:rsidRPr="007C39C7" w:rsidRDefault="00EA667A" w:rsidP="00EA667A">
      <w:pPr>
        <w:jc w:val="both"/>
      </w:pPr>
      <w:r w:rsidRPr="007C39C7">
        <w:t xml:space="preserve">Przedmiotem konkursu ofert jest realizacja zadania </w:t>
      </w:r>
      <w:r w:rsidR="003D73BD" w:rsidRPr="007C39C7">
        <w:t xml:space="preserve">publicznego pt. </w:t>
      </w:r>
      <w:r w:rsidR="00C10649" w:rsidRPr="007C39C7">
        <w:rPr>
          <w:b/>
        </w:rPr>
        <w:t>„Pobudzanie kreatywności młodzieży w świetle wyzwań zawodów przyszłości”</w:t>
      </w:r>
      <w:r w:rsidR="00C10649" w:rsidRPr="007C39C7">
        <w:t xml:space="preserve"> </w:t>
      </w:r>
      <w:r w:rsidR="001B127F" w:rsidRPr="007C39C7">
        <w:t xml:space="preserve">w formie </w:t>
      </w:r>
      <w:r w:rsidRPr="007C39C7">
        <w:t xml:space="preserve">zajęć edukacyjnych </w:t>
      </w:r>
      <w:r w:rsidR="00C10649" w:rsidRPr="007C39C7">
        <w:t>o tematyce z zakresu budowania kreatywności/ doradztwa zawodowego</w:t>
      </w:r>
      <w:r w:rsidR="00795F33" w:rsidRPr="007C39C7">
        <w:t>,</w:t>
      </w:r>
      <w:r w:rsidR="00C10649" w:rsidRPr="007C39C7">
        <w:t xml:space="preserve"> skierowanych do mł</w:t>
      </w:r>
      <w:r w:rsidR="005526EB">
        <w:t>odzieży szkół ponadpodstawowych</w:t>
      </w:r>
      <w:r w:rsidR="00C10649" w:rsidRPr="007C39C7">
        <w:t>.</w:t>
      </w:r>
    </w:p>
    <w:p w:rsidR="00EA667A" w:rsidRPr="007C39C7" w:rsidRDefault="003D73BD" w:rsidP="00EA667A">
      <w:pPr>
        <w:jc w:val="both"/>
      </w:pPr>
      <w:r w:rsidRPr="007C39C7">
        <w:t>C</w:t>
      </w:r>
      <w:r w:rsidR="00EA667A" w:rsidRPr="007C39C7">
        <w:t xml:space="preserve">elem jest </w:t>
      </w:r>
      <w:r w:rsidR="00CB3557" w:rsidRPr="007C39C7">
        <w:t>p</w:t>
      </w:r>
      <w:r w:rsidR="008A7FA0" w:rsidRPr="007C39C7">
        <w:t>odniesienie wiedzy</w:t>
      </w:r>
      <w:r w:rsidR="00C10649" w:rsidRPr="007C39C7">
        <w:t xml:space="preserve"> młodzieży</w:t>
      </w:r>
      <w:r w:rsidR="00EA667A" w:rsidRPr="007C39C7">
        <w:t xml:space="preserve"> w zakresie</w:t>
      </w:r>
      <w:r w:rsidR="00C12F18" w:rsidRPr="007C39C7">
        <w:t xml:space="preserve"> </w:t>
      </w:r>
      <w:r w:rsidR="008A7FA0" w:rsidRPr="007C39C7">
        <w:t xml:space="preserve">zmieniającego się rynku pracy </w:t>
      </w:r>
      <w:r w:rsidR="00C12F18" w:rsidRPr="007C39C7">
        <w:t>poprzez r</w:t>
      </w:r>
      <w:r w:rsidR="008A7FA0" w:rsidRPr="007C39C7">
        <w:t>ozwijanie krytycznego myślenia,</w:t>
      </w:r>
      <w:r w:rsidR="00C12F18" w:rsidRPr="007C39C7">
        <w:t xml:space="preserve"> innowacyjności</w:t>
      </w:r>
      <w:r w:rsidR="008A7FA0" w:rsidRPr="007C39C7">
        <w:t xml:space="preserve"> i świadomego wyboru ścieżki kariery zawodowej.</w:t>
      </w:r>
    </w:p>
    <w:p w:rsidR="00C12F18" w:rsidRPr="007C39C7" w:rsidRDefault="008A7FA0" w:rsidP="00EA667A">
      <w:pPr>
        <w:jc w:val="both"/>
      </w:pPr>
      <w:r w:rsidRPr="007C39C7">
        <w:t>Powyższy konkurs</w:t>
      </w:r>
      <w:r w:rsidR="00C12F18" w:rsidRPr="007C39C7">
        <w:t xml:space="preserve"> </w:t>
      </w:r>
      <w:r w:rsidRPr="007C39C7">
        <w:t>wpisuje</w:t>
      </w:r>
      <w:r w:rsidR="00C12F18" w:rsidRPr="007C39C7">
        <w:t xml:space="preserve"> się w </w:t>
      </w:r>
      <w:r w:rsidRPr="007C39C7">
        <w:t xml:space="preserve">Zadanie 1.5/2025 Promocja Inteligentnych Specjalizacji  w ramach </w:t>
      </w:r>
      <w:r w:rsidR="00795F33" w:rsidRPr="007C39C7">
        <w:t>Planu</w:t>
      </w:r>
      <w:r w:rsidR="00C12F18" w:rsidRPr="007C39C7">
        <w:t xml:space="preserve"> działań Departamentu Gospodarki na rok 2025 Cel 1/2025 Wzmacnianie innowacyjności </w:t>
      </w:r>
      <w:r w:rsidR="008C2523">
        <w:br/>
      </w:r>
      <w:r w:rsidR="00C12F18" w:rsidRPr="007C39C7">
        <w:t xml:space="preserve">i konkurencyjności gospodarki w Wielkopolsce. </w:t>
      </w:r>
    </w:p>
    <w:p w:rsidR="00A04CFE" w:rsidRPr="007C39C7" w:rsidRDefault="00A04CFE" w:rsidP="00EA667A">
      <w:pPr>
        <w:jc w:val="both"/>
      </w:pPr>
      <w:r w:rsidRPr="007C39C7">
        <w:t xml:space="preserve">Środki na realizację zadania w wysokości 100 000 zł. zostały zabezpieczone w budżecie Województwa Wielkopolskiego w dziale </w:t>
      </w:r>
      <w:r w:rsidR="00636EEA" w:rsidRPr="007C39C7">
        <w:t>750, rozdział 75095, paragraf 2360</w:t>
      </w:r>
      <w:r w:rsidR="007C39C7">
        <w:t>.</w:t>
      </w:r>
    </w:p>
    <w:p w:rsidR="00890B9E" w:rsidRPr="007C39C7" w:rsidRDefault="00343073" w:rsidP="00890B9E">
      <w:pPr>
        <w:jc w:val="both"/>
      </w:pPr>
      <w:r w:rsidRPr="007C39C7">
        <w:t>W związku z powyższym, podjęcie uchwały jest w pełni uzasadnione.</w:t>
      </w: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A0791B" w:rsidRDefault="00A0791B" w:rsidP="00890B9E">
      <w:pPr>
        <w:jc w:val="both"/>
      </w:pPr>
    </w:p>
    <w:p w:rsidR="00302F71" w:rsidRDefault="00302F71" w:rsidP="00890B9E">
      <w:pPr>
        <w:jc w:val="both"/>
      </w:pPr>
    </w:p>
    <w:sectPr w:rsidR="0030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EE3"/>
    <w:multiLevelType w:val="hybridMultilevel"/>
    <w:tmpl w:val="8902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2A6"/>
    <w:multiLevelType w:val="hybridMultilevel"/>
    <w:tmpl w:val="4158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9EB"/>
    <w:multiLevelType w:val="hybridMultilevel"/>
    <w:tmpl w:val="DA941C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126"/>
    <w:multiLevelType w:val="hybridMultilevel"/>
    <w:tmpl w:val="C91A6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500"/>
    <w:multiLevelType w:val="hybridMultilevel"/>
    <w:tmpl w:val="E140F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E31D0"/>
    <w:multiLevelType w:val="hybridMultilevel"/>
    <w:tmpl w:val="A222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15E"/>
    <w:multiLevelType w:val="hybridMultilevel"/>
    <w:tmpl w:val="72188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2AD"/>
    <w:multiLevelType w:val="hybridMultilevel"/>
    <w:tmpl w:val="88E4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02A62"/>
    <w:multiLevelType w:val="hybridMultilevel"/>
    <w:tmpl w:val="45B4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35DA2"/>
    <w:multiLevelType w:val="hybridMultilevel"/>
    <w:tmpl w:val="91841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93E85"/>
    <w:multiLevelType w:val="hybridMultilevel"/>
    <w:tmpl w:val="558414FA"/>
    <w:lvl w:ilvl="0" w:tplc="43D48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7D3FC0"/>
    <w:multiLevelType w:val="hybridMultilevel"/>
    <w:tmpl w:val="DA50B3A4"/>
    <w:lvl w:ilvl="0" w:tplc="37C26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62EA"/>
    <w:multiLevelType w:val="hybridMultilevel"/>
    <w:tmpl w:val="D0501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35C8"/>
    <w:multiLevelType w:val="hybridMultilevel"/>
    <w:tmpl w:val="0474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2FD8"/>
    <w:multiLevelType w:val="hybridMultilevel"/>
    <w:tmpl w:val="56383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154E7"/>
    <w:multiLevelType w:val="hybridMultilevel"/>
    <w:tmpl w:val="CC50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8130F"/>
    <w:multiLevelType w:val="hybridMultilevel"/>
    <w:tmpl w:val="5C7A1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33377"/>
    <w:multiLevelType w:val="hybridMultilevel"/>
    <w:tmpl w:val="4BBE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41E0A"/>
    <w:multiLevelType w:val="hybridMultilevel"/>
    <w:tmpl w:val="49603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3135F"/>
    <w:multiLevelType w:val="hybridMultilevel"/>
    <w:tmpl w:val="96585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549EF"/>
    <w:multiLevelType w:val="hybridMultilevel"/>
    <w:tmpl w:val="93B4C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0"/>
  </w:num>
  <w:num w:numId="5">
    <w:abstractNumId w:val="1"/>
  </w:num>
  <w:num w:numId="6">
    <w:abstractNumId w:val="3"/>
  </w:num>
  <w:num w:numId="7">
    <w:abstractNumId w:val="17"/>
  </w:num>
  <w:num w:numId="8">
    <w:abstractNumId w:val="5"/>
  </w:num>
  <w:num w:numId="9">
    <w:abstractNumId w:val="11"/>
  </w:num>
  <w:num w:numId="10">
    <w:abstractNumId w:val="6"/>
  </w:num>
  <w:num w:numId="11">
    <w:abstractNumId w:val="15"/>
  </w:num>
  <w:num w:numId="12">
    <w:abstractNumId w:val="2"/>
  </w:num>
  <w:num w:numId="13">
    <w:abstractNumId w:val="9"/>
  </w:num>
  <w:num w:numId="14">
    <w:abstractNumId w:val="18"/>
  </w:num>
  <w:num w:numId="15">
    <w:abstractNumId w:val="0"/>
  </w:num>
  <w:num w:numId="16">
    <w:abstractNumId w:val="14"/>
  </w:num>
  <w:num w:numId="17">
    <w:abstractNumId w:val="8"/>
  </w:num>
  <w:num w:numId="18">
    <w:abstractNumId w:val="7"/>
  </w:num>
  <w:num w:numId="19">
    <w:abstractNumId w:val="19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5E"/>
    <w:rsid w:val="0002168C"/>
    <w:rsid w:val="00040A8D"/>
    <w:rsid w:val="00044871"/>
    <w:rsid w:val="0005489B"/>
    <w:rsid w:val="000A394A"/>
    <w:rsid w:val="000A399A"/>
    <w:rsid w:val="000E5EBF"/>
    <w:rsid w:val="000F19A7"/>
    <w:rsid w:val="00103E9C"/>
    <w:rsid w:val="001217D7"/>
    <w:rsid w:val="00123FF8"/>
    <w:rsid w:val="001265E9"/>
    <w:rsid w:val="00145359"/>
    <w:rsid w:val="00166865"/>
    <w:rsid w:val="00182C29"/>
    <w:rsid w:val="00186D74"/>
    <w:rsid w:val="001B127F"/>
    <w:rsid w:val="001D71C7"/>
    <w:rsid w:val="001F2F36"/>
    <w:rsid w:val="00224EB1"/>
    <w:rsid w:val="002460AA"/>
    <w:rsid w:val="00253FDE"/>
    <w:rsid w:val="0025571A"/>
    <w:rsid w:val="0027705F"/>
    <w:rsid w:val="002A056E"/>
    <w:rsid w:val="002A063D"/>
    <w:rsid w:val="002A3C6C"/>
    <w:rsid w:val="002B3C58"/>
    <w:rsid w:val="002C021C"/>
    <w:rsid w:val="002D0684"/>
    <w:rsid w:val="002E3992"/>
    <w:rsid w:val="002E62E6"/>
    <w:rsid w:val="00302F71"/>
    <w:rsid w:val="00335119"/>
    <w:rsid w:val="00343073"/>
    <w:rsid w:val="003601D6"/>
    <w:rsid w:val="003617C2"/>
    <w:rsid w:val="00367867"/>
    <w:rsid w:val="0036788F"/>
    <w:rsid w:val="00381655"/>
    <w:rsid w:val="00390D27"/>
    <w:rsid w:val="0039112B"/>
    <w:rsid w:val="00396269"/>
    <w:rsid w:val="003A1565"/>
    <w:rsid w:val="003A2FBD"/>
    <w:rsid w:val="003D73BD"/>
    <w:rsid w:val="0040033A"/>
    <w:rsid w:val="00404BFB"/>
    <w:rsid w:val="00431B00"/>
    <w:rsid w:val="00445907"/>
    <w:rsid w:val="00472037"/>
    <w:rsid w:val="00491A3A"/>
    <w:rsid w:val="00497E9E"/>
    <w:rsid w:val="004C6A81"/>
    <w:rsid w:val="0052160C"/>
    <w:rsid w:val="00535B49"/>
    <w:rsid w:val="005526EB"/>
    <w:rsid w:val="00574C16"/>
    <w:rsid w:val="005B4ED5"/>
    <w:rsid w:val="005C1871"/>
    <w:rsid w:val="005E3136"/>
    <w:rsid w:val="005F1C0F"/>
    <w:rsid w:val="00605645"/>
    <w:rsid w:val="00612269"/>
    <w:rsid w:val="006216A3"/>
    <w:rsid w:val="00636EEA"/>
    <w:rsid w:val="00675E87"/>
    <w:rsid w:val="006A02B3"/>
    <w:rsid w:val="006B66C7"/>
    <w:rsid w:val="00702B90"/>
    <w:rsid w:val="007144F8"/>
    <w:rsid w:val="007622EA"/>
    <w:rsid w:val="00767523"/>
    <w:rsid w:val="0077033B"/>
    <w:rsid w:val="007905BB"/>
    <w:rsid w:val="00795F33"/>
    <w:rsid w:val="007C39C7"/>
    <w:rsid w:val="0080563B"/>
    <w:rsid w:val="008204AD"/>
    <w:rsid w:val="00852FDA"/>
    <w:rsid w:val="00863FFA"/>
    <w:rsid w:val="00873062"/>
    <w:rsid w:val="00890B9E"/>
    <w:rsid w:val="00891AA5"/>
    <w:rsid w:val="008A7FA0"/>
    <w:rsid w:val="008B593E"/>
    <w:rsid w:val="008C2523"/>
    <w:rsid w:val="008C3F54"/>
    <w:rsid w:val="008D5D01"/>
    <w:rsid w:val="008D77C5"/>
    <w:rsid w:val="008E01CF"/>
    <w:rsid w:val="008E2D68"/>
    <w:rsid w:val="00913A02"/>
    <w:rsid w:val="009359FB"/>
    <w:rsid w:val="00941A78"/>
    <w:rsid w:val="0097790D"/>
    <w:rsid w:val="009A49B7"/>
    <w:rsid w:val="009D2A29"/>
    <w:rsid w:val="00A0052A"/>
    <w:rsid w:val="00A04CFE"/>
    <w:rsid w:val="00A04E50"/>
    <w:rsid w:val="00A0791B"/>
    <w:rsid w:val="00A12CB6"/>
    <w:rsid w:val="00A14259"/>
    <w:rsid w:val="00A30C7C"/>
    <w:rsid w:val="00A40F9F"/>
    <w:rsid w:val="00A61653"/>
    <w:rsid w:val="00A74BDB"/>
    <w:rsid w:val="00AB1E24"/>
    <w:rsid w:val="00AB7D02"/>
    <w:rsid w:val="00AD14D2"/>
    <w:rsid w:val="00AD50F9"/>
    <w:rsid w:val="00AE0E86"/>
    <w:rsid w:val="00AF6FB6"/>
    <w:rsid w:val="00B3178F"/>
    <w:rsid w:val="00B3205E"/>
    <w:rsid w:val="00B3658F"/>
    <w:rsid w:val="00B55AD8"/>
    <w:rsid w:val="00B70011"/>
    <w:rsid w:val="00BC46C1"/>
    <w:rsid w:val="00BD15C2"/>
    <w:rsid w:val="00BF5B13"/>
    <w:rsid w:val="00C10649"/>
    <w:rsid w:val="00C12F18"/>
    <w:rsid w:val="00C30F9E"/>
    <w:rsid w:val="00C37FE2"/>
    <w:rsid w:val="00C4446A"/>
    <w:rsid w:val="00C61064"/>
    <w:rsid w:val="00C64CE3"/>
    <w:rsid w:val="00C74C9E"/>
    <w:rsid w:val="00C8178F"/>
    <w:rsid w:val="00C87DC5"/>
    <w:rsid w:val="00C94C75"/>
    <w:rsid w:val="00CA5BBF"/>
    <w:rsid w:val="00CB3557"/>
    <w:rsid w:val="00CB4025"/>
    <w:rsid w:val="00CD6076"/>
    <w:rsid w:val="00CE5E93"/>
    <w:rsid w:val="00D014D9"/>
    <w:rsid w:val="00D35D6D"/>
    <w:rsid w:val="00D35E24"/>
    <w:rsid w:val="00D44D29"/>
    <w:rsid w:val="00DA7CDD"/>
    <w:rsid w:val="00DF5F97"/>
    <w:rsid w:val="00E20471"/>
    <w:rsid w:val="00E36E98"/>
    <w:rsid w:val="00EA667A"/>
    <w:rsid w:val="00ED022A"/>
    <w:rsid w:val="00EE6622"/>
    <w:rsid w:val="00EF3CA6"/>
    <w:rsid w:val="00F2097F"/>
    <w:rsid w:val="00F226F6"/>
    <w:rsid w:val="00F476C7"/>
    <w:rsid w:val="00F560C2"/>
    <w:rsid w:val="00F66402"/>
    <w:rsid w:val="00F67362"/>
    <w:rsid w:val="00F67FB6"/>
    <w:rsid w:val="00F73FB8"/>
    <w:rsid w:val="00F74806"/>
    <w:rsid w:val="00FC0B94"/>
    <w:rsid w:val="00FC3497"/>
    <w:rsid w:val="00FC38DB"/>
    <w:rsid w:val="00FC6653"/>
    <w:rsid w:val="00FD1478"/>
    <w:rsid w:val="00FE2B15"/>
    <w:rsid w:val="00FE4B16"/>
    <w:rsid w:val="00FF3637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8524"/>
  <w15:chartTrackingRefBased/>
  <w15:docId w15:val="{4A5837C9-8D17-4A95-AECC-61243031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4E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91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BCDA-49C9-47D4-8143-22E8ED7D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Olszak Wojciech</dc:creator>
  <cp:keywords/>
  <dc:description/>
  <cp:lastModifiedBy>Olszak Wojciech</cp:lastModifiedBy>
  <cp:revision>2</cp:revision>
  <cp:lastPrinted>2025-01-21T09:58:00Z</cp:lastPrinted>
  <dcterms:created xsi:type="dcterms:W3CDTF">2025-01-23T11:05:00Z</dcterms:created>
  <dcterms:modified xsi:type="dcterms:W3CDTF">2025-01-23T11:05:00Z</dcterms:modified>
</cp:coreProperties>
</file>