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3A3E9D" w:rsidRPr="003A3E9D">
        <w:rPr>
          <w:rFonts w:ascii="Calibri" w:hAnsi="Calibri" w:cs="Calibri"/>
        </w:rPr>
        <w:t>w formie wspierania zadań publicznych Województwa Wielkopolskiego w dziedzinie turystyki i</w:t>
      </w:r>
      <w:r w:rsidR="003A3E9D">
        <w:rPr>
          <w:rFonts w:ascii="Calibri" w:hAnsi="Calibri" w:cs="Calibri"/>
        </w:rPr>
        <w:t xml:space="preserve"> krajoznawstwa w </w:t>
      </w:r>
      <w:r w:rsidR="003A3E9D" w:rsidRPr="003A3E9D">
        <w:rPr>
          <w:rFonts w:ascii="Calibri" w:hAnsi="Calibri" w:cs="Calibri"/>
        </w:rPr>
        <w:t xml:space="preserve">roku 2025 – kluczowe wydarzenia </w:t>
      </w:r>
      <w:r w:rsidR="003A3E9D" w:rsidRPr="008047CE">
        <w:rPr>
          <w:rFonts w:ascii="Calibri" w:hAnsi="Calibri" w:cs="Calibri"/>
          <w:color w:val="auto"/>
        </w:rPr>
        <w:t>na Szlaku Piastowskim</w:t>
      </w:r>
      <w:r w:rsidR="00AF32E7" w:rsidRPr="008047CE">
        <w:rPr>
          <w:rFonts w:ascii="Calibri" w:hAnsi="Calibri" w:cs="Calibri"/>
          <w:color w:val="auto"/>
        </w:rPr>
        <w:t xml:space="preserve"> </w:t>
      </w:r>
      <w:r w:rsidR="004D6A33" w:rsidRPr="008047CE">
        <w:rPr>
          <w:rFonts w:asciiTheme="minorHAnsi" w:hAnsiTheme="minorHAnsi" w:cstheme="minorHAnsi"/>
          <w:iCs/>
          <w:color w:val="auto"/>
        </w:rPr>
        <w:t>stanowiącego załącznik</w:t>
      </w:r>
      <w:r w:rsidR="001C3954" w:rsidRPr="008047CE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8047CE">
        <w:rPr>
          <w:rFonts w:asciiTheme="minorHAnsi" w:hAnsiTheme="minorHAnsi" w:cstheme="minorHAnsi"/>
          <w:iCs/>
          <w:color w:val="auto"/>
        </w:rPr>
        <w:t>do</w:t>
      </w:r>
      <w:r w:rsidR="003A3E9D" w:rsidRPr="008047CE">
        <w:rPr>
          <w:rFonts w:asciiTheme="minorHAnsi" w:hAnsiTheme="minorHAnsi" w:cstheme="minorHAnsi"/>
          <w:iCs/>
          <w:color w:val="auto"/>
        </w:rPr>
        <w:t> </w:t>
      </w:r>
      <w:r w:rsidR="00AF32E7" w:rsidRPr="008047CE">
        <w:rPr>
          <w:rFonts w:asciiTheme="minorHAnsi" w:hAnsiTheme="minorHAnsi" w:cstheme="minorHAnsi"/>
          <w:iCs/>
          <w:color w:val="auto"/>
        </w:rPr>
        <w:t>u</w:t>
      </w:r>
      <w:r w:rsidR="008E06ED" w:rsidRPr="008047CE">
        <w:rPr>
          <w:rFonts w:asciiTheme="minorHAnsi" w:hAnsiTheme="minorHAnsi" w:cstheme="minorHAnsi"/>
          <w:iCs/>
          <w:color w:val="auto"/>
        </w:rPr>
        <w:t>chwały nr </w:t>
      </w:r>
      <w:r w:rsidR="008B73BD" w:rsidRPr="008047CE">
        <w:rPr>
          <w:rFonts w:asciiTheme="minorHAnsi" w:hAnsiTheme="minorHAnsi" w:cstheme="minorHAnsi"/>
          <w:iCs/>
          <w:color w:val="auto"/>
        </w:rPr>
        <w:t>1255</w:t>
      </w:r>
      <w:r w:rsidR="004D6A33" w:rsidRPr="008047CE">
        <w:rPr>
          <w:rFonts w:asciiTheme="minorHAnsi" w:hAnsiTheme="minorHAnsi" w:cstheme="minorHAnsi"/>
          <w:iCs/>
          <w:color w:val="auto"/>
        </w:rPr>
        <w:t>/202</w:t>
      </w:r>
      <w:r w:rsidR="003A3E9D" w:rsidRPr="008047CE">
        <w:rPr>
          <w:rFonts w:asciiTheme="minorHAnsi" w:hAnsiTheme="minorHAnsi" w:cstheme="minorHAnsi"/>
          <w:iCs/>
          <w:color w:val="auto"/>
        </w:rPr>
        <w:t>5</w:t>
      </w:r>
      <w:r w:rsidR="008E06ED" w:rsidRPr="008047CE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8047CE">
        <w:rPr>
          <w:rFonts w:asciiTheme="minorHAnsi" w:hAnsiTheme="minorHAnsi" w:cstheme="minorHAnsi"/>
          <w:iCs/>
          <w:color w:val="auto"/>
        </w:rPr>
        <w:t>d</w:t>
      </w:r>
      <w:r w:rsidR="000F5BB0" w:rsidRPr="008047CE">
        <w:rPr>
          <w:rFonts w:asciiTheme="minorHAnsi" w:hAnsiTheme="minorHAnsi" w:cstheme="minorHAnsi"/>
          <w:iCs/>
          <w:color w:val="auto"/>
        </w:rPr>
        <w:t>u</w:t>
      </w:r>
      <w:r w:rsidR="006C7257" w:rsidRPr="008047CE">
        <w:rPr>
          <w:rFonts w:asciiTheme="minorHAnsi" w:hAnsiTheme="minorHAnsi" w:cstheme="minorHAnsi"/>
          <w:iCs/>
          <w:color w:val="auto"/>
        </w:rPr>
        <w:t xml:space="preserve"> </w:t>
      </w:r>
      <w:r w:rsidR="00FC3AE9" w:rsidRPr="008047CE">
        <w:rPr>
          <w:rFonts w:asciiTheme="minorHAnsi" w:hAnsiTheme="minorHAnsi" w:cstheme="minorHAnsi"/>
          <w:iCs/>
          <w:color w:val="auto"/>
        </w:rPr>
        <w:t>Wo</w:t>
      </w:r>
      <w:bookmarkStart w:id="0" w:name="_GoBack"/>
      <w:bookmarkEnd w:id="0"/>
      <w:r w:rsidR="00FC3AE9" w:rsidRPr="00364834">
        <w:rPr>
          <w:rFonts w:asciiTheme="minorHAnsi" w:hAnsiTheme="minorHAnsi" w:cstheme="minorHAnsi"/>
          <w:iCs/>
          <w:color w:val="auto"/>
        </w:rPr>
        <w:t>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3A3E9D">
        <w:rPr>
          <w:rFonts w:asciiTheme="minorHAnsi" w:hAnsiTheme="minorHAnsi" w:cstheme="minorHAnsi"/>
          <w:iCs/>
          <w:color w:val="auto"/>
        </w:rPr>
        <w:t>23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3A3E9D">
        <w:rPr>
          <w:rFonts w:asciiTheme="minorHAnsi" w:hAnsiTheme="minorHAnsi" w:cstheme="minorHAnsi"/>
          <w:iCs/>
          <w:color w:val="auto"/>
        </w:rPr>
        <w:t>stycz</w:t>
      </w:r>
      <w:r w:rsidR="00B277F4">
        <w:rPr>
          <w:rFonts w:asciiTheme="minorHAnsi" w:hAnsiTheme="minorHAnsi" w:cstheme="minorHAnsi"/>
          <w:iCs/>
          <w:color w:val="auto"/>
        </w:rPr>
        <w:t>nia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</w:t>
      </w:r>
      <w:r w:rsidR="003A3E9D">
        <w:rPr>
          <w:rFonts w:asciiTheme="minorHAnsi" w:hAnsiTheme="minorHAnsi" w:cstheme="minorHAnsi"/>
          <w:iCs/>
          <w:color w:val="auto"/>
        </w:rPr>
        <w:t>5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A3E9D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C7257"/>
    <w:rsid w:val="006E3C04"/>
    <w:rsid w:val="007108D4"/>
    <w:rsid w:val="00724FA9"/>
    <w:rsid w:val="00733AA1"/>
    <w:rsid w:val="007772BB"/>
    <w:rsid w:val="007A56F3"/>
    <w:rsid w:val="007A6F01"/>
    <w:rsid w:val="007C00AD"/>
    <w:rsid w:val="008047CE"/>
    <w:rsid w:val="008A5E58"/>
    <w:rsid w:val="008B73BD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443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34</cp:revision>
  <dcterms:created xsi:type="dcterms:W3CDTF">2022-11-29T09:07:00Z</dcterms:created>
  <dcterms:modified xsi:type="dcterms:W3CDTF">2025-01-24T08:22:00Z</dcterms:modified>
</cp:coreProperties>
</file>