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522"/>
        <w:gridCol w:w="2504"/>
        <w:gridCol w:w="3799"/>
        <w:gridCol w:w="1340"/>
        <w:gridCol w:w="1425"/>
        <w:gridCol w:w="1050"/>
        <w:gridCol w:w="2358"/>
      </w:tblGrid>
      <w:tr w:rsidR="00304304" w:rsidRPr="00734BB8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304304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7E3AFB" w:rsidRDefault="007E3AFB" w:rsidP="007E3A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E3AFB">
              <w:rPr>
                <w:rFonts w:eastAsia="Times New Roman" w:cstheme="minorHAnsi"/>
                <w:lang w:eastAsia="pl-PL"/>
              </w:rPr>
              <w:t>DK-II-1-K.1710.2.2024</w:t>
            </w:r>
          </w:p>
        </w:tc>
        <w:tc>
          <w:tcPr>
            <w:tcW w:w="0" w:type="auto"/>
            <w:vAlign w:val="center"/>
          </w:tcPr>
          <w:p w:rsidR="00C9642A" w:rsidRPr="007E3AFB" w:rsidRDefault="007E3AFB" w:rsidP="007E3A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E3AFB">
              <w:rPr>
                <w:rFonts w:eastAsia="Times New Roman" w:cstheme="minorHAnsi"/>
                <w:lang w:eastAsia="pl-PL"/>
              </w:rPr>
              <w:t>Stowarzyszenie Społeczno-Kulturalne Przyjaciół Ziemi Miedzichowskiej</w:t>
            </w:r>
          </w:p>
        </w:tc>
        <w:tc>
          <w:tcPr>
            <w:tcW w:w="0" w:type="auto"/>
            <w:vAlign w:val="center"/>
          </w:tcPr>
          <w:p w:rsidR="00C9642A" w:rsidRPr="007E3AFB" w:rsidRDefault="007E3AFB" w:rsidP="007E3A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E3AFB">
              <w:rPr>
                <w:rFonts w:eastAsia="Times New Roman" w:cstheme="minorHAnsi"/>
                <w:lang w:eastAsia="pl-PL"/>
              </w:rPr>
              <w:t>Problemowa w zakresie prawidłowości wykorzystanej dotacji za rok 2023, otrzymanej na podstawie umowy nr 146/DK/2023 z dnia 18 kwietnia 2023 r. na realizację zadania pn. „Wiklinowa Muzyka w Miedzichowie”</w:t>
            </w:r>
          </w:p>
        </w:tc>
        <w:tc>
          <w:tcPr>
            <w:tcW w:w="0" w:type="auto"/>
            <w:vAlign w:val="center"/>
          </w:tcPr>
          <w:p w:rsidR="00C9642A" w:rsidRPr="007E3AFB" w:rsidRDefault="007E3AFB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E3AFB">
              <w:rPr>
                <w:rFonts w:eastAsia="Times New Roman" w:cstheme="minorHAnsi"/>
                <w:lang w:eastAsia="pl-PL"/>
              </w:rPr>
              <w:t>23.05.2024 r.</w:t>
            </w:r>
          </w:p>
        </w:tc>
        <w:tc>
          <w:tcPr>
            <w:tcW w:w="0" w:type="auto"/>
            <w:vAlign w:val="center"/>
          </w:tcPr>
          <w:p w:rsidR="00C9642A" w:rsidRPr="007E3AFB" w:rsidRDefault="007E3AFB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9642A" w:rsidRPr="007E3AFB" w:rsidRDefault="007E3AFB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C9642A" w:rsidRPr="007E3AFB" w:rsidRDefault="007E3AFB" w:rsidP="007E3A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E3AFB">
              <w:rPr>
                <w:rFonts w:eastAsia="Times New Roman" w:cstheme="minorHAnsi"/>
                <w:lang w:eastAsia="pl-PL"/>
              </w:rPr>
              <w:t>Stowarzyszenie Społeczno-Kulturalne Przyjaciół Ziemi Miedzichowskiej, ul. Poznańska 10, 64-361 Miedzichowo</w:t>
            </w:r>
          </w:p>
        </w:tc>
      </w:tr>
      <w:tr w:rsidR="00F1412C" w:rsidRPr="00734BB8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7E3AFB" w:rsidRDefault="007E3AFB" w:rsidP="007E3A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E3AFB">
              <w:rPr>
                <w:rFonts w:eastAsia="Times New Roman" w:cstheme="minorHAnsi"/>
                <w:lang w:eastAsia="pl-PL"/>
              </w:rPr>
              <w:t>DK-II-1-K.1710.1.2024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2168AE" w:rsidP="007E3A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168AE">
              <w:rPr>
                <w:rFonts w:eastAsia="Times New Roman" w:cstheme="minorHAnsi"/>
                <w:lang w:eastAsia="pl-PL"/>
              </w:rPr>
              <w:t>Stowarzyszenie Lewiczynek – ZIELONA PRZYSTAŃ Gminy Miedzichowo, Lewiczynek 27, 64-361 Miedzichowo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7E3AFB" w:rsidP="007E3A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E3AFB">
              <w:rPr>
                <w:rFonts w:eastAsia="Times New Roman" w:cstheme="minorHAnsi"/>
                <w:lang w:eastAsia="pl-PL"/>
              </w:rPr>
              <w:t>Problemowa w zakresie prawidłowości wykorzystanej dotacji za rok 2023, otrzymanej na podstawie umowy nr 169/DK/2023 z dnia 16 sierpnia 2023 r. na realizację zadania pn. „Festyn archeologiczny – Dymarki Miedzichowskie”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2168AE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8AE">
              <w:rPr>
                <w:rFonts w:eastAsia="Times New Roman" w:cstheme="minorHAnsi"/>
                <w:lang w:eastAsia="pl-PL"/>
              </w:rPr>
              <w:t>21.05.2024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2168AE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2168AE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2168AE" w:rsidP="002168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168AE">
              <w:rPr>
                <w:rFonts w:eastAsia="Times New Roman" w:cstheme="minorHAnsi"/>
                <w:lang w:eastAsia="pl-PL"/>
              </w:rPr>
              <w:t>Lewiczynek 14B, 64-361 Miedzichowo</w:t>
            </w:r>
          </w:p>
        </w:tc>
      </w:tr>
      <w:tr w:rsidR="00304304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7E3AFB" w:rsidRDefault="002168AE" w:rsidP="002168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168AE">
              <w:rPr>
                <w:rFonts w:eastAsia="Times New Roman" w:cstheme="minorHAnsi"/>
                <w:lang w:eastAsia="pl-PL"/>
              </w:rPr>
              <w:t>DK-II-1-K.1710.6.2024</w:t>
            </w:r>
          </w:p>
        </w:tc>
        <w:tc>
          <w:tcPr>
            <w:tcW w:w="0" w:type="auto"/>
            <w:vAlign w:val="center"/>
          </w:tcPr>
          <w:p w:rsidR="00C9642A" w:rsidRPr="007E3AFB" w:rsidRDefault="002168AE" w:rsidP="002168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168AE">
              <w:rPr>
                <w:rFonts w:eastAsia="Times New Roman" w:cstheme="minorHAnsi"/>
                <w:lang w:eastAsia="pl-PL"/>
              </w:rPr>
              <w:t>Stowarzyszenie Muzyków Ludowych w Zbąszyniu, ul. 17 Stycznia 69, 64-360 Zbąszyń</w:t>
            </w:r>
          </w:p>
        </w:tc>
        <w:tc>
          <w:tcPr>
            <w:tcW w:w="0" w:type="auto"/>
            <w:vAlign w:val="center"/>
          </w:tcPr>
          <w:p w:rsidR="00C9642A" w:rsidRPr="007E3AFB" w:rsidRDefault="002168AE" w:rsidP="002168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168AE">
              <w:rPr>
                <w:rFonts w:eastAsia="Times New Roman" w:cstheme="minorHAnsi"/>
                <w:lang w:eastAsia="pl-PL"/>
              </w:rPr>
              <w:t>Problemowa w zakresie prawidłowości wykorzystanej dotacji za rok 2023, otrzymanej na podstawie umowy nr 114/DK/2023 z dnia 20 czerwca 2023 r. na realizację zadania pn. „9. FESTIWAL DUD POLSKICH im. Jana S. Prządki”</w:t>
            </w:r>
          </w:p>
        </w:tc>
        <w:tc>
          <w:tcPr>
            <w:tcW w:w="0" w:type="auto"/>
            <w:vAlign w:val="center"/>
          </w:tcPr>
          <w:p w:rsidR="00C9642A" w:rsidRPr="007E3AFB" w:rsidRDefault="002168AE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8AE">
              <w:rPr>
                <w:rFonts w:eastAsia="Times New Roman" w:cstheme="minorHAnsi"/>
                <w:lang w:eastAsia="pl-PL"/>
              </w:rPr>
              <w:t>14.06.2024 r.</w:t>
            </w:r>
          </w:p>
        </w:tc>
        <w:tc>
          <w:tcPr>
            <w:tcW w:w="0" w:type="auto"/>
            <w:vAlign w:val="center"/>
          </w:tcPr>
          <w:p w:rsidR="00C9642A" w:rsidRPr="007E3AFB" w:rsidRDefault="002168AE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9642A" w:rsidRPr="007E3AFB" w:rsidRDefault="002168AE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C9642A" w:rsidRPr="007E3AFB" w:rsidRDefault="002168AE" w:rsidP="002168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168AE">
              <w:rPr>
                <w:rFonts w:eastAsia="Times New Roman" w:cstheme="minorHAnsi"/>
                <w:lang w:eastAsia="pl-PL"/>
              </w:rPr>
              <w:t>Stowarzyszenie Muzyków Ludowych w Zbąszyniu, ul. 17 Stycznia 69, 64-360 Zbąszyń</w:t>
            </w:r>
          </w:p>
        </w:tc>
      </w:tr>
      <w:tr w:rsidR="00F1412C" w:rsidRPr="00734BB8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7E3AFB" w:rsidRDefault="00F1412C" w:rsidP="00F141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1412C">
              <w:rPr>
                <w:rFonts w:eastAsia="Times New Roman" w:cstheme="minorHAnsi"/>
                <w:lang w:eastAsia="pl-PL"/>
              </w:rPr>
              <w:t>DK-II-1-K.1710.11.2024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2168AE" w:rsidP="002168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168AE">
              <w:rPr>
                <w:rFonts w:eastAsia="Times New Roman" w:cstheme="minorHAnsi"/>
                <w:lang w:eastAsia="pl-PL"/>
              </w:rPr>
              <w:t>Stowarzyszenie Miłośników Dziedzictwa Narodowego im. gen. Józefa Wybickiego, ul. Parkowa 6, 63-112 Brodnica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2168AE" w:rsidP="002168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168AE">
              <w:rPr>
                <w:rFonts w:eastAsia="Times New Roman" w:cstheme="minorHAnsi"/>
                <w:lang w:eastAsia="pl-PL"/>
              </w:rPr>
              <w:t>Problemowa w zakresie prawidłowości wykorzystanej dotacji za rok 2023, otrzymanej na podstawie umowy nr 13/DK/2023 z dnia 24 lipca 2023 r. na realizację zadania pn. „Wybicki – REAKTYWACJA IX”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F1412C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1412C">
              <w:rPr>
                <w:rFonts w:eastAsia="Times New Roman" w:cstheme="minorHAnsi"/>
                <w:lang w:eastAsia="pl-PL"/>
              </w:rPr>
              <w:t>3.10.2024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F1412C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F1412C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F1412C" w:rsidP="00F141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1412C">
              <w:rPr>
                <w:rFonts w:eastAsia="Times New Roman" w:cstheme="minorHAnsi"/>
                <w:lang w:eastAsia="pl-PL"/>
              </w:rPr>
              <w:t>Stowarzyszenie Miłośników Dziedzictwa Narodowego im. gen. Józefa Wybickiego, ul. Parkowa 6, 63-112 Brodnica</w:t>
            </w:r>
          </w:p>
        </w:tc>
      </w:tr>
      <w:tr w:rsidR="00304304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7E3AFB" w:rsidRDefault="00E823D4" w:rsidP="00E823D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823D4">
              <w:rPr>
                <w:rFonts w:eastAsia="Times New Roman" w:cstheme="minorHAnsi"/>
                <w:lang w:eastAsia="pl-PL"/>
              </w:rPr>
              <w:t>DK-II-1-K.1710.17.2024</w:t>
            </w:r>
          </w:p>
        </w:tc>
        <w:tc>
          <w:tcPr>
            <w:tcW w:w="0" w:type="auto"/>
            <w:vAlign w:val="center"/>
          </w:tcPr>
          <w:p w:rsidR="00C9642A" w:rsidRPr="007E3AFB" w:rsidRDefault="00E823D4" w:rsidP="00E823D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823D4">
              <w:rPr>
                <w:rFonts w:eastAsia="Times New Roman" w:cstheme="minorHAnsi"/>
                <w:lang w:eastAsia="pl-PL"/>
              </w:rPr>
              <w:t xml:space="preserve">Stowarzyszenie "Wielkopolskie Centrum Chopinowskie - Antonin" w Ostrowie Wielkopolskim, </w:t>
            </w:r>
            <w:r w:rsidRPr="00E823D4">
              <w:rPr>
                <w:rFonts w:eastAsia="Times New Roman" w:cstheme="minorHAnsi"/>
                <w:lang w:eastAsia="pl-PL"/>
              </w:rPr>
              <w:lastRenderedPageBreak/>
              <w:t>ul. Plac Rowińskiego 2, 63-400 Ostrów Wielkopolski</w:t>
            </w:r>
          </w:p>
        </w:tc>
        <w:tc>
          <w:tcPr>
            <w:tcW w:w="0" w:type="auto"/>
            <w:vAlign w:val="center"/>
          </w:tcPr>
          <w:p w:rsidR="00C9642A" w:rsidRPr="007E3AFB" w:rsidRDefault="00E823D4" w:rsidP="00E823D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823D4">
              <w:rPr>
                <w:rFonts w:eastAsia="Times New Roman" w:cstheme="minorHAnsi"/>
                <w:lang w:eastAsia="pl-PL"/>
              </w:rPr>
              <w:lastRenderedPageBreak/>
              <w:t xml:space="preserve">Problemowa w zakresie prawidłowości wykorzystanej dotacji za rok 2023, otrzymanej na podstawie umowy nr 10/DK/2023 z dnia 5 września 2023 r. na </w:t>
            </w:r>
            <w:r w:rsidRPr="00E823D4">
              <w:rPr>
                <w:rFonts w:eastAsia="Times New Roman" w:cstheme="minorHAnsi"/>
                <w:lang w:eastAsia="pl-PL"/>
              </w:rPr>
              <w:lastRenderedPageBreak/>
              <w:t>realizację zadania pn. 42. Międzynarodowy Festiwal "Chopin w barwach jesieni" Antonin 2023</w:t>
            </w:r>
          </w:p>
        </w:tc>
        <w:tc>
          <w:tcPr>
            <w:tcW w:w="0" w:type="auto"/>
            <w:vAlign w:val="center"/>
          </w:tcPr>
          <w:p w:rsidR="00C9642A" w:rsidRPr="007E3AFB" w:rsidRDefault="00E823D4" w:rsidP="00066CF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23D4">
              <w:rPr>
                <w:rFonts w:eastAsia="Times New Roman" w:cstheme="minorHAnsi"/>
                <w:lang w:eastAsia="pl-PL"/>
              </w:rPr>
              <w:lastRenderedPageBreak/>
              <w:t>24.10.2024 r.</w:t>
            </w:r>
          </w:p>
        </w:tc>
        <w:tc>
          <w:tcPr>
            <w:tcW w:w="0" w:type="auto"/>
            <w:vAlign w:val="center"/>
          </w:tcPr>
          <w:p w:rsidR="00C9642A" w:rsidRPr="007E3AFB" w:rsidRDefault="00E823D4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9642A" w:rsidRPr="007E3AFB" w:rsidRDefault="00E823D4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C9642A" w:rsidRPr="007E3AFB" w:rsidRDefault="00E823D4" w:rsidP="00E823D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823D4">
              <w:rPr>
                <w:rFonts w:eastAsia="Times New Roman" w:cstheme="minorHAnsi"/>
                <w:lang w:eastAsia="pl-PL"/>
              </w:rPr>
              <w:t xml:space="preserve">Siedziba Urzędu Marszałkowskiego Województwa Wielkopolskiego w </w:t>
            </w:r>
            <w:r w:rsidRPr="00E823D4">
              <w:rPr>
                <w:rFonts w:eastAsia="Times New Roman" w:cstheme="minorHAnsi"/>
                <w:lang w:eastAsia="pl-PL"/>
              </w:rPr>
              <w:lastRenderedPageBreak/>
              <w:t>Poznaniu, Departament Kultury.</w:t>
            </w:r>
          </w:p>
        </w:tc>
      </w:tr>
      <w:tr w:rsidR="00F1412C" w:rsidRPr="00734BB8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7E3AFB" w:rsidRDefault="00304304" w:rsidP="00C14A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DK-II-1-K.1710.15.2024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C14A35" w:rsidP="00C14A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14A35">
              <w:rPr>
                <w:rFonts w:eastAsia="Times New Roman" w:cstheme="minorHAnsi"/>
                <w:lang w:eastAsia="pl-PL"/>
              </w:rPr>
              <w:t>Fundacja Bieg Na Rzecz Ziemi, ul. Karpia 19/107, 61-619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C14A35" w:rsidP="00C14A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14A35">
              <w:rPr>
                <w:rFonts w:eastAsia="Times New Roman" w:cstheme="minorHAnsi"/>
                <w:lang w:eastAsia="pl-PL"/>
              </w:rPr>
              <w:t>Problemowa w zakresie prawidłowości wykorzystania dotacji otrzymanej w 2023 roku na podstawie umowy nr79/DK/2023 z dnia 21.07.2023r. na realizację zadania pn. Festiw</w:t>
            </w:r>
            <w:r w:rsidR="00311B85">
              <w:rPr>
                <w:rFonts w:eastAsia="Times New Roman" w:cstheme="minorHAnsi"/>
                <w:lang w:eastAsia="pl-PL"/>
              </w:rPr>
              <w:t>al Filmowy Culture4Climate 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C14A35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14A35">
              <w:rPr>
                <w:rFonts w:eastAsia="Times New Roman" w:cstheme="minorHAnsi"/>
                <w:lang w:eastAsia="pl-PL"/>
              </w:rPr>
              <w:t>26.09.2024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C14A35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C14A35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304304" w:rsidP="00C14A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siedzibie</w:t>
            </w:r>
            <w:r w:rsidR="00C14A35" w:rsidRPr="00C14A35">
              <w:rPr>
                <w:rFonts w:eastAsia="Times New Roman" w:cstheme="minorHAnsi"/>
                <w:lang w:eastAsia="pl-PL"/>
              </w:rPr>
              <w:t xml:space="preserve"> Urzędu Marszałkowskiego Województwa   Wielkopolskiego, w Departamencie Kultury w Poznaniu</w:t>
            </w:r>
          </w:p>
        </w:tc>
      </w:tr>
      <w:tr w:rsidR="00304304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7E3AFB" w:rsidRDefault="00304304" w:rsidP="00C14A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DK-II-1-K.1710.18.2024</w:t>
            </w:r>
          </w:p>
        </w:tc>
        <w:tc>
          <w:tcPr>
            <w:tcW w:w="0" w:type="auto"/>
            <w:vAlign w:val="center"/>
          </w:tcPr>
          <w:p w:rsidR="00C9642A" w:rsidRPr="007E3AFB" w:rsidRDefault="00C14A35" w:rsidP="00C14A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14A35">
              <w:rPr>
                <w:rFonts w:eastAsia="Times New Roman" w:cstheme="minorHAnsi"/>
                <w:lang w:eastAsia="pl-PL"/>
              </w:rPr>
              <w:t>Fundacja Fabryki Sztuki, ul. św. Marcin 80/82 /312, 61-809 Poznań</w:t>
            </w:r>
          </w:p>
        </w:tc>
        <w:tc>
          <w:tcPr>
            <w:tcW w:w="0" w:type="auto"/>
            <w:vAlign w:val="center"/>
          </w:tcPr>
          <w:p w:rsidR="00C9642A" w:rsidRPr="007E3AFB" w:rsidRDefault="00C14A35" w:rsidP="00C14A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14A35">
              <w:rPr>
                <w:rFonts w:eastAsia="Times New Roman" w:cstheme="minorHAnsi"/>
                <w:lang w:eastAsia="pl-PL"/>
              </w:rPr>
              <w:t>Problemowa w zakresie prawidłowości wykorzystania dotacji otrzymanej w 2023 roku na podstawie umowy nr 14/DK/2023 z dnia 25.05.2023r na realizację zadania pn. Missa pro de functo W. A. Mozart Requiem 2023</w:t>
            </w:r>
          </w:p>
        </w:tc>
        <w:tc>
          <w:tcPr>
            <w:tcW w:w="0" w:type="auto"/>
            <w:vAlign w:val="center"/>
          </w:tcPr>
          <w:p w:rsidR="00C9642A" w:rsidRPr="007E3AFB" w:rsidRDefault="00C14A35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14A35">
              <w:rPr>
                <w:rFonts w:eastAsia="Times New Roman" w:cstheme="minorHAnsi"/>
                <w:lang w:eastAsia="pl-PL"/>
              </w:rPr>
              <w:t>14.10.2024 r.</w:t>
            </w:r>
          </w:p>
        </w:tc>
        <w:tc>
          <w:tcPr>
            <w:tcW w:w="0" w:type="auto"/>
            <w:vAlign w:val="center"/>
          </w:tcPr>
          <w:p w:rsidR="00C9642A" w:rsidRPr="007E3AFB" w:rsidRDefault="00C14A35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9642A" w:rsidRPr="007E3AFB" w:rsidRDefault="00C14A35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C9642A" w:rsidRPr="007E3AFB" w:rsidRDefault="00304304" w:rsidP="00C14A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siedzibie</w:t>
            </w:r>
            <w:r w:rsidR="00C14A35" w:rsidRPr="00C14A35">
              <w:rPr>
                <w:rFonts w:eastAsia="Times New Roman" w:cstheme="minorHAnsi"/>
                <w:lang w:eastAsia="pl-PL"/>
              </w:rPr>
              <w:t xml:space="preserve"> Urzędu Marszałkowskiego Województwa   Wielkopolskiego, w Departamencie Kultury w Poznaniu</w:t>
            </w:r>
          </w:p>
        </w:tc>
      </w:tr>
      <w:tr w:rsidR="00F1412C" w:rsidRPr="00734BB8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7E3AFB" w:rsidRDefault="00304304" w:rsidP="003043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DK-II-1-K.1710.19.2024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304304" w:rsidP="003043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4304">
              <w:rPr>
                <w:rFonts w:eastAsia="Times New Roman" w:cstheme="minorHAnsi"/>
                <w:lang w:eastAsia="pl-PL"/>
              </w:rPr>
              <w:t>Fundacja Pro Cello, ul. Brzechwy 71, 60-195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304304" w:rsidP="003043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4304">
              <w:rPr>
                <w:rFonts w:eastAsia="Times New Roman" w:cstheme="minorHAnsi"/>
                <w:lang w:eastAsia="pl-PL"/>
              </w:rPr>
              <w:t>Problemowa w zakresie prawidłowości wykorzystania dotacji otrzymanej w 2023 roku na podstawie umowy nr 6/DK/2023 z dnia 26.05.2023r na realizację zadania pn. XV edycja - Międzynarodowy Festiwal im. Ph. i Ks. Scharwenków oraz XIX Mistrzowski Kurs Wiolonczelowy- edycja 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304304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04304">
              <w:rPr>
                <w:rFonts w:eastAsia="Times New Roman" w:cstheme="minorHAnsi"/>
                <w:lang w:eastAsia="pl-PL"/>
              </w:rPr>
              <w:t>14.10.2024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304304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304304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304304" w:rsidP="003043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4304">
              <w:rPr>
                <w:rFonts w:eastAsia="Times New Roman" w:cstheme="minorHAnsi"/>
                <w:lang w:eastAsia="pl-PL"/>
              </w:rPr>
              <w:t>w siedzibie Urzędu Marszałkowskiego Województwa   Wielkopolskiego, w Departamencie Kultury w Poznaniu</w:t>
            </w:r>
          </w:p>
        </w:tc>
      </w:tr>
      <w:tr w:rsidR="00304304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7E3AFB" w:rsidRDefault="00304304" w:rsidP="003043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4304">
              <w:rPr>
                <w:rFonts w:eastAsia="Times New Roman" w:cstheme="minorHAnsi"/>
                <w:lang w:eastAsia="pl-PL"/>
              </w:rPr>
              <w:t>DK-II-1-K.1710.9.2024</w:t>
            </w:r>
          </w:p>
        </w:tc>
        <w:tc>
          <w:tcPr>
            <w:tcW w:w="0" w:type="auto"/>
            <w:vAlign w:val="center"/>
          </w:tcPr>
          <w:p w:rsidR="00C9642A" w:rsidRPr="007E3AFB" w:rsidRDefault="00304304" w:rsidP="003043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4304">
              <w:rPr>
                <w:rFonts w:eastAsia="Times New Roman" w:cstheme="minorHAnsi"/>
                <w:lang w:eastAsia="pl-PL"/>
              </w:rPr>
              <w:t>Fundacja Poznań - Ille - et –Vilaine, Stary Rynek 37, 61-772 Poznań</w:t>
            </w:r>
          </w:p>
        </w:tc>
        <w:tc>
          <w:tcPr>
            <w:tcW w:w="0" w:type="auto"/>
            <w:vAlign w:val="center"/>
          </w:tcPr>
          <w:p w:rsidR="00C9642A" w:rsidRPr="007E3AFB" w:rsidRDefault="00311B85" w:rsidP="00311B8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11B85">
              <w:rPr>
                <w:rFonts w:eastAsia="Times New Roman" w:cstheme="minorHAnsi"/>
                <w:lang w:eastAsia="pl-PL"/>
              </w:rPr>
              <w:t xml:space="preserve">Problemowa w zakresie prawidłowości wykorzystania dotacji otrzymanej w 2023 roku na podstawie umowy nr 30/DK/2023 z dnia 10.10.2023r. na realizację zadania pn. </w:t>
            </w:r>
            <w:r>
              <w:rPr>
                <w:rFonts w:eastAsia="Times New Roman" w:cstheme="minorHAnsi"/>
                <w:lang w:eastAsia="pl-PL"/>
              </w:rPr>
              <w:t>XXX Dni Bretanii w Wielkopolsce</w:t>
            </w:r>
          </w:p>
        </w:tc>
        <w:tc>
          <w:tcPr>
            <w:tcW w:w="0" w:type="auto"/>
            <w:vAlign w:val="center"/>
          </w:tcPr>
          <w:p w:rsidR="00C9642A" w:rsidRPr="007E3AFB" w:rsidRDefault="00311B85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11B85">
              <w:rPr>
                <w:rFonts w:eastAsia="Times New Roman" w:cstheme="minorHAnsi"/>
                <w:lang w:eastAsia="pl-PL"/>
              </w:rPr>
              <w:t>19.07.2024 r.</w:t>
            </w:r>
          </w:p>
        </w:tc>
        <w:tc>
          <w:tcPr>
            <w:tcW w:w="0" w:type="auto"/>
            <w:vAlign w:val="center"/>
          </w:tcPr>
          <w:p w:rsidR="00C9642A" w:rsidRPr="007E3AFB" w:rsidRDefault="00311B85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9642A" w:rsidRPr="007E3AFB" w:rsidRDefault="00311B85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C9642A" w:rsidRPr="007E3AFB" w:rsidRDefault="00304304" w:rsidP="003043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4304">
              <w:rPr>
                <w:rFonts w:eastAsia="Times New Roman" w:cstheme="minorHAnsi"/>
                <w:lang w:eastAsia="pl-PL"/>
              </w:rPr>
              <w:t>w siedzibie organizacji: Stary Rynek 37, 61-772 Poznań</w:t>
            </w:r>
          </w:p>
        </w:tc>
      </w:tr>
      <w:tr w:rsidR="00F1412C" w:rsidRPr="00734BB8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7E3AFB" w:rsidRDefault="00F61A44" w:rsidP="00F61A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61A44">
              <w:rPr>
                <w:rFonts w:eastAsia="Times New Roman" w:cstheme="minorHAnsi"/>
                <w:lang w:eastAsia="pl-PL"/>
              </w:rPr>
              <w:lastRenderedPageBreak/>
              <w:t>DK-II-1-K.1710.5.2024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F61A44" w:rsidP="00F61A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61A44">
              <w:rPr>
                <w:rFonts w:eastAsia="Times New Roman" w:cstheme="minorHAnsi"/>
                <w:lang w:eastAsia="pl-PL"/>
              </w:rPr>
              <w:t>an_ARCHE NEW MUSIC FOUNDATION, ul. Gladiolowa 26, 60-175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F61A44" w:rsidP="00F61A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61A44">
              <w:rPr>
                <w:rFonts w:eastAsia="Times New Roman" w:cstheme="minorHAnsi"/>
                <w:lang w:eastAsia="pl-PL"/>
              </w:rPr>
              <w:t>Problemowa w zakresie prawidłowości wykorzystania dotacji otrzymanej w 2023 roku na podstawie umowy nr 21/DK/2023 z dnia 20.04.2023r na realizację zadania pn. OPERKI an_ARCHE (Województwo)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F61A44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61A44">
              <w:rPr>
                <w:rFonts w:eastAsia="Times New Roman" w:cstheme="minorHAnsi"/>
                <w:lang w:eastAsia="pl-PL"/>
              </w:rPr>
              <w:t>07.06.2024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F61A44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F61A44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F61A44" w:rsidP="00F61A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61A44">
              <w:rPr>
                <w:rFonts w:eastAsia="Times New Roman" w:cstheme="minorHAnsi"/>
                <w:lang w:eastAsia="pl-PL"/>
              </w:rPr>
              <w:t>w siedzibie Urzędu Marszałkowskiego Województwa Wielkopolskiego, w D</w:t>
            </w:r>
            <w:r>
              <w:rPr>
                <w:rFonts w:eastAsia="Times New Roman" w:cstheme="minorHAnsi"/>
                <w:lang w:eastAsia="pl-PL"/>
              </w:rPr>
              <w:t>epartamencie Kultury w Poznaniu</w:t>
            </w:r>
          </w:p>
        </w:tc>
      </w:tr>
      <w:tr w:rsidR="00304304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7E3AFB" w:rsidRDefault="00F42AAB" w:rsidP="00F42AA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42AAB">
              <w:rPr>
                <w:rFonts w:eastAsia="Times New Roman" w:cstheme="minorHAnsi"/>
                <w:lang w:eastAsia="pl-PL"/>
              </w:rPr>
              <w:t>DK-II-1-K.1710.22.2024</w:t>
            </w:r>
          </w:p>
        </w:tc>
        <w:tc>
          <w:tcPr>
            <w:tcW w:w="0" w:type="auto"/>
            <w:vAlign w:val="center"/>
          </w:tcPr>
          <w:p w:rsidR="00C9642A" w:rsidRPr="007E3AFB" w:rsidRDefault="00F42AAB" w:rsidP="00F42AA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42AAB">
              <w:rPr>
                <w:rFonts w:eastAsia="Times New Roman" w:cstheme="minorHAnsi"/>
                <w:lang w:eastAsia="pl-PL"/>
              </w:rPr>
              <w:t>Poznańska Fundacja Artystyczna, ul. Rybaki 22/22 61-884 Poznań</w:t>
            </w:r>
          </w:p>
        </w:tc>
        <w:tc>
          <w:tcPr>
            <w:tcW w:w="0" w:type="auto"/>
            <w:vAlign w:val="center"/>
          </w:tcPr>
          <w:p w:rsidR="00C9642A" w:rsidRPr="007E3AFB" w:rsidRDefault="00F42AAB" w:rsidP="00F42AA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42AAB">
              <w:rPr>
                <w:rFonts w:eastAsia="Times New Roman" w:cstheme="minorHAnsi"/>
                <w:lang w:eastAsia="pl-PL"/>
              </w:rPr>
              <w:t>Problemowa w zakresie prawidłowości wykorzystania dotacji otrzymanej w 2023 roku na podstawie umowy nr 2/DK/II/2023 z dnia 22.08.2023r na realizację zadania pn. Teatralne Edukatorium - Warsztaty doskonalenia dla instruktorów teatralnych</w:t>
            </w:r>
          </w:p>
        </w:tc>
        <w:tc>
          <w:tcPr>
            <w:tcW w:w="0" w:type="auto"/>
            <w:vAlign w:val="center"/>
          </w:tcPr>
          <w:p w:rsidR="00C9642A" w:rsidRPr="007E3AFB" w:rsidRDefault="00F42AAB" w:rsidP="00A54F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42AAB">
              <w:rPr>
                <w:rFonts w:eastAsia="Times New Roman" w:cstheme="minorHAnsi"/>
                <w:lang w:eastAsia="pl-PL"/>
              </w:rPr>
              <w:t>25.11.2024 r.</w:t>
            </w:r>
          </w:p>
        </w:tc>
        <w:tc>
          <w:tcPr>
            <w:tcW w:w="0" w:type="auto"/>
            <w:vAlign w:val="center"/>
          </w:tcPr>
          <w:p w:rsidR="00C9642A" w:rsidRPr="007E3AFB" w:rsidRDefault="00F42AAB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9642A" w:rsidRPr="007E3AFB" w:rsidRDefault="00F42AAB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C9642A" w:rsidRPr="007E3AFB" w:rsidRDefault="00F42AAB" w:rsidP="00F42AA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42AAB">
              <w:rPr>
                <w:rFonts w:eastAsia="Times New Roman" w:cstheme="minorHAnsi"/>
                <w:lang w:eastAsia="pl-PL"/>
              </w:rPr>
              <w:t>w siedzibie Urzędu Marszałkowskiego Województwa   Wielkopolskiego, w Departamencie Kultury w Poznaniu</w:t>
            </w:r>
          </w:p>
        </w:tc>
      </w:tr>
      <w:tr w:rsidR="00F1412C" w:rsidRPr="00734BB8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7E3AFB" w:rsidRDefault="00DA16A2" w:rsidP="00DA16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16A2">
              <w:rPr>
                <w:rFonts w:eastAsia="Times New Roman" w:cstheme="minorHAnsi"/>
                <w:lang w:eastAsia="pl-PL"/>
              </w:rPr>
              <w:t>DK-II-1-K.1710.21.2024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DA16A2" w:rsidP="00DA16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16A2">
              <w:rPr>
                <w:rFonts w:eastAsia="Times New Roman" w:cstheme="minorHAnsi"/>
                <w:lang w:eastAsia="pl-PL"/>
              </w:rPr>
              <w:t>Poznańska Fundacja Artystyczna, ul. Rybaki 22/22 61-884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DA16A2" w:rsidP="00DA16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16A2">
              <w:rPr>
                <w:rFonts w:eastAsia="Times New Roman" w:cstheme="minorHAnsi"/>
                <w:lang w:eastAsia="pl-PL"/>
              </w:rPr>
              <w:t xml:space="preserve">Problemowa w zakresie prawidłowości wykorzystania dotacji otrzymanej w 2023 roku na podstawie umowy nr 173/DK/2023 z dnia 19.04.2023r na realizację zadania pn. Lekcja z Interteatrem. 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DA16A2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A16A2">
              <w:rPr>
                <w:rFonts w:eastAsia="Times New Roman" w:cstheme="minorHAnsi"/>
                <w:lang w:eastAsia="pl-PL"/>
              </w:rPr>
              <w:t>25.11.2024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DA16A2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DA16A2" w:rsidP="00C9642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7E3AFB" w:rsidRDefault="00DA16A2" w:rsidP="00DA16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16A2">
              <w:rPr>
                <w:rFonts w:eastAsia="Times New Roman" w:cstheme="minorHAnsi"/>
                <w:lang w:eastAsia="pl-PL"/>
              </w:rPr>
              <w:t>w siedzibie Urzędu Marszałkowskiego Województwa   Wielkopolskiego, w D</w:t>
            </w:r>
            <w:r>
              <w:rPr>
                <w:rFonts w:eastAsia="Times New Roman" w:cstheme="minorHAnsi"/>
                <w:lang w:eastAsia="pl-PL"/>
              </w:rPr>
              <w:t>epartamencie Kultury w Poznaniu</w:t>
            </w:r>
          </w:p>
        </w:tc>
      </w:tr>
      <w:tr w:rsidR="00304304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7E3AFB" w:rsidRDefault="00BA6B5A" w:rsidP="00BA6B5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A6B5A">
              <w:rPr>
                <w:rFonts w:eastAsia="Times New Roman" w:cstheme="minorHAnsi"/>
                <w:lang w:eastAsia="pl-PL"/>
              </w:rPr>
              <w:t>DK-II-1-K.1710.26.2024</w:t>
            </w:r>
          </w:p>
        </w:tc>
        <w:tc>
          <w:tcPr>
            <w:tcW w:w="0" w:type="auto"/>
            <w:vAlign w:val="center"/>
          </w:tcPr>
          <w:p w:rsidR="001F64EA" w:rsidRPr="007E3AFB" w:rsidRDefault="00BA6B5A" w:rsidP="00BA6B5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A6B5A">
              <w:rPr>
                <w:rFonts w:eastAsia="Times New Roman" w:cstheme="minorHAnsi"/>
                <w:lang w:eastAsia="pl-PL"/>
              </w:rPr>
              <w:t>Parafia pw. NMP Wniebowziętej w Sulmierzycach, ul. Nowa 12, 63-750 Sulmierzyce</w:t>
            </w:r>
          </w:p>
        </w:tc>
        <w:tc>
          <w:tcPr>
            <w:tcW w:w="0" w:type="auto"/>
            <w:vAlign w:val="center"/>
          </w:tcPr>
          <w:p w:rsidR="00BA6B5A" w:rsidRPr="00BA6B5A" w:rsidRDefault="00BA6B5A" w:rsidP="00BA6B5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A6B5A">
              <w:rPr>
                <w:rFonts w:eastAsia="Times New Roman" w:cstheme="minorHAnsi"/>
                <w:lang w:eastAsia="pl-PL"/>
              </w:rPr>
              <w:t xml:space="preserve">Problemowa w zakresie prawidłowości wykorzystanej dotacji za rok 2023, otrzymanej na podstawie umowy nr 1/DK/K/2023 z dnia 19.10.2023 r. na realizację zadania pn. </w:t>
            </w:r>
          </w:p>
          <w:p w:rsidR="001F64EA" w:rsidRPr="007E3AFB" w:rsidRDefault="00BA6B5A" w:rsidP="00BA6B5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A6B5A">
              <w:rPr>
                <w:rFonts w:eastAsia="Times New Roman" w:cstheme="minorHAnsi"/>
                <w:lang w:eastAsia="pl-PL"/>
              </w:rPr>
              <w:t>Konserwacja i restauracja elementów wczesnobarokowego ołtarza bocznego pw. Matki Boskiej z 1640 r. z kościoła parafialnego pw. Wniebowzięcia NMP w Sulmierzycach, etap II</w:t>
            </w:r>
          </w:p>
        </w:tc>
        <w:tc>
          <w:tcPr>
            <w:tcW w:w="0" w:type="auto"/>
            <w:vAlign w:val="center"/>
          </w:tcPr>
          <w:p w:rsidR="001F64EA" w:rsidRPr="007E3AFB" w:rsidRDefault="00BA6B5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A6B5A">
              <w:rPr>
                <w:rFonts w:eastAsia="Times New Roman" w:cstheme="minorHAnsi"/>
                <w:lang w:eastAsia="pl-PL"/>
              </w:rPr>
              <w:t>18.12.2024 r.</w:t>
            </w:r>
          </w:p>
        </w:tc>
        <w:tc>
          <w:tcPr>
            <w:tcW w:w="0" w:type="auto"/>
            <w:vAlign w:val="center"/>
          </w:tcPr>
          <w:p w:rsidR="001F64EA" w:rsidRPr="007E3AFB" w:rsidRDefault="00BA6B5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1F64EA" w:rsidRPr="007E3AFB" w:rsidRDefault="00BA6B5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F64EA" w:rsidRPr="007E3AFB" w:rsidRDefault="00BA6B5A" w:rsidP="0075278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A6B5A">
              <w:rPr>
                <w:rFonts w:eastAsia="Times New Roman" w:cstheme="minorHAnsi"/>
                <w:lang w:eastAsia="pl-PL"/>
              </w:rPr>
              <w:t>w siedzibie Beneficjenta</w:t>
            </w:r>
            <w:r w:rsidR="0075278E">
              <w:rPr>
                <w:rFonts w:eastAsia="Times New Roman" w:cstheme="minorHAnsi"/>
                <w:lang w:eastAsia="pl-PL"/>
              </w:rPr>
              <w:t xml:space="preserve">: </w:t>
            </w:r>
            <w:r w:rsidR="0075278E" w:rsidRPr="00BA6B5A">
              <w:rPr>
                <w:rFonts w:eastAsia="Times New Roman" w:cstheme="minorHAnsi"/>
                <w:lang w:eastAsia="pl-PL"/>
              </w:rPr>
              <w:t>ul. Nowa 12, 63-750 Sulmierzyce</w:t>
            </w:r>
          </w:p>
        </w:tc>
      </w:tr>
      <w:tr w:rsidR="00F1412C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F64EA" w:rsidRPr="007E3AFB" w:rsidRDefault="00B766F4" w:rsidP="00B766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766F4">
              <w:rPr>
                <w:rFonts w:eastAsia="Times New Roman" w:cstheme="minorHAnsi"/>
                <w:lang w:eastAsia="pl-PL"/>
              </w:rPr>
              <w:lastRenderedPageBreak/>
              <w:t>DK-II-1-K.1710.25.2024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B766F4" w:rsidP="00B766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766F4">
              <w:rPr>
                <w:rFonts w:eastAsia="Times New Roman" w:cstheme="minorHAnsi"/>
                <w:lang w:eastAsia="pl-PL"/>
              </w:rPr>
              <w:t>Parafia pw. Rzymskokatolicka pw. Najświętszego Serca Jezusa, ul. Marcinkowskiego 4, 63-940 Bojanowo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B766F4" w:rsidP="00B766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766F4">
              <w:rPr>
                <w:rFonts w:eastAsia="Times New Roman" w:cstheme="minorHAnsi"/>
                <w:lang w:eastAsia="pl-PL"/>
              </w:rPr>
              <w:t>Problemowa w zakresie prawidłowości wykorzystanej dotacji za rok 2023, otrzymanej na podstawie umowy nr 42/DK/K/2023 z dnia 03.11.2023 r. na realizację zadania pn. Konserwacja i restauracja oraz inne działania we wnętrzu kościoła filialnego pw. św. Michała Archanioła w Gołaszynie - I etap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B766F4" w:rsidP="00B766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766F4">
              <w:rPr>
                <w:rFonts w:eastAsia="Times New Roman" w:cstheme="minorHAnsi"/>
                <w:lang w:eastAsia="pl-PL"/>
              </w:rPr>
              <w:t>13.12.2024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B766F4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B766F4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B766F4" w:rsidP="00B766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766F4">
              <w:rPr>
                <w:rFonts w:eastAsia="Times New Roman" w:cstheme="minorHAnsi"/>
                <w:lang w:eastAsia="pl-PL"/>
              </w:rPr>
              <w:t>w siedzibie Beneficjenta</w:t>
            </w:r>
            <w:r w:rsidR="00F02867">
              <w:rPr>
                <w:rFonts w:eastAsia="Times New Roman" w:cstheme="minorHAnsi"/>
                <w:lang w:eastAsia="pl-PL"/>
              </w:rPr>
              <w:t xml:space="preserve">: </w:t>
            </w:r>
            <w:r w:rsidR="00F02867" w:rsidRPr="00B766F4">
              <w:rPr>
                <w:rFonts w:eastAsia="Times New Roman" w:cstheme="minorHAnsi"/>
                <w:lang w:eastAsia="pl-PL"/>
              </w:rPr>
              <w:t>ul. Marcinkowskiego 4, 63-940 Bojanowo</w:t>
            </w:r>
            <w:r w:rsidR="00F02867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04304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7E3AFB" w:rsidRDefault="00F6321A" w:rsidP="00F6321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6321A">
              <w:rPr>
                <w:rFonts w:eastAsia="Times New Roman" w:cstheme="minorHAnsi"/>
                <w:lang w:eastAsia="pl-PL"/>
              </w:rPr>
              <w:t>DK-II-1-K.1710.27.2024</w:t>
            </w:r>
          </w:p>
        </w:tc>
        <w:tc>
          <w:tcPr>
            <w:tcW w:w="0" w:type="auto"/>
            <w:vAlign w:val="center"/>
          </w:tcPr>
          <w:p w:rsidR="001F64EA" w:rsidRPr="007E3AFB" w:rsidRDefault="00F6321A" w:rsidP="00F6321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6321A">
              <w:rPr>
                <w:rFonts w:eastAsia="Times New Roman" w:cstheme="minorHAnsi"/>
                <w:lang w:eastAsia="pl-PL"/>
              </w:rPr>
              <w:t>Parafia rzymskokatolicka pw. św. Mikołaja Biskupa, Gostyczyna 54, 63-460 Nowe Skalmierzyce</w:t>
            </w:r>
          </w:p>
        </w:tc>
        <w:tc>
          <w:tcPr>
            <w:tcW w:w="0" w:type="auto"/>
            <w:vAlign w:val="center"/>
          </w:tcPr>
          <w:p w:rsidR="001F64EA" w:rsidRPr="007E3AFB" w:rsidRDefault="00F6321A" w:rsidP="00F6321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6321A">
              <w:rPr>
                <w:rFonts w:eastAsia="Times New Roman" w:cstheme="minorHAnsi"/>
                <w:lang w:eastAsia="pl-PL"/>
              </w:rPr>
              <w:t>Problemowa w zakresie prawidłowości wykorzystanej dotacji za rok 2023, otrzymanej na podstawie umowy nr 27/DK/K/2023 z dnia 24.10.2023 r. na realizację zadania pn. PRACE RENOWACYJNE ZABYTKOWEJ DZWONNICY Z KONCA XIX WIEKU</w:t>
            </w:r>
          </w:p>
        </w:tc>
        <w:tc>
          <w:tcPr>
            <w:tcW w:w="0" w:type="auto"/>
            <w:vAlign w:val="center"/>
          </w:tcPr>
          <w:p w:rsidR="001F64EA" w:rsidRPr="007E3AFB" w:rsidRDefault="005F6CE2" w:rsidP="000B6F0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18.12.2024</w:t>
            </w:r>
          </w:p>
        </w:tc>
        <w:tc>
          <w:tcPr>
            <w:tcW w:w="0" w:type="auto"/>
            <w:vAlign w:val="center"/>
          </w:tcPr>
          <w:p w:rsidR="001F64EA" w:rsidRPr="007E3AFB" w:rsidRDefault="00F6321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1F64EA" w:rsidRPr="007E3AFB" w:rsidRDefault="00F6321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F64EA" w:rsidRPr="007E3AFB" w:rsidRDefault="00F6321A" w:rsidP="005F6CE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6321A">
              <w:rPr>
                <w:rFonts w:eastAsia="Times New Roman" w:cstheme="minorHAnsi"/>
                <w:lang w:eastAsia="pl-PL"/>
              </w:rPr>
              <w:t>w siedzibie Beneficjenta</w:t>
            </w:r>
            <w:r w:rsidR="005F6CE2">
              <w:rPr>
                <w:rFonts w:eastAsia="Times New Roman" w:cstheme="minorHAnsi"/>
                <w:lang w:eastAsia="pl-PL"/>
              </w:rPr>
              <w:t xml:space="preserve">: </w:t>
            </w:r>
            <w:r w:rsidR="005F6CE2" w:rsidRPr="00F6321A">
              <w:rPr>
                <w:rFonts w:eastAsia="Times New Roman" w:cstheme="minorHAnsi"/>
                <w:lang w:eastAsia="pl-PL"/>
              </w:rPr>
              <w:t>Gostyczyna 54, 63-460 Nowe Skalmierzyce</w:t>
            </w:r>
            <w:r w:rsidR="005F6CE2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F1412C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F64EA" w:rsidRPr="0062700E" w:rsidRDefault="00124376" w:rsidP="0012437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700E">
              <w:rPr>
                <w:rFonts w:eastAsia="Times New Roman" w:cstheme="minorHAnsi"/>
                <w:color w:val="000000" w:themeColor="text1"/>
                <w:lang w:eastAsia="pl-PL"/>
              </w:rPr>
              <w:t>DK-II-1-K.1710.23.2024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4376" w:rsidRPr="0062700E" w:rsidRDefault="00124376" w:rsidP="0012437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700E">
              <w:rPr>
                <w:rFonts w:eastAsia="Times New Roman" w:cstheme="minorHAnsi"/>
                <w:color w:val="000000" w:themeColor="text1"/>
                <w:lang w:eastAsia="pl-PL"/>
              </w:rPr>
              <w:t xml:space="preserve">Parafia Rzymskokatolicka pw. św. Andrzeja Apostoła w Słupi pod Bralinem, Słupia pod </w:t>
            </w:r>
          </w:p>
          <w:p w:rsidR="001F64EA" w:rsidRPr="0062700E" w:rsidRDefault="00124376" w:rsidP="0012437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700E">
              <w:rPr>
                <w:rFonts w:eastAsia="Times New Roman" w:cstheme="minorHAnsi"/>
                <w:color w:val="000000" w:themeColor="text1"/>
                <w:lang w:eastAsia="pl-PL"/>
              </w:rPr>
              <w:t>Bralinem 5, 63-642 Perzów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4376" w:rsidRPr="00124376" w:rsidRDefault="00124376" w:rsidP="001243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4376">
              <w:rPr>
                <w:rFonts w:eastAsia="Times New Roman" w:cstheme="minorHAnsi"/>
                <w:lang w:eastAsia="pl-PL"/>
              </w:rPr>
              <w:t>Problemowa planowa w zakresie prawidłowości wykorzystanej dotacji, otrzymanej za rok 2023 na podstawie umowy nr 4/DK/K/2023 z dnia 26.10.2023r. na realizację zadania</w:t>
            </w:r>
          </w:p>
          <w:p w:rsidR="001F64EA" w:rsidRPr="007E3AFB" w:rsidRDefault="00124376" w:rsidP="001243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4376">
              <w:rPr>
                <w:rFonts w:eastAsia="Times New Roman" w:cstheme="minorHAnsi"/>
                <w:lang w:eastAsia="pl-PL"/>
              </w:rPr>
              <w:t>pn. Przeprowadzenie prac konserwatorskich i restauratorskich na ścianach i stropie prezbiterium kościoła pw. św. Andrzeja Apostoła w Słupi pod Bralinem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24376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02.12.2024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24376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24376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0B6F05" w:rsidRDefault="00124376" w:rsidP="000B6F05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124376">
              <w:rPr>
                <w:rFonts w:eastAsia="Times New Roman" w:cstheme="minorHAnsi"/>
                <w:lang w:eastAsia="pl-PL"/>
              </w:rPr>
              <w:t>w siedzibie Beneficjenta</w:t>
            </w:r>
            <w:r w:rsidR="000B6F05">
              <w:rPr>
                <w:rFonts w:eastAsia="Times New Roman" w:cstheme="minorHAnsi"/>
                <w:lang w:eastAsia="pl-PL"/>
              </w:rPr>
              <w:t xml:space="preserve">: </w:t>
            </w:r>
            <w:r w:rsidR="000B6F05" w:rsidRPr="0062700E">
              <w:rPr>
                <w:rFonts w:eastAsia="Times New Roman" w:cstheme="minorHAnsi"/>
                <w:color w:val="000000" w:themeColor="text1"/>
                <w:lang w:eastAsia="pl-PL"/>
              </w:rPr>
              <w:t xml:space="preserve">Słupia pod Bralinem 5, 63-642 Perzów </w:t>
            </w:r>
          </w:p>
        </w:tc>
      </w:tr>
      <w:tr w:rsidR="00304304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7E3AFB" w:rsidRDefault="00124376" w:rsidP="001243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DK-II-1-K.1710.10</w:t>
            </w:r>
            <w:r w:rsidRPr="00124376">
              <w:rPr>
                <w:rFonts w:eastAsia="Times New Roman" w:cstheme="minorHAnsi"/>
                <w:lang w:eastAsia="pl-PL"/>
              </w:rPr>
              <w:t>.2024</w:t>
            </w:r>
          </w:p>
        </w:tc>
        <w:tc>
          <w:tcPr>
            <w:tcW w:w="0" w:type="auto"/>
            <w:vAlign w:val="center"/>
          </w:tcPr>
          <w:p w:rsidR="00124376" w:rsidRPr="00124376" w:rsidRDefault="00124376" w:rsidP="001243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4376">
              <w:rPr>
                <w:rFonts w:eastAsia="Times New Roman" w:cstheme="minorHAnsi"/>
                <w:lang w:eastAsia="pl-PL"/>
              </w:rPr>
              <w:t>Parafia Rzymskokatolicka p.w. Narodzenia NMP w Tulcach,</w:t>
            </w:r>
          </w:p>
          <w:p w:rsidR="001F64EA" w:rsidRPr="007E3AFB" w:rsidRDefault="00124376" w:rsidP="001243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4376">
              <w:rPr>
                <w:rFonts w:eastAsia="Times New Roman" w:cstheme="minorHAnsi"/>
                <w:lang w:eastAsia="pl-PL"/>
              </w:rPr>
              <w:lastRenderedPageBreak/>
              <w:t>ul. Pocztowa 1, 63-004 Tulce</w:t>
            </w:r>
          </w:p>
        </w:tc>
        <w:tc>
          <w:tcPr>
            <w:tcW w:w="0" w:type="auto"/>
            <w:vAlign w:val="center"/>
          </w:tcPr>
          <w:p w:rsidR="001F64EA" w:rsidRPr="007E3AFB" w:rsidRDefault="00124376" w:rsidP="001243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4376">
              <w:rPr>
                <w:rFonts w:eastAsia="Times New Roman" w:cstheme="minorHAnsi"/>
                <w:lang w:eastAsia="pl-PL"/>
              </w:rPr>
              <w:lastRenderedPageBreak/>
              <w:t xml:space="preserve">Problemowa planowa w zakresie prawidłowości wykorzystanej dotacji, otrzymanej za rok 2023 na podstawie umowy nr 29/DK/K/2023 z dnia </w:t>
            </w:r>
            <w:r w:rsidRPr="00124376">
              <w:rPr>
                <w:rFonts w:eastAsia="Times New Roman" w:cstheme="minorHAnsi"/>
                <w:lang w:eastAsia="pl-PL"/>
              </w:rPr>
              <w:lastRenderedPageBreak/>
              <w:t>26.10.2023r. na realizację zadania pn. Konserwacji murów obwodowych Kościoła</w:t>
            </w:r>
          </w:p>
        </w:tc>
        <w:tc>
          <w:tcPr>
            <w:tcW w:w="0" w:type="auto"/>
            <w:vAlign w:val="center"/>
          </w:tcPr>
          <w:p w:rsidR="001F64EA" w:rsidRPr="007E3AFB" w:rsidRDefault="00124376" w:rsidP="001243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09.08.2024 r.</w:t>
            </w:r>
          </w:p>
        </w:tc>
        <w:tc>
          <w:tcPr>
            <w:tcW w:w="0" w:type="auto"/>
            <w:vAlign w:val="center"/>
          </w:tcPr>
          <w:p w:rsidR="001F64EA" w:rsidRPr="007E3AFB" w:rsidRDefault="00124376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1F64EA" w:rsidRPr="007E3AFB" w:rsidRDefault="00124376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F64EA" w:rsidRPr="007E3AFB" w:rsidRDefault="00124376" w:rsidP="000D0A7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4376">
              <w:rPr>
                <w:rFonts w:eastAsia="Times New Roman" w:cstheme="minorHAnsi"/>
                <w:lang w:eastAsia="pl-PL"/>
              </w:rPr>
              <w:t>w siedzibie Beneficjenta</w:t>
            </w:r>
            <w:r w:rsidR="000D0A75">
              <w:rPr>
                <w:rFonts w:eastAsia="Times New Roman" w:cstheme="minorHAnsi"/>
                <w:lang w:eastAsia="pl-PL"/>
              </w:rPr>
              <w:t xml:space="preserve">: </w:t>
            </w:r>
            <w:r w:rsidR="000D0A75" w:rsidRPr="00124376">
              <w:rPr>
                <w:rFonts w:eastAsia="Times New Roman" w:cstheme="minorHAnsi"/>
                <w:lang w:eastAsia="pl-PL"/>
              </w:rPr>
              <w:t>ul. Pocztowa 1, 63-004 Tulce</w:t>
            </w:r>
          </w:p>
        </w:tc>
      </w:tr>
      <w:tr w:rsidR="00F1412C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F64EA" w:rsidRPr="007E3AFB" w:rsidRDefault="007F2059" w:rsidP="007F20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F2059">
              <w:rPr>
                <w:rFonts w:eastAsia="Times New Roman" w:cstheme="minorHAnsi"/>
                <w:lang w:eastAsia="pl-PL"/>
              </w:rPr>
              <w:t>DK-II-1-K.1710.</w:t>
            </w:r>
            <w:r>
              <w:rPr>
                <w:rFonts w:eastAsia="Times New Roman" w:cstheme="minorHAnsi"/>
                <w:lang w:eastAsia="pl-PL"/>
              </w:rPr>
              <w:t>2</w:t>
            </w:r>
            <w:r w:rsidRPr="007F2059">
              <w:rPr>
                <w:rFonts w:eastAsia="Times New Roman" w:cstheme="minorHAnsi"/>
                <w:lang w:eastAsia="pl-PL"/>
              </w:rPr>
              <w:t>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4376" w:rsidRPr="0062700E" w:rsidRDefault="00124376" w:rsidP="0012437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700E">
              <w:rPr>
                <w:rFonts w:eastAsia="Times New Roman" w:cstheme="minorHAnsi"/>
                <w:color w:val="000000" w:themeColor="text1"/>
                <w:lang w:eastAsia="pl-PL"/>
              </w:rPr>
              <w:t xml:space="preserve">Parafia Rzymskokatolicka p.w. Matki Bożej od Wykupu Niewolników w Okonku, </w:t>
            </w:r>
          </w:p>
          <w:p w:rsidR="001F64EA" w:rsidRPr="00124376" w:rsidRDefault="00124376" w:rsidP="00124376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62700E">
              <w:rPr>
                <w:rFonts w:eastAsia="Times New Roman" w:cstheme="minorHAnsi"/>
                <w:color w:val="000000" w:themeColor="text1"/>
                <w:lang w:eastAsia="pl-PL"/>
              </w:rPr>
              <w:t>ul. Niepodległości 54, 64-965 Okonek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62700E" w:rsidRDefault="00124376" w:rsidP="0012437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700E">
              <w:rPr>
                <w:rFonts w:eastAsia="Times New Roman" w:cstheme="minorHAnsi"/>
                <w:color w:val="000000" w:themeColor="text1"/>
                <w:lang w:eastAsia="pl-PL"/>
              </w:rPr>
              <w:t>Problemowa planowa w zakresie prawidłowości wykorzystanej dotacji, otrzymanej za rok 2023 na podstawie umowy nr 13/DK/K/2023 z dnia 6.11.2023r. na realizację zadania pn. Ratunkowe prace budowlano konserwatorskie przy wieży kościoła filialnego p.w. Św. Kazimierza w Brokęcinie - Etap 1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62700E" w:rsidRDefault="007F2059" w:rsidP="005623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700E">
              <w:rPr>
                <w:rFonts w:eastAsia="Times New Roman" w:cstheme="minorHAnsi"/>
                <w:color w:val="000000" w:themeColor="text1"/>
                <w:lang w:eastAsia="pl-PL"/>
              </w:rPr>
              <w:t>06.12.2024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62700E" w:rsidRDefault="007F2059" w:rsidP="005623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700E">
              <w:rPr>
                <w:rFonts w:eastAsia="Times New Roman" w:cstheme="minorHAnsi"/>
                <w:color w:val="000000" w:themeColor="text1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7F2059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7F2059" w:rsidP="00E23D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siedzibie </w:t>
            </w:r>
            <w:r w:rsidR="00E23DB5">
              <w:rPr>
                <w:rFonts w:eastAsia="Times New Roman" w:cstheme="minorHAnsi"/>
                <w:lang w:eastAsia="pl-PL"/>
              </w:rPr>
              <w:t xml:space="preserve">Beneficjanta: </w:t>
            </w:r>
            <w:r w:rsidR="00E23DB5" w:rsidRPr="0062700E">
              <w:rPr>
                <w:rFonts w:eastAsia="Times New Roman" w:cstheme="minorHAnsi"/>
                <w:color w:val="000000" w:themeColor="text1"/>
                <w:lang w:eastAsia="pl-PL"/>
              </w:rPr>
              <w:t xml:space="preserve">ul. Niepodległości 54, 64-965 Okonek </w:t>
            </w:r>
          </w:p>
        </w:tc>
      </w:tr>
      <w:tr w:rsidR="00304304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7E3AFB" w:rsidRDefault="008B25B4" w:rsidP="008B25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B25B4">
              <w:rPr>
                <w:rFonts w:eastAsia="Times New Roman" w:cstheme="minorHAnsi"/>
                <w:lang w:eastAsia="pl-PL"/>
              </w:rPr>
              <w:t>DK-II-1-K.1710.13.2024</w:t>
            </w:r>
          </w:p>
        </w:tc>
        <w:tc>
          <w:tcPr>
            <w:tcW w:w="0" w:type="auto"/>
            <w:vAlign w:val="center"/>
          </w:tcPr>
          <w:p w:rsidR="001F64EA" w:rsidRPr="007E3AFB" w:rsidRDefault="008B25B4" w:rsidP="008B25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B25B4">
              <w:rPr>
                <w:rFonts w:eastAsia="Times New Roman" w:cstheme="minorHAnsi"/>
                <w:lang w:eastAsia="pl-PL"/>
              </w:rPr>
              <w:t>Stowarzyszenie Czas Praw Kobiet, adres zgodnie z pn. umową: ul. Błażeja Winklera 21, 60-246 Poznań</w:t>
            </w:r>
          </w:p>
        </w:tc>
        <w:tc>
          <w:tcPr>
            <w:tcW w:w="0" w:type="auto"/>
            <w:vAlign w:val="center"/>
          </w:tcPr>
          <w:p w:rsidR="001F64EA" w:rsidRPr="007E3AFB" w:rsidRDefault="008B25B4" w:rsidP="008B25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B25B4">
              <w:rPr>
                <w:rFonts w:eastAsia="Times New Roman" w:cstheme="minorHAnsi"/>
                <w:lang w:eastAsia="pl-PL"/>
              </w:rPr>
              <w:t>Problemowa w zakresie prawidłowości wykorzystanej dotacji, otrzymanej w 2023 roku, na podstawie umowy nr 174/DK/2023 z dnia 08.05.2023 r. na realizację zadania pn. Galerii CPK i Wielkopolska</w:t>
            </w:r>
          </w:p>
        </w:tc>
        <w:tc>
          <w:tcPr>
            <w:tcW w:w="0" w:type="auto"/>
            <w:vAlign w:val="center"/>
          </w:tcPr>
          <w:p w:rsidR="001F64EA" w:rsidRPr="007E3AFB" w:rsidRDefault="008B25B4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B25B4">
              <w:rPr>
                <w:rFonts w:eastAsia="Times New Roman" w:cstheme="minorHAnsi"/>
                <w:lang w:eastAsia="pl-PL"/>
              </w:rPr>
              <w:t>20.09.2024 r.</w:t>
            </w:r>
          </w:p>
        </w:tc>
        <w:tc>
          <w:tcPr>
            <w:tcW w:w="0" w:type="auto"/>
            <w:vAlign w:val="center"/>
          </w:tcPr>
          <w:p w:rsidR="001F64EA" w:rsidRPr="007E3AFB" w:rsidRDefault="008B25B4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1F64EA" w:rsidRPr="007E3AFB" w:rsidRDefault="008B25B4" w:rsidP="00340FB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F64EA" w:rsidRPr="007E3AFB" w:rsidRDefault="008B25B4" w:rsidP="008B25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B25B4">
              <w:rPr>
                <w:rFonts w:eastAsia="Times New Roman" w:cstheme="minorHAnsi"/>
                <w:lang w:eastAsia="pl-PL"/>
              </w:rPr>
              <w:t>w aktualnej siedzibie stowarzyszenia: ul. Aleje Karola Marcinkowskiego 24, 61-745 Poznań</w:t>
            </w:r>
          </w:p>
        </w:tc>
      </w:tr>
      <w:tr w:rsidR="00F1412C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F64EA" w:rsidRPr="007E3AFB" w:rsidRDefault="006136B9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DK-II-1-K.1710.14</w:t>
            </w:r>
            <w:r w:rsidRPr="006136B9">
              <w:rPr>
                <w:rFonts w:eastAsia="Times New Roman" w:cstheme="minorHAnsi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B25B4" w:rsidRPr="008B25B4" w:rsidRDefault="008B25B4" w:rsidP="008B25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B25B4">
              <w:rPr>
                <w:rFonts w:eastAsia="Times New Roman" w:cstheme="minorHAnsi"/>
                <w:lang w:eastAsia="pl-PL"/>
              </w:rPr>
              <w:t>Wielkopolskie Stowarzyszenie Krzewienia Kultury Ludowej</w:t>
            </w:r>
          </w:p>
          <w:p w:rsidR="001F64EA" w:rsidRPr="007E3AFB" w:rsidRDefault="008B25B4" w:rsidP="008B25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B25B4">
              <w:rPr>
                <w:rFonts w:eastAsia="Times New Roman" w:cstheme="minorHAnsi"/>
                <w:lang w:eastAsia="pl-PL"/>
              </w:rPr>
              <w:t>os. Wichrowe Wzgórze 5/44, 61-673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8B25B4" w:rsidP="008B25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B25B4">
              <w:rPr>
                <w:rFonts w:eastAsia="Times New Roman" w:cstheme="minorHAnsi"/>
                <w:lang w:eastAsia="pl-PL"/>
              </w:rPr>
              <w:t>Problemowa w zakresie prawidłowości wykorzystanej dotacji, otrzymanej w 2023 roku, na podstawie umowy nr 181/DK/2023 z dnia 24.03.2023 r. na realizację zadania pn. II Ogólnopolski Turniej Tańców Polskich "O Kryształowego Siewcę" Uniwersytetu Przyrodniczego w Poznaniu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F0175F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25.09.2024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F0175F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F0175F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F0175F" w:rsidP="00F0175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0175F">
              <w:rPr>
                <w:rFonts w:eastAsia="Times New Roman" w:cstheme="minorHAnsi"/>
                <w:lang w:eastAsia="pl-PL"/>
              </w:rPr>
              <w:t>w siedzibie UMWW w Poznaniu</w:t>
            </w:r>
          </w:p>
        </w:tc>
      </w:tr>
      <w:tr w:rsidR="00304304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7E3AFB" w:rsidRDefault="00D1281E" w:rsidP="00D1281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1281E">
              <w:rPr>
                <w:rFonts w:eastAsia="Times New Roman" w:cstheme="minorHAnsi"/>
                <w:lang w:eastAsia="pl-PL"/>
              </w:rPr>
              <w:t>DK-II-1-K.1710.7.2024</w:t>
            </w:r>
          </w:p>
        </w:tc>
        <w:tc>
          <w:tcPr>
            <w:tcW w:w="0" w:type="auto"/>
            <w:vAlign w:val="center"/>
          </w:tcPr>
          <w:p w:rsidR="001F64EA" w:rsidRPr="007E3AFB" w:rsidRDefault="00D1281E" w:rsidP="00D1281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1281E">
              <w:rPr>
                <w:rFonts w:eastAsia="Times New Roman" w:cstheme="minorHAnsi"/>
                <w:lang w:eastAsia="pl-PL"/>
              </w:rPr>
              <w:t>Zostań Gwiazdą Kabaretu, ul. Zbąszyńska 27, 60-359 Poznań</w:t>
            </w:r>
          </w:p>
        </w:tc>
        <w:tc>
          <w:tcPr>
            <w:tcW w:w="0" w:type="auto"/>
            <w:vAlign w:val="center"/>
          </w:tcPr>
          <w:p w:rsidR="001F64EA" w:rsidRPr="007E3AFB" w:rsidRDefault="00D1281E" w:rsidP="00D1281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1281E">
              <w:rPr>
                <w:rFonts w:eastAsia="Times New Roman" w:cstheme="minorHAnsi"/>
                <w:lang w:eastAsia="pl-PL"/>
              </w:rPr>
              <w:t xml:space="preserve">Problemowa w zakresie prawidłowości wykorzystanej dotacji, otrzymanej w 2023 roku, na podstawie umowy nr </w:t>
            </w:r>
            <w:r w:rsidRPr="00D1281E">
              <w:rPr>
                <w:rFonts w:eastAsia="Times New Roman" w:cstheme="minorHAnsi"/>
                <w:lang w:eastAsia="pl-PL"/>
              </w:rPr>
              <w:lastRenderedPageBreak/>
              <w:t>76/DK/2023 z dnia 08.05.2023r. na realizację zadania pn. SMOLEŃ WIECZNIE ŻYWY</w:t>
            </w:r>
          </w:p>
        </w:tc>
        <w:tc>
          <w:tcPr>
            <w:tcW w:w="0" w:type="auto"/>
            <w:vAlign w:val="center"/>
          </w:tcPr>
          <w:p w:rsidR="001F64EA" w:rsidRPr="007E3AFB" w:rsidRDefault="00D1281E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1281E">
              <w:rPr>
                <w:rFonts w:eastAsia="Times New Roman" w:cstheme="minorHAnsi"/>
                <w:lang w:eastAsia="pl-PL"/>
              </w:rPr>
              <w:lastRenderedPageBreak/>
              <w:t>14.06.2024 r.</w:t>
            </w:r>
          </w:p>
        </w:tc>
        <w:tc>
          <w:tcPr>
            <w:tcW w:w="0" w:type="auto"/>
            <w:vAlign w:val="center"/>
          </w:tcPr>
          <w:p w:rsidR="001F64EA" w:rsidRPr="007E3AFB" w:rsidRDefault="00D1281E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1F64EA" w:rsidRPr="007E3AFB" w:rsidRDefault="00D1281E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F64EA" w:rsidRPr="007E3AFB" w:rsidRDefault="00D1281E" w:rsidP="00D1281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1281E">
              <w:rPr>
                <w:rFonts w:eastAsia="Times New Roman" w:cstheme="minorHAnsi"/>
                <w:lang w:eastAsia="pl-PL"/>
              </w:rPr>
              <w:t xml:space="preserve">w biurze stowarzyszenia w Domu Tramwajarza, ul. </w:t>
            </w:r>
            <w:r w:rsidRPr="00D1281E">
              <w:rPr>
                <w:rFonts w:eastAsia="Times New Roman" w:cstheme="minorHAnsi"/>
                <w:lang w:eastAsia="pl-PL"/>
              </w:rPr>
              <w:lastRenderedPageBreak/>
              <w:t>Słowackiego 19/21 w Poznaniu</w:t>
            </w:r>
          </w:p>
        </w:tc>
      </w:tr>
      <w:tr w:rsidR="00F1412C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F64EA" w:rsidRPr="007E3AFB" w:rsidRDefault="00385D45" w:rsidP="00385D4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85D45">
              <w:rPr>
                <w:rFonts w:eastAsia="Times New Roman" w:cstheme="minorHAnsi"/>
                <w:lang w:eastAsia="pl-PL"/>
              </w:rPr>
              <w:lastRenderedPageBreak/>
              <w:t>DK-II-1-K.1710.16.2024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385D45" w:rsidP="00385D4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85D45">
              <w:rPr>
                <w:rFonts w:eastAsia="Times New Roman" w:cstheme="minorHAnsi"/>
                <w:lang w:eastAsia="pl-PL"/>
              </w:rPr>
              <w:t>Fundacja "Inicjatywa dla Opatówka", ul. Józefa Poniatowskiego 45 B, 62-860 Opatówek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385D45" w:rsidP="00385D4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85D45">
              <w:rPr>
                <w:rFonts w:eastAsia="Times New Roman" w:cstheme="minorHAnsi"/>
                <w:lang w:eastAsia="pl-PL"/>
              </w:rPr>
              <w:t>Problemowa w zakresie prawidłowości wykorzystanej dotacji, otrzymanej w 2023 roku, na podstawie umowy nr 150/DK/2023 z dnia 16.10.2023 r. na realizację zadania pn. VIII Międzynarodowy Festiwal Organowy "</w:t>
            </w:r>
            <w:r>
              <w:rPr>
                <w:rFonts w:eastAsia="Times New Roman" w:cstheme="minorHAnsi"/>
                <w:lang w:eastAsia="pl-PL"/>
              </w:rPr>
              <w:t>Jesień Organowa - Chełmce 2023"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385D45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5D45">
              <w:rPr>
                <w:rFonts w:eastAsia="Times New Roman" w:cstheme="minorHAnsi"/>
                <w:lang w:eastAsia="pl-PL"/>
              </w:rPr>
              <w:t>22.11.2024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385D45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385D45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385D45" w:rsidP="00385D4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85D45">
              <w:rPr>
                <w:rFonts w:eastAsia="Times New Roman" w:cstheme="minorHAnsi"/>
                <w:lang w:eastAsia="pl-PL"/>
              </w:rPr>
              <w:t>w siedzibie Fundacji przy ul. Józefa Poniatowskiego 45 B, 62-860 Opatówek</w:t>
            </w:r>
          </w:p>
        </w:tc>
      </w:tr>
      <w:tr w:rsidR="00304304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7E3AFB" w:rsidRDefault="003A6A15" w:rsidP="003A6A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A6A15">
              <w:rPr>
                <w:rFonts w:eastAsia="Times New Roman" w:cstheme="minorHAnsi"/>
                <w:lang w:eastAsia="pl-PL"/>
              </w:rPr>
              <w:t>DK-II-1-K.1710.12.2024</w:t>
            </w:r>
          </w:p>
        </w:tc>
        <w:tc>
          <w:tcPr>
            <w:tcW w:w="0" w:type="auto"/>
            <w:vAlign w:val="center"/>
          </w:tcPr>
          <w:p w:rsidR="001F64EA" w:rsidRPr="007E3AFB" w:rsidRDefault="003A6A15" w:rsidP="003A6A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A6A15">
              <w:rPr>
                <w:rFonts w:eastAsia="Times New Roman" w:cstheme="minorHAnsi"/>
                <w:lang w:eastAsia="pl-PL"/>
              </w:rPr>
              <w:t>Stowarzyszenie MIASTOHOLIZM, ul. Żupańskiego 4/18, 71-440 Szczecin ( nastąpiła zmiana adresu na: ul</w:t>
            </w:r>
            <w:r>
              <w:rPr>
                <w:rFonts w:eastAsia="Times New Roman" w:cstheme="minorHAnsi"/>
                <w:lang w:eastAsia="pl-PL"/>
              </w:rPr>
              <w:t>. Pogodna 57/59, 60-137 Poznań)</w:t>
            </w:r>
          </w:p>
        </w:tc>
        <w:tc>
          <w:tcPr>
            <w:tcW w:w="0" w:type="auto"/>
            <w:vAlign w:val="center"/>
          </w:tcPr>
          <w:p w:rsidR="001F64EA" w:rsidRPr="007E3AFB" w:rsidRDefault="003A6A15" w:rsidP="003A6A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A6A15">
              <w:rPr>
                <w:rFonts w:eastAsia="Times New Roman" w:cstheme="minorHAnsi"/>
                <w:lang w:eastAsia="pl-PL"/>
              </w:rPr>
              <w:t>Problemowa w zakresie prawidłowości wykorzystanej dotacji, otrzymanej w 2023 roku, na podstawie umowy nr 81/DK/2023 z dnia 22.03.2023 r. na realizację zadania pn. Dom Wielkopolski. Cz. 1. Porcelana z Chodzieży!</w:t>
            </w:r>
          </w:p>
        </w:tc>
        <w:tc>
          <w:tcPr>
            <w:tcW w:w="0" w:type="auto"/>
            <w:vAlign w:val="center"/>
          </w:tcPr>
          <w:p w:rsidR="001F64EA" w:rsidRPr="007E3AFB" w:rsidRDefault="003A6A15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6A15">
              <w:rPr>
                <w:rFonts w:eastAsia="Times New Roman" w:cstheme="minorHAnsi"/>
                <w:lang w:eastAsia="pl-PL"/>
              </w:rPr>
              <w:t>17.09.2024 r.</w:t>
            </w:r>
          </w:p>
        </w:tc>
        <w:tc>
          <w:tcPr>
            <w:tcW w:w="0" w:type="auto"/>
            <w:vAlign w:val="center"/>
          </w:tcPr>
          <w:p w:rsidR="001F64EA" w:rsidRPr="007E3AFB" w:rsidRDefault="003A6A15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1F64EA" w:rsidRPr="007E3AFB" w:rsidRDefault="003A6A15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F64EA" w:rsidRPr="007E3AFB" w:rsidRDefault="003A6A15" w:rsidP="003A6A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siedzibie UMWW w Poznaniu</w:t>
            </w:r>
          </w:p>
        </w:tc>
      </w:tr>
      <w:tr w:rsidR="00F1412C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F64EA" w:rsidRPr="007E3AFB" w:rsidRDefault="00E805F6" w:rsidP="00E805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805F6">
              <w:rPr>
                <w:rFonts w:eastAsia="Times New Roman" w:cstheme="minorHAnsi"/>
                <w:lang w:eastAsia="pl-PL"/>
              </w:rPr>
              <w:t>DK-II-1-K.1710.4.2024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E805F6" w:rsidP="00E805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805F6">
              <w:rPr>
                <w:rFonts w:eastAsia="Times New Roman" w:cstheme="minorHAnsi"/>
                <w:lang w:eastAsia="pl-PL"/>
              </w:rPr>
              <w:t>Wielkopolski Oddział Związku Literatów Polskich, ul. Miedziana 7 a, 62-800 Kalisz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E805F6" w:rsidP="00E805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805F6">
              <w:rPr>
                <w:rFonts w:eastAsia="Times New Roman" w:cstheme="minorHAnsi"/>
                <w:lang w:eastAsia="pl-PL"/>
              </w:rPr>
              <w:t>Problemowa w zakresie prawidłowości wykorzystanej dotacji, otrzymanej w 2023 roku, na podstawie umowy nr 6/DK/II/2023 z dnia 8 sierpnia 2023 r., na realizację zadania pn. JESIENNY DOTYK POEZJI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E805F6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5F6">
              <w:rPr>
                <w:rFonts w:eastAsia="Times New Roman" w:cstheme="minorHAnsi"/>
                <w:lang w:eastAsia="pl-PL"/>
              </w:rPr>
              <w:t>16.05.2024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E805F6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E805F6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E805F6" w:rsidP="00E805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805F6">
              <w:rPr>
                <w:rFonts w:eastAsia="Times New Roman" w:cstheme="minorHAnsi"/>
                <w:lang w:eastAsia="pl-PL"/>
              </w:rPr>
              <w:t>w siedzibie Urzędu Marszałkowskiego Województwa Wielkopolskiego, w Departamencie Kultury w Poznaniu</w:t>
            </w:r>
          </w:p>
        </w:tc>
      </w:tr>
      <w:tr w:rsidR="00304304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7E3AFB" w:rsidRDefault="007F2059" w:rsidP="007F20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DK-II-1-K.1710.20</w:t>
            </w:r>
            <w:r w:rsidRPr="007F2059">
              <w:rPr>
                <w:rFonts w:eastAsia="Times New Roman" w:cstheme="minorHAnsi"/>
                <w:lang w:eastAsia="pl-PL"/>
              </w:rPr>
              <w:t>.2024</w:t>
            </w:r>
          </w:p>
        </w:tc>
        <w:tc>
          <w:tcPr>
            <w:tcW w:w="0" w:type="auto"/>
            <w:vAlign w:val="center"/>
          </w:tcPr>
          <w:p w:rsidR="002201C0" w:rsidRPr="0062700E" w:rsidRDefault="002201C0" w:rsidP="002201C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700E">
              <w:rPr>
                <w:rFonts w:eastAsia="Times New Roman" w:cstheme="minorHAnsi"/>
                <w:color w:val="000000" w:themeColor="text1"/>
                <w:lang w:eastAsia="pl-PL"/>
              </w:rPr>
              <w:t>Stowarzyszenie Strzeleckie i Historyczne im. Kościańskiej Rezerwy Skautowej</w:t>
            </w:r>
          </w:p>
          <w:p w:rsidR="001F64EA" w:rsidRPr="002201C0" w:rsidRDefault="002201C0" w:rsidP="002201C0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62700E">
              <w:rPr>
                <w:rFonts w:eastAsia="Times New Roman" w:cstheme="minorHAnsi"/>
                <w:color w:val="000000" w:themeColor="text1"/>
                <w:lang w:eastAsia="pl-PL"/>
              </w:rPr>
              <w:t>ul. Jana Karpowicza 11, 64-000 Kościan</w:t>
            </w:r>
          </w:p>
        </w:tc>
        <w:tc>
          <w:tcPr>
            <w:tcW w:w="0" w:type="auto"/>
            <w:vAlign w:val="center"/>
          </w:tcPr>
          <w:p w:rsidR="001F64EA" w:rsidRPr="007E3AFB" w:rsidRDefault="002201C0" w:rsidP="002201C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2700E">
              <w:rPr>
                <w:rFonts w:eastAsia="Times New Roman" w:cstheme="minorHAnsi"/>
                <w:color w:val="000000" w:themeColor="text1"/>
                <w:lang w:eastAsia="pl-PL"/>
              </w:rPr>
              <w:t>Problemowa planowa w zakresie prawidłowości wykorzystanej dotacji, otrzymanej za rok 2023 na podstawie umowy nr 7/DK/II/2023 z dnia 2.08.2023r na realizację zadania pn. Kryptonim Wolność- XII Kościańska Gra Miejska</w:t>
            </w:r>
          </w:p>
        </w:tc>
        <w:tc>
          <w:tcPr>
            <w:tcW w:w="0" w:type="auto"/>
            <w:vAlign w:val="center"/>
          </w:tcPr>
          <w:p w:rsidR="001F64EA" w:rsidRPr="007E3AFB" w:rsidRDefault="007F2059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17.10.2024</w:t>
            </w:r>
          </w:p>
        </w:tc>
        <w:tc>
          <w:tcPr>
            <w:tcW w:w="0" w:type="auto"/>
            <w:vAlign w:val="center"/>
          </w:tcPr>
          <w:p w:rsidR="001F64EA" w:rsidRPr="007E3AFB" w:rsidRDefault="002201C0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1F64EA" w:rsidRPr="007E3AFB" w:rsidRDefault="002201C0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F64EA" w:rsidRPr="007E3AFB" w:rsidRDefault="00723A0B" w:rsidP="007F20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="007F2059">
              <w:rPr>
                <w:rFonts w:eastAsia="Times New Roman" w:cstheme="minorHAnsi"/>
                <w:lang w:eastAsia="pl-PL"/>
              </w:rPr>
              <w:t xml:space="preserve"> miejscy wskazanym przez Beneficjenta ul. Chłapowskiego 7, 64-000 Kościan</w:t>
            </w:r>
          </w:p>
        </w:tc>
      </w:tr>
      <w:tr w:rsidR="00F1412C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F64EA" w:rsidRPr="007E3AFB" w:rsidRDefault="007F2059" w:rsidP="00723A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bookmarkStart w:id="0" w:name="_GoBack" w:colFirst="1" w:colLast="2"/>
            <w:r>
              <w:rPr>
                <w:rFonts w:eastAsia="Times New Roman" w:cstheme="minorHAnsi"/>
                <w:lang w:eastAsia="pl-PL"/>
              </w:rPr>
              <w:lastRenderedPageBreak/>
              <w:t>DK-II-1-K.1710.8</w:t>
            </w:r>
            <w:r w:rsidRPr="00E805F6">
              <w:rPr>
                <w:rFonts w:eastAsia="Times New Roman" w:cstheme="minorHAnsi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201C0" w:rsidRPr="0062700E" w:rsidRDefault="002201C0" w:rsidP="002201C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700E">
              <w:rPr>
                <w:rFonts w:eastAsia="Times New Roman" w:cstheme="minorHAnsi"/>
                <w:color w:val="000000" w:themeColor="text1"/>
                <w:lang w:eastAsia="pl-PL"/>
              </w:rPr>
              <w:t>Stowarzyszenie Poznańskie Senioritki</w:t>
            </w:r>
          </w:p>
          <w:p w:rsidR="001F64EA" w:rsidRPr="0062700E" w:rsidRDefault="002201C0" w:rsidP="002201C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700E">
              <w:rPr>
                <w:rFonts w:eastAsia="Times New Roman" w:cstheme="minorHAnsi"/>
                <w:color w:val="000000" w:themeColor="text1"/>
                <w:lang w:eastAsia="pl-PL"/>
              </w:rPr>
              <w:t>ul. Leska, 3, 61-333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62700E" w:rsidRDefault="002201C0" w:rsidP="002201C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700E">
              <w:rPr>
                <w:rFonts w:eastAsia="Times New Roman" w:cstheme="minorHAnsi"/>
                <w:color w:val="000000" w:themeColor="text1"/>
                <w:lang w:eastAsia="pl-PL"/>
              </w:rPr>
              <w:t>Problemowa planowa w zakresie prawidłowości wykorzystanej dotacji, otrzymanej za rok 2023 na podstawie umowy nr 44/DK/II/2023 z dnia 8.08.2023r na realizację zadania pn. Wielkopolsko -zacznij od Bacha!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7F2059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2201C0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2201C0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7F2059" w:rsidP="007F20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805F6">
              <w:rPr>
                <w:rFonts w:eastAsia="Times New Roman" w:cstheme="minorHAnsi"/>
                <w:lang w:eastAsia="pl-PL"/>
              </w:rPr>
              <w:t>w siedzibie Urzędu Marszałkowskiego Województwa Wielkopolskiego, w Departamencie Kultury w Poznaniu</w:t>
            </w:r>
          </w:p>
        </w:tc>
      </w:tr>
      <w:bookmarkEnd w:id="0"/>
      <w:tr w:rsidR="00304304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7E3AFB" w:rsidRDefault="002201C0" w:rsidP="002201C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01C0">
              <w:rPr>
                <w:rFonts w:eastAsia="Times New Roman" w:cstheme="minorHAnsi"/>
                <w:lang w:eastAsia="pl-PL"/>
              </w:rPr>
              <w:t>DK-I-1.500.16.2023</w:t>
            </w:r>
          </w:p>
        </w:tc>
        <w:tc>
          <w:tcPr>
            <w:tcW w:w="0" w:type="auto"/>
            <w:vAlign w:val="center"/>
          </w:tcPr>
          <w:p w:rsidR="001F64EA" w:rsidRPr="007E3AFB" w:rsidRDefault="002201C0" w:rsidP="002201C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01C0">
              <w:rPr>
                <w:rFonts w:eastAsia="Times New Roman" w:cstheme="minorHAnsi"/>
                <w:lang w:eastAsia="pl-PL"/>
              </w:rPr>
              <w:t>Teatr im. Aleksandra Fredry w Gnieźnie</w:t>
            </w:r>
          </w:p>
        </w:tc>
        <w:tc>
          <w:tcPr>
            <w:tcW w:w="0" w:type="auto"/>
            <w:vAlign w:val="center"/>
          </w:tcPr>
          <w:p w:rsidR="001F64EA" w:rsidRPr="007E3AFB" w:rsidRDefault="002201C0" w:rsidP="002201C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01C0">
              <w:rPr>
                <w:rFonts w:eastAsia="Times New Roman" w:cstheme="minorHAnsi"/>
                <w:lang w:eastAsia="pl-PL"/>
              </w:rPr>
              <w:t>Kontrola doraźna w zakresie korzystania przez pracowników i kadrę zarządzającą z mienia Teatru od 1.01.2021 r. do dnia kontroli oraz w zakresie wprowadzenia i realizacji Wewnętrznej Polityki Antymobbingowej od 1.01.2023 r. do dnia kontroli</w:t>
            </w:r>
          </w:p>
        </w:tc>
        <w:tc>
          <w:tcPr>
            <w:tcW w:w="0" w:type="auto"/>
            <w:vAlign w:val="center"/>
          </w:tcPr>
          <w:p w:rsidR="001F64EA" w:rsidRPr="007E3AFB" w:rsidRDefault="002201C0" w:rsidP="002201C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01C0">
              <w:rPr>
                <w:rFonts w:eastAsia="Times New Roman" w:cstheme="minorHAnsi"/>
                <w:lang w:eastAsia="pl-PL"/>
              </w:rPr>
              <w:t>7-29 listopada 2024 r.</w:t>
            </w:r>
          </w:p>
        </w:tc>
        <w:tc>
          <w:tcPr>
            <w:tcW w:w="0" w:type="auto"/>
            <w:vAlign w:val="center"/>
          </w:tcPr>
          <w:p w:rsidR="001F64EA" w:rsidRPr="007E3AFB" w:rsidRDefault="002201C0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1F64EA" w:rsidRPr="007E3AFB" w:rsidRDefault="002201C0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1F64EA" w:rsidRPr="007E3AFB" w:rsidRDefault="002201C0" w:rsidP="002201C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01C0">
              <w:rPr>
                <w:rFonts w:eastAsia="Times New Roman" w:cstheme="minorHAnsi"/>
                <w:lang w:eastAsia="pl-PL"/>
              </w:rPr>
              <w:t>Teatr im. Aleksandra Fredry w Gnieźnie</w:t>
            </w:r>
          </w:p>
        </w:tc>
      </w:tr>
      <w:tr w:rsidR="00F1412C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04304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1412C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04304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1412C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04304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1412C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7E3AFB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BA" w:rsidRDefault="003852BA" w:rsidP="00734BB8">
      <w:pPr>
        <w:spacing w:after="0" w:line="240" w:lineRule="auto"/>
      </w:pPr>
      <w:r>
        <w:separator/>
      </w:r>
    </w:p>
  </w:endnote>
  <w:endnote w:type="continuationSeparator" w:id="0">
    <w:p w:rsidR="003852BA" w:rsidRDefault="003852BA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BA" w:rsidRDefault="003852BA" w:rsidP="00734BB8">
      <w:pPr>
        <w:spacing w:after="0" w:line="240" w:lineRule="auto"/>
      </w:pPr>
      <w:r>
        <w:separator/>
      </w:r>
    </w:p>
  </w:footnote>
  <w:footnote w:type="continuationSeparator" w:id="0">
    <w:p w:rsidR="003852BA" w:rsidRDefault="003852BA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66CF0"/>
    <w:rsid w:val="000B6F05"/>
    <w:rsid w:val="000C6342"/>
    <w:rsid w:val="000D0A75"/>
    <w:rsid w:val="00124376"/>
    <w:rsid w:val="001707A1"/>
    <w:rsid w:val="001916DD"/>
    <w:rsid w:val="001F64EA"/>
    <w:rsid w:val="002168AE"/>
    <w:rsid w:val="002201C0"/>
    <w:rsid w:val="002C2322"/>
    <w:rsid w:val="00304304"/>
    <w:rsid w:val="00311B85"/>
    <w:rsid w:val="00324D3D"/>
    <w:rsid w:val="00340FB9"/>
    <w:rsid w:val="003852BA"/>
    <w:rsid w:val="00385D45"/>
    <w:rsid w:val="003A6A15"/>
    <w:rsid w:val="00497308"/>
    <w:rsid w:val="004A483B"/>
    <w:rsid w:val="004C36BF"/>
    <w:rsid w:val="005D7DCB"/>
    <w:rsid w:val="005F6CE2"/>
    <w:rsid w:val="006136B9"/>
    <w:rsid w:val="0062700E"/>
    <w:rsid w:val="006B7550"/>
    <w:rsid w:val="00707D27"/>
    <w:rsid w:val="00714E12"/>
    <w:rsid w:val="00723A0B"/>
    <w:rsid w:val="00734BB8"/>
    <w:rsid w:val="0075278E"/>
    <w:rsid w:val="00781124"/>
    <w:rsid w:val="007E3AFB"/>
    <w:rsid w:val="007F2059"/>
    <w:rsid w:val="008B25B4"/>
    <w:rsid w:val="008F6030"/>
    <w:rsid w:val="009217C8"/>
    <w:rsid w:val="009A0BA6"/>
    <w:rsid w:val="00A54F19"/>
    <w:rsid w:val="00AC68A7"/>
    <w:rsid w:val="00AE19A0"/>
    <w:rsid w:val="00B42E2F"/>
    <w:rsid w:val="00B75E35"/>
    <w:rsid w:val="00B766F4"/>
    <w:rsid w:val="00BA6B5A"/>
    <w:rsid w:val="00C14A35"/>
    <w:rsid w:val="00C14ED1"/>
    <w:rsid w:val="00C3597A"/>
    <w:rsid w:val="00C409D0"/>
    <w:rsid w:val="00C84239"/>
    <w:rsid w:val="00C9642A"/>
    <w:rsid w:val="00CB06A8"/>
    <w:rsid w:val="00D1281E"/>
    <w:rsid w:val="00D35D01"/>
    <w:rsid w:val="00DA16A2"/>
    <w:rsid w:val="00E23DB5"/>
    <w:rsid w:val="00E805F6"/>
    <w:rsid w:val="00E823D4"/>
    <w:rsid w:val="00ED3B89"/>
    <w:rsid w:val="00F0175F"/>
    <w:rsid w:val="00F02867"/>
    <w:rsid w:val="00F1412C"/>
    <w:rsid w:val="00F42AAB"/>
    <w:rsid w:val="00F552A7"/>
    <w:rsid w:val="00F615AD"/>
    <w:rsid w:val="00F61A44"/>
    <w:rsid w:val="00F6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Tekstdymka">
    <w:name w:val="Balloon Text"/>
    <w:basedOn w:val="Normalny"/>
    <w:link w:val="TekstdymkaZnak"/>
    <w:uiPriority w:val="99"/>
    <w:semiHidden/>
    <w:unhideWhenUsed/>
    <w:rsid w:val="00C4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Dopierala Anna</cp:lastModifiedBy>
  <cp:revision>2</cp:revision>
  <cp:lastPrinted>2025-03-14T11:53:00Z</cp:lastPrinted>
  <dcterms:created xsi:type="dcterms:W3CDTF">2025-03-26T07:05:00Z</dcterms:created>
  <dcterms:modified xsi:type="dcterms:W3CDTF">2025-03-26T07:05:00Z</dcterms:modified>
</cp:coreProperties>
</file>