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90184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1734/2025</w:t>
      </w:r>
      <w:r>
        <w:rPr>
          <w:b/>
          <w:caps/>
        </w:rPr>
        <w:br/>
        <w:t>Zarządu Województwa Wielkopolskiego</w:t>
      </w:r>
    </w:p>
    <w:p w:rsidR="00A77B3E" w:rsidRDefault="00D90184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25 stycznia 2025 r.</w:t>
      </w:r>
    </w:p>
    <w:p w:rsidR="00A77B3E" w:rsidRDefault="00D90184">
      <w:pPr>
        <w:keepNext/>
        <w:spacing w:after="480" w:line="276" w:lineRule="auto"/>
        <w:jc w:val="center"/>
      </w:pPr>
      <w:r>
        <w:rPr>
          <w:b/>
        </w:rPr>
        <w:t xml:space="preserve">w sprawie rozstrzygnięcia otwartego konkursu ofert na realizację, w formie wspierania zadań publicznych Województwa Wielkopolskiego, z zakresu działalności w obszarze </w:t>
      </w:r>
      <w:r>
        <w:rPr>
          <w:b/>
        </w:rPr>
        <w:t>ekologii, ochrony zwierząt i ochrony dziedzictwa przyrodniczego oraz w ramach wsparcia pszczelarstwa w Wielkopolsce pn.: „</w:t>
      </w:r>
      <w:bookmarkStart w:id="0" w:name="_GoBack"/>
      <w:r>
        <w:rPr>
          <w:b/>
        </w:rPr>
        <w:t>Program poprawy warunków fitosanitarnych rodzin pszczelich poprzez wsparcie finansowe zakupu węzy pszczelej”</w:t>
      </w:r>
      <w:bookmarkEnd w:id="0"/>
    </w:p>
    <w:p w:rsidR="00A77B3E" w:rsidRDefault="00D90184">
      <w:pPr>
        <w:keepLines/>
        <w:spacing w:before="120" w:after="120" w:line="276" w:lineRule="auto"/>
        <w:ind w:firstLine="227"/>
      </w:pPr>
      <w:r>
        <w:t>Na podstawie art. 41 ust.</w:t>
      </w:r>
      <w:r>
        <w:t> 1 ustawy z dnia 5 czerwca 1998 r. o samorządzie województwa</w:t>
      </w:r>
      <w:r>
        <w:br/>
        <w:t xml:space="preserve">(t.j. Dz. U. z 2024 r. poz. 566 z późn. zm.), art. 11 ust. 1 i 2, w związku z art. 15 ust. 2h, 2i, 2j ustawy z dnia 24 kwietnia 2003 r. o działalności pożytku publicznego i o wolontariacie (t.j. </w:t>
      </w:r>
      <w:r>
        <w:t>Dz. U. z 2024 r. poz. 1491 z późn. zm.), uchwały Nr VI/132/24 Sejmiku Województwa Wielkopolskiego z dnia 28 października 2024 r. w sprawie uchwalenia „Programu współpracy Samorządu Województwa Wielkopolskiego z organizacjami pozarządowymi oraz innymi podmi</w:t>
      </w:r>
      <w:r>
        <w:t>otami prowadzącymi działalność pożytku publicznego na rok 2025” (t.j. Dz. Urz. Woj. Wielk. z 2024 r. poz. 8758) oraz uchwały</w:t>
      </w:r>
      <w:r>
        <w:br/>
        <w:t>Nr 1211/2025 Zarządu Województwa Wielkopolskiego z dnia 16 stycznia 2025 r. w sprawie ogłoszenia otwartego konkursu ofert na realiz</w:t>
      </w:r>
      <w:r>
        <w:t>ację, w formie wspierania zadań publicznych Województwa Wielkopolskiego, z zakresu działalności w obszarze ekologii, ochrony zwierząt i ochrony dziedzictwa przyrodniczego oraz w ramach wsparcia pszczelarstwa w Wielkopolsce pn.: „Program poprawy warunków fi</w:t>
      </w:r>
      <w:r>
        <w:t>tosanitarnych rodzin pszczelich poprzez wsparcie finansowe zakupu węzy pszczelej”, Zarząd Województwa Wielkopolskiego uchwala, co następuje:</w:t>
      </w:r>
    </w:p>
    <w:p w:rsidR="0010734F" w:rsidRDefault="00D90184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D90184">
      <w:pPr>
        <w:keepLines/>
        <w:spacing w:before="120" w:after="120" w:line="276" w:lineRule="auto"/>
        <w:ind w:firstLine="283"/>
      </w:pPr>
      <w:r>
        <w:t>Postanawia się rozstrzygnąć otwarty konkurs ofert na realizację, w formie wspierania zadań publicznych Wojewó</w:t>
      </w:r>
      <w:r>
        <w:t>dztwa Wielkopolskiego, z zakresu działalności w obszarze ekologii, ochrony zwierząt i ochrony dziedzictwa przyrodniczego oraz w ramach wsparcia pszczelarstwa w Wielkopolsce pn.: „Program poprawy warunków fitosanitarnych rodzin pszczelich poprzez wsparcie f</w:t>
      </w:r>
      <w:r>
        <w:t>inansowe zakupu węzy pszczelej” ogłoszony uchwałą Nr 1211/2025 Zarządu Województwa Wielkopolskiego z dnia 16 stycznia 2025 r., w następujący sposób: w załączniku do uchwały zamieszcza się wykaz przedmiotowych zadań publicznych i realizujące je podmioty, kt</w:t>
      </w:r>
      <w:r>
        <w:t>órym udziela się dotacji na łączną kwotę 2 000 000,00 zł.</w:t>
      </w:r>
    </w:p>
    <w:p w:rsidR="0010734F" w:rsidRDefault="00D90184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D90184">
      <w:pPr>
        <w:keepLines/>
        <w:spacing w:before="120" w:after="120" w:line="276" w:lineRule="auto"/>
        <w:ind w:firstLine="283"/>
      </w:pPr>
      <w:r>
        <w:t>Ogłoszenie wyników otwartego konkursu ofert ogłasza się: </w:t>
      </w:r>
    </w:p>
    <w:p w:rsidR="00A77B3E" w:rsidRDefault="00D90184">
      <w:pPr>
        <w:keepLines/>
        <w:spacing w:before="120" w:after="120" w:line="276" w:lineRule="auto"/>
        <w:ind w:left="283" w:firstLine="283"/>
      </w:pPr>
      <w:r>
        <w:t>1) </w:t>
      </w:r>
      <w:r>
        <w:t>w Biuletynie Informacji Publicznej Urzędu Marszałkowskiego Województwa Wielkopolskiego w Poznaniu;</w:t>
      </w:r>
    </w:p>
    <w:p w:rsidR="00A77B3E" w:rsidRDefault="00D90184">
      <w:pPr>
        <w:keepLines/>
        <w:spacing w:before="120" w:after="120" w:line="276" w:lineRule="auto"/>
        <w:ind w:left="283" w:firstLine="283"/>
      </w:pPr>
      <w:r>
        <w:t>2) </w:t>
      </w:r>
      <w:r>
        <w:t>na tablicy ogłoszeń w siedzib</w:t>
      </w:r>
      <w:r>
        <w:t>ie Urzędu Marszałkowskiego Województwa Wielkopolskiego w Poznaniu przy al. Niepodległości 34, 61-714 Poznań;</w:t>
      </w:r>
    </w:p>
    <w:p w:rsidR="00A77B3E" w:rsidRDefault="00D90184">
      <w:pPr>
        <w:keepLines/>
        <w:spacing w:before="120" w:after="120" w:line="276" w:lineRule="auto"/>
        <w:ind w:left="283" w:firstLine="283"/>
      </w:pPr>
      <w:r>
        <w:lastRenderedPageBreak/>
        <w:t>3) </w:t>
      </w:r>
      <w:r>
        <w:t>na stronie internetowej Urzędu Marszałkowskiego Województwa Wielkopolskiego w Poznaniu.</w:t>
      </w:r>
    </w:p>
    <w:p w:rsidR="0010734F" w:rsidRDefault="00D90184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D90184">
      <w:pPr>
        <w:keepLines/>
        <w:spacing w:before="120" w:after="120" w:line="276" w:lineRule="auto"/>
        <w:ind w:firstLine="283"/>
      </w:pPr>
      <w:r>
        <w:t>Szczegółowe prawa i obowiązki stron określone zost</w:t>
      </w:r>
      <w:r>
        <w:t>aną w umowie.</w:t>
      </w:r>
    </w:p>
    <w:p w:rsidR="0010734F" w:rsidRDefault="00D90184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D90184">
      <w:pPr>
        <w:keepLines/>
        <w:spacing w:before="120" w:after="120" w:line="276" w:lineRule="auto"/>
        <w:ind w:firstLine="283"/>
      </w:pPr>
      <w:r>
        <w:t>Nadzór nad wykonywaniem zadań publicznych przez podmioty wyszczególnione w załączniku do niniejszej uchwały, o których mowa w § 1, powierza się Dyrektorowi Departamentu Rolnictwa i Rozwoju Wsi Urzędu Marszałkowskiego Województwa Wielkop</w:t>
      </w:r>
      <w:r>
        <w:t>olskiego w Poznaniu.</w:t>
      </w:r>
    </w:p>
    <w:p w:rsidR="0010734F" w:rsidRDefault="00D90184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D90184">
      <w:pPr>
        <w:keepLines/>
        <w:spacing w:before="120" w:after="120" w:line="276" w:lineRule="auto"/>
        <w:ind w:firstLine="283"/>
      </w:pPr>
      <w:r>
        <w:t>Wykonanie uchwały powierza się Dyrektorowi Departamentu Rolnictwa i Rozwoju Wsi Urzędu Marszałkowskiego Województwa Wielkopolskiego w Poznaniu.</w:t>
      </w:r>
    </w:p>
    <w:p w:rsidR="0010734F" w:rsidRDefault="00D90184">
      <w:pPr>
        <w:keepNext/>
        <w:spacing w:before="280" w:line="276" w:lineRule="auto"/>
        <w:jc w:val="center"/>
      </w:pPr>
      <w:r>
        <w:rPr>
          <w:b/>
        </w:rPr>
        <w:t>§ 6. </w:t>
      </w:r>
    </w:p>
    <w:p w:rsidR="00A77B3E" w:rsidRDefault="00D90184">
      <w:pPr>
        <w:keepLines/>
        <w:spacing w:before="120" w:after="120" w:line="276" w:lineRule="auto"/>
        <w:ind w:firstLine="283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dniem podjęcia.</w:t>
      </w:r>
    </w:p>
    <w:p w:rsidR="00A77B3E" w:rsidRDefault="00D90184">
      <w:pPr>
        <w:keepLines/>
        <w:spacing w:before="280" w:after="280" w:line="276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1734/2025</w:t>
      </w:r>
      <w:r>
        <w:br/>
      </w:r>
      <w:r>
        <w:t>Zarządu Województwa Wielkopolskiego</w:t>
      </w:r>
      <w:r>
        <w:br/>
      </w:r>
      <w:r>
        <w:t>z dnia 25 stycznia 2025 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D90184">
      <w:pPr>
        <w:keepLines/>
        <w:spacing w:before="280" w:after="280" w:line="360" w:lineRule="auto"/>
        <w:jc w:val="center"/>
        <w:rPr>
          <w:spacing w:val="20"/>
        </w:rPr>
      </w:pPr>
      <w:r>
        <w:t>Uzasadnienie do uchwały Nr 1734/2025</w:t>
      </w:r>
      <w:r>
        <w:rPr>
          <w:spacing w:val="20"/>
        </w:rPr>
        <w:br/>
      </w:r>
      <w:r>
        <w:t xml:space="preserve">Zarządu </w:t>
      </w:r>
      <w:r>
        <w:t>Województwa Wielkopolskiego</w:t>
      </w:r>
      <w:r>
        <w:rPr>
          <w:spacing w:val="20"/>
        </w:rPr>
        <w:br/>
      </w:r>
      <w:r>
        <w:t>z dnia 25 stycznia 2025 r.</w:t>
      </w:r>
    </w:p>
    <w:p w:rsidR="00A77B3E" w:rsidRDefault="00D90184">
      <w:pPr>
        <w:spacing w:before="120" w:after="120" w:line="276" w:lineRule="auto"/>
        <w:ind w:firstLine="227"/>
      </w:pPr>
      <w:r>
        <w:t xml:space="preserve">Podjecie niniejszej uchwały stanowi konsekwencję ogłoszenia otwartego konkursu ofert na realizację, w formie wspierania zadań publicznych Województwa Wielkopolskiego, z zakresu działalności w obszarze </w:t>
      </w:r>
      <w:r>
        <w:t>ekologii, ochrony zwierząt i ochrony dziedzictwa przyrodniczego oraz w ramach wsparcia pszczelarstwa w Wielkopolsce pn.: „Program poprawy warunków fitosanitarnych rodzin pszczelich poprzez wsparcie finansowe zakupu węzy pszczelej” w roku 2025 oraz realizac</w:t>
      </w:r>
      <w:r>
        <w:t>ję ustawy z dnia 24 kwietnia 2003 r. o działalności pożytku publicznego i o wolontariacie (t.j. Dz. U. z 2024 r. poz. 1491 z późn. zm.), uchwały Nr VI/132/24 Sejmiku Województwa Wielkopolskiego z dnia 28 października 2024 roku w sprawie uchwalenia „Program</w:t>
      </w:r>
      <w:r>
        <w:t>u współpracy Samorządu Województwa Wielkopolskiego z organizacjami pozarządowymi oraz innymi podmiotami prowadzącymi działalność pożytku publicznego na rok 2025”oraz uchwały Nr 1211/2025 Zarządu Województwa Wielkopolskiego z dnia 16 stycznia 2025 r., w spr</w:t>
      </w:r>
      <w:r>
        <w:t>awie ogłoszenia otwartego konkursu ofert na realizację, w formie wspierania zadań publicznych Województwa Wielkopolskiego, z zakresu działalności w obszarze ekologii, ochrony zwierząt i ochrony dziedzictwa przyrodniczego oraz w ramach wsparcia pszczelarstw</w:t>
      </w:r>
      <w:r>
        <w:t>a w Wielkopolsce pn.: „Program poprawy warunków fitosanitarnych rodzin pszczelich poprzez wsparcie finansowe zakupu węzy pszczelej”.</w:t>
      </w:r>
    </w:p>
    <w:p w:rsidR="00A77B3E" w:rsidRDefault="00D90184">
      <w:pPr>
        <w:spacing w:before="120" w:after="120" w:line="276" w:lineRule="auto"/>
        <w:ind w:firstLine="227"/>
      </w:pPr>
      <w:r>
        <w:t>W wyniku ogłoszonego otwartego konkursu ofert na realizację, w formie wspierania zadań publicznych Województwa Wielkopolski</w:t>
      </w:r>
      <w:r>
        <w:t>ego, z zakresu działalności w obszarze ekologii, ochrony zwierząt i ochrony dziedzictwa przyrodniczego oraz w ramach wsparcia pszczelarstwa w Wielkopolsce pn.: „Program poprawy warunków fitosanitarnych rodzin pszczelich poprzez wsparcie finansowe zakupu wę</w:t>
      </w:r>
      <w:r>
        <w:t>zy pszczelej” w 2025 roku do Urzędu Marszałkowskiego Województwa Wielkopolskiego w Poznaniu wpłynęła jedna oferta, która spełniała wymogi formalne, zgodnie z ogłoszeniem i została zakwalifikowana do oceny merytorycznej. Po szczegółowej analizie merytoryczn</w:t>
      </w:r>
      <w:r>
        <w:t>ej oferty na posiedzeniu w dniu 16 kwietnia 2025 r. Komisja Konkursowa powołana uchwałą Nr 1658/2025 Zarządu Województwa Wielkopolskiego z dnia 10 kwietnia 2025 r., pozytywnie zaopiniowała ofertę, dla której przewidziano dofinansowanie w wysokości</w:t>
      </w:r>
      <w:r>
        <w:br/>
        <w:t>2 000 00</w:t>
      </w:r>
      <w:r>
        <w:t>0,00 zł.</w:t>
      </w:r>
    </w:p>
    <w:p w:rsidR="00A77B3E" w:rsidRDefault="00D90184">
      <w:pPr>
        <w:spacing w:before="120" w:after="120" w:line="276" w:lineRule="auto"/>
        <w:ind w:firstLine="227"/>
      </w:pPr>
      <w:r>
        <w:t>Środki na realizację ww. otwartego konkursu ofert zostały zarezerwowane w budżecie Województwa Wielkopolskiego na rok 2025: dział 010, rozdział 01095, paragraf 2360.</w:t>
      </w:r>
    </w:p>
    <w:p w:rsidR="00A77B3E" w:rsidRDefault="00D90184">
      <w:pPr>
        <w:spacing w:before="120" w:after="120" w:line="276" w:lineRule="auto"/>
        <w:ind w:firstLine="227"/>
      </w:pPr>
      <w:r>
        <w:t>Zgodnie z treścią art. 15 ust. 2i ustawy z dnia 24 kwietnia 2003 r. o działalnośc</w:t>
      </w:r>
      <w:r>
        <w:t>i pożytku publicznego i o wolontariacie (t.j. Dz. U. z 2024 r. poz. 1491 z późn. zm.) każdy w terminie 30 dni od dnia ogłoszenia wyników konkursu, może żądać uzasadnienia wyboru lub odrzucenia oferty.</w:t>
      </w:r>
    </w:p>
    <w:p w:rsidR="00A77B3E" w:rsidRDefault="00D90184">
      <w:pPr>
        <w:spacing w:before="120" w:after="120" w:line="276" w:lineRule="auto"/>
        <w:ind w:firstLine="227"/>
      </w:pPr>
      <w:r>
        <w:lastRenderedPageBreak/>
        <w:t>Wobec powyższego podjęcie niniejszej uchwały jest uzasa</w:t>
      </w:r>
      <w:r>
        <w:t>dnione.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0184">
      <w:r>
        <w:separator/>
      </w:r>
    </w:p>
  </w:endnote>
  <w:endnote w:type="continuationSeparator" w:id="0">
    <w:p w:rsidR="00000000" w:rsidRDefault="00D9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0734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734F" w:rsidRDefault="0010734F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734F" w:rsidRDefault="00D90184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734F" w:rsidRDefault="0010734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0734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734F" w:rsidRDefault="0010734F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0734F" w:rsidRDefault="00D90184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0734F" w:rsidRDefault="0010734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0184">
      <w:r>
        <w:separator/>
      </w:r>
    </w:p>
  </w:footnote>
  <w:footnote w:type="continuationSeparator" w:id="0">
    <w:p w:rsidR="00000000" w:rsidRDefault="00D9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734F"/>
    <w:rsid w:val="00A77B3E"/>
    <w:rsid w:val="00CA2A55"/>
    <w:rsid w:val="00D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108255-9D2B-443E-9526-77FB6428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dawid.ligocki\AppData\Local\Temp\Legislator\7234892E-BD88-4E93-829D-509A521F1E92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1734/2025 z dnia 25 stycznia 2025 r.</vt:lpstr>
      <vt:lpstr/>
    </vt:vector>
  </TitlesOfParts>
  <Company>Zarząd Województwa Wielkopolskiego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1734/2025 z dnia 25 stycznia 2025 r.</dc:title>
  <dc:subject>w sprawie rozstrzygnięcia otwartego konkursu ofert na realizację, w^formie wspierania zadań publicznych Województwa Wielkopolskiego, z^zakresu działalności w^obszarze ekologii, ochrony zwierząt i^ochrony dziedzictwa przyrodniczego oraz w^ramach wsparcia pszczelarstwa w^Wielkopolsce pn.: „Program poprawy warunków fitosanitarnych rodzin pszczelich poprzez wsparcie finansowe zakupu węzy pszczelej”</dc:subject>
  <dc:creator>dawid.ligocki</dc:creator>
  <cp:lastModifiedBy>Dawid Ligocki</cp:lastModifiedBy>
  <cp:revision>2</cp:revision>
  <dcterms:created xsi:type="dcterms:W3CDTF">2025-04-28T06:54:00Z</dcterms:created>
  <dcterms:modified xsi:type="dcterms:W3CDTF">2025-04-28T06:54:00Z</dcterms:modified>
  <cp:category>Akt prawny</cp:category>
</cp:coreProperties>
</file>