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7107BA" w:rsidRDefault="00FD2604" w:rsidP="000A0F52">
      <w:pPr>
        <w:spacing w:after="96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editId="06DFFD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8710" cy="794385"/>
            <wp:effectExtent l="0" t="0" r="0" b="0"/>
            <wp:wrapSquare wrapText="bothSides"/>
            <wp:docPr id="2" name="Obraz 2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: biały orzeł na czerwonej tarczy herbowej, &#10;obok napis Marszałek Województwa Wielkopolskiego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A5" w:rsidRPr="007107BA">
        <w:t xml:space="preserve">Poznań, dnia </w:t>
      </w:r>
      <w:r w:rsidR="00927CCA">
        <w:t>2</w:t>
      </w:r>
      <w:r w:rsidR="00886BAE">
        <w:t>9</w:t>
      </w:r>
      <w:r w:rsidR="00A214D9">
        <w:t xml:space="preserve"> </w:t>
      </w:r>
      <w:r w:rsidR="00927CCA">
        <w:t>kwietnia 2025 r.</w:t>
      </w:r>
    </w:p>
    <w:p w:rsidR="00DF6CBB" w:rsidRPr="007107BA" w:rsidRDefault="00DF6CBB" w:rsidP="00DF6CBB">
      <w:pPr>
        <w:spacing w:after="360" w:line="240" w:lineRule="atLeast"/>
        <w:rPr>
          <w:rFonts w:cstheme="minorHAnsi"/>
        </w:rPr>
      </w:pPr>
      <w:r w:rsidRPr="007107BA">
        <w:rPr>
          <w:rFonts w:cstheme="minorHAnsi"/>
        </w:rPr>
        <w:t>DSK-III.7222.</w:t>
      </w:r>
      <w:r w:rsidR="00927CCA">
        <w:rPr>
          <w:rFonts w:cstheme="minorHAnsi"/>
        </w:rPr>
        <w:t>80</w:t>
      </w:r>
      <w:r w:rsidRPr="007107BA">
        <w:rPr>
          <w:rFonts w:cstheme="minorHAnsi"/>
        </w:rPr>
        <w:t>.202</w:t>
      </w:r>
      <w:r w:rsidR="00927CCA">
        <w:rPr>
          <w:rFonts w:cstheme="minorHAnsi"/>
        </w:rPr>
        <w:t>3</w:t>
      </w:r>
    </w:p>
    <w:p w:rsidR="00DF6CBB" w:rsidRPr="00B72A85" w:rsidRDefault="00DF6CBB" w:rsidP="00DF6CBB">
      <w:pPr>
        <w:spacing w:after="360" w:line="240" w:lineRule="atLeast"/>
        <w:rPr>
          <w:rFonts w:cstheme="minorHAnsi"/>
          <w:b/>
        </w:rPr>
      </w:pPr>
      <w:r w:rsidRPr="00B72A85">
        <w:rPr>
          <w:rFonts w:cstheme="minorHAnsi"/>
          <w:b/>
        </w:rPr>
        <w:t>ZAWIADOMIENIE</w:t>
      </w:r>
    </w:p>
    <w:p w:rsidR="00DF6CBB" w:rsidRPr="00B72A85" w:rsidRDefault="00927CCA" w:rsidP="00DF6CBB">
      <w:pPr>
        <w:pStyle w:val="Tekstpodstawowy"/>
        <w:spacing w:after="360" w:line="240" w:lineRule="atLeast"/>
        <w:jc w:val="left"/>
        <w:rPr>
          <w:rFonts w:asciiTheme="minorHAnsi" w:hAnsiTheme="minorHAnsi" w:cstheme="minorHAnsi"/>
          <w:sz w:val="24"/>
        </w:rPr>
      </w:pPr>
      <w:r w:rsidRPr="00446604">
        <w:rPr>
          <w:rFonts w:asciiTheme="minorHAnsi" w:hAnsiTheme="minorHAnsi" w:cstheme="minorHAnsi"/>
          <w:sz w:val="24"/>
        </w:rPr>
        <w:t xml:space="preserve">Na podstawie art. 33 ust. 1 pkt 2, pkt 3, pkt 4, pkt 5, pkt 6, pkt 7 i pkt 8 ustawy z dnia </w:t>
      </w:r>
      <w:r>
        <w:rPr>
          <w:rFonts w:asciiTheme="minorHAnsi" w:hAnsiTheme="minorHAnsi" w:cstheme="minorHAnsi"/>
          <w:sz w:val="24"/>
        </w:rPr>
        <w:br/>
      </w:r>
      <w:r w:rsidRPr="00446604">
        <w:rPr>
          <w:rFonts w:asciiTheme="minorHAnsi" w:hAnsiTheme="minorHAnsi" w:cstheme="minorHAnsi"/>
          <w:sz w:val="24"/>
        </w:rPr>
        <w:t xml:space="preserve">3 października 2008 r. o udostępnianiu informacji o środowisku i jego ochronie, udziale społeczeństwa w ochronie środowiska oraz o ocenach oddziaływania na środowisko (tekst jednolity: Dz. U. z </w:t>
      </w:r>
      <w:r w:rsidRPr="007B051B">
        <w:rPr>
          <w:rFonts w:ascii="Calibri" w:hAnsi="Calibri" w:cs="Calibri"/>
          <w:sz w:val="24"/>
        </w:rPr>
        <w:t>202</w:t>
      </w:r>
      <w:r>
        <w:rPr>
          <w:rFonts w:ascii="Calibri" w:hAnsi="Calibri" w:cs="Calibri"/>
          <w:sz w:val="24"/>
        </w:rPr>
        <w:t>4</w:t>
      </w:r>
      <w:r w:rsidRPr="007B051B">
        <w:rPr>
          <w:rFonts w:ascii="Calibri" w:hAnsi="Calibri" w:cs="Calibri"/>
          <w:sz w:val="24"/>
        </w:rPr>
        <w:t xml:space="preserve"> r., poz. 1</w:t>
      </w:r>
      <w:r>
        <w:rPr>
          <w:rFonts w:ascii="Calibri" w:hAnsi="Calibri" w:cs="Calibri"/>
          <w:sz w:val="24"/>
        </w:rPr>
        <w:t>112</w:t>
      </w:r>
      <w:r w:rsidRPr="007B051B">
        <w:rPr>
          <w:rFonts w:ascii="Calibri" w:hAnsi="Calibri" w:cs="Calibri"/>
          <w:sz w:val="24"/>
        </w:rPr>
        <w:t xml:space="preserve"> ze zm.</w:t>
      </w:r>
      <w:r w:rsidRPr="00446604">
        <w:rPr>
          <w:rFonts w:asciiTheme="minorHAnsi" w:hAnsiTheme="minorHAnsi" w:cstheme="minorHAnsi"/>
          <w:sz w:val="24"/>
        </w:rPr>
        <w:t xml:space="preserve">) w zw. z art. 218 pkt 1 ustawy z dnia 27 kwietnia </w:t>
      </w:r>
      <w:r>
        <w:rPr>
          <w:rFonts w:asciiTheme="minorHAnsi" w:hAnsiTheme="minorHAnsi" w:cstheme="minorHAnsi"/>
          <w:sz w:val="24"/>
        </w:rPr>
        <w:br/>
      </w:r>
      <w:r w:rsidRPr="00446604">
        <w:rPr>
          <w:rFonts w:asciiTheme="minorHAnsi" w:hAnsiTheme="minorHAnsi" w:cstheme="minorHAnsi"/>
          <w:sz w:val="24"/>
        </w:rPr>
        <w:t>2001 r. – Prawo ochrony środowiska (tekst jednolity: Dz. U. z 202</w:t>
      </w:r>
      <w:r>
        <w:rPr>
          <w:rFonts w:asciiTheme="minorHAnsi" w:hAnsiTheme="minorHAnsi" w:cstheme="minorHAnsi"/>
          <w:sz w:val="24"/>
        </w:rPr>
        <w:t>4</w:t>
      </w:r>
      <w:r w:rsidRPr="00446604">
        <w:rPr>
          <w:rFonts w:asciiTheme="minorHAnsi" w:hAnsiTheme="minorHAnsi" w:cstheme="minorHAnsi"/>
          <w:sz w:val="24"/>
        </w:rPr>
        <w:t xml:space="preserve"> r., poz. </w:t>
      </w:r>
      <w:r>
        <w:rPr>
          <w:rFonts w:asciiTheme="minorHAnsi" w:hAnsiTheme="minorHAnsi" w:cstheme="minorHAnsi"/>
          <w:sz w:val="24"/>
        </w:rPr>
        <w:t>54 ze zm.</w:t>
      </w:r>
      <w:r w:rsidRPr="00446604">
        <w:rPr>
          <w:rFonts w:asciiTheme="minorHAnsi" w:hAnsiTheme="minorHAnsi" w:cstheme="minorHAnsi"/>
          <w:sz w:val="24"/>
        </w:rPr>
        <w:t>),</w:t>
      </w:r>
    </w:p>
    <w:p w:rsidR="00DF6CBB" w:rsidRPr="00B72A85" w:rsidRDefault="00DF6CBB" w:rsidP="00DF6CBB">
      <w:pPr>
        <w:spacing w:after="360" w:line="240" w:lineRule="atLeast"/>
        <w:rPr>
          <w:rFonts w:cstheme="minorHAnsi"/>
          <w:b/>
        </w:rPr>
      </w:pPr>
      <w:r w:rsidRPr="00B72A85">
        <w:rPr>
          <w:rFonts w:cstheme="minorHAnsi"/>
          <w:b/>
        </w:rPr>
        <w:t>ZAWIADAMIAM</w:t>
      </w:r>
    </w:p>
    <w:p w:rsidR="00DF6CBB" w:rsidRPr="009273A5" w:rsidRDefault="00927CCA" w:rsidP="00DF6CBB">
      <w:pPr>
        <w:spacing w:after="360" w:line="240" w:lineRule="atLeast"/>
        <w:rPr>
          <w:rFonts w:cstheme="minorHAnsi"/>
        </w:rPr>
      </w:pPr>
      <w:r w:rsidRPr="009273A5">
        <w:rPr>
          <w:rFonts w:cstheme="minorHAnsi"/>
        </w:rPr>
        <w:t xml:space="preserve">O wszczęciu postępowania administracyjnego w sprawie zmiany decyzji Marszałka Województwa Wielkopolskiego znak: </w:t>
      </w:r>
      <w:r w:rsidRPr="00A26648">
        <w:rPr>
          <w:rFonts w:ascii="Calibri" w:hAnsi="Calibri" w:cs="Calibri"/>
        </w:rPr>
        <w:t>DSR-II-1.7222.2</w:t>
      </w:r>
      <w:r>
        <w:rPr>
          <w:rFonts w:ascii="Calibri" w:hAnsi="Calibri" w:cs="Calibri"/>
        </w:rPr>
        <w:t>9</w:t>
      </w:r>
      <w:r w:rsidRPr="00A26648">
        <w:rPr>
          <w:rFonts w:ascii="Calibri" w:hAnsi="Calibri" w:cs="Calibri"/>
        </w:rPr>
        <w:t>.201</w:t>
      </w:r>
      <w:r>
        <w:rPr>
          <w:rFonts w:ascii="Calibri" w:hAnsi="Calibri" w:cs="Calibri"/>
        </w:rPr>
        <w:t>7 z </w:t>
      </w:r>
      <w:r w:rsidRPr="00A26648">
        <w:rPr>
          <w:rFonts w:ascii="Calibri" w:hAnsi="Calibri" w:cs="Calibri"/>
        </w:rPr>
        <w:t>dnia 1</w:t>
      </w:r>
      <w:r>
        <w:rPr>
          <w:rFonts w:ascii="Calibri" w:hAnsi="Calibri" w:cs="Calibri"/>
        </w:rPr>
        <w:t>6</w:t>
      </w:r>
      <w:r w:rsidRPr="00A26648">
        <w:rPr>
          <w:rFonts w:ascii="Calibri" w:hAnsi="Calibri" w:cs="Calibri"/>
        </w:rPr>
        <w:t>.</w:t>
      </w:r>
      <w:r>
        <w:rPr>
          <w:rFonts w:ascii="Calibri" w:hAnsi="Calibri" w:cs="Calibri"/>
        </w:rPr>
        <w:t>01</w:t>
      </w:r>
      <w:r w:rsidRPr="00A26648">
        <w:rPr>
          <w:rFonts w:ascii="Calibri" w:hAnsi="Calibri" w:cs="Calibri"/>
        </w:rPr>
        <w:t>.20</w:t>
      </w:r>
      <w:r>
        <w:rPr>
          <w:rFonts w:ascii="Calibri" w:hAnsi="Calibri" w:cs="Calibri"/>
        </w:rPr>
        <w:t xml:space="preserve">18 </w:t>
      </w:r>
      <w:r w:rsidRPr="009273A5">
        <w:rPr>
          <w:rFonts w:cstheme="minorHAnsi"/>
          <w:bCs/>
        </w:rPr>
        <w:t>r., udzielającej</w:t>
      </w:r>
      <w:r w:rsidRPr="009273A5">
        <w:rPr>
          <w:rFonts w:cstheme="minorHAnsi"/>
        </w:rPr>
        <w:t xml:space="preserve"> </w:t>
      </w:r>
      <w:r>
        <w:rPr>
          <w:rFonts w:cstheme="minorHAnsi"/>
        </w:rPr>
        <w:t>Jarosławowi Krupie</w:t>
      </w:r>
      <w:r w:rsidRPr="00A26648">
        <w:rPr>
          <w:rFonts w:ascii="Calibri" w:hAnsi="Calibri" w:cs="Calibri"/>
        </w:rPr>
        <w:t>, prowadzące</w:t>
      </w:r>
      <w:r>
        <w:rPr>
          <w:rFonts w:ascii="Calibri" w:hAnsi="Calibri" w:cs="Calibri"/>
        </w:rPr>
        <w:t>mu</w:t>
      </w:r>
      <w:r w:rsidRPr="00A26648">
        <w:rPr>
          <w:rFonts w:ascii="Calibri" w:hAnsi="Calibri" w:cs="Calibri"/>
        </w:rPr>
        <w:t xml:space="preserve"> działalność pod nazwą: </w:t>
      </w:r>
      <w:r>
        <w:rPr>
          <w:rStyle w:val="pathcurrent"/>
          <w:rFonts w:ascii="Calibri" w:hAnsi="Calibri" w:cs="Calibri"/>
        </w:rPr>
        <w:t xml:space="preserve">Gospodarstwo Rolne Jarosław Krupa, Trzebaw, </w:t>
      </w:r>
      <w:r>
        <w:rPr>
          <w:rStyle w:val="pathcurrent"/>
          <w:rFonts w:ascii="Calibri" w:hAnsi="Calibri" w:cs="Calibri"/>
        </w:rPr>
        <w:br/>
        <w:t>ul. Spokojna 5, 62-060 Stęszew</w:t>
      </w:r>
      <w:r w:rsidRPr="00A26648">
        <w:rPr>
          <w:rFonts w:ascii="Calibri" w:hAnsi="Calibri" w:cs="Calibri"/>
        </w:rPr>
        <w:t xml:space="preserve">, pozwolenia zintegrowanego na prowadzenie instalacji do chowu drobiu o </w:t>
      </w:r>
      <w:r>
        <w:rPr>
          <w:rFonts w:ascii="Calibri" w:hAnsi="Calibri" w:cs="Calibri"/>
        </w:rPr>
        <w:t>więcej niż</w:t>
      </w:r>
      <w:r w:rsidRPr="00A26648">
        <w:rPr>
          <w:rFonts w:ascii="Calibri" w:hAnsi="Calibri" w:cs="Calibri"/>
        </w:rPr>
        <w:t xml:space="preserve"> 40 000 stanowisk w m. B</w:t>
      </w:r>
      <w:r>
        <w:rPr>
          <w:rFonts w:ascii="Calibri" w:hAnsi="Calibri" w:cs="Calibri"/>
        </w:rPr>
        <w:t>ędlewo</w:t>
      </w:r>
      <w:r w:rsidRPr="00A26648">
        <w:rPr>
          <w:rFonts w:ascii="Calibri" w:hAnsi="Calibri" w:cs="Calibri"/>
        </w:rPr>
        <w:t xml:space="preserve">, gm. </w:t>
      </w:r>
      <w:r>
        <w:rPr>
          <w:rFonts w:ascii="Calibri" w:hAnsi="Calibri" w:cs="Calibri"/>
        </w:rPr>
        <w:t>Stęszew</w:t>
      </w:r>
      <w:r w:rsidRPr="009273A5">
        <w:rPr>
          <w:rFonts w:cstheme="minorHAnsi"/>
          <w:bCs/>
        </w:rPr>
        <w:t>.</w:t>
      </w:r>
    </w:p>
    <w:p w:rsidR="00DF6CBB" w:rsidRPr="009273A5" w:rsidRDefault="00DF6CBB" w:rsidP="00DF6CBB">
      <w:pPr>
        <w:spacing w:after="360" w:line="240" w:lineRule="atLeast"/>
        <w:rPr>
          <w:rFonts w:cstheme="minorHAnsi"/>
        </w:rPr>
      </w:pPr>
      <w:r w:rsidRPr="009273A5">
        <w:rPr>
          <w:rFonts w:cstheme="minorHAnsi"/>
        </w:rPr>
        <w:t xml:space="preserve">Z dokumentacją sprawy osoby zainteresowane mogą zapoznać się w siedzibie Departamentu </w:t>
      </w:r>
      <w:r w:rsidR="00927CCA">
        <w:rPr>
          <w:rFonts w:cstheme="minorHAnsi"/>
        </w:rPr>
        <w:t xml:space="preserve">Zarządzania </w:t>
      </w:r>
      <w:r w:rsidRPr="009273A5">
        <w:rPr>
          <w:rFonts w:cstheme="minorHAnsi"/>
        </w:rPr>
        <w:t>Środowisk</w:t>
      </w:r>
      <w:r w:rsidR="00927CCA">
        <w:rPr>
          <w:rFonts w:cstheme="minorHAnsi"/>
        </w:rPr>
        <w:t>iem i Klim</w:t>
      </w:r>
      <w:r w:rsidRPr="009273A5">
        <w:rPr>
          <w:rFonts w:cstheme="minorHAnsi"/>
        </w:rPr>
        <w:t>a</w:t>
      </w:r>
      <w:r w:rsidR="00927CCA">
        <w:rPr>
          <w:rFonts w:cstheme="minorHAnsi"/>
        </w:rPr>
        <w:t>tu</w:t>
      </w:r>
      <w:r w:rsidRPr="009273A5">
        <w:rPr>
          <w:rFonts w:cstheme="minorHAnsi"/>
        </w:rPr>
        <w:t xml:space="preserve"> Urzędu Marszałkowskieg</w:t>
      </w:r>
      <w:r w:rsidR="00927CCA">
        <w:rPr>
          <w:rFonts w:cstheme="minorHAnsi"/>
        </w:rPr>
        <w:t>o Województwa Wielkopolskiego w </w:t>
      </w:r>
      <w:r w:rsidRPr="009273A5">
        <w:rPr>
          <w:rFonts w:cstheme="minorHAnsi"/>
        </w:rPr>
        <w:t>Poznaniu (al. Niepodległości 34, X piętro, pokój nr 104</w:t>
      </w:r>
      <w:r w:rsidR="00927CCA">
        <w:rPr>
          <w:rFonts w:cstheme="minorHAnsi"/>
        </w:rPr>
        <w:t>8</w:t>
      </w:r>
      <w:r w:rsidRPr="009273A5">
        <w:rPr>
          <w:rFonts w:cstheme="minorHAnsi"/>
        </w:rPr>
        <w:t>).</w:t>
      </w:r>
    </w:p>
    <w:p w:rsidR="00DF6CBB" w:rsidRPr="000A0F52" w:rsidRDefault="00DF6CBB" w:rsidP="00DF6CBB">
      <w:pPr>
        <w:spacing w:after="360" w:line="240" w:lineRule="atLeast"/>
        <w:rPr>
          <w:rFonts w:cstheme="minorHAnsi"/>
        </w:rPr>
      </w:pPr>
      <w:r w:rsidRPr="000A0F52">
        <w:rPr>
          <w:rFonts w:cstheme="minorHAnsi"/>
        </w:rPr>
        <w:t>Ewentualne uwagi i wnioski można składać w siedzibie Departam</w:t>
      </w:r>
      <w:r w:rsidR="00D3186D">
        <w:rPr>
          <w:rFonts w:cstheme="minorHAnsi"/>
        </w:rPr>
        <w:t>entu Zarządzania Środowiskiem i </w:t>
      </w:r>
      <w:r w:rsidRPr="000A0F52">
        <w:rPr>
          <w:rFonts w:cstheme="minorHAnsi"/>
        </w:rPr>
        <w:t xml:space="preserve">Klimatu Urzędu Marszałkowskiego Województwa Wielkopolskiego w Poznaniu (sekretariat </w:t>
      </w:r>
      <w:r w:rsidR="00D3186D">
        <w:rPr>
          <w:rFonts w:cstheme="minorHAnsi"/>
        </w:rPr>
        <w:br/>
      </w:r>
      <w:r w:rsidRPr="000A0F52">
        <w:rPr>
          <w:rFonts w:cstheme="minorHAnsi"/>
        </w:rPr>
        <w:t xml:space="preserve">– X piętro, pokój nr 1048) lub przesłać pocztą na adres: Urząd Marszałkowski Województwa Wielkopolskiego w Poznaniu, Departament </w:t>
      </w:r>
      <w:r w:rsidR="000A0F52">
        <w:rPr>
          <w:rFonts w:cstheme="minorHAnsi"/>
        </w:rPr>
        <w:t>Zarządzania Środowiskiem i K</w:t>
      </w:r>
      <w:r w:rsidRPr="000A0F52">
        <w:rPr>
          <w:rFonts w:cstheme="minorHAnsi"/>
        </w:rPr>
        <w:t xml:space="preserve">limatu </w:t>
      </w:r>
      <w:r w:rsidR="00D3186D">
        <w:rPr>
          <w:rFonts w:cstheme="minorHAnsi"/>
        </w:rPr>
        <w:br/>
      </w:r>
      <w:r w:rsidRPr="000A0F52">
        <w:rPr>
          <w:rFonts w:cstheme="minorHAnsi"/>
        </w:rPr>
        <w:t>– al. Niepodległości 34, 61-714 Poznań. Uwag</w:t>
      </w:r>
      <w:r w:rsidR="000A0F52">
        <w:rPr>
          <w:rFonts w:cstheme="minorHAnsi"/>
        </w:rPr>
        <w:t>i i wnioski mogą być wnoszone w </w:t>
      </w:r>
      <w:r w:rsidRPr="000A0F52">
        <w:rPr>
          <w:rFonts w:cstheme="minorHAnsi"/>
        </w:rPr>
        <w:t>formie pisemnej, ustnie do protokołu oraz za pomocą środków komunikacji elektronicznej na adres: dsk.sekretariat@umww.pl.</w:t>
      </w:r>
    </w:p>
    <w:p w:rsidR="00DF6CBB" w:rsidRPr="009273A5" w:rsidRDefault="00DF6CBB" w:rsidP="00DF6CBB">
      <w:pPr>
        <w:spacing w:after="360" w:line="240" w:lineRule="atLeast"/>
        <w:rPr>
          <w:rFonts w:cstheme="minorHAnsi"/>
        </w:rPr>
      </w:pPr>
      <w:r w:rsidRPr="009273A5">
        <w:rPr>
          <w:rFonts w:cstheme="minorHAnsi"/>
        </w:rPr>
        <w:t xml:space="preserve">Termin do wnoszenia uwag i wniosków wynosi 30 dni, licząc od dnia zamieszczenia niniejszego zawiadomienia w Biuletynie Informacji Publicznej Urzędu Marszałkowskiego Województwa Wielkopolskiego w Poznaniu, tj. od dnia </w:t>
      </w:r>
      <w:r w:rsidR="00886BAE">
        <w:rPr>
          <w:rFonts w:cstheme="minorHAnsi"/>
        </w:rPr>
        <w:t>30</w:t>
      </w:r>
      <w:r w:rsidR="00927CCA" w:rsidRPr="00A214D9">
        <w:rPr>
          <w:rFonts w:cstheme="minorHAnsi"/>
        </w:rPr>
        <w:t>.0</w:t>
      </w:r>
      <w:r w:rsidR="00927CCA">
        <w:rPr>
          <w:rFonts w:cstheme="minorHAnsi"/>
        </w:rPr>
        <w:t>4</w:t>
      </w:r>
      <w:r w:rsidR="00927CCA" w:rsidRPr="009273A5">
        <w:rPr>
          <w:rFonts w:cstheme="minorHAnsi"/>
        </w:rPr>
        <w:t>.202</w:t>
      </w:r>
      <w:r w:rsidR="00927CCA">
        <w:rPr>
          <w:rFonts w:cstheme="minorHAnsi"/>
        </w:rPr>
        <w:t>5</w:t>
      </w:r>
      <w:r w:rsidR="00927CCA" w:rsidRPr="009273A5">
        <w:rPr>
          <w:rFonts w:cstheme="minorHAnsi"/>
        </w:rPr>
        <w:t xml:space="preserve"> r. do dnia </w:t>
      </w:r>
      <w:r w:rsidR="00886BAE">
        <w:rPr>
          <w:rFonts w:cstheme="minorHAnsi"/>
        </w:rPr>
        <w:t>30</w:t>
      </w:r>
      <w:bookmarkStart w:id="0" w:name="_GoBack"/>
      <w:bookmarkEnd w:id="0"/>
      <w:r w:rsidR="00927CCA" w:rsidRPr="00734138">
        <w:rPr>
          <w:rFonts w:cstheme="minorHAnsi"/>
        </w:rPr>
        <w:t>.</w:t>
      </w:r>
      <w:r w:rsidR="00927CCA">
        <w:rPr>
          <w:rFonts w:cstheme="minorHAnsi"/>
        </w:rPr>
        <w:t>05</w:t>
      </w:r>
      <w:r w:rsidR="00927CCA" w:rsidRPr="009273A5">
        <w:rPr>
          <w:rFonts w:cstheme="minorHAnsi"/>
        </w:rPr>
        <w:t>.202</w:t>
      </w:r>
      <w:r w:rsidR="00927CCA">
        <w:rPr>
          <w:rFonts w:cstheme="minorHAnsi"/>
        </w:rPr>
        <w:t>5</w:t>
      </w:r>
      <w:r w:rsidR="00927CCA" w:rsidRPr="009273A5">
        <w:rPr>
          <w:rFonts w:cstheme="minorHAnsi"/>
        </w:rPr>
        <w:t xml:space="preserve"> </w:t>
      </w:r>
      <w:r w:rsidRPr="009273A5">
        <w:rPr>
          <w:rFonts w:cstheme="minorHAnsi"/>
        </w:rPr>
        <w:t>r. włącznie.</w:t>
      </w:r>
    </w:p>
    <w:p w:rsidR="00DF6CBB" w:rsidRPr="009273A5" w:rsidRDefault="00DF6CBB" w:rsidP="00DF6CBB">
      <w:pPr>
        <w:spacing w:after="360" w:line="240" w:lineRule="atLeast"/>
        <w:rPr>
          <w:rFonts w:cstheme="minorHAnsi"/>
        </w:rPr>
      </w:pPr>
      <w:r w:rsidRPr="009273A5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:rsidR="00DF6CBB" w:rsidRPr="009273A5" w:rsidRDefault="00DF6CBB" w:rsidP="00DF6CBB">
      <w:pPr>
        <w:spacing w:after="360" w:line="240" w:lineRule="atLeast"/>
        <w:rPr>
          <w:rFonts w:cstheme="minorHAnsi"/>
        </w:rPr>
      </w:pPr>
      <w:r w:rsidRPr="009273A5">
        <w:rPr>
          <w:rFonts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:rsidR="00DF6CBB" w:rsidRPr="00B72A85" w:rsidRDefault="00DF6CBB" w:rsidP="00DF6CBB">
      <w:pPr>
        <w:tabs>
          <w:tab w:val="left" w:pos="1080"/>
        </w:tabs>
        <w:spacing w:after="360" w:line="240" w:lineRule="atLeast"/>
        <w:rPr>
          <w:rFonts w:cstheme="minorHAnsi"/>
        </w:rPr>
      </w:pPr>
      <w:r w:rsidRPr="00B72A85">
        <w:rPr>
          <w:rFonts w:cstheme="minorHAnsi"/>
          <w:b/>
        </w:rPr>
        <w:lastRenderedPageBreak/>
        <w:t xml:space="preserve">UWAGA: </w:t>
      </w:r>
      <w:r w:rsidRPr="00B72A85">
        <w:rPr>
          <w:rFonts w:cstheme="minorHAnsi"/>
        </w:rPr>
        <w:t>W piśmie stanowiącym odpowiedź na niniejsze zawiadomienie należy podać znak sprawy.</w:t>
      </w:r>
    </w:p>
    <w:p w:rsidR="00B72A85" w:rsidRPr="00B72A85" w:rsidRDefault="00B72A85" w:rsidP="0032615E">
      <w:pPr>
        <w:tabs>
          <w:tab w:val="left" w:pos="1080"/>
        </w:tabs>
        <w:rPr>
          <w:rFonts w:cstheme="minorHAnsi"/>
        </w:rPr>
      </w:pPr>
    </w:p>
    <w:p w:rsidR="00104291" w:rsidRDefault="00104291" w:rsidP="00104291">
      <w:pPr>
        <w:rPr>
          <w:rFonts w:ascii="Calibri" w:hAnsi="Calibri" w:cs="Calibri"/>
        </w:rPr>
      </w:pPr>
      <w:r>
        <w:rPr>
          <w:rFonts w:ascii="Calibri" w:hAnsi="Calibri" w:cs="Calibri"/>
        </w:rPr>
        <w:t>Z up. MARSZAŁKA WOJEWÓDZTWA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Agnieszka Lewicka</w:t>
      </w:r>
      <w:r>
        <w:rPr>
          <w:rFonts w:ascii="Calibri" w:hAnsi="Calibri" w:cs="Calibri"/>
        </w:rPr>
        <w:br/>
        <w:t xml:space="preserve">Zastępca Dyrektora Departamentu </w:t>
      </w:r>
    </w:p>
    <w:p w:rsidR="00104291" w:rsidRDefault="00104291" w:rsidP="00104291">
      <w:pPr>
        <w:rPr>
          <w:rFonts w:cstheme="minorHAnsi"/>
          <w:sz w:val="18"/>
          <w:szCs w:val="18"/>
        </w:rPr>
      </w:pPr>
      <w:r>
        <w:rPr>
          <w:rFonts w:ascii="Calibri" w:hAnsi="Calibri" w:cs="Calibri"/>
        </w:rPr>
        <w:t>Zarządzania Środowiskiem i Klimatu</w:t>
      </w: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04291" w:rsidRDefault="00104291" w:rsidP="0032615E">
      <w:pPr>
        <w:rPr>
          <w:rFonts w:cstheme="minorHAnsi"/>
          <w:sz w:val="18"/>
          <w:szCs w:val="18"/>
        </w:rPr>
      </w:pPr>
    </w:p>
    <w:p w:rsidR="001C55CC" w:rsidRPr="008472B1" w:rsidRDefault="001C55CC" w:rsidP="0032615E">
      <w:pPr>
        <w:rPr>
          <w:rFonts w:cstheme="minorHAnsi"/>
          <w:sz w:val="18"/>
          <w:szCs w:val="18"/>
        </w:rPr>
      </w:pPr>
      <w:r w:rsidRPr="008472B1">
        <w:rPr>
          <w:rFonts w:cstheme="minorHAnsi"/>
          <w:sz w:val="18"/>
          <w:szCs w:val="18"/>
        </w:rPr>
        <w:t>Sprawę prowadzi:</w:t>
      </w:r>
    </w:p>
    <w:p w:rsidR="001C55CC" w:rsidRPr="001C55CC" w:rsidRDefault="001C55CC" w:rsidP="0032615E">
      <w:pPr>
        <w:spacing w:line="100" w:lineRule="atLeast"/>
        <w:rPr>
          <w:rFonts w:cstheme="minorHAnsi"/>
          <w:sz w:val="18"/>
          <w:szCs w:val="18"/>
        </w:rPr>
      </w:pPr>
      <w:r w:rsidRPr="001C55CC">
        <w:rPr>
          <w:rFonts w:cstheme="minorHAnsi"/>
          <w:sz w:val="18"/>
          <w:szCs w:val="18"/>
        </w:rPr>
        <w:t>Jacek Bączkowski</w:t>
      </w:r>
    </w:p>
    <w:p w:rsidR="001C55CC" w:rsidRPr="001C55CC" w:rsidRDefault="001C55CC" w:rsidP="0032615E">
      <w:pPr>
        <w:spacing w:line="100" w:lineRule="atLeast"/>
        <w:rPr>
          <w:rFonts w:cstheme="minorHAnsi"/>
          <w:sz w:val="18"/>
          <w:szCs w:val="18"/>
        </w:rPr>
      </w:pPr>
      <w:r w:rsidRPr="001C55CC">
        <w:rPr>
          <w:rFonts w:cstheme="minorHAnsi"/>
          <w:sz w:val="18"/>
          <w:szCs w:val="18"/>
        </w:rPr>
        <w:t>tel. 61 626 64 09</w:t>
      </w:r>
    </w:p>
    <w:p w:rsidR="007D24CC" w:rsidRPr="0056314E" w:rsidRDefault="007D24CC" w:rsidP="0032615E">
      <w:pPr>
        <w:rPr>
          <w:b/>
          <w:bCs/>
          <w:sz w:val="20"/>
          <w:szCs w:val="20"/>
          <w:lang w:val="en-US"/>
        </w:rPr>
      </w:pPr>
    </w:p>
    <w:sectPr w:rsidR="007D24CC" w:rsidRPr="0056314E" w:rsidSect="000A0F52">
      <w:footerReference w:type="first" r:id="rId8"/>
      <w:pgSz w:w="11906" w:h="16838"/>
      <w:pgMar w:top="90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EB" w:rsidRDefault="000F57EB" w:rsidP="007D24CC">
      <w:r>
        <w:separator/>
      </w:r>
    </w:p>
  </w:endnote>
  <w:endnote w:type="continuationSeparator" w:id="0">
    <w:p w:rsidR="000F57EB" w:rsidRDefault="000F57E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04" w:rsidRPr="00E654AA" w:rsidRDefault="00FD2604" w:rsidP="00FD2604">
    <w:pPr>
      <w:rPr>
        <w:rFonts w:cstheme="minorHAnsi"/>
        <w:b/>
        <w:bCs/>
        <w:sz w:val="14"/>
        <w:szCs w:val="14"/>
      </w:rPr>
    </w:pPr>
    <w:r w:rsidRPr="00E654AA">
      <w:rPr>
        <w:rFonts w:cstheme="minorHAnsi"/>
        <w:noProof/>
        <w:lang w:eastAsia="pl-PL"/>
      </w:rPr>
      <w:drawing>
        <wp:anchor distT="0" distB="0" distL="114300" distR="114300" simplePos="0" relativeHeight="251656704" behindDoc="0" locked="0" layoutInCell="1" allowOverlap="1" wp14:anchorId="74B7B313" wp14:editId="2735E6E4">
          <wp:simplePos x="0" y="0"/>
          <wp:positionH relativeFrom="column">
            <wp:posOffset>3746500</wp:posOffset>
          </wp:positionH>
          <wp:positionV relativeFrom="paragraph">
            <wp:posOffset>-99060</wp:posOffset>
          </wp:positionV>
          <wp:extent cx="1984375" cy="648335"/>
          <wp:effectExtent l="0" t="0" r="0" b="0"/>
          <wp:wrapNone/>
          <wp:docPr id="5" name="Obraz 5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 Wielkopolska to dwie kolorowe litery V składające się w literę W. Obok napis Wielkopols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4AA">
      <w:rPr>
        <w:rFonts w:cstheme="minorHAnsi"/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65DDFF4" wp14:editId="5BC85F1D">
              <wp:simplePos x="0" y="0"/>
              <wp:positionH relativeFrom="column">
                <wp:posOffset>1830069</wp:posOffset>
              </wp:positionH>
              <wp:positionV relativeFrom="paragraph">
                <wp:posOffset>4445</wp:posOffset>
              </wp:positionV>
              <wp:extent cx="0" cy="444500"/>
              <wp:effectExtent l="0" t="0" r="19050" b="31750"/>
              <wp:wrapNone/>
              <wp:docPr id="4" name="Łącznik prosty 4" descr="Urząd Marszałkowski Województwa Wielkopolskiego w Poznaniu&#10;al. Niepodległości 34, 61-714 Poznań &#10;tel. 61 626 66 66, www.umww.p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1A1A1" id="Łącznik prosty 4" o:spid="_x0000_s1026" alt="Urząd Marszałkowski Województwa Wielkopolskiego w Poznaniu&#10;al. Niepodległości 34, 61-714 Poznań &#10;tel. 61 626 66 66, www.umww.pl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" strokecolor="#8d9390">
              <v:stroke joinstyle="miter"/>
              <o:lock v:ext="edit" shapetype="f"/>
            </v:line>
          </w:pict>
        </mc:Fallback>
      </mc:AlternateContent>
    </w:r>
    <w:r w:rsidRPr="00E654AA">
      <w:rPr>
        <w:rFonts w:cstheme="minorHAnsi"/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A657DD1" wp14:editId="5D54C571">
              <wp:simplePos x="0" y="0"/>
              <wp:positionH relativeFrom="column">
                <wp:posOffset>3650614</wp:posOffset>
              </wp:positionH>
              <wp:positionV relativeFrom="paragraph">
                <wp:posOffset>4445</wp:posOffset>
              </wp:positionV>
              <wp:extent cx="0" cy="438150"/>
              <wp:effectExtent l="0" t="0" r="19050" b="19050"/>
              <wp:wrapNone/>
              <wp:docPr id="3" name="Łącznik prosty 3" descr="DEPARTAMENT ZARZĄDZANIA ŚRODOWISKIEM I KLIMATU&#10;tel. 61 626 75 25&#10;dsk.sekretariat@umww.p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3D912" id="Łącznik prosty 3" o:spid="_x0000_s1026" alt="DEPARTAMENT ZARZĄDZANIA ŚRODOWISKIEM I KLIMATU&#10;tel. 61 626 75 25&#10;dsk.sekretariat@umww.pl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" strokecolor="#8d9390">
              <v:stroke joinstyle="miter"/>
              <o:lock v:ext="edit" shapetype="f"/>
            </v:line>
          </w:pict>
        </mc:Fallback>
      </mc:AlternateContent>
    </w:r>
    <w:r w:rsidRPr="00E654AA">
      <w:rPr>
        <w:rFonts w:cstheme="minorHAnsi"/>
        <w:b/>
        <w:bCs/>
        <w:sz w:val="14"/>
        <w:szCs w:val="14"/>
      </w:rPr>
      <w:t>Urząd Marszałkowski</w:t>
    </w:r>
    <w:r w:rsidRPr="00E654AA">
      <w:rPr>
        <w:rFonts w:cstheme="minorHAnsi"/>
        <w:b/>
        <w:bCs/>
        <w:sz w:val="14"/>
        <w:szCs w:val="14"/>
      </w:rPr>
      <w:tab/>
    </w:r>
    <w:r w:rsidRPr="00E654AA">
      <w:rPr>
        <w:rFonts w:cstheme="minorHAnsi"/>
        <w:b/>
        <w:bCs/>
        <w:sz w:val="14"/>
        <w:szCs w:val="14"/>
      </w:rPr>
      <w:tab/>
    </w:r>
    <w:r w:rsidRPr="00E654AA">
      <w:rPr>
        <w:rFonts w:cstheme="minorHAnsi"/>
        <w:b/>
        <w:bCs/>
        <w:sz w:val="14"/>
        <w:szCs w:val="14"/>
      </w:rPr>
      <w:tab/>
      <w:t xml:space="preserve">              DEPARTAMENT ZARZĄDZANIA</w:t>
    </w:r>
  </w:p>
  <w:p w:rsidR="00FD2604" w:rsidRPr="00E654AA" w:rsidRDefault="00FD2604" w:rsidP="00FD2604">
    <w:pPr>
      <w:rPr>
        <w:rFonts w:cstheme="minorHAnsi"/>
        <w:sz w:val="14"/>
        <w:szCs w:val="14"/>
      </w:rPr>
    </w:pPr>
    <w:r w:rsidRPr="00E654AA">
      <w:rPr>
        <w:rFonts w:cstheme="minorHAnsi"/>
        <w:b/>
        <w:bCs/>
        <w:sz w:val="14"/>
        <w:szCs w:val="14"/>
      </w:rPr>
      <w:t>Województwa Wielkopolskiego w Poznaniu</w:t>
    </w:r>
    <w:r w:rsidRPr="00E654AA">
      <w:rPr>
        <w:rFonts w:cstheme="minorHAnsi"/>
        <w:b/>
        <w:bCs/>
        <w:sz w:val="14"/>
        <w:szCs w:val="14"/>
      </w:rPr>
      <w:tab/>
      <w:t xml:space="preserve">              ŚRODOWISKIEM I KLIMATU</w:t>
    </w:r>
  </w:p>
  <w:p w:rsidR="00FD2604" w:rsidRPr="00E654AA" w:rsidRDefault="00FD2604" w:rsidP="00FD2604">
    <w:pPr>
      <w:rPr>
        <w:rFonts w:cstheme="minorHAnsi"/>
        <w:color w:val="000000"/>
        <w:sz w:val="14"/>
        <w:szCs w:val="14"/>
      </w:rPr>
    </w:pPr>
    <w:r w:rsidRPr="00E654AA">
      <w:rPr>
        <w:rFonts w:cstheme="minorHAnsi"/>
        <w:sz w:val="14"/>
        <w:szCs w:val="14"/>
      </w:rPr>
      <w:t xml:space="preserve">al. </w:t>
    </w:r>
    <w:r w:rsidRPr="00E654AA">
      <w:rPr>
        <w:rFonts w:cstheme="minorHAnsi"/>
        <w:color w:val="000000"/>
        <w:sz w:val="14"/>
        <w:szCs w:val="14"/>
      </w:rPr>
      <w:t>Niepodległości 34, 61-714 Poznań</w:t>
    </w:r>
    <w:r w:rsidRPr="00E654AA">
      <w:rPr>
        <w:rFonts w:cstheme="minorHAnsi"/>
        <w:color w:val="000000"/>
        <w:sz w:val="14"/>
        <w:szCs w:val="14"/>
      </w:rPr>
      <w:tab/>
    </w:r>
    <w:r w:rsidRPr="00E654AA">
      <w:rPr>
        <w:rFonts w:cstheme="minorHAnsi"/>
        <w:color w:val="000000"/>
        <w:sz w:val="14"/>
        <w:szCs w:val="14"/>
      </w:rPr>
      <w:tab/>
      <w:t xml:space="preserve">              tel. 61 626 75 25</w:t>
    </w:r>
  </w:p>
  <w:p w:rsidR="00670777" w:rsidRPr="00FD2604" w:rsidRDefault="00FD2604" w:rsidP="00FD2604">
    <w:pPr>
      <w:ind w:left="3285" w:hanging="3285"/>
      <w:rPr>
        <w:rFonts w:cstheme="minorHAnsi"/>
        <w:color w:val="000000"/>
        <w:sz w:val="14"/>
        <w:szCs w:val="14"/>
      </w:rPr>
    </w:pPr>
    <w:r w:rsidRPr="00E654AA">
      <w:rPr>
        <w:rFonts w:cstheme="minorHAnsi"/>
        <w:color w:val="000000"/>
        <w:sz w:val="14"/>
        <w:szCs w:val="14"/>
      </w:rPr>
      <w:t>tel. 61 626 66 66, www.umww.pl</w:t>
    </w:r>
    <w:r w:rsidRPr="00E654AA">
      <w:rPr>
        <w:rFonts w:cstheme="minorHAnsi"/>
        <w:color w:val="000000"/>
        <w:sz w:val="14"/>
        <w:szCs w:val="14"/>
      </w:rPr>
      <w:tab/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EB" w:rsidRDefault="000F57EB" w:rsidP="007D24CC">
      <w:r>
        <w:separator/>
      </w:r>
    </w:p>
  </w:footnote>
  <w:footnote w:type="continuationSeparator" w:id="0">
    <w:p w:rsidR="000F57EB" w:rsidRDefault="000F57E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CF7"/>
    <w:multiLevelType w:val="hybridMultilevel"/>
    <w:tmpl w:val="514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55B8"/>
    <w:multiLevelType w:val="hybridMultilevel"/>
    <w:tmpl w:val="13866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34B84"/>
    <w:rsid w:val="000A0F52"/>
    <w:rsid w:val="000A78EE"/>
    <w:rsid w:val="000F57EB"/>
    <w:rsid w:val="00104291"/>
    <w:rsid w:val="001A3D98"/>
    <w:rsid w:val="001C55CC"/>
    <w:rsid w:val="001E1C07"/>
    <w:rsid w:val="002622A3"/>
    <w:rsid w:val="0032615E"/>
    <w:rsid w:val="00351C3B"/>
    <w:rsid w:val="00384366"/>
    <w:rsid w:val="003879A6"/>
    <w:rsid w:val="00392C1D"/>
    <w:rsid w:val="003C0E44"/>
    <w:rsid w:val="003E4390"/>
    <w:rsid w:val="003F43E8"/>
    <w:rsid w:val="00446604"/>
    <w:rsid w:val="00467C01"/>
    <w:rsid w:val="004766AC"/>
    <w:rsid w:val="004D015F"/>
    <w:rsid w:val="004E43D0"/>
    <w:rsid w:val="004F2346"/>
    <w:rsid w:val="005018AE"/>
    <w:rsid w:val="005079AB"/>
    <w:rsid w:val="0052141E"/>
    <w:rsid w:val="005537BB"/>
    <w:rsid w:val="0056314E"/>
    <w:rsid w:val="005F25E9"/>
    <w:rsid w:val="005F63B9"/>
    <w:rsid w:val="006265FC"/>
    <w:rsid w:val="006416EC"/>
    <w:rsid w:val="00646742"/>
    <w:rsid w:val="006546B1"/>
    <w:rsid w:val="00670777"/>
    <w:rsid w:val="00680BEC"/>
    <w:rsid w:val="006E04BD"/>
    <w:rsid w:val="007107BA"/>
    <w:rsid w:val="00734138"/>
    <w:rsid w:val="007945B4"/>
    <w:rsid w:val="007D24CC"/>
    <w:rsid w:val="007D306F"/>
    <w:rsid w:val="007D47F3"/>
    <w:rsid w:val="00811238"/>
    <w:rsid w:val="008472B1"/>
    <w:rsid w:val="008638B8"/>
    <w:rsid w:val="00886BAE"/>
    <w:rsid w:val="008A08DE"/>
    <w:rsid w:val="009273A5"/>
    <w:rsid w:val="00927CCA"/>
    <w:rsid w:val="009D6D90"/>
    <w:rsid w:val="009E15DC"/>
    <w:rsid w:val="009E6B77"/>
    <w:rsid w:val="009F755E"/>
    <w:rsid w:val="00A02923"/>
    <w:rsid w:val="00A214D9"/>
    <w:rsid w:val="00B72A85"/>
    <w:rsid w:val="00B827EC"/>
    <w:rsid w:val="00BC1DB8"/>
    <w:rsid w:val="00BD6078"/>
    <w:rsid w:val="00BF04E3"/>
    <w:rsid w:val="00BF2160"/>
    <w:rsid w:val="00BF4311"/>
    <w:rsid w:val="00C04930"/>
    <w:rsid w:val="00C05297"/>
    <w:rsid w:val="00C16DC1"/>
    <w:rsid w:val="00C322C4"/>
    <w:rsid w:val="00C80A3A"/>
    <w:rsid w:val="00C833D9"/>
    <w:rsid w:val="00CD1CA3"/>
    <w:rsid w:val="00CF1B99"/>
    <w:rsid w:val="00D0069F"/>
    <w:rsid w:val="00D239D4"/>
    <w:rsid w:val="00D3186D"/>
    <w:rsid w:val="00D62EEE"/>
    <w:rsid w:val="00D71A6D"/>
    <w:rsid w:val="00DB55C5"/>
    <w:rsid w:val="00DC54AE"/>
    <w:rsid w:val="00DF6CBB"/>
    <w:rsid w:val="00E43545"/>
    <w:rsid w:val="00E50468"/>
    <w:rsid w:val="00EA69BE"/>
    <w:rsid w:val="00ED4EC5"/>
    <w:rsid w:val="00F144FE"/>
    <w:rsid w:val="00F42BFA"/>
    <w:rsid w:val="00F72D15"/>
    <w:rsid w:val="00FC594B"/>
    <w:rsid w:val="00FD2604"/>
    <w:rsid w:val="00FD5B8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89531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B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72A85"/>
    <w:pPr>
      <w:suppressAutoHyphens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2A85"/>
    <w:rPr>
      <w:rFonts w:ascii="Times New Roman" w:eastAsia="Times New Roman" w:hAnsi="Times New Roman" w:cs="Times New Roman"/>
      <w:sz w:val="22"/>
      <w:lang w:eastAsia="ar-SA"/>
    </w:rPr>
  </w:style>
  <w:style w:type="paragraph" w:customStyle="1" w:styleId="DomylnaczcionkaakapituAkapitZnak">
    <w:name w:val="Domyślna czcionka akapitu Akapit Znak"/>
    <w:basedOn w:val="Normalny"/>
    <w:rsid w:val="00446604"/>
    <w:rPr>
      <w:rFonts w:ascii="Times New Roman" w:eastAsia="Times New Roman" w:hAnsi="Times New Roman" w:cs="Times New Roman"/>
      <w:lang w:eastAsia="pl-PL"/>
    </w:rPr>
  </w:style>
  <w:style w:type="paragraph" w:customStyle="1" w:styleId="Znak">
    <w:name w:val="Znak"/>
    <w:basedOn w:val="Normalny"/>
    <w:rsid w:val="009E15DC"/>
    <w:rPr>
      <w:rFonts w:ascii="Times New Roman" w:eastAsia="Times New Roman" w:hAnsi="Times New Roman" w:cs="Times New Roman"/>
      <w:lang w:eastAsia="pl-PL"/>
    </w:rPr>
  </w:style>
  <w:style w:type="paragraph" w:customStyle="1" w:styleId="Znak0">
    <w:name w:val="Znak"/>
    <w:basedOn w:val="Normalny"/>
    <w:rsid w:val="00FD2604"/>
    <w:rPr>
      <w:rFonts w:ascii="Times New Roman" w:eastAsia="Times New Roman" w:hAnsi="Times New Roman" w:cs="Times New Roman"/>
      <w:lang w:eastAsia="pl-PL"/>
    </w:rPr>
  </w:style>
  <w:style w:type="character" w:customStyle="1" w:styleId="pathcurrent">
    <w:name w:val="pathcurrent"/>
    <w:basedOn w:val="Domylnaczcionkaakapitu"/>
    <w:uiPriority w:val="99"/>
    <w:rsid w:val="0092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Baczkowski Jacek</cp:lastModifiedBy>
  <cp:revision>13</cp:revision>
  <cp:lastPrinted>2022-09-23T07:54:00Z</cp:lastPrinted>
  <dcterms:created xsi:type="dcterms:W3CDTF">2022-09-23T07:35:00Z</dcterms:created>
  <dcterms:modified xsi:type="dcterms:W3CDTF">2025-04-29T08:32:00Z</dcterms:modified>
</cp:coreProperties>
</file>