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B3E" w:rsidRDefault="001B187D">
      <w:pPr>
        <w:keepNext/>
        <w:spacing w:before="120" w:after="120" w:line="276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1849/2025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23 maja 2025 r.</w:t>
      </w:r>
    </w:p>
    <w:p w:rsidR="00A77B3E" w:rsidRDefault="001B187D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 wyłonionych w wyniku konkursu ofert na realizację zadania publicznego Województwa Wielkopolskiego z zakresu zdrowia publicznego pn.: „Prowadzenie działań informacyjno-edukacyjnych z zakresu edukacji zdrowotnej, mających na celu zwiększenie świadomości na temat czynników ryzyka zdrowotnego, w tym uzależnień, oraz kształtowanie prozdrowotnych postaw i zachowań” w roku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597"/>
      </w:tblGrid>
      <w:tr w:rsidR="00AC64A3">
        <w:trPr>
          <w:trHeight w:val="90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Imienny wykaz podmiotów w związku z § 1 przedmiotowej uchwały</w:t>
            </w:r>
          </w:p>
        </w:tc>
      </w:tr>
      <w:tr w:rsidR="00AC64A3" w:rsidTr="00532CB9">
        <w:trPr>
          <w:trHeight w:val="98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 Ochrona zdrowia </w:t>
            </w:r>
          </w:p>
          <w:p w:rsidR="00AC64A3" w:rsidRDefault="001B187D">
            <w:r>
              <w:rPr>
                <w:sz w:val="22"/>
              </w:rPr>
              <w:t>Rozdział 85149  - Programy polityki zdrowotnej</w:t>
            </w:r>
          </w:p>
        </w:tc>
      </w:tr>
      <w:tr w:rsidR="00AC64A3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2310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Gmina Śmigiel –„Gminny Dzień Profilaktyki Zdrowia - Śmigiel Jesień 2025” – 3.000 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- 3.000 zł</w:t>
            </w:r>
          </w:p>
        </w:tc>
      </w:tr>
      <w:tr w:rsidR="00AC64A3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 Powiat Wągrowiecki – „Jestem Świadomy - mówię NIE 2025” – 46.400 zł</w:t>
            </w:r>
          </w:p>
          <w:p w:rsidR="00AC64A3" w:rsidRDefault="00AC64A3"/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- 46.400 zł</w:t>
            </w:r>
          </w:p>
        </w:tc>
      </w:tr>
      <w:tr w:rsidR="00AC64A3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3. Stowarzyszenie Skulsk-Nasze Wspólne Dobro – „Zainwestuj w zdrowie - to się opłaca” – 29.450 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- 29.450 zł</w:t>
            </w:r>
          </w:p>
        </w:tc>
      </w:tr>
      <w:tr w:rsidR="00AC64A3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§ 2830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4. Szpot Sp. z o.o. – „BIEGI SZPOT” – 5.300 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- 5.300 zł</w:t>
            </w:r>
          </w:p>
        </w:tc>
      </w:tr>
      <w:tr w:rsidR="00AC64A3" w:rsidTr="00532CB9">
        <w:trPr>
          <w:trHeight w:val="6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–Ochrona zdrowia </w:t>
            </w:r>
          </w:p>
          <w:p w:rsidR="00AC64A3" w:rsidRDefault="001B187D">
            <w:r>
              <w:rPr>
                <w:sz w:val="22"/>
              </w:rPr>
              <w:t>Rozdział 85153  - zwalczanie narkomanii</w:t>
            </w:r>
          </w:p>
        </w:tc>
      </w:tr>
      <w:tr w:rsidR="00AC64A3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2310  -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Gmina Gostyń- „Nie otwieraj drzwi Uzależnieniom - edycja II” – 52.728 zł</w:t>
            </w:r>
          </w:p>
          <w:p w:rsidR="00AC64A3" w:rsidRDefault="00AC64A3"/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- 52.728 zł</w:t>
            </w:r>
          </w:p>
        </w:tc>
      </w:tr>
      <w:tr w:rsidR="00AC64A3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Fundacja Centrum Działań Profilaktycznych, Wieliczka – „TRENING ASERTYWNYCH ZACHOWAŃ Z ELEMENTAMI TRENINGU REDUKCJI STRESU” –100.000 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AC64A3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§ 2820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Towarzystwo Inicjatyw Obywatelskich, Konin – „Jestem wolny od uzależnień” – 50.000 zł</w:t>
            </w:r>
          </w:p>
          <w:p w:rsidR="00AC64A3" w:rsidRDefault="001B187D">
            <w:r>
              <w:rPr>
                <w:sz w:val="22"/>
              </w:rPr>
              <w:t>2. Stowarzyszenie Profilaktyki Społecznej ETAP– „Jestem wolny jak ptak, działania z zakresu edukacji zdrowotnej” – 50.000 zł</w:t>
            </w:r>
          </w:p>
          <w:p w:rsidR="00AC64A3" w:rsidRDefault="00AC64A3"/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- 100.000 zł</w:t>
            </w:r>
          </w:p>
        </w:tc>
      </w:tr>
      <w:tr w:rsidR="00AC64A3">
        <w:trPr>
          <w:trHeight w:val="11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Dział 851 – Ochrona zdrowia </w:t>
            </w:r>
          </w:p>
          <w:p w:rsidR="00AC64A3" w:rsidRDefault="001B187D">
            <w:r>
              <w:rPr>
                <w:sz w:val="22"/>
              </w:rPr>
              <w:t>Rozdział 85154  - Przeciwdziałanie uzależnieniom</w:t>
            </w:r>
          </w:p>
        </w:tc>
      </w:tr>
      <w:tr w:rsidR="00AC64A3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§ 2310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1. Gmina Gostyń – „Nie otwieraj drzwi Uzależnieniom - edycja II” – 8.372 zł</w:t>
            </w:r>
          </w:p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 Gmina Piaski – „RAZEM BEZPIECZNI” – 66.025 zł</w:t>
            </w:r>
          </w:p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3. Gmina Trzcianka – „III Trzcianeckie Dni Profilaktyki - stop przemocy i uzależnieniom” – 10.085 zł </w:t>
            </w:r>
          </w:p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4. Gmina Sieraków  –  „SIŁA MŁODYCH - ZDROWIE, EMOCJE,DECYZJE” – 15.518 zł</w:t>
            </w:r>
            <w:r>
              <w:rPr>
                <w:color w:val="000000"/>
                <w:sz w:val="22"/>
                <w:u w:color="000000"/>
              </w:rPr>
              <w:br/>
            </w:r>
          </w:p>
          <w:p w:rsidR="00A77B3E" w:rsidRDefault="001B18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  - 100.000 zł</w:t>
            </w:r>
          </w:p>
        </w:tc>
      </w:tr>
      <w:tr w:rsidR="00AC64A3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Powiat Wągrowiecki – „Jestem Świadomy - mówię NIE 2025” – 50.900 zł</w:t>
            </w:r>
          </w:p>
          <w:p w:rsidR="00AC64A3" w:rsidRDefault="00AC64A3"/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- 50.900 zł</w:t>
            </w:r>
          </w:p>
        </w:tc>
      </w:tr>
      <w:tr w:rsidR="00AC64A3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 Fundacja Centrum Działań Profilaktycznych, Wieliczka – „TRENING ASERTYWNYCH ZACHOWAŃ Z ELEMENTAMI TRENINGU REDUKCJI STRESU” – 100.000 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AC64A3">
        <w:trPr>
          <w:trHeight w:val="113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Towarzystwo Inicjatyw Obywatelskich, Konin – „Jestem wolny od uzależnień” – 53.362 zł</w:t>
            </w:r>
          </w:p>
          <w:p w:rsidR="00AC64A3" w:rsidRDefault="001B187D">
            <w:r>
              <w:rPr>
                <w:sz w:val="22"/>
              </w:rPr>
              <w:t>2. Wielkopolskie Stowarzyszenie Inicjatyw Lokalnych "Zielona Kropka" – „Bliżej rodziny, dalej od uzależnień 2025” – 37.500 zł</w:t>
            </w:r>
          </w:p>
          <w:p w:rsidR="00AC64A3" w:rsidRDefault="001B187D">
            <w:r>
              <w:rPr>
                <w:sz w:val="22"/>
              </w:rPr>
              <w:t>3. Stowarzyszenie Profilaktyki Społecznej ETAP – „Najlepsze wyjście - nie wchodzić - edycja II” – 9.138 zł</w:t>
            </w:r>
          </w:p>
          <w:p w:rsidR="00AC64A3" w:rsidRDefault="00AC64A3"/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- 100.000 zł</w:t>
            </w:r>
          </w:p>
        </w:tc>
      </w:tr>
      <w:tr w:rsidR="00AC64A3">
        <w:trPr>
          <w:trHeight w:val="505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2830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B187D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Szpot Sp. z o.o. – „BIEGI SZPOT” – 32.280 zł</w:t>
            </w: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>- 32.280 zł</w:t>
            </w:r>
          </w:p>
        </w:tc>
      </w:tr>
      <w:tr w:rsidR="00AC64A3"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AC64A3" w:rsidRDefault="001B187D">
            <w:pPr>
              <w:jc w:val="right"/>
            </w:pPr>
            <w:r>
              <w:rPr>
                <w:b/>
                <w:sz w:val="22"/>
              </w:rPr>
              <w:t xml:space="preserve">                                                        Łączna kwota dotacji – 720.058 zł </w:t>
            </w:r>
          </w:p>
        </w:tc>
      </w:tr>
    </w:tbl>
    <w:p w:rsidR="00A77B3E" w:rsidRDefault="00A77B3E" w:rsidP="001B187D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6B" w:rsidRDefault="001B187D">
      <w:r>
        <w:separator/>
      </w:r>
    </w:p>
  </w:endnote>
  <w:endnote w:type="continuationSeparator" w:id="0">
    <w:p w:rsidR="00D2456B" w:rsidRDefault="001B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64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64A3" w:rsidRDefault="00AC64A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C64A3" w:rsidRDefault="001B187D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2CB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C64A3" w:rsidRDefault="00AC64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6B" w:rsidRDefault="001B187D">
      <w:r>
        <w:separator/>
      </w:r>
    </w:p>
  </w:footnote>
  <w:footnote w:type="continuationSeparator" w:id="0">
    <w:p w:rsidR="00D2456B" w:rsidRDefault="001B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187D"/>
    <w:rsid w:val="00532CB9"/>
    <w:rsid w:val="00A77B3E"/>
    <w:rsid w:val="00AC64A3"/>
    <w:rsid w:val="00CA2A55"/>
    <w:rsid w:val="00D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9C3DC9-A57D-4303-8B55-FCD93200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1849/2025 z dnia 23 maja 2025 r.</vt:lpstr>
      <vt:lpstr/>
    </vt:vector>
  </TitlesOfParts>
  <Company>Zarząd Województwa Wielkopolskiego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1849/2025 z dnia 23 maja 2025 r.</dc:title>
  <dc:subject>w sprawie rozstrzygnięcia konkursu ofert i^zatwierdzenia rozdziału środków finansowych na realizację zadania publicznego Województwa Wielkopolskiego z^zakresu zdrowia publicznego pn.: „Prowadzenie działań informacyjno-edukacyjnych z^zakresu edukacji zdrowotnej, mających na celu zwiększenie świadomości na temat czynników ryzyka zdrowotnego, w^tym uzależnień, oraz kształtowanie prozdrowotnych postaw i^zachowań” w^2025 roku.</dc:subject>
  <dc:creator>jagoda.nadulicz</dc:creator>
  <cp:lastModifiedBy>Jagoda Nadulicz</cp:lastModifiedBy>
  <cp:revision>3</cp:revision>
  <cp:lastPrinted>2025-05-23T12:29:00Z</cp:lastPrinted>
  <dcterms:created xsi:type="dcterms:W3CDTF">2025-05-23T12:25:00Z</dcterms:created>
  <dcterms:modified xsi:type="dcterms:W3CDTF">2025-05-23T12:29:00Z</dcterms:modified>
  <cp:category>Akt prawny</cp:category>
</cp:coreProperties>
</file>