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3B1F5E40" w:rsidR="001C218F" w:rsidRPr="00806F85" w:rsidRDefault="00811238" w:rsidP="00806F85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5A36B" w14:textId="77777777" w:rsidR="001C218F" w:rsidRPr="00806F85" w:rsidRDefault="001C218F" w:rsidP="00806F85">
      <w:pPr>
        <w:spacing w:after="120" w:line="276" w:lineRule="auto"/>
        <w:rPr>
          <w:rFonts w:ascii="Calibri" w:hAnsi="Calibri" w:cs="Calibri"/>
        </w:rPr>
      </w:pPr>
    </w:p>
    <w:p w14:paraId="6A0599C1" w14:textId="2898A854" w:rsidR="00D50EB1" w:rsidRDefault="00171328" w:rsidP="003E62D7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>DSK-IV</w:t>
      </w:r>
      <w:r w:rsidR="00A0690E">
        <w:rPr>
          <w:rFonts w:cstheme="minorHAnsi"/>
        </w:rPr>
        <w:t>.7030.1.</w:t>
      </w:r>
      <w:r w:rsidR="00FF5792">
        <w:rPr>
          <w:rFonts w:cstheme="minorHAnsi"/>
        </w:rPr>
        <w:t>1</w:t>
      </w:r>
      <w:r w:rsidR="00381B91">
        <w:rPr>
          <w:rFonts w:cstheme="minorHAnsi"/>
        </w:rPr>
        <w:t>1.2025</w:t>
      </w:r>
    </w:p>
    <w:p w14:paraId="6B0BBD91" w14:textId="77777777" w:rsidR="003E62D7" w:rsidRDefault="003E62D7" w:rsidP="003E62D7">
      <w:pPr>
        <w:spacing w:line="276" w:lineRule="auto"/>
        <w:rPr>
          <w:rFonts w:cstheme="minorHAnsi"/>
        </w:rPr>
      </w:pPr>
    </w:p>
    <w:p w14:paraId="7BA005E2" w14:textId="4E901E46" w:rsidR="00FF5792" w:rsidRPr="00FF5792" w:rsidRDefault="00D50EB1" w:rsidP="003E62D7">
      <w:p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381B91">
        <w:rPr>
          <w:rFonts w:cstheme="minorHAnsi"/>
        </w:rPr>
        <w:t>oznań, 28.05.2025</w:t>
      </w:r>
      <w:r w:rsidRPr="00D50EB1">
        <w:rPr>
          <w:rFonts w:cstheme="minorHAnsi"/>
        </w:rPr>
        <w:t xml:space="preserve"> r.</w:t>
      </w:r>
    </w:p>
    <w:p w14:paraId="691802C5" w14:textId="77777777" w:rsidR="003E62D7" w:rsidRDefault="003E62D7" w:rsidP="003E62D7">
      <w:pPr>
        <w:spacing w:line="276" w:lineRule="auto"/>
        <w:rPr>
          <w:rFonts w:cstheme="minorHAnsi"/>
          <w:b/>
        </w:rPr>
      </w:pPr>
    </w:p>
    <w:p w14:paraId="1422C908" w14:textId="3C10BC63" w:rsidR="00D73B25" w:rsidRPr="00A0690E" w:rsidRDefault="00D73B25" w:rsidP="003E62D7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14:paraId="755F907E" w14:textId="0A807A42" w:rsidR="00D73B25" w:rsidRPr="00A0690E" w:rsidRDefault="00D73B25" w:rsidP="003E62D7">
      <w:pPr>
        <w:spacing w:line="276" w:lineRule="auto"/>
        <w:rPr>
          <w:rFonts w:cstheme="minorHAnsi"/>
          <w:b/>
        </w:rPr>
      </w:pPr>
    </w:p>
    <w:p w14:paraId="6E372D7A" w14:textId="740E7AF7" w:rsidR="00D73B25" w:rsidRPr="00A0690E" w:rsidRDefault="00D73B25" w:rsidP="00D73B25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 w:rsidR="00FF5792">
        <w:rPr>
          <w:rFonts w:cstheme="minorHAnsi"/>
        </w:rPr>
        <w:t>y: Dz. U. z 2024</w:t>
      </w:r>
      <w:r w:rsidRPr="00A0690E">
        <w:rPr>
          <w:rFonts w:cstheme="minorHAnsi"/>
        </w:rPr>
        <w:t xml:space="preserve"> r.,</w:t>
      </w:r>
      <w:r>
        <w:rPr>
          <w:rFonts w:cstheme="minorHAnsi"/>
        </w:rPr>
        <w:t xml:space="preserve"> poz. </w:t>
      </w:r>
      <w:r w:rsidR="00FF5792">
        <w:rPr>
          <w:rFonts w:cstheme="minorHAnsi"/>
        </w:rPr>
        <w:t>1112</w:t>
      </w:r>
      <w:r>
        <w:rPr>
          <w:rFonts w:cstheme="minorHAnsi"/>
        </w:rPr>
        <w:t xml:space="preserve">), </w:t>
      </w:r>
      <w:r w:rsidR="00FF5792">
        <w:rPr>
          <w:rFonts w:cstheme="minorHAnsi"/>
        </w:rPr>
        <w:br/>
      </w:r>
      <w:r w:rsidRPr="00A0690E">
        <w:rPr>
          <w:rFonts w:cstheme="minorHAnsi"/>
        </w:rPr>
        <w:t>w związku z art. 378 ust. 2a pkt 2 ustawy z dnia 27 kwietnia 2001 r. – Prawo ochrony środowiska</w:t>
      </w:r>
      <w:r w:rsidR="00FF5792"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 xml:space="preserve">poz. </w:t>
      </w:r>
      <w:r w:rsidR="00FF5792">
        <w:rPr>
          <w:rFonts w:cstheme="minorHAnsi"/>
        </w:rPr>
        <w:t>54</w:t>
      </w:r>
      <w:r>
        <w:rPr>
          <w:rFonts w:cstheme="minorHAnsi"/>
        </w:rPr>
        <w:t xml:space="preserve"> ze zm.</w:t>
      </w:r>
      <w:r w:rsidRPr="00A0690E">
        <w:rPr>
          <w:rFonts w:cstheme="minorHAnsi"/>
        </w:rPr>
        <w:t>) oraz art. 36 ustawy z dnia</w:t>
      </w:r>
      <w:r>
        <w:rPr>
          <w:rFonts w:cstheme="minorHAnsi"/>
        </w:rPr>
        <w:t xml:space="preserve"> </w:t>
      </w:r>
      <w:r w:rsidR="00FF5792">
        <w:rPr>
          <w:rFonts w:cstheme="minorHAnsi"/>
        </w:rPr>
        <w:br/>
      </w:r>
      <w:r w:rsidRPr="00A0690E">
        <w:rPr>
          <w:rFonts w:cstheme="minorHAnsi"/>
        </w:rPr>
        <w:t xml:space="preserve">14 czerwca 1960 r. – Kodeks postępowania administracyjnego (tekst jednolity: Dz. U. </w:t>
      </w:r>
      <w:r w:rsidR="00FF5792"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 xml:space="preserve">poz. </w:t>
      </w:r>
      <w:r w:rsidR="00FF5792">
        <w:rPr>
          <w:rFonts w:cstheme="minorHAnsi"/>
        </w:rPr>
        <w:t>572</w:t>
      </w:r>
      <w:r w:rsidRPr="00A0690E">
        <w:rPr>
          <w:rFonts w:cstheme="minorHAnsi"/>
        </w:rPr>
        <w:t>)</w:t>
      </w:r>
    </w:p>
    <w:p w14:paraId="72186AAA" w14:textId="2D409053" w:rsidR="00D73B25" w:rsidRPr="00A0690E" w:rsidRDefault="00D73B25" w:rsidP="00FF5792">
      <w:pPr>
        <w:spacing w:line="276" w:lineRule="auto"/>
        <w:jc w:val="both"/>
        <w:rPr>
          <w:rFonts w:cstheme="minorHAnsi"/>
        </w:rPr>
      </w:pPr>
    </w:p>
    <w:p w14:paraId="2DC10314" w14:textId="77777777" w:rsidR="00D73B25" w:rsidRPr="00A0690E" w:rsidRDefault="00D73B25" w:rsidP="00D73B25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14:paraId="73100A60" w14:textId="4E8D837C" w:rsidR="00D73B25" w:rsidRPr="00A0690E" w:rsidRDefault="00D73B25" w:rsidP="00FF5792">
      <w:pPr>
        <w:spacing w:line="276" w:lineRule="auto"/>
        <w:rPr>
          <w:rFonts w:cstheme="minorHAnsi"/>
          <w:b/>
        </w:rPr>
      </w:pPr>
    </w:p>
    <w:p w14:paraId="0252584D" w14:textId="6A9EB711" w:rsidR="00FF5792" w:rsidRPr="00381B91" w:rsidRDefault="00D73B25" w:rsidP="00FF5792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</w:t>
      </w:r>
      <w:r w:rsidRPr="00381B91">
        <w:rPr>
          <w:rFonts w:asciiTheme="minorHAnsi" w:hAnsiTheme="minorHAnsi" w:cstheme="minorHAnsi"/>
        </w:rPr>
        <w:t xml:space="preserve">uwarunkowaniach, </w:t>
      </w:r>
      <w:r w:rsidR="00FF5792" w:rsidRPr="00381B91">
        <w:rPr>
          <w:rFonts w:asciiTheme="minorHAnsi" w:hAnsiTheme="minorHAnsi" w:cstheme="minorHAnsi"/>
        </w:rPr>
        <w:t xml:space="preserve">dla przedsięwzięcia polegającego na budowie </w:t>
      </w:r>
      <w:r w:rsidR="00381B91" w:rsidRPr="00381B91">
        <w:rPr>
          <w:rFonts w:asciiTheme="minorHAnsi" w:hAnsiTheme="minorHAnsi" w:cstheme="minorHAnsi"/>
        </w:rPr>
        <w:t xml:space="preserve">elektrociepłowni zakładowej </w:t>
      </w:r>
      <w:proofErr w:type="spellStart"/>
      <w:r w:rsidR="00381B91" w:rsidRPr="00381B91">
        <w:rPr>
          <w:rFonts w:asciiTheme="minorHAnsi" w:hAnsiTheme="minorHAnsi" w:cstheme="minorHAnsi"/>
        </w:rPr>
        <w:t>ecoFugo</w:t>
      </w:r>
      <w:proofErr w:type="spellEnd"/>
      <w:r w:rsidR="00381B91" w:rsidRPr="00381B91">
        <w:rPr>
          <w:rFonts w:asciiTheme="minorHAnsi" w:hAnsiTheme="minorHAnsi" w:cstheme="minorHAnsi"/>
        </w:rPr>
        <w:t xml:space="preserve"> w Koninie</w:t>
      </w:r>
      <w:r w:rsidR="00381B91">
        <w:rPr>
          <w:rFonts w:asciiTheme="minorHAnsi" w:hAnsiTheme="minorHAnsi" w:cstheme="minorHAnsi"/>
        </w:rPr>
        <w:t>,</w:t>
      </w:r>
      <w:r w:rsidR="00FF5792" w:rsidRPr="00DC3B7A">
        <w:rPr>
          <w:rFonts w:asciiTheme="minorHAnsi" w:hAnsiTheme="minorHAnsi" w:cstheme="minorHAnsi"/>
        </w:rPr>
        <w:t xml:space="preserve"> </w:t>
      </w:r>
      <w:r w:rsidR="00381B91">
        <w:rPr>
          <w:rFonts w:asciiTheme="minorHAnsi" w:hAnsiTheme="minorHAnsi" w:cstheme="minorHAnsi"/>
        </w:rPr>
        <w:t>zlo</w:t>
      </w:r>
      <w:r w:rsidR="00FF5792" w:rsidRPr="00DC3B7A">
        <w:rPr>
          <w:rFonts w:asciiTheme="minorHAnsi" w:hAnsiTheme="minorHAnsi" w:cstheme="minorHAnsi"/>
        </w:rPr>
        <w:t xml:space="preserve">kalizowanej na </w:t>
      </w:r>
      <w:r w:rsidR="00381B91">
        <w:rPr>
          <w:rFonts w:asciiTheme="minorHAnsi" w:hAnsiTheme="minorHAnsi" w:cstheme="minorHAnsi"/>
        </w:rPr>
        <w:t>części działki ew. nr 286/64 obręb Maliniec w Koninie</w:t>
      </w:r>
      <w:r w:rsidR="00FF5792" w:rsidRPr="00DC3B7A">
        <w:rPr>
          <w:rFonts w:asciiTheme="minorHAnsi" w:hAnsiTheme="minorHAnsi" w:cstheme="minorHAnsi"/>
          <w:bCs/>
        </w:rPr>
        <w:t xml:space="preserve">, </w:t>
      </w:r>
      <w:r w:rsidR="00FF5792" w:rsidRPr="00DC3B7A">
        <w:rPr>
          <w:rFonts w:asciiTheme="minorHAnsi" w:hAnsiTheme="minorHAnsi" w:cstheme="minorHAnsi"/>
        </w:rPr>
        <w:t xml:space="preserve">którego inwestorem jest </w:t>
      </w:r>
      <w:r w:rsidR="00381B91">
        <w:rPr>
          <w:rFonts w:asciiTheme="minorHAnsi" w:hAnsiTheme="minorHAnsi" w:cstheme="minorHAnsi"/>
        </w:rPr>
        <w:t>FUGO Sp. z o.o.</w:t>
      </w:r>
      <w:r w:rsidR="00FF5792" w:rsidRPr="00DC3B7A">
        <w:rPr>
          <w:rFonts w:asciiTheme="minorHAnsi" w:hAnsiTheme="minorHAnsi" w:cstheme="minorHAnsi"/>
        </w:rPr>
        <w:t>,</w:t>
      </w:r>
      <w:r w:rsidR="00FF5792">
        <w:rPr>
          <w:rFonts w:asciiTheme="minorHAnsi" w:hAnsiTheme="minorHAnsi" w:cstheme="minorHAnsi"/>
        </w:rPr>
        <w:t xml:space="preserve"> z siedzibą przy ul. </w:t>
      </w:r>
      <w:r w:rsidR="00381B91">
        <w:rPr>
          <w:rFonts w:asciiTheme="minorHAnsi" w:hAnsiTheme="minorHAnsi" w:cstheme="minorHAnsi"/>
        </w:rPr>
        <w:t>Przemysłowej 85, 62-510 Konin</w:t>
      </w:r>
      <w:r w:rsidR="00FF5792" w:rsidRPr="00DC3B7A">
        <w:rPr>
          <w:rFonts w:asciiTheme="minorHAnsi" w:hAnsiTheme="minorHAnsi" w:cstheme="minorHAnsi"/>
        </w:rPr>
        <w:t xml:space="preserve">, reprezentowana przez pełnomocnika – </w:t>
      </w:r>
      <w:r w:rsidR="00381B91">
        <w:rPr>
          <w:rFonts w:asciiTheme="minorHAnsi" w:hAnsiTheme="minorHAnsi" w:cstheme="minorHAnsi"/>
        </w:rPr>
        <w:t>Krzysztofa Haziaka</w:t>
      </w:r>
      <w:r w:rsidR="00FF5792" w:rsidRPr="00DC3B7A">
        <w:rPr>
          <w:rFonts w:asciiTheme="minorHAnsi" w:hAnsiTheme="minorHAnsi" w:cstheme="minorHAnsi"/>
        </w:rPr>
        <w:t xml:space="preserve">, </w:t>
      </w:r>
      <w:r w:rsidR="00FF5792" w:rsidRPr="00DC3B7A">
        <w:rPr>
          <w:rFonts w:asciiTheme="minorHAnsi" w:hAnsiTheme="minorHAnsi" w:cstheme="minorHAnsi"/>
          <w:color w:val="000000"/>
        </w:rPr>
        <w:t>nie zostanie wydana w ustawowym terminie, ze względu na prowadzone postępowanie wyjaśniające.</w:t>
      </w:r>
    </w:p>
    <w:p w14:paraId="7DF49F79" w14:textId="359DFC51" w:rsidR="00FF5792" w:rsidRPr="00DC3B7A" w:rsidRDefault="00FF5792" w:rsidP="00FF5792">
      <w:pPr>
        <w:pStyle w:val="Tekstpodstawowy"/>
        <w:rPr>
          <w:rFonts w:asciiTheme="minorHAnsi" w:hAnsiTheme="minorHAnsi" w:cstheme="minorHAnsi"/>
          <w:bCs/>
        </w:rPr>
      </w:pPr>
      <w:r w:rsidRPr="00DC3B7A">
        <w:rPr>
          <w:rFonts w:asciiTheme="minorHAnsi" w:hAnsiTheme="minorHAnsi" w:cstheme="minorHAnsi"/>
        </w:rPr>
        <w:t xml:space="preserve">Wobec powyższego, wyznaczam nowy termin wydania opinii do dnia </w:t>
      </w:r>
      <w:r w:rsidR="00381B91">
        <w:rPr>
          <w:rFonts w:asciiTheme="minorHAnsi" w:hAnsiTheme="minorHAnsi" w:cstheme="minorHAnsi"/>
          <w:b/>
        </w:rPr>
        <w:t>29</w:t>
      </w:r>
      <w:r>
        <w:rPr>
          <w:rFonts w:asciiTheme="minorHAnsi" w:hAnsiTheme="minorHAnsi" w:cstheme="minorHAnsi"/>
          <w:b/>
        </w:rPr>
        <w:t xml:space="preserve"> </w:t>
      </w:r>
      <w:r w:rsidR="00381B91">
        <w:rPr>
          <w:rFonts w:asciiTheme="minorHAnsi" w:hAnsiTheme="minorHAnsi" w:cstheme="minorHAnsi"/>
          <w:b/>
        </w:rPr>
        <w:t>września 2025</w:t>
      </w:r>
      <w:r w:rsidRPr="00DC3B7A">
        <w:rPr>
          <w:rFonts w:asciiTheme="minorHAnsi" w:hAnsiTheme="minorHAnsi" w:cstheme="minorHAnsi"/>
          <w:b/>
        </w:rPr>
        <w:t xml:space="preserve"> r.</w:t>
      </w:r>
    </w:p>
    <w:p w14:paraId="47DD90CD" w14:textId="77777777" w:rsidR="003E62D7" w:rsidRDefault="003E62D7" w:rsidP="00D73B25">
      <w:pPr>
        <w:spacing w:line="276" w:lineRule="auto"/>
        <w:rPr>
          <w:rFonts w:cstheme="minorHAnsi"/>
        </w:rPr>
      </w:pPr>
    </w:p>
    <w:p w14:paraId="12C04226" w14:textId="300195D3" w:rsidR="00D73B25" w:rsidRPr="00A0690E" w:rsidRDefault="00D73B25" w:rsidP="00D73B25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74B65B75" w14:textId="77777777" w:rsidR="00D73B25" w:rsidRPr="00A0690E" w:rsidRDefault="00D73B25" w:rsidP="00D73B25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1) </w:t>
      </w:r>
      <w:r w:rsidRPr="00A0690E">
        <w:rPr>
          <w:rFonts w:cstheme="minorHAnsi"/>
        </w:rPr>
        <w:t>nie załatwiono sprawy w terminie określonym</w:t>
      </w:r>
      <w:r>
        <w:rPr>
          <w:rFonts w:cstheme="minorHAnsi"/>
        </w:rPr>
        <w:t xml:space="preserve"> w art. 35 Kodeksu postępowania </w:t>
      </w:r>
      <w:r w:rsidRPr="00A0690E">
        <w:rPr>
          <w:rFonts w:cstheme="minorHAnsi"/>
        </w:rPr>
        <w:t>administracyjnego lub przepisach szczególnych ani w terminie wskazanym zgodnie z art. 36 § 1 Kodeksu (bezczynność);</w:t>
      </w:r>
    </w:p>
    <w:p w14:paraId="240E6C0F" w14:textId="536E4C05" w:rsidR="00D73B25" w:rsidRPr="005471E1" w:rsidRDefault="00D73B25" w:rsidP="00D73B25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2) </w:t>
      </w:r>
      <w:r w:rsidRPr="00A0690E">
        <w:rPr>
          <w:rFonts w:cstheme="minorHAnsi"/>
        </w:rPr>
        <w:t xml:space="preserve">postępowanie jest prowadzone dłużej niż jest to </w:t>
      </w:r>
      <w:r>
        <w:rPr>
          <w:rFonts w:cstheme="minorHAnsi"/>
        </w:rPr>
        <w:t xml:space="preserve">niezbędne do załatwienia sprawy </w:t>
      </w:r>
      <w:r w:rsidRPr="005471E1">
        <w:rPr>
          <w:rFonts w:cstheme="minorHAnsi"/>
          <w:color w:val="000000" w:themeColor="text1"/>
        </w:rPr>
        <w:t>(przewlekłość).</w:t>
      </w:r>
    </w:p>
    <w:p w14:paraId="58543D89" w14:textId="79A6B4DC" w:rsidR="00D73B25" w:rsidRDefault="00D73B25" w:rsidP="00D73B25">
      <w:pPr>
        <w:spacing w:line="276" w:lineRule="auto"/>
        <w:rPr>
          <w:rFonts w:cstheme="minorHAnsi"/>
        </w:rPr>
      </w:pPr>
      <w:r w:rsidRPr="003018FE">
        <w:rPr>
          <w:rFonts w:cstheme="minorHAnsi"/>
        </w:rPr>
        <w:t>Ponaglenie powinno zawierać uzasadnienie.</w:t>
      </w:r>
    </w:p>
    <w:p w14:paraId="32C9928D" w14:textId="5484A3C2" w:rsidR="00D73B25" w:rsidRPr="003018FE" w:rsidRDefault="00D73B25" w:rsidP="00D73B25">
      <w:pPr>
        <w:suppressAutoHyphens/>
        <w:spacing w:line="276" w:lineRule="auto"/>
        <w:rPr>
          <w:rFonts w:cstheme="minorHAnsi"/>
          <w:lang w:eastAsia="ar-SA"/>
        </w:rPr>
      </w:pPr>
    </w:p>
    <w:p w14:paraId="20F365C5" w14:textId="7AF5ED07" w:rsidR="00D73B25" w:rsidRPr="003018FE" w:rsidRDefault="00D73B25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3018FE">
        <w:rPr>
          <w:rFonts w:eastAsia="Times New Roman" w:cstheme="minorHAnsi"/>
          <w:i/>
          <w:lang w:eastAsia="pl-PL"/>
        </w:rPr>
        <w:t xml:space="preserve">z up. MARSZAŁKA WOJEWÓDZTWA </w:t>
      </w:r>
    </w:p>
    <w:p w14:paraId="34940637" w14:textId="31B833D4" w:rsidR="00D73B25" w:rsidRPr="003018FE" w:rsidRDefault="00381B91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Małgorzata Krucka-Adamkiewicz</w:t>
      </w:r>
    </w:p>
    <w:p w14:paraId="2DBF490B" w14:textId="217D8303" w:rsidR="00D73B25" w:rsidRPr="003018FE" w:rsidRDefault="00D73B25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3018FE">
        <w:rPr>
          <w:rFonts w:eastAsia="Times New Roman" w:cstheme="minorHAnsi"/>
          <w:i/>
          <w:lang w:eastAsia="pl-PL"/>
        </w:rPr>
        <w:t xml:space="preserve">Zastępca Dyrektora Departamentu </w:t>
      </w:r>
    </w:p>
    <w:p w14:paraId="1E61F567" w14:textId="17BE78F9" w:rsidR="00D73B25" w:rsidRPr="003018FE" w:rsidRDefault="00D73B25" w:rsidP="00D73B25">
      <w:pPr>
        <w:shd w:val="clear" w:color="auto" w:fill="FFFFFF" w:themeFill="background1"/>
        <w:spacing w:line="276" w:lineRule="auto"/>
        <w:jc w:val="both"/>
        <w:rPr>
          <w:rFonts w:eastAsia="Times New Roman" w:cstheme="minorHAnsi"/>
          <w:i/>
          <w:lang w:eastAsia="pl-PL"/>
        </w:rPr>
      </w:pPr>
      <w:r w:rsidRPr="003018FE">
        <w:rPr>
          <w:rFonts w:eastAsia="Times New Roman" w:cstheme="minorHAnsi"/>
          <w:i/>
          <w:lang w:eastAsia="pl-PL"/>
        </w:rPr>
        <w:t>Zarządzania Środowiskiem i Klimatu</w:t>
      </w:r>
    </w:p>
    <w:p w14:paraId="56D1C065" w14:textId="561107F7" w:rsidR="00D73B25" w:rsidRPr="003018FE" w:rsidRDefault="00D73B25" w:rsidP="00D73B25">
      <w:pPr>
        <w:spacing w:line="276" w:lineRule="auto"/>
        <w:rPr>
          <w:rFonts w:cstheme="minorHAnsi"/>
        </w:rPr>
      </w:pPr>
    </w:p>
    <w:p w14:paraId="5E09A14E" w14:textId="02A92D0D" w:rsidR="00C47CFB" w:rsidRDefault="00C47CFB" w:rsidP="00FF5792">
      <w:pPr>
        <w:rPr>
          <w:rFonts w:cstheme="minorHAnsi"/>
        </w:rPr>
      </w:pPr>
    </w:p>
    <w:p w14:paraId="2F3207D1" w14:textId="77777777" w:rsidR="00381B91" w:rsidRDefault="00381B91" w:rsidP="00FF5792">
      <w:pPr>
        <w:rPr>
          <w:rFonts w:cstheme="minorHAnsi"/>
        </w:rPr>
      </w:pPr>
    </w:p>
    <w:p w14:paraId="1E6CBF89" w14:textId="77777777" w:rsidR="00C47CFB" w:rsidRDefault="00C47CFB" w:rsidP="00FF5792">
      <w:pPr>
        <w:rPr>
          <w:rFonts w:cstheme="minorHAnsi"/>
        </w:rPr>
      </w:pPr>
    </w:p>
    <w:p w14:paraId="69647305" w14:textId="56FF6258" w:rsidR="00FF5792" w:rsidRPr="00FF5792" w:rsidRDefault="00FF5792" w:rsidP="001F45F7">
      <w:pPr>
        <w:spacing w:line="276" w:lineRule="auto"/>
        <w:rPr>
          <w:rFonts w:cstheme="minorHAnsi"/>
        </w:rPr>
      </w:pPr>
      <w:r w:rsidRPr="00FF5792">
        <w:rPr>
          <w:rFonts w:cstheme="minorHAnsi"/>
        </w:rPr>
        <w:t>Otrzymują:</w:t>
      </w:r>
    </w:p>
    <w:p w14:paraId="4D9D7C9A" w14:textId="1A489060" w:rsidR="00FF5792" w:rsidRPr="00FF5792" w:rsidRDefault="00FF5792" w:rsidP="001F45F7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cstheme="minorHAnsi"/>
        </w:rPr>
      </w:pPr>
      <w:r w:rsidRPr="00FF5792">
        <w:rPr>
          <w:rFonts w:cstheme="minorHAnsi"/>
        </w:rPr>
        <w:t>Prezydent Miasta Konina (e</w:t>
      </w:r>
      <w:r w:rsidR="00381B91">
        <w:rPr>
          <w:rFonts w:cstheme="minorHAnsi"/>
        </w:rPr>
        <w:t>-Doręczenia</w:t>
      </w:r>
      <w:r w:rsidRPr="00FF5792">
        <w:rPr>
          <w:rFonts w:cstheme="minorHAnsi"/>
        </w:rPr>
        <w:t>)</w:t>
      </w:r>
    </w:p>
    <w:p w14:paraId="2DC20E77" w14:textId="58317C3E" w:rsidR="00FF5792" w:rsidRPr="00FF5792" w:rsidRDefault="00381B91" w:rsidP="001F45F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Krzysztof Haziak</w:t>
      </w:r>
      <w:r w:rsidR="00FF5792" w:rsidRPr="00FF5792">
        <w:rPr>
          <w:rFonts w:asciiTheme="minorHAnsi" w:hAnsiTheme="minorHAnsi" w:cstheme="minorHAnsi"/>
          <w:sz w:val="24"/>
          <w:szCs w:val="24"/>
        </w:rPr>
        <w:t xml:space="preserve"> - pełnomocnik</w:t>
      </w:r>
    </w:p>
    <w:p w14:paraId="54AE1A04" w14:textId="77777777" w:rsidR="00FF5792" w:rsidRPr="00FF5792" w:rsidRDefault="00FF5792" w:rsidP="001F45F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F5792">
        <w:rPr>
          <w:rFonts w:asciiTheme="minorHAnsi" w:hAnsiTheme="minorHAnsi" w:cstheme="minorHAnsi"/>
          <w:sz w:val="24"/>
          <w:szCs w:val="24"/>
        </w:rPr>
        <w:t>Pozostałe Strony postępowania – w drodze obwieszczenia Marszałka Województwa Wielkopolskiego</w:t>
      </w:r>
      <w:r w:rsidRPr="00FF5792">
        <w:rPr>
          <w:rFonts w:cstheme="minorHAnsi"/>
          <w:color w:val="000000" w:themeColor="text1"/>
          <w:sz w:val="24"/>
          <w:szCs w:val="24"/>
        </w:rPr>
        <w:t>, zgodnie z art. 49 ustawy Kodeks postępowania administracyjnego</w:t>
      </w:r>
    </w:p>
    <w:p w14:paraId="3012577D" w14:textId="542BFB22" w:rsidR="00FF5792" w:rsidRPr="00FF5792" w:rsidRDefault="00FF5792" w:rsidP="001F45F7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F5792">
        <w:rPr>
          <w:rFonts w:asciiTheme="minorHAnsi" w:hAnsiTheme="minorHAnsi" w:cstheme="minorHAnsi"/>
          <w:sz w:val="24"/>
          <w:szCs w:val="24"/>
        </w:rPr>
        <w:t>Aa</w:t>
      </w:r>
    </w:p>
    <w:p w14:paraId="3AA3C568" w14:textId="77777777" w:rsidR="001F45F7" w:rsidRDefault="001F45F7" w:rsidP="001F45F7">
      <w:pPr>
        <w:spacing w:line="276" w:lineRule="auto"/>
        <w:rPr>
          <w:rFonts w:cstheme="minorHAnsi"/>
        </w:rPr>
      </w:pPr>
    </w:p>
    <w:p w14:paraId="2E324B12" w14:textId="14DB42F1" w:rsidR="00FF5792" w:rsidRPr="00DC3B7A" w:rsidRDefault="00FF5792" w:rsidP="001F45F7">
      <w:pPr>
        <w:spacing w:line="276" w:lineRule="auto"/>
        <w:rPr>
          <w:rFonts w:cstheme="minorHAnsi"/>
        </w:rPr>
      </w:pPr>
      <w:r w:rsidRPr="00DC3B7A">
        <w:rPr>
          <w:rFonts w:cstheme="minorHAnsi"/>
        </w:rPr>
        <w:t>Sprawę prowadzi:</w:t>
      </w:r>
    </w:p>
    <w:p w14:paraId="5A76B606" w14:textId="77777777" w:rsidR="00FF5792" w:rsidRPr="00DC3B7A" w:rsidRDefault="00FF5792" w:rsidP="001F45F7">
      <w:pPr>
        <w:spacing w:line="276" w:lineRule="auto"/>
        <w:rPr>
          <w:rFonts w:cstheme="minorHAnsi"/>
        </w:rPr>
      </w:pPr>
      <w:r w:rsidRPr="00DC3B7A">
        <w:rPr>
          <w:rFonts w:cstheme="minorHAnsi"/>
        </w:rPr>
        <w:t>Mariusz Adamski</w:t>
      </w:r>
    </w:p>
    <w:p w14:paraId="1731DEC5" w14:textId="77777777" w:rsidR="00FF5792" w:rsidRPr="00DC3B7A" w:rsidRDefault="00FF5792" w:rsidP="001F45F7">
      <w:pPr>
        <w:spacing w:line="276" w:lineRule="auto"/>
        <w:rPr>
          <w:rFonts w:cstheme="minorHAnsi"/>
        </w:rPr>
      </w:pPr>
      <w:r w:rsidRPr="00DC3B7A">
        <w:rPr>
          <w:rFonts w:cstheme="minorHAnsi"/>
        </w:rPr>
        <w:t>tel.: 61 626 64 06</w:t>
      </w:r>
    </w:p>
    <w:p w14:paraId="6F3BF631" w14:textId="77777777" w:rsidR="00FF5792" w:rsidRPr="00DC3B7A" w:rsidRDefault="00FF5792" w:rsidP="001F45F7">
      <w:pPr>
        <w:spacing w:line="276" w:lineRule="auto"/>
        <w:rPr>
          <w:rFonts w:cstheme="minorHAnsi"/>
          <w:lang w:val="en-US"/>
        </w:rPr>
      </w:pPr>
      <w:r w:rsidRPr="00DC3B7A">
        <w:rPr>
          <w:rFonts w:cstheme="minorHAnsi"/>
          <w:lang w:val="en-US"/>
        </w:rPr>
        <w:t>e-mail: mariusz.adamski@umww.pl</w:t>
      </w:r>
    </w:p>
    <w:p w14:paraId="6A60B2B4" w14:textId="77777777" w:rsidR="00FF5792" w:rsidRPr="00DC3B7A" w:rsidRDefault="00FF5792" w:rsidP="001F45F7">
      <w:pPr>
        <w:spacing w:line="276" w:lineRule="auto"/>
        <w:rPr>
          <w:rFonts w:cstheme="minorHAnsi"/>
          <w:lang w:val="en-US"/>
        </w:rPr>
      </w:pPr>
    </w:p>
    <w:p w14:paraId="1AB49BCE" w14:textId="307B69D8" w:rsidR="00FF5792" w:rsidRPr="00DC3B7A" w:rsidRDefault="00FF5792" w:rsidP="001F45F7">
      <w:pPr>
        <w:spacing w:line="276" w:lineRule="auto"/>
        <w:rPr>
          <w:rFonts w:cstheme="minorHAnsi"/>
        </w:rPr>
      </w:pPr>
      <w:r w:rsidRPr="00DC3B7A">
        <w:rPr>
          <w:rFonts w:cstheme="minorHAnsi"/>
        </w:rPr>
        <w:t xml:space="preserve">Data udostępnienia niniejszego zawiadomienia w Biuletynie Informacji Publicznej Urzędu Marszałkowskiego Województwa Wielkopolskiego w Poznaniu – </w:t>
      </w:r>
      <w:r w:rsidR="006073DA">
        <w:rPr>
          <w:rFonts w:cstheme="minorHAnsi"/>
          <w:b/>
        </w:rPr>
        <w:t>29</w:t>
      </w:r>
      <w:r w:rsidR="00381B91">
        <w:rPr>
          <w:rFonts w:cstheme="minorHAnsi"/>
          <w:b/>
        </w:rPr>
        <w:t>.05.2025</w:t>
      </w:r>
      <w:r w:rsidRPr="00DC3B7A">
        <w:rPr>
          <w:rFonts w:cstheme="minorHAnsi"/>
          <w:b/>
        </w:rPr>
        <w:t xml:space="preserve"> r.</w:t>
      </w:r>
    </w:p>
    <w:p w14:paraId="2B2CC959" w14:textId="77777777" w:rsidR="00D73B25" w:rsidRPr="005471E1" w:rsidRDefault="00D73B25" w:rsidP="00D73B25">
      <w:pPr>
        <w:spacing w:line="276" w:lineRule="auto"/>
        <w:rPr>
          <w:rFonts w:cstheme="minorHAnsi"/>
          <w:color w:val="000000" w:themeColor="text1"/>
        </w:rPr>
      </w:pPr>
    </w:p>
    <w:p w14:paraId="4CBECF47" w14:textId="77777777" w:rsidR="00D50EB1" w:rsidRPr="00A0690E" w:rsidRDefault="00D50EB1" w:rsidP="00A0690E">
      <w:pPr>
        <w:spacing w:line="276" w:lineRule="auto"/>
        <w:rPr>
          <w:rFonts w:cstheme="minorHAnsi"/>
          <w:lang w:val="en-US"/>
        </w:rPr>
      </w:pPr>
      <w:bookmarkStart w:id="0" w:name="_GoBack"/>
      <w:bookmarkEnd w:id="0"/>
    </w:p>
    <w:sectPr w:rsidR="00D50EB1" w:rsidRPr="00A0690E" w:rsidSect="003E62D7">
      <w:headerReference w:type="default" r:id="rId9"/>
      <w:footerReference w:type="first" r:id="rId10"/>
      <w:pgSz w:w="11906" w:h="16838"/>
      <w:pgMar w:top="426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334D" w14:textId="77777777" w:rsidR="003302CE" w:rsidRDefault="003302CE" w:rsidP="007D24CC">
      <w:r>
        <w:separator/>
      </w:r>
    </w:p>
  </w:endnote>
  <w:endnote w:type="continuationSeparator" w:id="0">
    <w:p w14:paraId="1B31344E" w14:textId="77777777" w:rsidR="003302CE" w:rsidRDefault="003302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ACE0" w14:textId="77777777" w:rsidR="0033718F" w:rsidRPr="004E4070" w:rsidRDefault="0033718F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1632C860" wp14:editId="353DCB64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6" name="Obraz 6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B07DDE" wp14:editId="73D96C83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51780" id="Łącznik prosty 9" o:spid="_x0000_s1026" alt="Marek Woźniak&#10;Marszałek Województwa Wielkopolskiego&#10;tel. 61 626 66 00&#10;marszalek@umww.pl&#10;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24C6A3" wp14:editId="58E54E87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3E0F6" id="Łącznik prosty 10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14:paraId="79C10AF4" w14:textId="77777777" w:rsidR="0033718F" w:rsidRPr="00D80CDF" w:rsidRDefault="0033718F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14:paraId="7DCE1CF6" w14:textId="77777777" w:rsidR="0033718F" w:rsidRPr="009664C8" w:rsidRDefault="0033718F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14:paraId="6739FFFA" w14:textId="77777777" w:rsidR="0033718F" w:rsidRDefault="0033718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14:paraId="20C7A725" w14:textId="04DD2D38" w:rsidR="0033718F" w:rsidRPr="0033718F" w:rsidRDefault="0033718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CFE62" w14:textId="77777777" w:rsidR="003302CE" w:rsidRDefault="003302CE" w:rsidP="007D24CC">
      <w:r>
        <w:separator/>
      </w:r>
    </w:p>
  </w:footnote>
  <w:footnote w:type="continuationSeparator" w:id="0">
    <w:p w14:paraId="2F413110" w14:textId="77777777" w:rsidR="003302CE" w:rsidRDefault="003302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3265E8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F45F7" w:rsidRPr="001F45F7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3265E8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F45F7" w:rsidRPr="001F45F7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A7312"/>
    <w:multiLevelType w:val="hybridMultilevel"/>
    <w:tmpl w:val="EF32D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2C0C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62E2B"/>
    <w:multiLevelType w:val="hybridMultilevel"/>
    <w:tmpl w:val="AE0E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F214E"/>
    <w:multiLevelType w:val="hybridMultilevel"/>
    <w:tmpl w:val="B026257C"/>
    <w:lvl w:ilvl="0" w:tplc="500C51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731F"/>
    <w:multiLevelType w:val="hybridMultilevel"/>
    <w:tmpl w:val="2AE85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543329"/>
    <w:multiLevelType w:val="hybridMultilevel"/>
    <w:tmpl w:val="DA101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B2F24"/>
    <w:multiLevelType w:val="hybridMultilevel"/>
    <w:tmpl w:val="AC7EF864"/>
    <w:lvl w:ilvl="0" w:tplc="0E145B4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D09A3"/>
    <w:multiLevelType w:val="hybridMultilevel"/>
    <w:tmpl w:val="DEB676BC"/>
    <w:lvl w:ilvl="0" w:tplc="0D92083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7D044DF5"/>
    <w:multiLevelType w:val="hybridMultilevel"/>
    <w:tmpl w:val="4E9E53EA"/>
    <w:lvl w:ilvl="0" w:tplc="AB20560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745E"/>
    <w:rsid w:val="0002375F"/>
    <w:rsid w:val="00047E9C"/>
    <w:rsid w:val="00050621"/>
    <w:rsid w:val="000A7553"/>
    <w:rsid w:val="000B548A"/>
    <w:rsid w:val="001008A1"/>
    <w:rsid w:val="001054D0"/>
    <w:rsid w:val="00115959"/>
    <w:rsid w:val="00140F72"/>
    <w:rsid w:val="00165829"/>
    <w:rsid w:val="00171328"/>
    <w:rsid w:val="00194BA0"/>
    <w:rsid w:val="001C218F"/>
    <w:rsid w:val="001D2155"/>
    <w:rsid w:val="001D7420"/>
    <w:rsid w:val="001E1664"/>
    <w:rsid w:val="001F45F7"/>
    <w:rsid w:val="002057B1"/>
    <w:rsid w:val="00220FCC"/>
    <w:rsid w:val="0025429E"/>
    <w:rsid w:val="00261C2B"/>
    <w:rsid w:val="0027623F"/>
    <w:rsid w:val="002C6FA3"/>
    <w:rsid w:val="002E06B8"/>
    <w:rsid w:val="002E4D7C"/>
    <w:rsid w:val="00317E89"/>
    <w:rsid w:val="003302CE"/>
    <w:rsid w:val="0033535C"/>
    <w:rsid w:val="0033718F"/>
    <w:rsid w:val="003428D8"/>
    <w:rsid w:val="0034413E"/>
    <w:rsid w:val="003600FB"/>
    <w:rsid w:val="00381B91"/>
    <w:rsid w:val="00382ECD"/>
    <w:rsid w:val="003866AC"/>
    <w:rsid w:val="0039076B"/>
    <w:rsid w:val="003B17B3"/>
    <w:rsid w:val="003C1BF4"/>
    <w:rsid w:val="003D2305"/>
    <w:rsid w:val="003E62D7"/>
    <w:rsid w:val="003F14FD"/>
    <w:rsid w:val="004004D7"/>
    <w:rsid w:val="00403443"/>
    <w:rsid w:val="00414368"/>
    <w:rsid w:val="00423924"/>
    <w:rsid w:val="0043416A"/>
    <w:rsid w:val="00464D8C"/>
    <w:rsid w:val="004847FB"/>
    <w:rsid w:val="004A552F"/>
    <w:rsid w:val="004A6AB9"/>
    <w:rsid w:val="0052141E"/>
    <w:rsid w:val="005222AB"/>
    <w:rsid w:val="0052249E"/>
    <w:rsid w:val="00544300"/>
    <w:rsid w:val="00546B81"/>
    <w:rsid w:val="005471E1"/>
    <w:rsid w:val="005525AE"/>
    <w:rsid w:val="00555DEC"/>
    <w:rsid w:val="0056314E"/>
    <w:rsid w:val="0058393E"/>
    <w:rsid w:val="005913BA"/>
    <w:rsid w:val="005A2E56"/>
    <w:rsid w:val="005C79DF"/>
    <w:rsid w:val="005D5841"/>
    <w:rsid w:val="005E4151"/>
    <w:rsid w:val="006073DA"/>
    <w:rsid w:val="00610376"/>
    <w:rsid w:val="00623287"/>
    <w:rsid w:val="0062534F"/>
    <w:rsid w:val="00630BF1"/>
    <w:rsid w:val="00634E82"/>
    <w:rsid w:val="00663C93"/>
    <w:rsid w:val="006A2169"/>
    <w:rsid w:val="006B15AC"/>
    <w:rsid w:val="006B707F"/>
    <w:rsid w:val="006E11F3"/>
    <w:rsid w:val="007442C9"/>
    <w:rsid w:val="00751A32"/>
    <w:rsid w:val="00781180"/>
    <w:rsid w:val="00795862"/>
    <w:rsid w:val="007C33A6"/>
    <w:rsid w:val="007C3B89"/>
    <w:rsid w:val="007D24CC"/>
    <w:rsid w:val="007D6983"/>
    <w:rsid w:val="007F713C"/>
    <w:rsid w:val="00806F85"/>
    <w:rsid w:val="00811238"/>
    <w:rsid w:val="00867667"/>
    <w:rsid w:val="008811C8"/>
    <w:rsid w:val="008A08DE"/>
    <w:rsid w:val="008C310B"/>
    <w:rsid w:val="008C52F0"/>
    <w:rsid w:val="008D0772"/>
    <w:rsid w:val="008D11A6"/>
    <w:rsid w:val="008D64F8"/>
    <w:rsid w:val="008F40B1"/>
    <w:rsid w:val="008F6D34"/>
    <w:rsid w:val="00905582"/>
    <w:rsid w:val="00944F8B"/>
    <w:rsid w:val="00953909"/>
    <w:rsid w:val="009664C8"/>
    <w:rsid w:val="009670D6"/>
    <w:rsid w:val="00987F89"/>
    <w:rsid w:val="00990339"/>
    <w:rsid w:val="00996F14"/>
    <w:rsid w:val="009C43FA"/>
    <w:rsid w:val="009D6D90"/>
    <w:rsid w:val="009E0527"/>
    <w:rsid w:val="009E6B77"/>
    <w:rsid w:val="009F13B1"/>
    <w:rsid w:val="00A02923"/>
    <w:rsid w:val="00A06190"/>
    <w:rsid w:val="00A0690E"/>
    <w:rsid w:val="00A0707C"/>
    <w:rsid w:val="00A228CE"/>
    <w:rsid w:val="00A307EF"/>
    <w:rsid w:val="00A60B73"/>
    <w:rsid w:val="00A65664"/>
    <w:rsid w:val="00AA3AFE"/>
    <w:rsid w:val="00AA47EB"/>
    <w:rsid w:val="00AC52EB"/>
    <w:rsid w:val="00AC65AA"/>
    <w:rsid w:val="00AD3492"/>
    <w:rsid w:val="00AE29AE"/>
    <w:rsid w:val="00AF6B8C"/>
    <w:rsid w:val="00B03590"/>
    <w:rsid w:val="00B04EB3"/>
    <w:rsid w:val="00B16CE1"/>
    <w:rsid w:val="00B24291"/>
    <w:rsid w:val="00B3520D"/>
    <w:rsid w:val="00B3583B"/>
    <w:rsid w:val="00B40B2B"/>
    <w:rsid w:val="00B54393"/>
    <w:rsid w:val="00B70E2C"/>
    <w:rsid w:val="00BA2936"/>
    <w:rsid w:val="00BB5C6F"/>
    <w:rsid w:val="00BB6771"/>
    <w:rsid w:val="00BB788D"/>
    <w:rsid w:val="00BC3635"/>
    <w:rsid w:val="00BD2A58"/>
    <w:rsid w:val="00BD5D2D"/>
    <w:rsid w:val="00BF28CC"/>
    <w:rsid w:val="00C04930"/>
    <w:rsid w:val="00C47CFB"/>
    <w:rsid w:val="00C66F29"/>
    <w:rsid w:val="00CB6AC1"/>
    <w:rsid w:val="00CD06EA"/>
    <w:rsid w:val="00CD24A0"/>
    <w:rsid w:val="00CE5333"/>
    <w:rsid w:val="00CF4DA4"/>
    <w:rsid w:val="00D0069F"/>
    <w:rsid w:val="00D239D4"/>
    <w:rsid w:val="00D45473"/>
    <w:rsid w:val="00D45F6E"/>
    <w:rsid w:val="00D50EB1"/>
    <w:rsid w:val="00D57D4F"/>
    <w:rsid w:val="00D73B25"/>
    <w:rsid w:val="00D905E8"/>
    <w:rsid w:val="00D959EE"/>
    <w:rsid w:val="00D962AF"/>
    <w:rsid w:val="00D96B6D"/>
    <w:rsid w:val="00DC2A4D"/>
    <w:rsid w:val="00DD4868"/>
    <w:rsid w:val="00DE1823"/>
    <w:rsid w:val="00DF0467"/>
    <w:rsid w:val="00DF7393"/>
    <w:rsid w:val="00E01A0D"/>
    <w:rsid w:val="00E07D66"/>
    <w:rsid w:val="00E53E96"/>
    <w:rsid w:val="00E56A7E"/>
    <w:rsid w:val="00E7021B"/>
    <w:rsid w:val="00E768AF"/>
    <w:rsid w:val="00EA69BE"/>
    <w:rsid w:val="00EB545A"/>
    <w:rsid w:val="00F9233D"/>
    <w:rsid w:val="00FE20B0"/>
    <w:rsid w:val="00FF440A"/>
    <w:rsid w:val="00FF4EC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7132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A228CE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8CE"/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basedOn w:val="Normalny"/>
    <w:rsid w:val="00047E9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3">
    <w:name w:val="Body Text 23"/>
    <w:basedOn w:val="Normalny"/>
    <w:rsid w:val="002C6FA3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4670-3FD4-4C73-AB84-2ED63D5E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Adamski Mariusz</cp:lastModifiedBy>
  <cp:revision>10</cp:revision>
  <cp:lastPrinted>2025-05-28T05:49:00Z</cp:lastPrinted>
  <dcterms:created xsi:type="dcterms:W3CDTF">2024-08-05T11:18:00Z</dcterms:created>
  <dcterms:modified xsi:type="dcterms:W3CDTF">2025-05-28T05:49:00Z</dcterms:modified>
</cp:coreProperties>
</file>