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D5D" w:rsidRPr="009124EB" w:rsidRDefault="00997CAE" w:rsidP="003F1D5D">
      <w:pPr>
        <w:pStyle w:val="NormalnyWeb"/>
        <w:spacing w:before="0" w:beforeAutospacing="0" w:after="0" w:afterAutospacing="0" w:line="36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Ogłoszenie nr 50</w:t>
      </w:r>
      <w:r w:rsidR="004E719D">
        <w:rPr>
          <w:rFonts w:asciiTheme="minorHAnsi" w:hAnsiTheme="minorHAnsi" w:cstheme="minorHAnsi"/>
          <w:b/>
          <w:sz w:val="22"/>
          <w:szCs w:val="22"/>
        </w:rPr>
        <w:t>/2025</w:t>
      </w:r>
    </w:p>
    <w:p w:rsidR="003F1D5D" w:rsidRPr="009124EB" w:rsidRDefault="003F1D5D" w:rsidP="003F1D5D">
      <w:pPr>
        <w:pStyle w:val="NormalnyWeb"/>
        <w:spacing w:before="0" w:beforeAutospacing="0" w:after="0" w:afterAutospacing="0" w:line="36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:rsidR="003F1D5D" w:rsidRPr="009124EB" w:rsidRDefault="003F1D5D" w:rsidP="003F1D5D">
      <w:pPr>
        <w:pStyle w:val="NormalnyWeb"/>
        <w:spacing w:before="0" w:beforeAutospacing="0" w:after="0" w:afterAutospacing="0"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9124EB">
        <w:rPr>
          <w:rFonts w:asciiTheme="minorHAnsi" w:hAnsiTheme="minorHAnsi" w:cstheme="minorHAnsi"/>
          <w:sz w:val="22"/>
          <w:szCs w:val="22"/>
        </w:rPr>
        <w:t xml:space="preserve">Urząd Marszałkowski Województwa Wielkopolskiego w Poznaniu, </w:t>
      </w:r>
    </w:p>
    <w:p w:rsidR="003F1D5D" w:rsidRPr="009124EB" w:rsidRDefault="003F1D5D" w:rsidP="003F1D5D">
      <w:pPr>
        <w:pStyle w:val="NormalnyWeb"/>
        <w:spacing w:before="0" w:beforeAutospacing="0" w:after="0" w:afterAutospacing="0" w:line="36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9124EB">
        <w:rPr>
          <w:rFonts w:asciiTheme="minorHAnsi" w:hAnsiTheme="minorHAnsi" w:cstheme="minorHAnsi"/>
          <w:b/>
          <w:sz w:val="22"/>
          <w:szCs w:val="22"/>
        </w:rPr>
        <w:t>Departament</w:t>
      </w:r>
      <w:r w:rsidR="00D01798">
        <w:rPr>
          <w:rFonts w:asciiTheme="minorHAnsi" w:hAnsiTheme="minorHAnsi" w:cstheme="minorHAnsi"/>
          <w:b/>
          <w:sz w:val="22"/>
          <w:szCs w:val="22"/>
        </w:rPr>
        <w:t xml:space="preserve"> Administracyjny </w:t>
      </w:r>
    </w:p>
    <w:p w:rsidR="00EA2ABB" w:rsidRPr="009124EB" w:rsidRDefault="00EA2ABB" w:rsidP="003F1D5D">
      <w:pPr>
        <w:pStyle w:val="NormalnyWeb"/>
        <w:spacing w:before="0" w:beforeAutospacing="0" w:after="0" w:afterAutospacing="0" w:line="36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:rsidR="003F1D5D" w:rsidRPr="009124EB" w:rsidRDefault="003F1D5D" w:rsidP="003F1D5D">
      <w:pPr>
        <w:pStyle w:val="NormalnyWeb"/>
        <w:spacing w:before="0" w:beforeAutospacing="0" w:after="0" w:afterAutospacing="0"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9124EB">
        <w:rPr>
          <w:rFonts w:asciiTheme="minorHAnsi" w:hAnsiTheme="minorHAnsi" w:cstheme="minorHAnsi"/>
          <w:sz w:val="22"/>
          <w:szCs w:val="22"/>
        </w:rPr>
        <w:t xml:space="preserve">poszukuje kandydata na wolne stanowisko urzędnicze: </w:t>
      </w:r>
    </w:p>
    <w:p w:rsidR="003F1D5D" w:rsidRPr="009124EB" w:rsidRDefault="00821BEE" w:rsidP="003F1D5D">
      <w:pPr>
        <w:pStyle w:val="NormalnyWeb"/>
        <w:spacing w:before="0" w:beforeAutospacing="0" w:after="0" w:afterAutospacing="0" w:line="36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inspektora</w:t>
      </w:r>
    </w:p>
    <w:p w:rsidR="003F1D5D" w:rsidRPr="009124EB" w:rsidRDefault="003F1D5D" w:rsidP="003F1D5D">
      <w:pPr>
        <w:pStyle w:val="NormalnyWeb"/>
        <w:spacing w:before="0" w:beforeAutospacing="0" w:after="0" w:afterAutospacing="0" w:line="360" w:lineRule="auto"/>
        <w:rPr>
          <w:rStyle w:val="Pogrubienie"/>
          <w:rFonts w:asciiTheme="minorHAnsi" w:hAnsiTheme="minorHAnsi" w:cstheme="minorHAnsi"/>
          <w:sz w:val="22"/>
          <w:szCs w:val="22"/>
        </w:rPr>
      </w:pPr>
    </w:p>
    <w:p w:rsidR="003F1D5D" w:rsidRPr="009124EB" w:rsidRDefault="00821BEE" w:rsidP="003F1D5D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Style w:val="Pogrubienie"/>
          <w:rFonts w:asciiTheme="minorHAnsi" w:hAnsiTheme="minorHAnsi" w:cstheme="minorHAnsi"/>
          <w:sz w:val="22"/>
          <w:szCs w:val="22"/>
        </w:rPr>
        <w:t>wymiar</w:t>
      </w:r>
      <w:r w:rsidR="003F1D5D" w:rsidRPr="009124EB">
        <w:rPr>
          <w:rStyle w:val="Pogrubienie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Pogrubienie"/>
          <w:rFonts w:asciiTheme="minorHAnsi" w:hAnsiTheme="minorHAnsi" w:cstheme="minorHAnsi"/>
          <w:sz w:val="22"/>
          <w:szCs w:val="22"/>
        </w:rPr>
        <w:t>etatu</w:t>
      </w:r>
      <w:r w:rsidR="003F1D5D" w:rsidRPr="009124EB">
        <w:rPr>
          <w:rStyle w:val="Pogrubienie"/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1</w:t>
      </w:r>
    </w:p>
    <w:p w:rsidR="003F1D5D" w:rsidRPr="009124EB" w:rsidRDefault="003F1D5D" w:rsidP="003F1D5D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821BEE" w:rsidRDefault="00821BEE" w:rsidP="003F1D5D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</w:t>
      </w:r>
      <w:r w:rsidR="003F1D5D" w:rsidRPr="009124EB">
        <w:rPr>
          <w:rFonts w:asciiTheme="minorHAnsi" w:hAnsiTheme="minorHAnsi" w:cstheme="minorHAnsi"/>
          <w:b/>
          <w:sz w:val="22"/>
          <w:szCs w:val="22"/>
        </w:rPr>
        <w:t>ykształcenie: wyższe</w:t>
      </w:r>
    </w:p>
    <w:p w:rsidR="002D5E20" w:rsidRPr="00821BEE" w:rsidRDefault="00821BEE" w:rsidP="003F1D5D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preferowane kierunki: ekonomiczne</w:t>
      </w:r>
    </w:p>
    <w:p w:rsidR="003F1D5D" w:rsidRPr="009124EB" w:rsidRDefault="003F1D5D" w:rsidP="003F1D5D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3F1D5D" w:rsidRPr="00821BEE" w:rsidRDefault="003F1D5D" w:rsidP="00821BEE">
      <w:pPr>
        <w:pStyle w:val="NormalnyWeb"/>
        <w:spacing w:before="0" w:beforeAutospacing="0" w:after="0" w:afterAutospacing="0" w:line="360" w:lineRule="auto"/>
        <w:rPr>
          <w:rStyle w:val="Pogrubienie"/>
          <w:rFonts w:ascii="Calibri" w:hAnsi="Calibri" w:cs="Calibri"/>
          <w:sz w:val="22"/>
          <w:szCs w:val="22"/>
        </w:rPr>
      </w:pPr>
      <w:r w:rsidRPr="00821BEE">
        <w:rPr>
          <w:rStyle w:val="Pogrubienie"/>
          <w:rFonts w:ascii="Calibri" w:hAnsi="Calibri" w:cs="Calibri"/>
          <w:sz w:val="22"/>
          <w:szCs w:val="22"/>
        </w:rPr>
        <w:t>Zakres obowiązków:</w:t>
      </w:r>
    </w:p>
    <w:p w:rsidR="00821BEE" w:rsidRPr="00821BEE" w:rsidRDefault="00821BEE" w:rsidP="00821BEE">
      <w:pPr>
        <w:numPr>
          <w:ilvl w:val="0"/>
          <w:numId w:val="42"/>
        </w:numPr>
        <w:spacing w:after="0" w:line="360" w:lineRule="auto"/>
        <w:rPr>
          <w:rFonts w:ascii="Calibri" w:hAnsi="Calibri" w:cs="Calibri"/>
        </w:rPr>
      </w:pPr>
      <w:r w:rsidRPr="00821BEE">
        <w:rPr>
          <w:rFonts w:ascii="Calibri" w:hAnsi="Calibri" w:cs="Calibri"/>
        </w:rPr>
        <w:t xml:space="preserve">wstępna kontrola zgodności operacji gospodarczych i finansowych z planem finansowym </w:t>
      </w:r>
    </w:p>
    <w:p w:rsidR="00821BEE" w:rsidRPr="00821BEE" w:rsidRDefault="00821BEE" w:rsidP="00821BEE">
      <w:pPr>
        <w:numPr>
          <w:ilvl w:val="0"/>
          <w:numId w:val="42"/>
        </w:numPr>
        <w:spacing w:after="0" w:line="360" w:lineRule="auto"/>
        <w:rPr>
          <w:rFonts w:ascii="Calibri" w:hAnsi="Calibri" w:cs="Calibri"/>
        </w:rPr>
      </w:pPr>
      <w:r w:rsidRPr="00821BEE">
        <w:rPr>
          <w:rFonts w:ascii="Calibri" w:hAnsi="Calibri" w:cs="Calibri"/>
        </w:rPr>
        <w:t xml:space="preserve">kontrola kompletności formalno-rachunkowej dokumentów dotyczących operacji gospodarczych i finansowych </w:t>
      </w:r>
    </w:p>
    <w:p w:rsidR="00821BEE" w:rsidRPr="00821BEE" w:rsidRDefault="00821BEE" w:rsidP="00821BEE">
      <w:pPr>
        <w:numPr>
          <w:ilvl w:val="0"/>
          <w:numId w:val="42"/>
        </w:numPr>
        <w:spacing w:after="0" w:line="360" w:lineRule="auto"/>
        <w:rPr>
          <w:rFonts w:ascii="Calibri" w:hAnsi="Calibri" w:cs="Calibri"/>
        </w:rPr>
      </w:pPr>
      <w:r w:rsidRPr="00821BEE">
        <w:rPr>
          <w:rFonts w:ascii="Calibri" w:hAnsi="Calibri" w:cs="Calibri"/>
        </w:rPr>
        <w:t xml:space="preserve">rejestrowanie dokumentów w systemie finansowo-księgowym oraz dekretowanie dokumentów </w:t>
      </w:r>
    </w:p>
    <w:p w:rsidR="00821BEE" w:rsidRPr="00821BEE" w:rsidRDefault="00821BEE" w:rsidP="00821BEE">
      <w:pPr>
        <w:numPr>
          <w:ilvl w:val="0"/>
          <w:numId w:val="42"/>
        </w:numPr>
        <w:spacing w:after="0" w:line="360" w:lineRule="auto"/>
        <w:rPr>
          <w:rFonts w:ascii="Calibri" w:hAnsi="Calibri" w:cs="Calibri"/>
        </w:rPr>
      </w:pPr>
      <w:r w:rsidRPr="00821BEE">
        <w:rPr>
          <w:rFonts w:ascii="Calibri" w:hAnsi="Calibri" w:cs="Calibri"/>
        </w:rPr>
        <w:t xml:space="preserve">rozliczanie krajowych i zagranicznych podróży służbowych </w:t>
      </w:r>
    </w:p>
    <w:p w:rsidR="00821BEE" w:rsidRPr="00821BEE" w:rsidRDefault="00821BEE" w:rsidP="00821BEE">
      <w:pPr>
        <w:numPr>
          <w:ilvl w:val="0"/>
          <w:numId w:val="42"/>
        </w:numPr>
        <w:spacing w:after="0" w:line="360" w:lineRule="auto"/>
        <w:rPr>
          <w:rFonts w:ascii="Calibri" w:hAnsi="Calibri" w:cs="Calibri"/>
        </w:rPr>
      </w:pPr>
      <w:r w:rsidRPr="00821BEE">
        <w:rPr>
          <w:rFonts w:ascii="Calibri" w:hAnsi="Calibri" w:cs="Calibri"/>
        </w:rPr>
        <w:t>sporządzanie przelewów bankowych</w:t>
      </w:r>
    </w:p>
    <w:p w:rsidR="00821BEE" w:rsidRPr="00821BEE" w:rsidRDefault="00821BEE" w:rsidP="00821BEE">
      <w:pPr>
        <w:numPr>
          <w:ilvl w:val="0"/>
          <w:numId w:val="42"/>
        </w:numPr>
        <w:spacing w:after="0" w:line="360" w:lineRule="auto"/>
        <w:rPr>
          <w:rFonts w:ascii="Calibri" w:hAnsi="Calibri" w:cs="Calibri"/>
        </w:rPr>
      </w:pPr>
      <w:r w:rsidRPr="00821BEE">
        <w:rPr>
          <w:rFonts w:ascii="Calibri" w:hAnsi="Calibri" w:cs="Calibri"/>
        </w:rPr>
        <w:t xml:space="preserve">prowadzenie rozliczeń i sprawozdawczości z zakresu podatku od towarów i usług </w:t>
      </w:r>
      <w:r w:rsidRPr="00821BEE">
        <w:rPr>
          <w:rFonts w:ascii="Calibri" w:hAnsi="Calibri" w:cs="Calibri"/>
        </w:rPr>
        <w:br/>
        <w:t>w UMWW, w tym:</w:t>
      </w:r>
    </w:p>
    <w:p w:rsidR="00821BEE" w:rsidRPr="00821BEE" w:rsidRDefault="00821BEE" w:rsidP="00821BEE">
      <w:pPr>
        <w:spacing w:after="0" w:line="36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821BEE">
        <w:rPr>
          <w:rFonts w:ascii="Calibri" w:hAnsi="Calibri" w:cs="Calibri"/>
        </w:rPr>
        <w:t>prowadzenie r</w:t>
      </w:r>
      <w:r>
        <w:rPr>
          <w:rFonts w:ascii="Calibri" w:hAnsi="Calibri" w:cs="Calibri"/>
        </w:rPr>
        <w:t>ejestrów sprzedaży i zakupu VAT</w:t>
      </w:r>
    </w:p>
    <w:p w:rsidR="00821BEE" w:rsidRPr="00821BEE" w:rsidRDefault="00821BEE" w:rsidP="00821BEE">
      <w:pPr>
        <w:spacing w:after="0" w:line="36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821BEE">
        <w:rPr>
          <w:rFonts w:ascii="Calibri" w:hAnsi="Calibri" w:cs="Calibri"/>
        </w:rPr>
        <w:t>s</w:t>
      </w:r>
      <w:r>
        <w:rPr>
          <w:rFonts w:ascii="Calibri" w:hAnsi="Calibri" w:cs="Calibri"/>
        </w:rPr>
        <w:t>porządzanie pliku JPK_VAT7M</w:t>
      </w:r>
    </w:p>
    <w:p w:rsidR="00821BEE" w:rsidRPr="00821BEE" w:rsidRDefault="00821BEE" w:rsidP="00821BEE">
      <w:pPr>
        <w:numPr>
          <w:ilvl w:val="0"/>
          <w:numId w:val="42"/>
        </w:numPr>
        <w:spacing w:after="0" w:line="360" w:lineRule="auto"/>
        <w:rPr>
          <w:rFonts w:ascii="Calibri" w:hAnsi="Calibri" w:cs="Calibri"/>
        </w:rPr>
      </w:pPr>
      <w:r w:rsidRPr="00821BEE">
        <w:rPr>
          <w:rFonts w:ascii="Calibri" w:hAnsi="Calibri" w:cs="Calibri"/>
        </w:rPr>
        <w:t>rozliczanie dotacji oraz analiza stanu środków na rachunkach bankowych</w:t>
      </w:r>
    </w:p>
    <w:p w:rsidR="00821BEE" w:rsidRPr="00821BEE" w:rsidRDefault="00821BEE" w:rsidP="00821BEE">
      <w:pPr>
        <w:numPr>
          <w:ilvl w:val="0"/>
          <w:numId w:val="42"/>
        </w:numPr>
        <w:spacing w:after="0" w:line="360" w:lineRule="auto"/>
        <w:rPr>
          <w:rFonts w:ascii="Calibri" w:hAnsi="Calibri" w:cs="Calibri"/>
        </w:rPr>
      </w:pPr>
      <w:r w:rsidRPr="00821BEE">
        <w:rPr>
          <w:rFonts w:ascii="Calibri" w:hAnsi="Calibri" w:cs="Calibri"/>
        </w:rPr>
        <w:t>analiza i uzgadnianie kont księgowych</w:t>
      </w:r>
    </w:p>
    <w:p w:rsidR="00821BEE" w:rsidRPr="00821BEE" w:rsidRDefault="00821BEE" w:rsidP="00821BEE">
      <w:pPr>
        <w:numPr>
          <w:ilvl w:val="0"/>
          <w:numId w:val="42"/>
        </w:numPr>
        <w:spacing w:after="0" w:line="360" w:lineRule="auto"/>
        <w:rPr>
          <w:rFonts w:ascii="Calibri" w:hAnsi="Calibri" w:cs="Calibri"/>
        </w:rPr>
      </w:pPr>
      <w:r w:rsidRPr="00821BEE">
        <w:rPr>
          <w:rFonts w:ascii="Calibri" w:hAnsi="Calibri" w:cs="Calibri"/>
        </w:rPr>
        <w:t xml:space="preserve">sporządzanie skanów oraz kserokopii dokumentów do wniosków o płatność </w:t>
      </w:r>
    </w:p>
    <w:p w:rsidR="00821BEE" w:rsidRPr="00821BEE" w:rsidRDefault="00821BEE" w:rsidP="00821BEE">
      <w:pPr>
        <w:numPr>
          <w:ilvl w:val="0"/>
          <w:numId w:val="42"/>
        </w:numPr>
        <w:spacing w:after="0" w:line="360" w:lineRule="auto"/>
        <w:rPr>
          <w:rFonts w:ascii="Calibri" w:hAnsi="Calibri" w:cs="Calibri"/>
        </w:rPr>
      </w:pPr>
      <w:r w:rsidRPr="00821BEE">
        <w:rPr>
          <w:rFonts w:ascii="Calibri" w:hAnsi="Calibri" w:cs="Calibri"/>
        </w:rPr>
        <w:t>sporządzanie analiz i informacji w zakresie ewidencji księgowej</w:t>
      </w:r>
    </w:p>
    <w:p w:rsidR="00F32FD5" w:rsidRPr="009124EB" w:rsidRDefault="00F32FD5" w:rsidP="003F1D5D">
      <w:pPr>
        <w:spacing w:after="0" w:line="360" w:lineRule="auto"/>
        <w:jc w:val="both"/>
        <w:rPr>
          <w:rStyle w:val="Pogrubienie"/>
          <w:rFonts w:cstheme="minorHAnsi"/>
        </w:rPr>
      </w:pPr>
    </w:p>
    <w:p w:rsidR="003F1D5D" w:rsidRPr="00821BEE" w:rsidRDefault="003F1D5D" w:rsidP="00821BEE">
      <w:pPr>
        <w:spacing w:after="0" w:line="360" w:lineRule="auto"/>
        <w:jc w:val="both"/>
        <w:rPr>
          <w:rFonts w:cstheme="minorHAnsi"/>
        </w:rPr>
      </w:pPr>
      <w:r w:rsidRPr="00821BEE">
        <w:rPr>
          <w:rStyle w:val="Pogrubienie"/>
          <w:rFonts w:cstheme="minorHAnsi"/>
        </w:rPr>
        <w:t>Wymagania niezbędne:</w:t>
      </w:r>
      <w:r w:rsidRPr="00821BEE">
        <w:rPr>
          <w:rFonts w:cstheme="minorHAnsi"/>
        </w:rPr>
        <w:t xml:space="preserve"> </w:t>
      </w:r>
    </w:p>
    <w:p w:rsidR="00821BEE" w:rsidRPr="00821BEE" w:rsidRDefault="00821BEE" w:rsidP="00821BEE">
      <w:pPr>
        <w:numPr>
          <w:ilvl w:val="0"/>
          <w:numId w:val="19"/>
        </w:numPr>
        <w:spacing w:after="0" w:line="360" w:lineRule="auto"/>
        <w:ind w:left="284" w:hanging="284"/>
        <w:rPr>
          <w:rFonts w:cstheme="minorHAnsi"/>
        </w:rPr>
      </w:pPr>
      <w:r w:rsidRPr="00821BEE">
        <w:rPr>
          <w:rFonts w:cstheme="minorHAnsi"/>
        </w:rPr>
        <w:t>min. 3 letni staż pracy w służbach finansowo-księgowych</w:t>
      </w:r>
    </w:p>
    <w:p w:rsidR="00821BEE" w:rsidRPr="00821BEE" w:rsidRDefault="00821BEE" w:rsidP="00821BEE">
      <w:pPr>
        <w:numPr>
          <w:ilvl w:val="0"/>
          <w:numId w:val="19"/>
        </w:numPr>
        <w:spacing w:after="0" w:line="360" w:lineRule="auto"/>
        <w:ind w:left="284" w:hanging="284"/>
        <w:rPr>
          <w:rFonts w:cstheme="minorHAnsi"/>
        </w:rPr>
      </w:pPr>
      <w:r w:rsidRPr="00821BEE">
        <w:rPr>
          <w:rFonts w:cstheme="minorHAnsi"/>
        </w:rPr>
        <w:t>praktyczna znajomość ustawy o rachunkowości</w:t>
      </w:r>
    </w:p>
    <w:p w:rsidR="00821BEE" w:rsidRPr="00821BEE" w:rsidRDefault="00821BEE" w:rsidP="00821BEE">
      <w:pPr>
        <w:numPr>
          <w:ilvl w:val="0"/>
          <w:numId w:val="19"/>
        </w:numPr>
        <w:spacing w:after="0" w:line="360" w:lineRule="auto"/>
        <w:ind w:left="284" w:hanging="284"/>
        <w:rPr>
          <w:rFonts w:cstheme="minorHAnsi"/>
        </w:rPr>
      </w:pPr>
      <w:r w:rsidRPr="00821BEE">
        <w:rPr>
          <w:rFonts w:cstheme="minorHAnsi"/>
        </w:rPr>
        <w:t>znajomość przepisów prawa w zakresie finansów publicznych</w:t>
      </w:r>
    </w:p>
    <w:p w:rsidR="00821BEE" w:rsidRPr="00821BEE" w:rsidRDefault="00821BEE" w:rsidP="00821BEE">
      <w:pPr>
        <w:numPr>
          <w:ilvl w:val="0"/>
          <w:numId w:val="19"/>
        </w:numPr>
        <w:spacing w:after="0" w:line="360" w:lineRule="auto"/>
        <w:ind w:left="284" w:hanging="284"/>
        <w:rPr>
          <w:rFonts w:cstheme="minorHAnsi"/>
        </w:rPr>
      </w:pPr>
      <w:r w:rsidRPr="00821BEE">
        <w:rPr>
          <w:rFonts w:cstheme="minorHAnsi"/>
        </w:rPr>
        <w:t>praktyczna znajomość przepisów prawa w zakresie rozliczania podróży służbowych</w:t>
      </w:r>
    </w:p>
    <w:p w:rsidR="00821BEE" w:rsidRPr="00821BEE" w:rsidRDefault="00821BEE" w:rsidP="00821BEE">
      <w:pPr>
        <w:numPr>
          <w:ilvl w:val="0"/>
          <w:numId w:val="19"/>
        </w:numPr>
        <w:spacing w:after="0" w:line="360" w:lineRule="auto"/>
        <w:ind w:left="284" w:hanging="284"/>
        <w:rPr>
          <w:rFonts w:cstheme="minorHAnsi"/>
        </w:rPr>
      </w:pPr>
      <w:r w:rsidRPr="00821BEE">
        <w:rPr>
          <w:rFonts w:cstheme="minorHAnsi"/>
        </w:rPr>
        <w:lastRenderedPageBreak/>
        <w:t>praktyczna znajomość przepisów prawa w zakresie rozliczeń i sprawozdawczości podatku od towarów i usług</w:t>
      </w:r>
    </w:p>
    <w:p w:rsidR="00821BEE" w:rsidRPr="00821BEE" w:rsidRDefault="00821BEE" w:rsidP="00821BEE">
      <w:pPr>
        <w:numPr>
          <w:ilvl w:val="0"/>
          <w:numId w:val="19"/>
        </w:numPr>
        <w:spacing w:after="0" w:line="360" w:lineRule="auto"/>
        <w:ind w:left="284" w:hanging="284"/>
        <w:rPr>
          <w:rFonts w:cstheme="minorHAnsi"/>
        </w:rPr>
      </w:pPr>
      <w:r w:rsidRPr="00821BEE">
        <w:rPr>
          <w:rFonts w:cstheme="minorHAnsi"/>
        </w:rPr>
        <w:t>praktyczna znajomość obsługi komputera (pakiet Ms Office)</w:t>
      </w:r>
    </w:p>
    <w:p w:rsidR="003F1D5D" w:rsidRPr="009124EB" w:rsidRDefault="003F1D5D" w:rsidP="00F32FD5">
      <w:pPr>
        <w:spacing w:after="0" w:line="320" w:lineRule="atLeast"/>
        <w:jc w:val="both"/>
        <w:rPr>
          <w:rStyle w:val="Pogrubienie"/>
          <w:rFonts w:cstheme="minorHAnsi"/>
          <w:b w:val="0"/>
          <w:bCs w:val="0"/>
        </w:rPr>
      </w:pPr>
    </w:p>
    <w:p w:rsidR="003F1D5D" w:rsidRPr="009124EB" w:rsidRDefault="003F1D5D" w:rsidP="003F1D5D">
      <w:pPr>
        <w:spacing w:after="0" w:line="360" w:lineRule="auto"/>
        <w:rPr>
          <w:rFonts w:cstheme="minorHAnsi"/>
        </w:rPr>
      </w:pPr>
      <w:r w:rsidRPr="009124EB">
        <w:rPr>
          <w:rStyle w:val="Pogrubienie"/>
          <w:rFonts w:cstheme="minorHAnsi"/>
        </w:rPr>
        <w:t>Wymagania dodatkowe:</w:t>
      </w:r>
      <w:r w:rsidRPr="009124EB">
        <w:rPr>
          <w:rFonts w:cstheme="minorHAnsi"/>
        </w:rPr>
        <w:t xml:space="preserve"> </w:t>
      </w:r>
    </w:p>
    <w:p w:rsidR="00D01798" w:rsidRDefault="00D01798" w:rsidP="00D01798">
      <w:pPr>
        <w:numPr>
          <w:ilvl w:val="0"/>
          <w:numId w:val="43"/>
        </w:numPr>
        <w:spacing w:after="0" w:line="360" w:lineRule="auto"/>
        <w:jc w:val="both"/>
        <w:rPr>
          <w:rFonts w:cstheme="minorHAnsi"/>
        </w:rPr>
      </w:pPr>
      <w:r w:rsidRPr="00D01798">
        <w:rPr>
          <w:rFonts w:cstheme="minorHAnsi"/>
        </w:rPr>
        <w:t xml:space="preserve">umiejętność pracy </w:t>
      </w:r>
      <w:r>
        <w:rPr>
          <w:rFonts w:cstheme="minorHAnsi"/>
        </w:rPr>
        <w:t>pod presją czasu</w:t>
      </w:r>
    </w:p>
    <w:p w:rsidR="00821BEE" w:rsidRDefault="00821BEE" w:rsidP="00D01798">
      <w:pPr>
        <w:numPr>
          <w:ilvl w:val="0"/>
          <w:numId w:val="43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umiejętność pracy w zespole</w:t>
      </w:r>
    </w:p>
    <w:p w:rsidR="00821BEE" w:rsidRPr="00D01798" w:rsidRDefault="00821BEE" w:rsidP="00821BEE">
      <w:pPr>
        <w:numPr>
          <w:ilvl w:val="0"/>
          <w:numId w:val="43"/>
        </w:num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</w:rPr>
        <w:t>dobra organizacja pracy</w:t>
      </w:r>
    </w:p>
    <w:p w:rsidR="00821BEE" w:rsidRPr="00D01798" w:rsidRDefault="00821BEE" w:rsidP="00D01798">
      <w:pPr>
        <w:numPr>
          <w:ilvl w:val="0"/>
          <w:numId w:val="43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komunikatywność</w:t>
      </w:r>
    </w:p>
    <w:p w:rsidR="00FE7CA2" w:rsidRDefault="00FE7CA2" w:rsidP="00937F33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01798" w:rsidRPr="009124EB" w:rsidRDefault="00D01798" w:rsidP="00D01798">
      <w:pPr>
        <w:spacing w:after="0" w:line="360" w:lineRule="auto"/>
        <w:jc w:val="both"/>
        <w:rPr>
          <w:rStyle w:val="Pogrubienie"/>
          <w:rFonts w:cstheme="minorHAnsi"/>
          <w:b w:val="0"/>
          <w:bCs w:val="0"/>
        </w:rPr>
      </w:pPr>
      <w:r w:rsidRPr="009124EB">
        <w:rPr>
          <w:rStyle w:val="Pogrubienie"/>
          <w:rFonts w:cstheme="minorHAnsi"/>
        </w:rPr>
        <w:t xml:space="preserve">Informacje o warunkach i miejscu pracy: </w:t>
      </w:r>
    </w:p>
    <w:p w:rsidR="00821BEE" w:rsidRDefault="00D01798" w:rsidP="00C071C7">
      <w:pPr>
        <w:pStyle w:val="NormalnyWeb"/>
        <w:spacing w:before="0" w:beforeAutospacing="0" w:after="0" w:afterAutospacing="0" w:line="360" w:lineRule="auto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9124EB">
        <w:rPr>
          <w:rFonts w:asciiTheme="minorHAnsi" w:hAnsiTheme="minorHAnsi" w:cstheme="minorHAnsi"/>
          <w:color w:val="000000"/>
          <w:sz w:val="22"/>
          <w:szCs w:val="22"/>
        </w:rPr>
        <w:t xml:space="preserve">Nowoczesny budynek przystosowany dla osób z niepełnosprawnością. </w:t>
      </w:r>
      <w:r w:rsidR="00FE7CA2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Praca przy komputerze, </w:t>
      </w:r>
      <w:r w:rsidR="00821BEE">
        <w:rPr>
          <w:rStyle w:val="Pogrubienie"/>
          <w:rFonts w:asciiTheme="minorHAnsi" w:hAnsiTheme="minorHAnsi" w:cstheme="minorHAnsi"/>
          <w:b w:val="0"/>
          <w:sz w:val="22"/>
          <w:szCs w:val="22"/>
        </w:rPr>
        <w:t>wymagająca dokładności.</w:t>
      </w:r>
    </w:p>
    <w:p w:rsidR="00821BEE" w:rsidRDefault="00821BEE" w:rsidP="00C071C7">
      <w:pPr>
        <w:pStyle w:val="NormalnyWeb"/>
        <w:spacing w:before="0" w:beforeAutospacing="0" w:after="0" w:afterAutospacing="0" w:line="360" w:lineRule="auto"/>
        <w:rPr>
          <w:rStyle w:val="Pogrubienie"/>
          <w:rFonts w:asciiTheme="minorHAnsi" w:hAnsiTheme="minorHAnsi" w:cstheme="minorHAnsi"/>
          <w:sz w:val="22"/>
          <w:szCs w:val="22"/>
        </w:rPr>
      </w:pPr>
    </w:p>
    <w:p w:rsidR="00EE02A0" w:rsidRPr="009124EB" w:rsidRDefault="00EE02A0" w:rsidP="00C071C7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9124EB">
        <w:rPr>
          <w:rStyle w:val="Pogrubienie"/>
          <w:rFonts w:asciiTheme="minorHAnsi" w:hAnsiTheme="minorHAnsi" w:cstheme="minorHAnsi"/>
          <w:sz w:val="22"/>
          <w:szCs w:val="22"/>
        </w:rPr>
        <w:t>Oferujemy:</w:t>
      </w:r>
      <w:r w:rsidRPr="009124E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EE02A0" w:rsidRPr="009124EB" w:rsidRDefault="00EE02A0" w:rsidP="00C071C7">
      <w:pPr>
        <w:numPr>
          <w:ilvl w:val="0"/>
          <w:numId w:val="22"/>
        </w:numPr>
        <w:spacing w:after="0" w:line="360" w:lineRule="auto"/>
        <w:rPr>
          <w:rFonts w:cstheme="minorHAnsi"/>
        </w:rPr>
      </w:pPr>
      <w:r w:rsidRPr="009124EB">
        <w:rPr>
          <w:rFonts w:cstheme="minorHAnsi"/>
        </w:rPr>
        <w:t>możliwość rozwoju zawodowego</w:t>
      </w:r>
    </w:p>
    <w:p w:rsidR="00FA32C9" w:rsidRPr="009124EB" w:rsidRDefault="00EE02A0" w:rsidP="00C071C7">
      <w:pPr>
        <w:numPr>
          <w:ilvl w:val="0"/>
          <w:numId w:val="22"/>
        </w:numPr>
        <w:spacing w:after="0" w:line="360" w:lineRule="auto"/>
        <w:rPr>
          <w:rFonts w:cstheme="minorHAnsi"/>
        </w:rPr>
      </w:pPr>
      <w:r w:rsidRPr="009124EB">
        <w:rPr>
          <w:rFonts w:cstheme="minorHAnsi"/>
        </w:rPr>
        <w:t>stabilne zatrudnienie w ramach umowy o pracę, pakiet socjalny</w:t>
      </w:r>
    </w:p>
    <w:p w:rsidR="003C6E8B" w:rsidRPr="009124EB" w:rsidRDefault="003C6E8B" w:rsidP="00C071C7">
      <w:pPr>
        <w:spacing w:after="0" w:line="360" w:lineRule="auto"/>
        <w:rPr>
          <w:rFonts w:cstheme="minorHAnsi"/>
          <w:b/>
        </w:rPr>
      </w:pPr>
    </w:p>
    <w:p w:rsidR="006F0AF6" w:rsidRPr="009124EB" w:rsidRDefault="006F0AF6" w:rsidP="00C071C7">
      <w:pPr>
        <w:spacing w:after="0" w:line="360" w:lineRule="auto"/>
        <w:rPr>
          <w:rFonts w:cstheme="minorHAnsi"/>
          <w:b/>
        </w:rPr>
      </w:pPr>
      <w:r w:rsidRPr="009124EB">
        <w:rPr>
          <w:rFonts w:cstheme="minorHAnsi"/>
          <w:b/>
        </w:rPr>
        <w:t xml:space="preserve">Wymagane dokumenty: </w:t>
      </w:r>
    </w:p>
    <w:p w:rsidR="006F0AF6" w:rsidRPr="009124EB" w:rsidRDefault="006F0AF6" w:rsidP="00C071C7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9124EB">
        <w:rPr>
          <w:rFonts w:cstheme="minorHAnsi"/>
        </w:rPr>
        <w:t>CV zawierające wyłącznie niezbędne dla procesu rekrutacji informacje: imię i nazwisko, miejsce zamieszkania, telefon lub adres e-mail do celów kontaktowych, przebieg doświadczenia zawodowego, posiadane kwalifikacje</w:t>
      </w:r>
    </w:p>
    <w:p w:rsidR="006F0AF6" w:rsidRPr="009124EB" w:rsidRDefault="006F0AF6" w:rsidP="00C071C7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9124EB">
        <w:rPr>
          <w:rFonts w:cstheme="minorHAnsi"/>
        </w:rPr>
        <w:t>kopie dokumentów potwierdzających wymagane wykształcenie</w:t>
      </w:r>
    </w:p>
    <w:p w:rsidR="00E5753D" w:rsidRPr="009124EB" w:rsidRDefault="00E5753D" w:rsidP="00E5753D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9124EB">
        <w:rPr>
          <w:rFonts w:cstheme="minorHAnsi"/>
        </w:rPr>
        <w:t>kopie świadectw pracy i/lub aktualne zaświadczenie o zatrudnieniu potwierdzające wymagany staż pracy</w:t>
      </w:r>
    </w:p>
    <w:p w:rsidR="002A5DDF" w:rsidRPr="009124EB" w:rsidRDefault="002A5DDF" w:rsidP="00C071C7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9124EB">
        <w:rPr>
          <w:rFonts w:cstheme="minorHAnsi"/>
        </w:rPr>
        <w:t>własnoręcznie podpisane przez kandydata oświadczenia:</w:t>
      </w:r>
    </w:p>
    <w:p w:rsidR="00E5654F" w:rsidRPr="009124EB" w:rsidRDefault="002A5DDF" w:rsidP="00C071C7">
      <w:pPr>
        <w:pStyle w:val="Akapitzlist"/>
        <w:numPr>
          <w:ilvl w:val="1"/>
          <w:numId w:val="13"/>
        </w:numPr>
        <w:spacing w:after="0" w:line="360" w:lineRule="auto"/>
        <w:rPr>
          <w:rFonts w:cstheme="minorHAnsi"/>
        </w:rPr>
      </w:pPr>
      <w:r w:rsidRPr="009124EB">
        <w:rPr>
          <w:rFonts w:cstheme="minorHAnsi"/>
        </w:rPr>
        <w:t xml:space="preserve">„Posiadam pełną zdolność do czynności prawnych oraz korzystam z pełni praw publicznych.” </w:t>
      </w:r>
    </w:p>
    <w:p w:rsidR="002A5DDF" w:rsidRPr="009124EB" w:rsidRDefault="002A5DDF" w:rsidP="00E5654F">
      <w:pPr>
        <w:pStyle w:val="Akapitzlist"/>
        <w:spacing w:after="0" w:line="360" w:lineRule="auto"/>
        <w:ind w:left="1440"/>
        <w:rPr>
          <w:rFonts w:cstheme="minorHAnsi"/>
        </w:rPr>
      </w:pPr>
      <w:r w:rsidRPr="009124EB">
        <w:rPr>
          <w:rFonts w:cstheme="minorHAnsi"/>
        </w:rPr>
        <w:t>zgodnie z art. 6 ust.1 pkt.2 ustawy z dnia 21 listopada 2008 r. o pracownikach samorządowyc</w:t>
      </w:r>
      <w:r w:rsidR="00F32FD5" w:rsidRPr="009124EB">
        <w:rPr>
          <w:rFonts w:cstheme="minorHAnsi"/>
        </w:rPr>
        <w:t>h (tekst jednolity Dz. U. z 2024 roku poz.1135</w:t>
      </w:r>
      <w:r w:rsidRPr="009124EB">
        <w:rPr>
          <w:rFonts w:cstheme="minorHAnsi"/>
        </w:rPr>
        <w:t xml:space="preserve">). </w:t>
      </w:r>
    </w:p>
    <w:p w:rsidR="00E5654F" w:rsidRPr="009124EB" w:rsidRDefault="002A5DDF" w:rsidP="00C071C7">
      <w:pPr>
        <w:pStyle w:val="Akapitzlist"/>
        <w:numPr>
          <w:ilvl w:val="1"/>
          <w:numId w:val="13"/>
        </w:numPr>
        <w:spacing w:after="0" w:line="360" w:lineRule="auto"/>
        <w:rPr>
          <w:rFonts w:cstheme="minorHAnsi"/>
        </w:rPr>
      </w:pPr>
      <w:r w:rsidRPr="009124EB">
        <w:rPr>
          <w:rFonts w:cstheme="minorHAnsi"/>
        </w:rPr>
        <w:t>„Nie byłem/</w:t>
      </w:r>
      <w:proofErr w:type="spellStart"/>
      <w:r w:rsidRPr="009124EB">
        <w:rPr>
          <w:rFonts w:cstheme="minorHAnsi"/>
        </w:rPr>
        <w:t>am</w:t>
      </w:r>
      <w:proofErr w:type="spellEnd"/>
      <w:r w:rsidRPr="009124EB">
        <w:rPr>
          <w:rFonts w:cstheme="minorHAnsi"/>
        </w:rPr>
        <w:t xml:space="preserve"> skazany/na prawomocnym wyrokiem sądu, za umyślne przestępstwo ścigane z oskarżenia publicznego lub umyślne przestępstwo skarbowe." </w:t>
      </w:r>
    </w:p>
    <w:p w:rsidR="002A5DDF" w:rsidRPr="009124EB" w:rsidRDefault="002A5DDF" w:rsidP="00E5654F">
      <w:pPr>
        <w:pStyle w:val="Akapitzlist"/>
        <w:spacing w:after="0" w:line="360" w:lineRule="auto"/>
        <w:ind w:left="1440"/>
        <w:rPr>
          <w:rFonts w:cstheme="minorHAnsi"/>
        </w:rPr>
      </w:pPr>
      <w:r w:rsidRPr="009124EB">
        <w:rPr>
          <w:rFonts w:cstheme="minorHAnsi"/>
        </w:rPr>
        <w:t>zgodnie z art. 6 ust. 3 pkt. 2 ustawy z dnia 21 listopada 2008 r. o pracownikach samorządowyc</w:t>
      </w:r>
      <w:r w:rsidR="007B2728" w:rsidRPr="009124EB">
        <w:rPr>
          <w:rFonts w:cstheme="minorHAnsi"/>
        </w:rPr>
        <w:t>h (tekst jednolity Dz. U. z 20</w:t>
      </w:r>
      <w:r w:rsidR="00F32FD5" w:rsidRPr="009124EB">
        <w:rPr>
          <w:rFonts w:cstheme="minorHAnsi"/>
        </w:rPr>
        <w:t>24 roku poz.1135</w:t>
      </w:r>
      <w:r w:rsidRPr="009124EB">
        <w:rPr>
          <w:rFonts w:cstheme="minorHAnsi"/>
        </w:rPr>
        <w:t>).</w:t>
      </w:r>
    </w:p>
    <w:p w:rsidR="00E5654F" w:rsidRPr="009124EB" w:rsidRDefault="002A5DDF" w:rsidP="00C071C7">
      <w:pPr>
        <w:pStyle w:val="Akapitzlist"/>
        <w:numPr>
          <w:ilvl w:val="1"/>
          <w:numId w:val="13"/>
        </w:numPr>
        <w:spacing w:after="0" w:line="360" w:lineRule="auto"/>
        <w:rPr>
          <w:rFonts w:cstheme="minorHAnsi"/>
        </w:rPr>
      </w:pPr>
      <w:r w:rsidRPr="009124EB">
        <w:rPr>
          <w:rFonts w:cstheme="minorHAnsi"/>
        </w:rPr>
        <w:t xml:space="preserve">„Cieszę się nieposzlakowaną opinią" </w:t>
      </w:r>
    </w:p>
    <w:p w:rsidR="002A5DDF" w:rsidRPr="009124EB" w:rsidRDefault="002A5DDF" w:rsidP="00E5654F">
      <w:pPr>
        <w:pStyle w:val="Akapitzlist"/>
        <w:spacing w:after="0" w:line="360" w:lineRule="auto"/>
        <w:ind w:left="1440"/>
        <w:rPr>
          <w:rFonts w:cstheme="minorHAnsi"/>
        </w:rPr>
      </w:pPr>
      <w:r w:rsidRPr="009124EB">
        <w:rPr>
          <w:rFonts w:cstheme="minorHAnsi"/>
        </w:rPr>
        <w:lastRenderedPageBreak/>
        <w:t>zgodnie z art. 6 ust. 3 pkt. 3 ustawy z dnia 21 listopada 2008 r. o pracownikach samorządowyc</w:t>
      </w:r>
      <w:r w:rsidR="00F32FD5" w:rsidRPr="009124EB">
        <w:rPr>
          <w:rFonts w:cstheme="minorHAnsi"/>
        </w:rPr>
        <w:t>h (tekst jednolity Dz. U. z 2024 roku poz.1135</w:t>
      </w:r>
      <w:r w:rsidRPr="009124EB">
        <w:rPr>
          <w:rFonts w:cstheme="minorHAnsi"/>
        </w:rPr>
        <w:t>).</w:t>
      </w:r>
    </w:p>
    <w:p w:rsidR="00E5654F" w:rsidRPr="009124EB" w:rsidRDefault="002A5DDF" w:rsidP="00C071C7">
      <w:pPr>
        <w:pStyle w:val="Akapitzlist"/>
        <w:numPr>
          <w:ilvl w:val="1"/>
          <w:numId w:val="13"/>
        </w:numPr>
        <w:spacing w:after="0" w:line="360" w:lineRule="auto"/>
        <w:rPr>
          <w:rFonts w:cstheme="minorHAnsi"/>
        </w:rPr>
      </w:pPr>
      <w:r w:rsidRPr="009124EB">
        <w:rPr>
          <w:rFonts w:cstheme="minorHAnsi"/>
        </w:rPr>
        <w:t>„Posiadam obywatelstwo polskie”</w:t>
      </w:r>
    </w:p>
    <w:p w:rsidR="002A5DDF" w:rsidRPr="009124EB" w:rsidRDefault="002A5DDF" w:rsidP="00E5654F">
      <w:pPr>
        <w:pStyle w:val="Akapitzlist"/>
        <w:spacing w:after="0" w:line="360" w:lineRule="auto"/>
        <w:ind w:left="1440"/>
        <w:rPr>
          <w:rFonts w:cstheme="minorHAnsi"/>
        </w:rPr>
      </w:pPr>
      <w:r w:rsidRPr="009124EB">
        <w:rPr>
          <w:rFonts w:cstheme="minorHAnsi"/>
        </w:rPr>
        <w:t xml:space="preserve"> zgodnie z art. 6 ust. 1 pkt. 1 ustawy z dnia 21 listopada 2008 r. o pracownikach samorządowyc</w:t>
      </w:r>
      <w:r w:rsidR="00F32FD5" w:rsidRPr="009124EB">
        <w:rPr>
          <w:rFonts w:cstheme="minorHAnsi"/>
        </w:rPr>
        <w:t>h (tekst jednolity Dz. U. z 2024</w:t>
      </w:r>
      <w:r w:rsidRPr="009124EB">
        <w:rPr>
          <w:rFonts w:cstheme="minorHAnsi"/>
        </w:rPr>
        <w:t xml:space="preserve"> roku po</w:t>
      </w:r>
      <w:r w:rsidR="00F32FD5" w:rsidRPr="009124EB">
        <w:rPr>
          <w:rFonts w:cstheme="minorHAnsi"/>
        </w:rPr>
        <w:t>z.1135</w:t>
      </w:r>
      <w:r w:rsidRPr="009124EB">
        <w:rPr>
          <w:rFonts w:cstheme="minorHAnsi"/>
        </w:rPr>
        <w:t>).</w:t>
      </w:r>
    </w:p>
    <w:p w:rsidR="002A5DDF" w:rsidRPr="009124EB" w:rsidRDefault="002A5DDF" w:rsidP="00C071C7">
      <w:pPr>
        <w:pStyle w:val="Akapitzlist"/>
        <w:numPr>
          <w:ilvl w:val="1"/>
          <w:numId w:val="13"/>
        </w:numPr>
        <w:spacing w:after="0" w:line="360" w:lineRule="auto"/>
        <w:rPr>
          <w:rFonts w:cstheme="minorHAnsi"/>
        </w:rPr>
      </w:pPr>
      <w:r w:rsidRPr="009124EB">
        <w:rPr>
          <w:rFonts w:cstheme="minorHAnsi"/>
          <w:b/>
        </w:rPr>
        <w:t>Oświadczenia do druku – pobierz dokument</w:t>
      </w:r>
    </w:p>
    <w:p w:rsidR="006F0AF6" w:rsidRPr="009124EB" w:rsidRDefault="006F0AF6" w:rsidP="00C071C7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9124EB">
        <w:rPr>
          <w:rFonts w:cstheme="minorHAnsi"/>
        </w:rPr>
        <w:t>Kandydat, który zamierza skorzystać z uprawnienia o którym mowa w art. 13a ust. 2 ustawy z dnia 21 listopada 2008 r. o pracownikach samorządowyc</w:t>
      </w:r>
      <w:r w:rsidR="00F32FD5" w:rsidRPr="009124EB">
        <w:rPr>
          <w:rFonts w:cstheme="minorHAnsi"/>
        </w:rPr>
        <w:t>h (tekst jednolity Dz. U. z 2024 roku poz.1135</w:t>
      </w:r>
      <w:r w:rsidRPr="009124EB">
        <w:rPr>
          <w:rFonts w:cstheme="minorHAnsi"/>
        </w:rPr>
        <w:t>) jest zobowiązany do złożenia kopii dokumentu potwierdzającego niepełnosprawność.</w:t>
      </w:r>
    </w:p>
    <w:p w:rsidR="00603FF6" w:rsidRPr="009124EB" w:rsidRDefault="00603FF6" w:rsidP="00C071C7">
      <w:pPr>
        <w:spacing w:after="0" w:line="360" w:lineRule="auto"/>
        <w:rPr>
          <w:rFonts w:cstheme="minorHAnsi"/>
          <w:b/>
        </w:rPr>
      </w:pPr>
    </w:p>
    <w:p w:rsidR="004E719D" w:rsidRPr="006F0AF6" w:rsidRDefault="004E719D" w:rsidP="004E719D">
      <w:pPr>
        <w:spacing w:after="0" w:line="360" w:lineRule="auto"/>
        <w:rPr>
          <w:b/>
        </w:rPr>
      </w:pPr>
      <w:r w:rsidRPr="006F0AF6">
        <w:rPr>
          <w:b/>
        </w:rPr>
        <w:t>Termin i sposób złożenia aplikacji:</w:t>
      </w:r>
      <w:bookmarkStart w:id="0" w:name="_GoBack"/>
      <w:bookmarkEnd w:id="0"/>
    </w:p>
    <w:p w:rsidR="004E719D" w:rsidRDefault="004E719D" w:rsidP="004E719D">
      <w:pPr>
        <w:spacing w:after="0" w:line="360" w:lineRule="auto"/>
      </w:pPr>
      <w:r>
        <w:t xml:space="preserve">Aplikacje z oznaczonym numerem ogłoszenia należy składać w terminie do: </w:t>
      </w:r>
      <w:r w:rsidR="00997CAE">
        <w:rPr>
          <w:b/>
        </w:rPr>
        <w:t>30 czerwca</w:t>
      </w:r>
      <w:r>
        <w:t xml:space="preserve"> </w:t>
      </w:r>
      <w:r w:rsidRPr="00217B26">
        <w:rPr>
          <w:b/>
        </w:rPr>
        <w:t>2025 r.</w:t>
      </w:r>
    </w:p>
    <w:p w:rsidR="004E719D" w:rsidRDefault="004E719D" w:rsidP="004E719D">
      <w:pPr>
        <w:pStyle w:val="Akapitzlist"/>
        <w:numPr>
          <w:ilvl w:val="0"/>
          <w:numId w:val="8"/>
        </w:numPr>
        <w:spacing w:after="0" w:line="360" w:lineRule="auto"/>
      </w:pPr>
      <w:r>
        <w:t>osobiście w Punkcie Kancelaryjnym Urzędu Marszałkowskiego (główny hol, parter)</w:t>
      </w:r>
    </w:p>
    <w:p w:rsidR="004E719D" w:rsidRDefault="004E719D" w:rsidP="004E719D">
      <w:pPr>
        <w:pStyle w:val="Akapitzlist"/>
        <w:numPr>
          <w:ilvl w:val="0"/>
          <w:numId w:val="8"/>
        </w:numPr>
        <w:spacing w:after="0" w:line="360" w:lineRule="auto"/>
      </w:pPr>
      <w:r>
        <w:t xml:space="preserve">nadsyłać pocztą pod adres: </w:t>
      </w:r>
      <w:r>
        <w:br/>
        <w:t xml:space="preserve">Urząd Marszałkowski Województwa Wielkopolskiego w Poznaniu </w:t>
      </w:r>
      <w:r>
        <w:br/>
        <w:t>Departament Organizacyjny i Kadr</w:t>
      </w:r>
      <w:r>
        <w:br/>
        <w:t>Wydział Zarządzania Zasobami Ludzkimi</w:t>
      </w:r>
      <w:r>
        <w:br/>
        <w:t>al. Niepodległości 34, 61-714 Poznań</w:t>
      </w:r>
    </w:p>
    <w:p w:rsidR="004E719D" w:rsidRDefault="004E719D" w:rsidP="004E719D">
      <w:pPr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adres skrytki na platformie</w:t>
      </w:r>
      <w:r w:rsidRPr="00550162">
        <w:rPr>
          <w:rFonts w:cstheme="minorHAnsi"/>
        </w:rPr>
        <w:t xml:space="preserve"> e-PUAP </w:t>
      </w:r>
      <w:r w:rsidRPr="00D8511B">
        <w:rPr>
          <w:rFonts w:cstheme="minorHAnsi"/>
          <w:color w:val="273131"/>
          <w:shd w:val="clear" w:color="auto" w:fill="FFFFFF"/>
        </w:rPr>
        <w:t>/</w:t>
      </w:r>
      <w:proofErr w:type="spellStart"/>
      <w:r w:rsidRPr="00D8511B">
        <w:rPr>
          <w:rFonts w:cstheme="minorHAnsi"/>
          <w:color w:val="273131"/>
          <w:shd w:val="clear" w:color="auto" w:fill="FFFFFF"/>
        </w:rPr>
        <w:t>umarszwlkp</w:t>
      </w:r>
      <w:proofErr w:type="spellEnd"/>
      <w:r w:rsidRPr="00D8511B">
        <w:rPr>
          <w:rFonts w:cstheme="minorHAnsi"/>
          <w:color w:val="273131"/>
          <w:shd w:val="clear" w:color="auto" w:fill="FFFFFF"/>
        </w:rPr>
        <w:t>/</w:t>
      </w:r>
      <w:proofErr w:type="spellStart"/>
      <w:r w:rsidRPr="00D8511B">
        <w:rPr>
          <w:rFonts w:cstheme="minorHAnsi"/>
          <w:color w:val="273131"/>
          <w:shd w:val="clear" w:color="auto" w:fill="FFFFFF"/>
        </w:rPr>
        <w:t>SkrytkaESP</w:t>
      </w:r>
      <w:proofErr w:type="spellEnd"/>
      <w:r>
        <w:rPr>
          <w:rFonts w:ascii="Verdana" w:hAnsi="Verdana"/>
          <w:color w:val="273131"/>
          <w:sz w:val="21"/>
          <w:szCs w:val="21"/>
          <w:shd w:val="clear" w:color="auto" w:fill="FFFFFF"/>
        </w:rPr>
        <w:t xml:space="preserve"> </w:t>
      </w:r>
      <w:r w:rsidRPr="00550162">
        <w:rPr>
          <w:rFonts w:cstheme="minorHAnsi"/>
        </w:rPr>
        <w:t>potwierdzone elektronicznym podpisem kwali</w:t>
      </w:r>
      <w:r>
        <w:rPr>
          <w:rFonts w:cstheme="minorHAnsi"/>
        </w:rPr>
        <w:t>fikowanym lub profilem zaufanym</w:t>
      </w:r>
    </w:p>
    <w:p w:rsidR="00DF3878" w:rsidRPr="00937F33" w:rsidRDefault="004E719D" w:rsidP="00C071C7">
      <w:pPr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8C19E2">
        <w:rPr>
          <w:rFonts w:cstheme="minorHAnsi"/>
        </w:rPr>
        <w:t xml:space="preserve">adres do doręczeń elektronicznych (ADE) </w:t>
      </w:r>
      <w:r w:rsidRPr="00B8093A">
        <w:t>AE:PL-36275-98241-EEETD-21</w:t>
      </w:r>
    </w:p>
    <w:p w:rsidR="00937F33" w:rsidRDefault="00937F33" w:rsidP="00C071C7">
      <w:pPr>
        <w:spacing w:after="0" w:line="360" w:lineRule="auto"/>
        <w:rPr>
          <w:rFonts w:cstheme="minorHAnsi"/>
          <w:b/>
        </w:rPr>
      </w:pPr>
    </w:p>
    <w:p w:rsidR="006F0AF6" w:rsidRPr="009124EB" w:rsidRDefault="006F0AF6" w:rsidP="00C071C7">
      <w:pPr>
        <w:spacing w:after="0" w:line="360" w:lineRule="auto"/>
        <w:rPr>
          <w:rFonts w:cstheme="minorHAnsi"/>
          <w:b/>
        </w:rPr>
      </w:pPr>
      <w:r w:rsidRPr="009124EB">
        <w:rPr>
          <w:rFonts w:cstheme="minorHAnsi"/>
          <w:b/>
        </w:rPr>
        <w:t xml:space="preserve">Dodatkowe informacje: </w:t>
      </w:r>
    </w:p>
    <w:p w:rsidR="006F0AF6" w:rsidRPr="009124EB" w:rsidRDefault="006F0AF6" w:rsidP="00C071C7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</w:rPr>
      </w:pPr>
      <w:r w:rsidRPr="009124EB">
        <w:rPr>
          <w:rFonts w:cstheme="minorHAnsi"/>
        </w:rPr>
        <w:t>w Urzędzie Marszałkowskim Województwa Wielkopolskiego w Poznaniu w miesiącu poprzedzającym datę publikacji ogłoszenia wskaźnik zatrudnienia osób z niepełnosprawnością, w rozumieniu przepisów ustawy o rehabilitacji zawodowej i społecznej oraz zatrudnianiu osób niepełnosprawnych, był niższy niż 6%</w:t>
      </w:r>
    </w:p>
    <w:p w:rsidR="006F0AF6" w:rsidRPr="009124EB" w:rsidRDefault="006F0AF6" w:rsidP="00C071C7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</w:rPr>
      </w:pPr>
      <w:r w:rsidRPr="009124EB">
        <w:rPr>
          <w:rFonts w:cstheme="minorHAnsi"/>
        </w:rPr>
        <w:t>aplikacja powinna być przygotowana w języku polskim, dokumenty w języku obcym powinny być przetłumaczone na język polski (na etapie składania aplikacji  dokumenty nie muszą być przetłumaczone przez tłumacza przysięgłego)</w:t>
      </w:r>
    </w:p>
    <w:p w:rsidR="006F0AF6" w:rsidRPr="009124EB" w:rsidRDefault="006F0AF6" w:rsidP="00C071C7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</w:rPr>
      </w:pPr>
      <w:r w:rsidRPr="009124EB">
        <w:rPr>
          <w:rFonts w:cstheme="minorHAnsi"/>
        </w:rPr>
        <w:t>rozpatrujemy tylko i wyłącznie aplikacje nadsyłane w odpowiedzi na opublikowane ogłoszenie o pracę, w formie, zakresie i na warunkach określonych w jego treści. Aplikacje otrzymane  po terminie (decyduje data stempla pocztowego) i/lub niezawierające numeru ogłoszenia, nie będą rozpatrywane</w:t>
      </w:r>
    </w:p>
    <w:p w:rsidR="006F0AF6" w:rsidRPr="009124EB" w:rsidRDefault="006F0AF6" w:rsidP="00C071C7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</w:rPr>
      </w:pPr>
      <w:r w:rsidRPr="009124EB">
        <w:rPr>
          <w:rFonts w:cstheme="minorHAnsi"/>
        </w:rPr>
        <w:lastRenderedPageBreak/>
        <w:t>kandydaci spełniający wymagania formalne i zakwalifikowani do dalszego etapu rekrutacji zostaną powiadomieni o terminie spotkania i metodzie rekrutacji w sposób jaki wskazali w CV (telefonicznie lub e-mailowo)</w:t>
      </w:r>
    </w:p>
    <w:p w:rsidR="006F0AF6" w:rsidRPr="009124EB" w:rsidRDefault="006F0AF6" w:rsidP="00C071C7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</w:rPr>
      </w:pPr>
      <w:r w:rsidRPr="009124EB">
        <w:rPr>
          <w:rFonts w:cstheme="minorHAnsi"/>
        </w:rPr>
        <w:t>aplikacje odrzucone, czyli niespełniające wymagań formalnych oraz odrzucone w procesie rekrutacji, zostaną zniszczone komisyjnie w sposób trwały i nieodwracalny po upływie 3 miesięcy od daty opublikowania informacji o wynikach naboru na stronie internetowej BIP www.bip.umww.pl oraz na tablicy informacyjnej UMWW w Poznaniu przy al. Niepodległości 34, 61-714 Poznań.</w:t>
      </w:r>
    </w:p>
    <w:p w:rsidR="003C6E8B" w:rsidRPr="009124EB" w:rsidRDefault="003C6E8B" w:rsidP="00C071C7">
      <w:pPr>
        <w:spacing w:after="0" w:line="360" w:lineRule="auto"/>
        <w:rPr>
          <w:rFonts w:cstheme="minorHAnsi"/>
        </w:rPr>
      </w:pPr>
    </w:p>
    <w:p w:rsidR="003C6E8B" w:rsidRPr="009124EB" w:rsidRDefault="003C6E8B" w:rsidP="003C6E8B">
      <w:pPr>
        <w:spacing w:after="0" w:line="360" w:lineRule="auto"/>
        <w:rPr>
          <w:rFonts w:cstheme="minorHAnsi"/>
          <w:b/>
        </w:rPr>
      </w:pPr>
      <w:r w:rsidRPr="009124EB">
        <w:rPr>
          <w:rFonts w:cstheme="minorHAnsi"/>
          <w:b/>
        </w:rPr>
        <w:t>Informacja dotycząca przetwarzania danych osobowych w rekrutacjach prowadzanych przez Departament Organizacyjny i Kadr Wydział Zarządzania Zasobami Ludzkimi w Urzędzie Marszałkowskim Województwa Wielkopolskiego w Poznaniu</w:t>
      </w:r>
    </w:p>
    <w:p w:rsidR="003C6E8B" w:rsidRPr="009124EB" w:rsidRDefault="003C6E8B" w:rsidP="003C6E8B">
      <w:pPr>
        <w:spacing w:after="0" w:line="360" w:lineRule="auto"/>
        <w:rPr>
          <w:rFonts w:cstheme="minorHAnsi"/>
        </w:rPr>
      </w:pPr>
      <w:r w:rsidRPr="009124EB">
        <w:rPr>
          <w:rFonts w:cstheme="minorHAnsi"/>
        </w:rPr>
        <w:t>W związku z obowiązkiem informacyjnym wynikającym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 RODO, informujemy że:</w:t>
      </w:r>
    </w:p>
    <w:p w:rsidR="003C6E8B" w:rsidRPr="009124EB" w:rsidRDefault="003C6E8B" w:rsidP="003C6E8B">
      <w:pPr>
        <w:pStyle w:val="Akapitzlist"/>
        <w:numPr>
          <w:ilvl w:val="0"/>
          <w:numId w:val="14"/>
        </w:numPr>
        <w:spacing w:after="0" w:line="360" w:lineRule="auto"/>
        <w:rPr>
          <w:rFonts w:cstheme="minorHAnsi"/>
        </w:rPr>
      </w:pPr>
      <w:r w:rsidRPr="009124EB">
        <w:rPr>
          <w:rFonts w:cstheme="minorHAnsi"/>
        </w:rPr>
        <w:t xml:space="preserve">Administratorem danych osobowych kandydatów do pracy jest Województwo Wielkopolskie z siedzibą Urzędu Marszałkowskiego Województwa Wielkopolskiego w Poznaniu, przy al. Niepodległości 34, 61-714 Poznań, e-mail: </w:t>
      </w:r>
      <w:hyperlink r:id="rId6" w:history="1">
        <w:r w:rsidRPr="009124EB">
          <w:rPr>
            <w:rStyle w:val="Hipercze"/>
            <w:rFonts w:cstheme="minorHAnsi"/>
            <w:color w:val="auto"/>
          </w:rPr>
          <w:t>kancelaria@umww.pl</w:t>
        </w:r>
      </w:hyperlink>
      <w:r w:rsidRPr="009124EB">
        <w:rPr>
          <w:rFonts w:cstheme="minorHAnsi"/>
        </w:rPr>
        <w:t xml:space="preserve">, fax 61 626 69 69, adres skrytki urzędu na platformie </w:t>
      </w:r>
      <w:proofErr w:type="spellStart"/>
      <w:r w:rsidRPr="009124EB">
        <w:rPr>
          <w:rFonts w:cstheme="minorHAnsi"/>
        </w:rPr>
        <w:t>ePUAP</w:t>
      </w:r>
      <w:proofErr w:type="spellEnd"/>
      <w:r w:rsidRPr="009124EB">
        <w:rPr>
          <w:rFonts w:cstheme="minorHAnsi"/>
        </w:rPr>
        <w:t>: /</w:t>
      </w:r>
      <w:proofErr w:type="spellStart"/>
      <w:r w:rsidRPr="009124EB">
        <w:rPr>
          <w:rFonts w:cstheme="minorHAnsi"/>
        </w:rPr>
        <w:t>umarszwlkp</w:t>
      </w:r>
      <w:proofErr w:type="spellEnd"/>
      <w:r w:rsidRPr="009124EB">
        <w:rPr>
          <w:rFonts w:cstheme="minorHAnsi"/>
        </w:rPr>
        <w:t>/</w:t>
      </w:r>
      <w:proofErr w:type="spellStart"/>
      <w:r w:rsidRPr="009124EB">
        <w:rPr>
          <w:rFonts w:cstheme="minorHAnsi"/>
        </w:rPr>
        <w:t>SkrytkaESP</w:t>
      </w:r>
      <w:proofErr w:type="spellEnd"/>
      <w:r w:rsidRPr="009124EB">
        <w:rPr>
          <w:rFonts w:cstheme="minorHAnsi"/>
        </w:rPr>
        <w:t>.</w:t>
      </w:r>
    </w:p>
    <w:p w:rsidR="003C6E8B" w:rsidRPr="009124EB" w:rsidRDefault="003C6E8B" w:rsidP="003C6E8B">
      <w:pPr>
        <w:pStyle w:val="Akapitzlist"/>
        <w:numPr>
          <w:ilvl w:val="0"/>
          <w:numId w:val="14"/>
        </w:numPr>
        <w:spacing w:after="0" w:line="360" w:lineRule="auto"/>
        <w:rPr>
          <w:rFonts w:cstheme="minorHAnsi"/>
        </w:rPr>
      </w:pPr>
      <w:r w:rsidRPr="009124EB">
        <w:rPr>
          <w:rFonts w:cstheme="minorHAnsi"/>
        </w:rPr>
        <w:t xml:space="preserve">Dane osobowe kandydatów do pracy są przetwarzane w celach przeprowadzenia naboru na wolne stanowisko urzędnicze, w tym kierownicze stanowisko urzędnicze zgodnie z przepisami prawa, w tym publikacji niezbędnych informacji o wyłonionym kandydacie oraz archiwizacji. </w:t>
      </w:r>
    </w:p>
    <w:p w:rsidR="003C6E8B" w:rsidRPr="009124EB" w:rsidRDefault="003C6E8B" w:rsidP="003C6E8B">
      <w:pPr>
        <w:pStyle w:val="Akapitzlist"/>
        <w:numPr>
          <w:ilvl w:val="0"/>
          <w:numId w:val="14"/>
        </w:numPr>
        <w:spacing w:after="0" w:line="360" w:lineRule="auto"/>
        <w:rPr>
          <w:rFonts w:cstheme="minorHAnsi"/>
        </w:rPr>
      </w:pPr>
      <w:r w:rsidRPr="009124EB">
        <w:rPr>
          <w:rFonts w:cstheme="minorHAnsi"/>
        </w:rPr>
        <w:t>Dane osobowe kandydatów do pracy są przetwarzane w związku z wypełnieniem obowiązku prawnego ciążącego na administratorze (art. 6 ust 1 lit c RODO), tj.:</w:t>
      </w:r>
    </w:p>
    <w:p w:rsidR="003C6E8B" w:rsidRPr="009124EB" w:rsidRDefault="003C6E8B" w:rsidP="003C6E8B">
      <w:pPr>
        <w:pStyle w:val="Akapitzlist"/>
        <w:numPr>
          <w:ilvl w:val="1"/>
          <w:numId w:val="13"/>
        </w:numPr>
        <w:spacing w:after="0" w:line="360" w:lineRule="auto"/>
        <w:rPr>
          <w:rFonts w:cstheme="minorHAnsi"/>
        </w:rPr>
      </w:pPr>
      <w:r w:rsidRPr="009124EB">
        <w:rPr>
          <w:rFonts w:cstheme="minorHAnsi"/>
        </w:rPr>
        <w:t>ustawy z dnia 26 czerwca 1974 r. – Kodeks pracy</w:t>
      </w:r>
    </w:p>
    <w:p w:rsidR="003C6E8B" w:rsidRPr="009124EB" w:rsidRDefault="003C6E8B" w:rsidP="003C6E8B">
      <w:pPr>
        <w:pStyle w:val="Akapitzlist"/>
        <w:numPr>
          <w:ilvl w:val="1"/>
          <w:numId w:val="13"/>
        </w:numPr>
        <w:spacing w:after="0" w:line="360" w:lineRule="auto"/>
        <w:rPr>
          <w:rFonts w:cstheme="minorHAnsi"/>
        </w:rPr>
      </w:pPr>
      <w:r w:rsidRPr="009124EB">
        <w:rPr>
          <w:rFonts w:cstheme="minorHAnsi"/>
        </w:rPr>
        <w:t>ustawy z dnia 21 listopada 2008 r. o pracownikach samorządowych</w:t>
      </w:r>
    </w:p>
    <w:p w:rsidR="003C6E8B" w:rsidRPr="009124EB" w:rsidRDefault="003C6E8B" w:rsidP="003C6E8B">
      <w:pPr>
        <w:pStyle w:val="Akapitzlist"/>
        <w:numPr>
          <w:ilvl w:val="1"/>
          <w:numId w:val="13"/>
        </w:numPr>
        <w:spacing w:after="0" w:line="360" w:lineRule="auto"/>
        <w:rPr>
          <w:rFonts w:cstheme="minorHAnsi"/>
        </w:rPr>
      </w:pPr>
      <w:r w:rsidRPr="009124EB">
        <w:rPr>
          <w:rFonts w:cstheme="minorHAnsi"/>
        </w:rPr>
        <w:t>ustawy z dnia 17 lutego 2005 r. o informatyzacji działalności podmiotów realizujących zadania publiczne</w:t>
      </w:r>
    </w:p>
    <w:p w:rsidR="003C6E8B" w:rsidRPr="009124EB" w:rsidRDefault="003C6E8B" w:rsidP="003C6E8B">
      <w:pPr>
        <w:pStyle w:val="Akapitzlist"/>
        <w:numPr>
          <w:ilvl w:val="1"/>
          <w:numId w:val="13"/>
        </w:numPr>
        <w:spacing w:after="0" w:line="360" w:lineRule="auto"/>
        <w:rPr>
          <w:rFonts w:cstheme="minorHAnsi"/>
        </w:rPr>
      </w:pPr>
      <w:r w:rsidRPr="009124EB">
        <w:rPr>
          <w:rFonts w:cstheme="minorHAnsi"/>
        </w:rPr>
        <w:t>ustawy z dnia 14 lipca 1983 r. o narodowym zasobie archiwalnym i archiwach</w:t>
      </w:r>
    </w:p>
    <w:p w:rsidR="003C6E8B" w:rsidRPr="009124EB" w:rsidRDefault="003C6E8B" w:rsidP="003C6E8B">
      <w:pPr>
        <w:spacing w:after="0" w:line="360" w:lineRule="auto"/>
        <w:ind w:left="360"/>
        <w:rPr>
          <w:rFonts w:cstheme="minorHAnsi"/>
        </w:rPr>
      </w:pPr>
      <w:r w:rsidRPr="009124EB">
        <w:rPr>
          <w:rFonts w:cstheme="minorHAnsi"/>
        </w:rPr>
        <w:t xml:space="preserve">Jeżeli w dokumentach kandydata zawarte są dane inne niż wskazane w obowiązujących przepisach prawa lub dane o których mowa w art. 9 ust. 1 RODO, podstawą prawną przetwarzania danych osobowych jest zgoda kandydata na ich przetwarzanie (art. 6 ust 1 lit a </w:t>
      </w:r>
      <w:r w:rsidRPr="009124EB">
        <w:rPr>
          <w:rFonts w:cstheme="minorHAnsi"/>
        </w:rPr>
        <w:lastRenderedPageBreak/>
        <w:t>RODO). Podanie tych danych w dokumentach aplikacyjnych jest równoznaczne z wyrażeniem zgody na ich przetwarzanie.</w:t>
      </w:r>
    </w:p>
    <w:p w:rsidR="003C6E8B" w:rsidRPr="009124EB" w:rsidRDefault="003C6E8B" w:rsidP="003C6E8B">
      <w:pPr>
        <w:pStyle w:val="Akapitzlist"/>
        <w:numPr>
          <w:ilvl w:val="0"/>
          <w:numId w:val="14"/>
        </w:numPr>
        <w:spacing w:after="0" w:line="360" w:lineRule="auto"/>
        <w:rPr>
          <w:rFonts w:cstheme="minorHAnsi"/>
        </w:rPr>
      </w:pPr>
      <w:r w:rsidRPr="009124EB">
        <w:rPr>
          <w:rFonts w:cstheme="minorHAnsi"/>
        </w:rPr>
        <w:t xml:space="preserve">W sprawach związanych z przetwarzaniem danych osobowych można kontaktować się z Inspektorem ochrony danych osobowych listownie pod adresem administratora danych lub elektronicznie poprzez skrytkę </w:t>
      </w:r>
      <w:proofErr w:type="spellStart"/>
      <w:r w:rsidRPr="009124EB">
        <w:rPr>
          <w:rFonts w:cstheme="minorHAnsi"/>
        </w:rPr>
        <w:t>ePUAP</w:t>
      </w:r>
      <w:proofErr w:type="spellEnd"/>
      <w:r w:rsidRPr="009124EB">
        <w:rPr>
          <w:rFonts w:cstheme="minorHAnsi"/>
        </w:rPr>
        <w:t>: /</w:t>
      </w:r>
      <w:proofErr w:type="spellStart"/>
      <w:r w:rsidRPr="009124EB">
        <w:rPr>
          <w:rFonts w:cstheme="minorHAnsi"/>
        </w:rPr>
        <w:t>umarszwlkp</w:t>
      </w:r>
      <w:proofErr w:type="spellEnd"/>
      <w:r w:rsidRPr="009124EB">
        <w:rPr>
          <w:rFonts w:cstheme="minorHAnsi"/>
        </w:rPr>
        <w:t>/</w:t>
      </w:r>
      <w:proofErr w:type="spellStart"/>
      <w:r w:rsidRPr="009124EB">
        <w:rPr>
          <w:rFonts w:cstheme="minorHAnsi"/>
        </w:rPr>
        <w:t>SkrytkaESP</w:t>
      </w:r>
      <w:proofErr w:type="spellEnd"/>
      <w:r w:rsidRPr="009124EB">
        <w:rPr>
          <w:rFonts w:cstheme="minorHAnsi"/>
        </w:rPr>
        <w:t xml:space="preserve"> i e-mail: </w:t>
      </w:r>
      <w:hyperlink r:id="rId7" w:history="1">
        <w:r w:rsidRPr="009124EB">
          <w:rPr>
            <w:rStyle w:val="Hipercze"/>
            <w:rFonts w:cstheme="minorHAnsi"/>
            <w:color w:val="auto"/>
          </w:rPr>
          <w:t>inspektor.ochrony@umww.pl</w:t>
        </w:r>
      </w:hyperlink>
      <w:r w:rsidRPr="009124EB">
        <w:rPr>
          <w:rFonts w:cstheme="minorHAnsi"/>
        </w:rPr>
        <w:t>.</w:t>
      </w:r>
    </w:p>
    <w:p w:rsidR="003C6E8B" w:rsidRPr="009124EB" w:rsidRDefault="003C6E8B" w:rsidP="003C6E8B">
      <w:pPr>
        <w:pStyle w:val="Akapitzlist"/>
        <w:numPr>
          <w:ilvl w:val="0"/>
          <w:numId w:val="14"/>
        </w:numPr>
        <w:spacing w:after="0" w:line="360" w:lineRule="auto"/>
        <w:rPr>
          <w:rFonts w:cstheme="minorHAnsi"/>
        </w:rPr>
      </w:pPr>
      <w:r w:rsidRPr="009124EB">
        <w:rPr>
          <w:rFonts w:cstheme="minorHAnsi"/>
        </w:rPr>
        <w:t>Dane osobowe kandydatów do pracy są przetwarzane przez 3 miesiące od daty publikacji informacji o rozstrzygnięciu naboru w Biuletynie Informacji Publicznej i tablicy ogłoszeń.  Po tym czasie dokumenty kandydatów odrzuconych w procesie naboru będą niszczone w sposób trwały. Natomiast dane osobowe kandydatów w zakresie imię, nazwisko i miejsce zamieszkania będą przetwarzane przez okres 5 lat zgodnie z Instrukcją Kancelaryjną.</w:t>
      </w:r>
    </w:p>
    <w:p w:rsidR="003C6E8B" w:rsidRPr="009124EB" w:rsidRDefault="003C6E8B" w:rsidP="003C6E8B">
      <w:pPr>
        <w:pStyle w:val="Akapitzlist"/>
        <w:numPr>
          <w:ilvl w:val="0"/>
          <w:numId w:val="14"/>
        </w:numPr>
        <w:spacing w:after="0" w:line="360" w:lineRule="auto"/>
        <w:rPr>
          <w:rFonts w:cstheme="minorHAnsi"/>
        </w:rPr>
      </w:pPr>
      <w:r w:rsidRPr="009124EB">
        <w:rPr>
          <w:rFonts w:cstheme="minorHAnsi"/>
        </w:rPr>
        <w:t>Dane osobowe kandydatów przetwarzane na podstawie zgody są przechowywane do czasu wycofania zgody, lecz nie dłużej niż przez 3 miesiące od daty publikacji informacji o rozstrzygnięciu naboru.</w:t>
      </w:r>
    </w:p>
    <w:p w:rsidR="003C6E8B" w:rsidRPr="009124EB" w:rsidRDefault="003C6E8B" w:rsidP="003C6E8B">
      <w:pPr>
        <w:pStyle w:val="Akapitzlist"/>
        <w:numPr>
          <w:ilvl w:val="0"/>
          <w:numId w:val="14"/>
        </w:numPr>
        <w:spacing w:after="0" w:line="360" w:lineRule="auto"/>
        <w:rPr>
          <w:rFonts w:cstheme="minorHAnsi"/>
        </w:rPr>
      </w:pPr>
      <w:r w:rsidRPr="009124EB">
        <w:rPr>
          <w:rFonts w:cstheme="minorHAnsi"/>
        </w:rPr>
        <w:t xml:space="preserve">Podanie danych osobowych wynikających z przepisów prawa jest warunkiem ustawowym, a ich niepodanie skutkuje brakiem możliwości uczestnictwa w procesie naboru. </w:t>
      </w:r>
    </w:p>
    <w:p w:rsidR="003C6E8B" w:rsidRPr="009124EB" w:rsidRDefault="003C6E8B" w:rsidP="003C6E8B">
      <w:pPr>
        <w:pStyle w:val="Akapitzlist"/>
        <w:numPr>
          <w:ilvl w:val="0"/>
          <w:numId w:val="14"/>
        </w:numPr>
        <w:spacing w:after="0" w:line="360" w:lineRule="auto"/>
        <w:rPr>
          <w:rFonts w:cstheme="minorHAnsi"/>
        </w:rPr>
      </w:pPr>
      <w:r w:rsidRPr="009124EB">
        <w:rPr>
          <w:rFonts w:cstheme="minorHAnsi"/>
        </w:rPr>
        <w:t xml:space="preserve">Podanie danych osobowych innych niż wskazane w przepisach prawa jest dobrowolne, a ich niepodanie nie ma wpływu na proces naboru. </w:t>
      </w:r>
    </w:p>
    <w:p w:rsidR="003C6E8B" w:rsidRPr="009124EB" w:rsidRDefault="003C6E8B" w:rsidP="003C6E8B">
      <w:pPr>
        <w:pStyle w:val="Akapitzlist"/>
        <w:numPr>
          <w:ilvl w:val="0"/>
          <w:numId w:val="14"/>
        </w:numPr>
        <w:spacing w:after="0" w:line="360" w:lineRule="auto"/>
        <w:rPr>
          <w:rFonts w:cstheme="minorHAnsi"/>
        </w:rPr>
      </w:pPr>
      <w:r w:rsidRPr="009124EB">
        <w:rPr>
          <w:rFonts w:cstheme="minorHAnsi"/>
        </w:rPr>
        <w:t>Przysługuje Państwu prawo do usunięcia danych osobowych, o ile Państwa dane osobowe są przetwarzane na podstawie wyrażonej zgody, lub wynika to z wymogu prawa, lub gdy dane są już niepotrzebne do przetwarzania danych.</w:t>
      </w:r>
    </w:p>
    <w:p w:rsidR="003C6E8B" w:rsidRPr="009124EB" w:rsidRDefault="003C6E8B" w:rsidP="003C6E8B">
      <w:pPr>
        <w:pStyle w:val="Akapitzlist"/>
        <w:numPr>
          <w:ilvl w:val="0"/>
          <w:numId w:val="14"/>
        </w:numPr>
        <w:spacing w:after="0" w:line="360" w:lineRule="auto"/>
        <w:rPr>
          <w:rFonts w:cstheme="minorHAnsi"/>
        </w:rPr>
      </w:pPr>
      <w:r w:rsidRPr="009124EB">
        <w:rPr>
          <w:rFonts w:cstheme="minorHAnsi"/>
        </w:rPr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:rsidR="003C6E8B" w:rsidRPr="009124EB" w:rsidRDefault="003C6E8B" w:rsidP="003C6E8B">
      <w:pPr>
        <w:pStyle w:val="Akapitzlist"/>
        <w:numPr>
          <w:ilvl w:val="0"/>
          <w:numId w:val="14"/>
        </w:numPr>
        <w:spacing w:after="0" w:line="360" w:lineRule="auto"/>
        <w:rPr>
          <w:rFonts w:cstheme="minorHAnsi"/>
        </w:rPr>
      </w:pPr>
      <w:r w:rsidRPr="009124EB">
        <w:rPr>
          <w:rFonts w:cstheme="minorHAnsi"/>
        </w:rPr>
        <w:t>Przysługuje Państwu prawo do dostępu do danych osobowych, ich sprostowania lub ograniczenia przetwarzania.</w:t>
      </w:r>
    </w:p>
    <w:p w:rsidR="003C6E8B" w:rsidRPr="009124EB" w:rsidRDefault="003C6E8B" w:rsidP="003C6E8B">
      <w:pPr>
        <w:pStyle w:val="Akapitzlist"/>
        <w:numPr>
          <w:ilvl w:val="0"/>
          <w:numId w:val="14"/>
        </w:numPr>
        <w:spacing w:after="0" w:line="360" w:lineRule="auto"/>
        <w:rPr>
          <w:rFonts w:cstheme="minorHAnsi"/>
        </w:rPr>
      </w:pPr>
      <w:r w:rsidRPr="009124EB">
        <w:rPr>
          <w:rFonts w:cstheme="minorHAnsi"/>
        </w:rPr>
        <w:t>Przysługuje Państwu prawo do wniesienia sprzeciwu wobec przetwarzania w związku z Państwa sytuacją szczególną o ile przetwarzanie Państwa danych osobowych jest niezbędne do zrealizowania zadania w interesie publicznym lub sprawowania władzy publicznej.</w:t>
      </w:r>
    </w:p>
    <w:p w:rsidR="003C6E8B" w:rsidRPr="009124EB" w:rsidRDefault="003C6E8B" w:rsidP="003C6E8B">
      <w:pPr>
        <w:pStyle w:val="Akapitzlist"/>
        <w:numPr>
          <w:ilvl w:val="0"/>
          <w:numId w:val="14"/>
        </w:numPr>
        <w:spacing w:after="0" w:line="360" w:lineRule="auto"/>
        <w:rPr>
          <w:rFonts w:cstheme="minorHAnsi"/>
        </w:rPr>
      </w:pPr>
      <w:r w:rsidRPr="009124EB">
        <w:rPr>
          <w:rFonts w:cstheme="minorHAnsi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:rsidR="003C6E8B" w:rsidRPr="009124EB" w:rsidRDefault="003C6E8B" w:rsidP="003C6E8B">
      <w:pPr>
        <w:pStyle w:val="Akapitzlist"/>
        <w:numPr>
          <w:ilvl w:val="0"/>
          <w:numId w:val="14"/>
        </w:numPr>
        <w:spacing w:after="0" w:line="360" w:lineRule="auto"/>
        <w:rPr>
          <w:rFonts w:cstheme="minorHAnsi"/>
        </w:rPr>
      </w:pPr>
      <w:r w:rsidRPr="009124EB">
        <w:rPr>
          <w:rFonts w:cstheme="minorHAnsi"/>
        </w:rPr>
        <w:lastRenderedPageBreak/>
        <w:t>Dane kandydatów będą ujawnione podmiotom, które świadczą usługi na podstawie zawartych umów dotyczących:</w:t>
      </w:r>
    </w:p>
    <w:p w:rsidR="003C6E8B" w:rsidRPr="009124EB" w:rsidRDefault="003C6E8B" w:rsidP="003C6E8B">
      <w:pPr>
        <w:pStyle w:val="Akapitzlist"/>
        <w:numPr>
          <w:ilvl w:val="1"/>
          <w:numId w:val="15"/>
        </w:numPr>
        <w:spacing w:after="0" w:line="360" w:lineRule="auto"/>
        <w:rPr>
          <w:rFonts w:cstheme="minorHAnsi"/>
        </w:rPr>
      </w:pPr>
      <w:r w:rsidRPr="009124EB">
        <w:rPr>
          <w:rFonts w:cstheme="minorHAnsi"/>
        </w:rPr>
        <w:t xml:space="preserve">serwisu i wsparcia systemów informatycznych </w:t>
      </w:r>
    </w:p>
    <w:p w:rsidR="003C6E8B" w:rsidRPr="009124EB" w:rsidRDefault="003C6E8B" w:rsidP="003C6E8B">
      <w:pPr>
        <w:pStyle w:val="Akapitzlist"/>
        <w:numPr>
          <w:ilvl w:val="1"/>
          <w:numId w:val="15"/>
        </w:numPr>
        <w:spacing w:after="0" w:line="360" w:lineRule="auto"/>
        <w:rPr>
          <w:rFonts w:cstheme="minorHAnsi"/>
        </w:rPr>
      </w:pPr>
      <w:r w:rsidRPr="009124EB">
        <w:rPr>
          <w:rFonts w:cstheme="minorHAnsi"/>
        </w:rPr>
        <w:t>niszczenia dokumentacji</w:t>
      </w:r>
    </w:p>
    <w:p w:rsidR="003C6E8B" w:rsidRPr="009124EB" w:rsidRDefault="003C6E8B" w:rsidP="003C6E8B">
      <w:pPr>
        <w:pStyle w:val="Akapitzlist"/>
        <w:numPr>
          <w:ilvl w:val="1"/>
          <w:numId w:val="15"/>
        </w:numPr>
        <w:spacing w:after="0" w:line="360" w:lineRule="auto"/>
        <w:rPr>
          <w:rFonts w:cstheme="minorHAnsi"/>
        </w:rPr>
      </w:pPr>
      <w:r w:rsidRPr="009124EB">
        <w:rPr>
          <w:rFonts w:cstheme="minorHAnsi"/>
        </w:rPr>
        <w:t>wysyłania przesyłek pocztowych</w:t>
      </w:r>
    </w:p>
    <w:p w:rsidR="003C6E8B" w:rsidRPr="009124EB" w:rsidRDefault="003C6E8B" w:rsidP="003C6E8B">
      <w:pPr>
        <w:pStyle w:val="Akapitzlist"/>
        <w:numPr>
          <w:ilvl w:val="0"/>
          <w:numId w:val="14"/>
        </w:numPr>
        <w:spacing w:after="0" w:line="360" w:lineRule="auto"/>
        <w:rPr>
          <w:rFonts w:cstheme="minorHAnsi"/>
        </w:rPr>
      </w:pPr>
      <w:r w:rsidRPr="009124EB">
        <w:rPr>
          <w:rFonts w:cstheme="minorHAnsi"/>
        </w:rPr>
        <w:t>Państwa dane osobowe nie są przetwarzane w sposób zautomatyzowany w celu podjęcia jakiejkolwiek decyzji oraz profilowania.</w:t>
      </w:r>
    </w:p>
    <w:p w:rsidR="003C6E8B" w:rsidRPr="009124EB" w:rsidRDefault="003C6E8B" w:rsidP="003C6E8B">
      <w:pPr>
        <w:pStyle w:val="Akapitzlist"/>
        <w:numPr>
          <w:ilvl w:val="0"/>
          <w:numId w:val="14"/>
        </w:numPr>
        <w:spacing w:after="0" w:line="360" w:lineRule="auto"/>
        <w:rPr>
          <w:rFonts w:cstheme="minorHAnsi"/>
        </w:rPr>
      </w:pPr>
      <w:r w:rsidRPr="009124EB">
        <w:rPr>
          <w:rFonts w:cstheme="minorHAnsi"/>
        </w:rPr>
        <w:t>Państwa dane osobowe nie są przekazywane poza Europejski Obszar Gospodarczy ani do organizacji międzynarodowych.</w:t>
      </w:r>
    </w:p>
    <w:p w:rsidR="0013500C" w:rsidRPr="009124EB" w:rsidRDefault="0013500C" w:rsidP="00C071C7">
      <w:pPr>
        <w:spacing w:after="0" w:line="360" w:lineRule="auto"/>
        <w:rPr>
          <w:rFonts w:cstheme="minorHAnsi"/>
        </w:rPr>
      </w:pPr>
    </w:p>
    <w:p w:rsidR="006F0AF6" w:rsidRPr="009124EB" w:rsidRDefault="00B852E7" w:rsidP="00C071C7">
      <w:pPr>
        <w:spacing w:after="0" w:line="360" w:lineRule="auto"/>
        <w:rPr>
          <w:rFonts w:cstheme="minorHAnsi"/>
        </w:rPr>
      </w:pPr>
      <w:r w:rsidRPr="009124EB">
        <w:rPr>
          <w:rFonts w:cstheme="minorHAnsi"/>
        </w:rPr>
        <w:t>P</w:t>
      </w:r>
      <w:r w:rsidR="006F0AF6" w:rsidRPr="009124EB">
        <w:rPr>
          <w:rFonts w:cstheme="minorHAnsi"/>
        </w:rPr>
        <w:t xml:space="preserve">odmiot udostępniający informację: </w:t>
      </w:r>
    </w:p>
    <w:p w:rsidR="00B8476C" w:rsidRPr="009124EB" w:rsidRDefault="006F0AF6" w:rsidP="00C071C7">
      <w:pPr>
        <w:spacing w:after="0" w:line="360" w:lineRule="auto"/>
        <w:rPr>
          <w:rFonts w:cstheme="minorHAnsi"/>
        </w:rPr>
      </w:pPr>
      <w:r w:rsidRPr="009124EB">
        <w:rPr>
          <w:rFonts w:cstheme="minorHAnsi"/>
        </w:rPr>
        <w:t>Informację wytworzył</w:t>
      </w:r>
      <w:r w:rsidR="00FE7CA2">
        <w:rPr>
          <w:rFonts w:cstheme="minorHAnsi"/>
        </w:rPr>
        <w:t>a: Jolanta Kozubowicz dyrektor Departamentu Administracyjnego</w:t>
      </w:r>
    </w:p>
    <w:p w:rsidR="006F0AF6" w:rsidRPr="009124EB" w:rsidRDefault="002D1668" w:rsidP="00C071C7">
      <w:pPr>
        <w:spacing w:after="0" w:line="360" w:lineRule="auto"/>
        <w:rPr>
          <w:rFonts w:cstheme="minorHAnsi"/>
        </w:rPr>
      </w:pPr>
      <w:r w:rsidRPr="009124EB">
        <w:rPr>
          <w:rFonts w:cstheme="minorHAnsi"/>
        </w:rPr>
        <w:t>Informację</w:t>
      </w:r>
      <w:r w:rsidR="00DF3878" w:rsidRPr="009124EB">
        <w:rPr>
          <w:rFonts w:cstheme="minorHAnsi"/>
        </w:rPr>
        <w:t xml:space="preserve"> udostępnił: Adam </w:t>
      </w:r>
      <w:proofErr w:type="spellStart"/>
      <w:r w:rsidR="00DF3878" w:rsidRPr="009124EB">
        <w:rPr>
          <w:rFonts w:cstheme="minorHAnsi"/>
        </w:rPr>
        <w:t>Habryło</w:t>
      </w:r>
      <w:proofErr w:type="spellEnd"/>
      <w:r w:rsidR="00DF3878" w:rsidRPr="009124EB">
        <w:rPr>
          <w:rFonts w:cstheme="minorHAnsi"/>
        </w:rPr>
        <w:t xml:space="preserve"> dyrektor Departamentu Organizacyjnego</w:t>
      </w:r>
      <w:r w:rsidR="003C6E8B" w:rsidRPr="009124EB">
        <w:rPr>
          <w:rFonts w:cstheme="minorHAnsi"/>
        </w:rPr>
        <w:t xml:space="preserve"> i Kadr</w:t>
      </w:r>
    </w:p>
    <w:p w:rsidR="006F0AF6" w:rsidRPr="009124EB" w:rsidRDefault="006F0AF6" w:rsidP="00C071C7">
      <w:pPr>
        <w:spacing w:after="0" w:line="360" w:lineRule="auto"/>
        <w:rPr>
          <w:rFonts w:cstheme="minorHAnsi"/>
        </w:rPr>
      </w:pPr>
    </w:p>
    <w:p w:rsidR="006F0AF6" w:rsidRPr="009124EB" w:rsidRDefault="006F0AF6" w:rsidP="00C071C7">
      <w:pPr>
        <w:spacing w:after="0" w:line="360" w:lineRule="auto"/>
        <w:rPr>
          <w:rFonts w:cstheme="minorHAnsi"/>
        </w:rPr>
      </w:pPr>
      <w:r w:rsidRPr="009124EB">
        <w:rPr>
          <w:rFonts w:cstheme="minorHAnsi"/>
        </w:rPr>
        <w:t>Info</w:t>
      </w:r>
      <w:r w:rsidR="0074622F" w:rsidRPr="009124EB">
        <w:rPr>
          <w:rFonts w:cstheme="minorHAnsi"/>
        </w:rPr>
        <w:t>rmac</w:t>
      </w:r>
      <w:r w:rsidR="00231D43" w:rsidRPr="009124EB">
        <w:rPr>
          <w:rFonts w:cstheme="minorHAnsi"/>
        </w:rPr>
        <w:t xml:space="preserve">ję udostępniono: </w:t>
      </w:r>
      <w:r w:rsidR="00821BEE">
        <w:rPr>
          <w:rFonts w:cstheme="minorHAnsi"/>
        </w:rPr>
        <w:t xml:space="preserve">16 </w:t>
      </w:r>
      <w:r w:rsidR="00997CAE">
        <w:rPr>
          <w:rFonts w:cstheme="minorHAnsi"/>
        </w:rPr>
        <w:t>czerwca</w:t>
      </w:r>
      <w:r w:rsidR="004E719D">
        <w:rPr>
          <w:rFonts w:cstheme="minorHAnsi"/>
        </w:rPr>
        <w:t xml:space="preserve"> 2025</w:t>
      </w:r>
      <w:r w:rsidRPr="009124EB">
        <w:rPr>
          <w:rFonts w:cstheme="minorHAnsi"/>
        </w:rPr>
        <w:t xml:space="preserve"> r.</w:t>
      </w:r>
    </w:p>
    <w:sectPr w:rsidR="006F0AF6" w:rsidRPr="00912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BC3"/>
    <w:multiLevelType w:val="multilevel"/>
    <w:tmpl w:val="F7701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6284D"/>
    <w:multiLevelType w:val="hybridMultilevel"/>
    <w:tmpl w:val="F4C26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643BE"/>
    <w:multiLevelType w:val="multilevel"/>
    <w:tmpl w:val="2DD4842A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E311E85"/>
    <w:multiLevelType w:val="hybridMultilevel"/>
    <w:tmpl w:val="0010A8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9905BC"/>
    <w:multiLevelType w:val="hybridMultilevel"/>
    <w:tmpl w:val="42DA3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62A80"/>
    <w:multiLevelType w:val="hybridMultilevel"/>
    <w:tmpl w:val="63F41F96"/>
    <w:lvl w:ilvl="0" w:tplc="FD265336">
      <w:numFmt w:val="bullet"/>
      <w:lvlText w:val="•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1FF94D88"/>
    <w:multiLevelType w:val="hybridMultilevel"/>
    <w:tmpl w:val="2A127E0C"/>
    <w:lvl w:ilvl="0" w:tplc="FD26533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B6F90"/>
    <w:multiLevelType w:val="hybridMultilevel"/>
    <w:tmpl w:val="44E21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F6E4F"/>
    <w:multiLevelType w:val="hybridMultilevel"/>
    <w:tmpl w:val="4ED84AD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B33A8A"/>
    <w:multiLevelType w:val="hybridMultilevel"/>
    <w:tmpl w:val="E29C2EEE"/>
    <w:lvl w:ilvl="0" w:tplc="0415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0" w15:restartNumberingAfterBreak="0">
    <w:nsid w:val="33771FAF"/>
    <w:multiLevelType w:val="hybridMultilevel"/>
    <w:tmpl w:val="89EEF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B348E"/>
    <w:multiLevelType w:val="hybridMultilevel"/>
    <w:tmpl w:val="712AE4C0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65ABA"/>
    <w:multiLevelType w:val="hybridMultilevel"/>
    <w:tmpl w:val="CE540A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D74135"/>
    <w:multiLevelType w:val="hybridMultilevel"/>
    <w:tmpl w:val="B300A2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CC1391"/>
    <w:multiLevelType w:val="hybridMultilevel"/>
    <w:tmpl w:val="C3ECC4E2"/>
    <w:lvl w:ilvl="0" w:tplc="FD26533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74BFC"/>
    <w:multiLevelType w:val="hybridMultilevel"/>
    <w:tmpl w:val="CE88DF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5C0066"/>
    <w:multiLevelType w:val="multilevel"/>
    <w:tmpl w:val="F88CBD16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3BE7FB4"/>
    <w:multiLevelType w:val="multilevel"/>
    <w:tmpl w:val="07D034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925081"/>
    <w:multiLevelType w:val="hybridMultilevel"/>
    <w:tmpl w:val="4364B1CC"/>
    <w:lvl w:ilvl="0" w:tplc="FD26533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43AB1"/>
    <w:multiLevelType w:val="hybridMultilevel"/>
    <w:tmpl w:val="C76ACA4C"/>
    <w:lvl w:ilvl="0" w:tplc="04150001">
      <w:start w:val="1"/>
      <w:numFmt w:val="bullet"/>
      <w:lvlText w:val=""/>
      <w:lvlJc w:val="left"/>
      <w:pPr>
        <w:ind w:left="-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</w:abstractNum>
  <w:abstractNum w:abstractNumId="20" w15:restartNumberingAfterBreak="0">
    <w:nsid w:val="4D865EBC"/>
    <w:multiLevelType w:val="hybridMultilevel"/>
    <w:tmpl w:val="4DE49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AD42D8"/>
    <w:multiLevelType w:val="hybridMultilevel"/>
    <w:tmpl w:val="52FE5A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1D4699F"/>
    <w:multiLevelType w:val="hybridMultilevel"/>
    <w:tmpl w:val="9C9A6674"/>
    <w:lvl w:ilvl="0" w:tplc="FD26533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DF5D6E"/>
    <w:multiLevelType w:val="hybridMultilevel"/>
    <w:tmpl w:val="1DF0E466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 w15:restartNumberingAfterBreak="0">
    <w:nsid w:val="57C268BE"/>
    <w:multiLevelType w:val="hybridMultilevel"/>
    <w:tmpl w:val="1BA851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1E4049"/>
    <w:multiLevelType w:val="hybridMultilevel"/>
    <w:tmpl w:val="D2B860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230B3A"/>
    <w:multiLevelType w:val="multilevel"/>
    <w:tmpl w:val="D924F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4950F5"/>
    <w:multiLevelType w:val="multilevel"/>
    <w:tmpl w:val="F7701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D838EF"/>
    <w:multiLevelType w:val="hybridMultilevel"/>
    <w:tmpl w:val="77B4A0E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8D2CBC"/>
    <w:multiLevelType w:val="hybridMultilevel"/>
    <w:tmpl w:val="E7F2C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543790"/>
    <w:multiLevelType w:val="hybridMultilevel"/>
    <w:tmpl w:val="A4C0E9E0"/>
    <w:lvl w:ilvl="0" w:tplc="0415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 w15:restartNumberingAfterBreak="0">
    <w:nsid w:val="69F35215"/>
    <w:multiLevelType w:val="hybridMultilevel"/>
    <w:tmpl w:val="72D616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75344E"/>
    <w:multiLevelType w:val="hybridMultilevel"/>
    <w:tmpl w:val="BE5A3A30"/>
    <w:lvl w:ilvl="0" w:tplc="FD26533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1F42AF"/>
    <w:multiLevelType w:val="multilevel"/>
    <w:tmpl w:val="2DD4842A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1E95256"/>
    <w:multiLevelType w:val="multilevel"/>
    <w:tmpl w:val="2DD4842A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72324560"/>
    <w:multiLevelType w:val="hybridMultilevel"/>
    <w:tmpl w:val="8DEAEC3C"/>
    <w:lvl w:ilvl="0" w:tplc="FD26533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7972F7"/>
    <w:multiLevelType w:val="hybridMultilevel"/>
    <w:tmpl w:val="69CE8B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8906FC2"/>
    <w:multiLevelType w:val="hybridMultilevel"/>
    <w:tmpl w:val="F4B66D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0B40C2"/>
    <w:multiLevelType w:val="hybridMultilevel"/>
    <w:tmpl w:val="E22C6914"/>
    <w:lvl w:ilvl="0" w:tplc="85824F20">
      <w:start w:val="1"/>
      <w:numFmt w:val="lowerLetter"/>
      <w:lvlText w:val="%1)"/>
      <w:lvlJc w:val="left"/>
      <w:pPr>
        <w:ind w:left="177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9" w15:restartNumberingAfterBreak="0">
    <w:nsid w:val="7C063373"/>
    <w:multiLevelType w:val="hybridMultilevel"/>
    <w:tmpl w:val="FC5840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4A646E"/>
    <w:multiLevelType w:val="multilevel"/>
    <w:tmpl w:val="2EDC3E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B963B2"/>
    <w:multiLevelType w:val="multilevel"/>
    <w:tmpl w:val="BCB039F8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0"/>
  </w:num>
  <w:num w:numId="2">
    <w:abstractNumId w:val="22"/>
  </w:num>
  <w:num w:numId="3">
    <w:abstractNumId w:val="14"/>
  </w:num>
  <w:num w:numId="4">
    <w:abstractNumId w:val="18"/>
  </w:num>
  <w:num w:numId="5">
    <w:abstractNumId w:val="6"/>
  </w:num>
  <w:num w:numId="6">
    <w:abstractNumId w:val="23"/>
  </w:num>
  <w:num w:numId="7">
    <w:abstractNumId w:val="34"/>
  </w:num>
  <w:num w:numId="8">
    <w:abstractNumId w:val="5"/>
  </w:num>
  <w:num w:numId="9">
    <w:abstractNumId w:val="32"/>
  </w:num>
  <w:num w:numId="10">
    <w:abstractNumId w:val="35"/>
  </w:num>
  <w:num w:numId="11">
    <w:abstractNumId w:val="38"/>
  </w:num>
  <w:num w:numId="12">
    <w:abstractNumId w:val="33"/>
  </w:num>
  <w:num w:numId="13">
    <w:abstractNumId w:val="41"/>
  </w:num>
  <w:num w:numId="14">
    <w:abstractNumId w:val="2"/>
  </w:num>
  <w:num w:numId="15">
    <w:abstractNumId w:val="16"/>
  </w:num>
  <w:num w:numId="16">
    <w:abstractNumId w:val="37"/>
  </w:num>
  <w:num w:numId="17">
    <w:abstractNumId w:val="36"/>
  </w:num>
  <w:num w:numId="18">
    <w:abstractNumId w:val="7"/>
  </w:num>
  <w:num w:numId="19">
    <w:abstractNumId w:val="29"/>
  </w:num>
  <w:num w:numId="20">
    <w:abstractNumId w:val="39"/>
  </w:num>
  <w:num w:numId="21">
    <w:abstractNumId w:val="0"/>
  </w:num>
  <w:num w:numId="22">
    <w:abstractNumId w:val="27"/>
  </w:num>
  <w:num w:numId="23">
    <w:abstractNumId w:val="26"/>
  </w:num>
  <w:num w:numId="24">
    <w:abstractNumId w:val="13"/>
  </w:num>
  <w:num w:numId="25">
    <w:abstractNumId w:val="30"/>
  </w:num>
  <w:num w:numId="26">
    <w:abstractNumId w:val="17"/>
  </w:num>
  <w:num w:numId="27">
    <w:abstractNumId w:val="40"/>
  </w:num>
  <w:num w:numId="28">
    <w:abstractNumId w:val="15"/>
  </w:num>
  <w:num w:numId="29">
    <w:abstractNumId w:val="8"/>
  </w:num>
  <w:num w:numId="30">
    <w:abstractNumId w:val="3"/>
  </w:num>
  <w:num w:numId="31">
    <w:abstractNumId w:val="9"/>
  </w:num>
  <w:num w:numId="32">
    <w:abstractNumId w:val="19"/>
  </w:num>
  <w:num w:numId="33">
    <w:abstractNumId w:val="21"/>
  </w:num>
  <w:num w:numId="34">
    <w:abstractNumId w:val="25"/>
  </w:num>
  <w:num w:numId="3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4"/>
  </w:num>
  <w:num w:numId="37">
    <w:abstractNumId w:val="28"/>
  </w:num>
  <w:num w:numId="38">
    <w:abstractNumId w:val="4"/>
  </w:num>
  <w:num w:numId="39">
    <w:abstractNumId w:val="10"/>
  </w:num>
  <w:num w:numId="40">
    <w:abstractNumId w:val="1"/>
  </w:num>
  <w:num w:numId="41">
    <w:abstractNumId w:val="11"/>
  </w:num>
  <w:num w:numId="42">
    <w:abstractNumId w:val="12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3BB"/>
    <w:rsid w:val="000442AD"/>
    <w:rsid w:val="00071C35"/>
    <w:rsid w:val="00090CFF"/>
    <w:rsid w:val="000A003B"/>
    <w:rsid w:val="00100CB5"/>
    <w:rsid w:val="0013500C"/>
    <w:rsid w:val="00185793"/>
    <w:rsid w:val="0019173C"/>
    <w:rsid w:val="00231D43"/>
    <w:rsid w:val="002500EE"/>
    <w:rsid w:val="0025205D"/>
    <w:rsid w:val="002A5DDF"/>
    <w:rsid w:val="002D1668"/>
    <w:rsid w:val="002D5E20"/>
    <w:rsid w:val="00323F81"/>
    <w:rsid w:val="00325B50"/>
    <w:rsid w:val="003403ED"/>
    <w:rsid w:val="0035000E"/>
    <w:rsid w:val="00364CB0"/>
    <w:rsid w:val="00392861"/>
    <w:rsid w:val="003A17FD"/>
    <w:rsid w:val="003C6E8B"/>
    <w:rsid w:val="003F1D5D"/>
    <w:rsid w:val="00403C2B"/>
    <w:rsid w:val="004149DB"/>
    <w:rsid w:val="00415F0A"/>
    <w:rsid w:val="004C7136"/>
    <w:rsid w:val="004D0A24"/>
    <w:rsid w:val="004E4A3D"/>
    <w:rsid w:val="004E719D"/>
    <w:rsid w:val="00550162"/>
    <w:rsid w:val="00585E33"/>
    <w:rsid w:val="005D0C7C"/>
    <w:rsid w:val="00603FF6"/>
    <w:rsid w:val="0062360F"/>
    <w:rsid w:val="0062497B"/>
    <w:rsid w:val="0066380B"/>
    <w:rsid w:val="006871C3"/>
    <w:rsid w:val="00693233"/>
    <w:rsid w:val="006B7042"/>
    <w:rsid w:val="006C5CD8"/>
    <w:rsid w:val="006F0AF6"/>
    <w:rsid w:val="00712D26"/>
    <w:rsid w:val="0074622F"/>
    <w:rsid w:val="00780D4F"/>
    <w:rsid w:val="007B2728"/>
    <w:rsid w:val="007B3A6B"/>
    <w:rsid w:val="00821BEE"/>
    <w:rsid w:val="00885214"/>
    <w:rsid w:val="008A1150"/>
    <w:rsid w:val="008D0653"/>
    <w:rsid w:val="008F3CBE"/>
    <w:rsid w:val="00911062"/>
    <w:rsid w:val="009124EB"/>
    <w:rsid w:val="0091660D"/>
    <w:rsid w:val="009373BB"/>
    <w:rsid w:val="00937F33"/>
    <w:rsid w:val="009507E8"/>
    <w:rsid w:val="00997CAE"/>
    <w:rsid w:val="009A0AB7"/>
    <w:rsid w:val="009A49BB"/>
    <w:rsid w:val="009A5A60"/>
    <w:rsid w:val="009B08F5"/>
    <w:rsid w:val="009E5F73"/>
    <w:rsid w:val="00A13B9F"/>
    <w:rsid w:val="00A57FDF"/>
    <w:rsid w:val="00A80E81"/>
    <w:rsid w:val="00AA550B"/>
    <w:rsid w:val="00AF570D"/>
    <w:rsid w:val="00B0728D"/>
    <w:rsid w:val="00B10185"/>
    <w:rsid w:val="00B507AC"/>
    <w:rsid w:val="00B60924"/>
    <w:rsid w:val="00B8476C"/>
    <w:rsid w:val="00B852E7"/>
    <w:rsid w:val="00BB244F"/>
    <w:rsid w:val="00BC41CF"/>
    <w:rsid w:val="00BD1EB5"/>
    <w:rsid w:val="00BD2806"/>
    <w:rsid w:val="00C0188E"/>
    <w:rsid w:val="00C04C5F"/>
    <w:rsid w:val="00C071C7"/>
    <w:rsid w:val="00C15B8A"/>
    <w:rsid w:val="00C828F8"/>
    <w:rsid w:val="00C94786"/>
    <w:rsid w:val="00CB2B54"/>
    <w:rsid w:val="00CC19A2"/>
    <w:rsid w:val="00D01798"/>
    <w:rsid w:val="00D21611"/>
    <w:rsid w:val="00D4342B"/>
    <w:rsid w:val="00DA278C"/>
    <w:rsid w:val="00DC289A"/>
    <w:rsid w:val="00DF3878"/>
    <w:rsid w:val="00DF7C7E"/>
    <w:rsid w:val="00E11A95"/>
    <w:rsid w:val="00E46F09"/>
    <w:rsid w:val="00E55A96"/>
    <w:rsid w:val="00E5654F"/>
    <w:rsid w:val="00E5753D"/>
    <w:rsid w:val="00E62E8C"/>
    <w:rsid w:val="00E758FA"/>
    <w:rsid w:val="00EA2ABB"/>
    <w:rsid w:val="00EE02A0"/>
    <w:rsid w:val="00EF7775"/>
    <w:rsid w:val="00F05B7E"/>
    <w:rsid w:val="00F32FD5"/>
    <w:rsid w:val="00F72191"/>
    <w:rsid w:val="00FA32C9"/>
    <w:rsid w:val="00FC493B"/>
    <w:rsid w:val="00FD2372"/>
    <w:rsid w:val="00FD375C"/>
    <w:rsid w:val="00FE7CA2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3299A"/>
  <w15:chartTrackingRefBased/>
  <w15:docId w15:val="{4FD521C6-651D-4BCE-8487-97D2A9CD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0AF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0AF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rsid w:val="002D1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2D1668"/>
    <w:rPr>
      <w:b/>
      <w:bCs/>
    </w:rPr>
  </w:style>
  <w:style w:type="paragraph" w:styleId="Nagwek">
    <w:name w:val="header"/>
    <w:basedOn w:val="Normalny"/>
    <w:link w:val="NagwekZnak"/>
    <w:uiPriority w:val="99"/>
    <w:rsid w:val="00585E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85E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3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60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rsid w:val="00231D43"/>
  </w:style>
  <w:style w:type="character" w:styleId="Uwydatnienie">
    <w:name w:val="Emphasis"/>
    <w:basedOn w:val="Domylnaczcionkaakapitu"/>
    <w:uiPriority w:val="20"/>
    <w:qFormat/>
    <w:rsid w:val="00231D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4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spektor.ochrony@umw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ncelaria@umw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96611-5002-44BC-B809-7A4371483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1502</Words>
  <Characters>9015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Orlowski Tomasz</dc:creator>
  <cp:keywords/>
  <dc:description/>
  <cp:lastModifiedBy>Kowerczuk Magdalena</cp:lastModifiedBy>
  <cp:revision>3</cp:revision>
  <cp:lastPrinted>2025-01-31T08:10:00Z</cp:lastPrinted>
  <dcterms:created xsi:type="dcterms:W3CDTF">2025-06-16T06:41:00Z</dcterms:created>
  <dcterms:modified xsi:type="dcterms:W3CDTF">2025-06-16T06:42:00Z</dcterms:modified>
</cp:coreProperties>
</file>