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</w:t>
      </w:r>
      <w:r w:rsidR="00F17555">
        <w:rPr>
          <w:rFonts w:ascii="Calibri" w:hAnsi="Calibri" w:cs="Calibri"/>
        </w:rPr>
        <w:t>9</w:t>
      </w:r>
      <w:r w:rsidR="008854FB">
        <w:rPr>
          <w:rFonts w:ascii="Calibri" w:hAnsi="Calibri" w:cs="Calibri"/>
        </w:rPr>
        <w:t xml:space="preserve"> </w:t>
      </w:r>
      <w:r w:rsidR="00F17555">
        <w:rPr>
          <w:rFonts w:ascii="Calibri" w:hAnsi="Calibri" w:cs="Calibri"/>
        </w:rPr>
        <w:t>s</w:t>
      </w:r>
      <w:r w:rsidR="007C5158">
        <w:rPr>
          <w:rFonts w:ascii="Calibri" w:hAnsi="Calibri" w:cs="Calibri"/>
        </w:rPr>
        <w:t>i</w:t>
      </w:r>
      <w:r w:rsidR="00F17555">
        <w:rPr>
          <w:rFonts w:ascii="Calibri" w:hAnsi="Calibri" w:cs="Calibri"/>
        </w:rPr>
        <w:t>erpni</w:t>
      </w:r>
      <w:r w:rsidR="00002CC8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7C5158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>fermy drobiu wraz z infrastrukturą towarzyszącą w m. Nowy Nakwasin, gm. Koźminek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2D2CA2">
        <w:rPr>
          <w:rFonts w:cstheme="minorHAnsi"/>
        </w:rPr>
        <w:br/>
      </w:r>
      <w:bookmarkStart w:id="0" w:name="_GoBack"/>
      <w:bookmarkEnd w:id="0"/>
      <w:r w:rsidR="008854FB">
        <w:rPr>
          <w:rFonts w:cstheme="minorHAnsi"/>
        </w:rPr>
        <w:t>2</w:t>
      </w:r>
      <w:r w:rsidR="00F17555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F17555">
        <w:rPr>
          <w:rFonts w:cstheme="minorHAnsi"/>
        </w:rPr>
        <w:t>wrześ</w:t>
      </w:r>
      <w:r w:rsidR="007C5158">
        <w:rPr>
          <w:rFonts w:cstheme="minorHAnsi"/>
        </w:rPr>
        <w:t>ni</w:t>
      </w:r>
      <w:r w:rsidR="00002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EF327A" w:rsidRDefault="00EF327A" w:rsidP="00420060">
      <w:pPr>
        <w:spacing w:after="36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Gminy </w:t>
      </w:r>
      <w:r w:rsidR="00EF327A">
        <w:rPr>
          <w:rFonts w:cstheme="minorHAnsi"/>
          <w:sz w:val="18"/>
          <w:szCs w:val="18"/>
        </w:rPr>
        <w:t>Koźminek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</w:t>
      </w:r>
      <w:r w:rsidR="00F17555">
        <w:rPr>
          <w:rFonts w:cstheme="minorHAnsi"/>
          <w:color w:val="000000"/>
        </w:rPr>
        <w:t>9</w:t>
      </w:r>
      <w:r w:rsidRPr="00A649CC">
        <w:rPr>
          <w:rFonts w:cstheme="minorHAnsi"/>
          <w:color w:val="000000"/>
        </w:rPr>
        <w:t>.0</w:t>
      </w:r>
      <w:r w:rsidR="00F17555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C0" w:rsidRDefault="005122C0" w:rsidP="007D24CC">
      <w:r>
        <w:separator/>
      </w:r>
    </w:p>
  </w:endnote>
  <w:endnote w:type="continuationSeparator" w:id="0">
    <w:p w:rsidR="005122C0" w:rsidRDefault="005122C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C0" w:rsidRDefault="005122C0" w:rsidP="007D24CC">
      <w:r>
        <w:separator/>
      </w:r>
    </w:p>
  </w:footnote>
  <w:footnote w:type="continuationSeparator" w:id="0">
    <w:p w:rsidR="005122C0" w:rsidRDefault="005122C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D2CA2" w:rsidRPr="002D2CA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D2CA2" w:rsidRPr="002D2CA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D2CA2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122C0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8633A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1755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12E27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31C3-D9DA-40FB-821F-0BB04742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18</cp:revision>
  <cp:lastPrinted>2025-08-29T07:58:00Z</cp:lastPrinted>
  <dcterms:created xsi:type="dcterms:W3CDTF">2024-07-25T06:30:00Z</dcterms:created>
  <dcterms:modified xsi:type="dcterms:W3CDTF">2025-08-29T08:26:00Z</dcterms:modified>
</cp:coreProperties>
</file>