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25" w:rsidRPr="001724DD" w:rsidRDefault="001724DD">
      <w:pPr>
        <w:spacing w:after="0"/>
        <w:ind w:left="10" w:right="436" w:hanging="10"/>
        <w:jc w:val="right"/>
        <w:rPr>
          <w:rFonts w:asciiTheme="minorHAnsi" w:hAnsiTheme="minorHAnsi" w:cstheme="minorHAnsi"/>
        </w:rPr>
      </w:pPr>
      <w:r w:rsidRPr="001724DD">
        <w:rPr>
          <w:rFonts w:asciiTheme="minorHAnsi" w:hAnsiTheme="minorHAnsi" w:cstheme="minorHAnsi"/>
          <w:sz w:val="24"/>
        </w:rPr>
        <w:t>Załąc</w:t>
      </w:r>
      <w:r w:rsidR="000B5241">
        <w:rPr>
          <w:rFonts w:asciiTheme="minorHAnsi" w:hAnsiTheme="minorHAnsi" w:cstheme="minorHAnsi"/>
          <w:sz w:val="24"/>
        </w:rPr>
        <w:t>znik  nr  2 do uchwały  nr  2684</w:t>
      </w:r>
      <w:r w:rsidRPr="001724DD">
        <w:rPr>
          <w:rFonts w:asciiTheme="minorHAnsi" w:hAnsiTheme="minorHAnsi" w:cstheme="minorHAnsi"/>
          <w:sz w:val="24"/>
        </w:rPr>
        <w:t>/2025</w:t>
      </w:r>
    </w:p>
    <w:p w:rsidR="009D7C25" w:rsidRPr="001724DD" w:rsidRDefault="001724DD">
      <w:pPr>
        <w:tabs>
          <w:tab w:val="center" w:pos="7453"/>
          <w:tab w:val="center" w:pos="12232"/>
        </w:tabs>
        <w:spacing w:after="0"/>
        <w:rPr>
          <w:rFonts w:asciiTheme="minorHAnsi" w:hAnsiTheme="minorHAnsi" w:cstheme="minorHAnsi"/>
        </w:rPr>
      </w:pPr>
      <w:r w:rsidRPr="001724DD">
        <w:rPr>
          <w:rFonts w:asciiTheme="minorHAnsi" w:hAnsiTheme="minorHAnsi" w:cstheme="minorHAnsi"/>
        </w:rPr>
        <w:tab/>
      </w:r>
      <w:r w:rsidRPr="001724DD">
        <w:rPr>
          <w:rFonts w:asciiTheme="minorHAnsi" w:eastAsia="Times New Roman" w:hAnsiTheme="minorHAnsi" w:cstheme="minorHAnsi"/>
          <w:sz w:val="28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ab/>
      </w:r>
      <w:r w:rsidRPr="001724DD">
        <w:rPr>
          <w:rFonts w:asciiTheme="minorHAnsi" w:hAnsiTheme="minorHAnsi" w:cstheme="minorHAnsi"/>
          <w:sz w:val="24"/>
        </w:rPr>
        <w:t>Zarządu Województwa Wielkopolskiego</w:t>
      </w:r>
    </w:p>
    <w:p w:rsidR="009D7C25" w:rsidRPr="001724DD" w:rsidRDefault="001724DD">
      <w:pPr>
        <w:spacing w:after="0"/>
        <w:ind w:left="10288"/>
        <w:rPr>
          <w:rFonts w:asciiTheme="minorHAnsi" w:hAnsiTheme="minorHAnsi" w:cstheme="minorHAnsi"/>
        </w:rPr>
      </w:pPr>
      <w:r w:rsidRPr="001724DD">
        <w:rPr>
          <w:rFonts w:asciiTheme="minorHAnsi" w:hAnsiTheme="minorHAnsi" w:cstheme="minorHAnsi"/>
          <w:sz w:val="24"/>
        </w:rPr>
        <w:t>z dnia 6 listopada 2025 r.</w:t>
      </w:r>
    </w:p>
    <w:p w:rsidR="009D7C25" w:rsidRDefault="001724DD">
      <w:pPr>
        <w:spacing w:after="172"/>
        <w:ind w:left="179"/>
        <w:jc w:val="center"/>
        <w:rPr>
          <w:rFonts w:asciiTheme="minorHAnsi" w:eastAsia="Times New Roman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8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</w:p>
    <w:p w:rsidR="001724DD" w:rsidRDefault="001724DD">
      <w:pPr>
        <w:spacing w:after="172"/>
        <w:ind w:left="179"/>
        <w:jc w:val="center"/>
        <w:rPr>
          <w:rFonts w:asciiTheme="minorHAnsi" w:hAnsiTheme="minorHAnsi" w:cstheme="minorHAnsi"/>
        </w:rPr>
      </w:pPr>
    </w:p>
    <w:p w:rsidR="000B5241" w:rsidRPr="001724DD" w:rsidRDefault="000B5241">
      <w:pPr>
        <w:spacing w:after="172"/>
        <w:ind w:left="179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0B5241" w:rsidRPr="000B5241" w:rsidRDefault="000B5241" w:rsidP="000B5241">
      <w:pPr>
        <w:spacing w:after="0"/>
        <w:ind w:left="179"/>
        <w:jc w:val="center"/>
        <w:rPr>
          <w:rFonts w:asciiTheme="minorHAnsi" w:eastAsia="Times New Roman" w:hAnsiTheme="minorHAnsi" w:cstheme="minorHAnsi"/>
          <w:sz w:val="24"/>
        </w:rPr>
      </w:pPr>
      <w:r w:rsidRPr="000B5241">
        <w:rPr>
          <w:rFonts w:asciiTheme="minorHAnsi" w:eastAsia="Times New Roman" w:hAnsiTheme="minorHAnsi" w:cstheme="minorHAnsi"/>
          <w:sz w:val="24"/>
        </w:rPr>
        <w:t xml:space="preserve">Formularz konsultacji projektu statutu  </w:t>
      </w:r>
    </w:p>
    <w:p w:rsidR="000B5241" w:rsidRPr="000B5241" w:rsidRDefault="000B5241" w:rsidP="000B5241">
      <w:pPr>
        <w:spacing w:after="0"/>
        <w:ind w:left="179"/>
        <w:jc w:val="center"/>
        <w:rPr>
          <w:rFonts w:asciiTheme="minorHAnsi" w:eastAsia="Times New Roman" w:hAnsiTheme="minorHAnsi" w:cstheme="minorHAnsi"/>
          <w:sz w:val="24"/>
        </w:rPr>
      </w:pPr>
      <w:r w:rsidRPr="000B5241">
        <w:rPr>
          <w:rFonts w:asciiTheme="minorHAnsi" w:eastAsia="Times New Roman" w:hAnsiTheme="minorHAnsi" w:cstheme="minorHAnsi"/>
          <w:sz w:val="24"/>
        </w:rPr>
        <w:t xml:space="preserve">Muzeum Powstania Poznańskiego – Czerwiec 1956 w Poznaniu (w organizacji) </w:t>
      </w:r>
    </w:p>
    <w:p w:rsidR="009D7C25" w:rsidRPr="001724DD" w:rsidRDefault="001724DD">
      <w:pPr>
        <w:spacing w:after="0"/>
        <w:ind w:left="179"/>
        <w:jc w:val="center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8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13976" w:type="dxa"/>
        <w:tblInd w:w="436" w:type="dxa"/>
        <w:tblCellMar>
          <w:top w:w="85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3999"/>
        <w:gridCol w:w="3322"/>
        <w:gridCol w:w="1859"/>
        <w:gridCol w:w="2374"/>
        <w:gridCol w:w="2422"/>
      </w:tblGrid>
      <w:tr w:rsidR="009D7C25" w:rsidRPr="001724DD" w:rsidTr="001724DD">
        <w:trPr>
          <w:trHeight w:val="62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7C25" w:rsidRPr="001724DD" w:rsidRDefault="001724DD">
            <w:pPr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Nazwa podmiotu zgłaszającego propozycje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Adres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Nr telefonu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7C25" w:rsidRPr="001724DD" w:rsidRDefault="001724DD">
            <w:pPr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7C25" w:rsidRPr="001724DD" w:rsidRDefault="001724DD">
            <w:pPr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Imię i nazwisko osoby do kontaktu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>
        <w:trPr>
          <w:trHeight w:val="54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4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1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1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:rsidR="009D7C25" w:rsidRPr="001724DD" w:rsidRDefault="001724DD">
      <w:pPr>
        <w:spacing w:after="0"/>
        <w:ind w:left="418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14002" w:type="dxa"/>
        <w:tblInd w:w="430" w:type="dxa"/>
        <w:tblCellMar>
          <w:top w:w="81" w:type="dxa"/>
          <w:left w:w="106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3139"/>
        <w:gridCol w:w="5650"/>
        <w:gridCol w:w="4651"/>
      </w:tblGrid>
      <w:tr w:rsidR="009D7C25" w:rsidRPr="001724DD" w:rsidTr="001724DD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 w:rsidP="001724DD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Lp.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24DD" w:rsidRDefault="001724DD" w:rsidP="001724DD">
            <w:pPr>
              <w:ind w:left="523" w:hanging="27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Numer paragrafu i punktu</w:t>
            </w:r>
          </w:p>
          <w:p w:rsidR="009D7C25" w:rsidRPr="001724DD" w:rsidRDefault="001724DD" w:rsidP="001724DD">
            <w:pPr>
              <w:ind w:left="523" w:hanging="276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w projekcie uchwały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 w:rsidP="001724DD">
            <w:pPr>
              <w:ind w:right="56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Sugerowana zmiana</w:t>
            </w:r>
          </w:p>
          <w:p w:rsidR="009D7C25" w:rsidRPr="001724DD" w:rsidRDefault="001724DD" w:rsidP="001724DD">
            <w:pPr>
              <w:ind w:right="63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(konkretny zapis paragrafu i punktu)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 w:rsidP="001724DD">
            <w:pPr>
              <w:ind w:right="5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Uzasadnienie</w:t>
            </w:r>
          </w:p>
        </w:tc>
      </w:tr>
      <w:tr w:rsidR="009D7C25" w:rsidRPr="001724DD" w:rsidTr="001724DD">
        <w:trPr>
          <w:trHeight w:val="5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 w:rsidP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:rsidR="009D7C25" w:rsidRPr="001724DD" w:rsidRDefault="001724DD">
      <w:pPr>
        <w:spacing w:after="0"/>
        <w:ind w:left="418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 </w:t>
      </w:r>
    </w:p>
    <w:p w:rsidR="009D7C25" w:rsidRPr="001724DD" w:rsidRDefault="001724DD" w:rsidP="001724DD">
      <w:pPr>
        <w:spacing w:after="1230" w:line="247" w:lineRule="auto"/>
        <w:ind w:left="418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Wypełniony formularz należy odesłać w nieprzekraczalnym terminie do 13 listopada 2025 r. do Departamentu Kultury Urzędu Marszałkowskiego Województwa Wielkopolskiego w Poznaniu, al. Niepodległości 34, 61-714 Poznań lub na adres poczty elektronicznej: </w:t>
      </w:r>
      <w:r w:rsidRPr="001724DD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dk.sekretariat@umww.pl</w:t>
      </w:r>
      <w:r w:rsidRPr="001724DD">
        <w:rPr>
          <w:rFonts w:asciiTheme="minorHAnsi" w:eastAsia="Times New Roman" w:hAnsiTheme="minorHAnsi" w:cstheme="minorHAnsi"/>
          <w:sz w:val="24"/>
        </w:rPr>
        <w:t>.</w:t>
      </w:r>
    </w:p>
    <w:sectPr w:rsidR="009D7C25" w:rsidRPr="001724DD" w:rsidSect="001724DD">
      <w:pgSz w:w="16838" w:h="11906" w:orient="landscape"/>
      <w:pgMar w:top="567" w:right="998" w:bottom="567" w:left="9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DD" w:rsidRDefault="001724DD" w:rsidP="001724DD">
      <w:pPr>
        <w:spacing w:after="0" w:line="240" w:lineRule="auto"/>
      </w:pPr>
      <w:r>
        <w:separator/>
      </w:r>
    </w:p>
  </w:endnote>
  <w:endnote w:type="continuationSeparator" w:id="0">
    <w:p w:rsidR="001724DD" w:rsidRDefault="001724DD" w:rsidP="0017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DD" w:rsidRDefault="001724DD" w:rsidP="001724DD">
      <w:pPr>
        <w:spacing w:after="0" w:line="240" w:lineRule="auto"/>
      </w:pPr>
      <w:r>
        <w:separator/>
      </w:r>
    </w:p>
  </w:footnote>
  <w:footnote w:type="continuationSeparator" w:id="0">
    <w:p w:rsidR="001724DD" w:rsidRDefault="001724DD" w:rsidP="00172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25"/>
    <w:rsid w:val="000B5241"/>
    <w:rsid w:val="001724DD"/>
    <w:rsid w:val="009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63F8"/>
  <w15:docId w15:val="{608C62EF-DD58-4721-A4D3-4ED7CB6B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4D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7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4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Zalesinska Marta</dc:creator>
  <cp:keywords/>
  <cp:lastModifiedBy>Zalesinska Marta</cp:lastModifiedBy>
  <cp:revision>2</cp:revision>
  <dcterms:created xsi:type="dcterms:W3CDTF">2025-11-06T11:46:00Z</dcterms:created>
  <dcterms:modified xsi:type="dcterms:W3CDTF">2025-11-06T11:46:00Z</dcterms:modified>
</cp:coreProperties>
</file>