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475"/>
        <w:gridCol w:w="2298"/>
        <w:gridCol w:w="1253"/>
        <w:gridCol w:w="3432"/>
        <w:gridCol w:w="1142"/>
        <w:gridCol w:w="2418"/>
      </w:tblGrid>
      <w:tr w:rsidR="0005031F" w:rsidRPr="00734BB8" w:rsidTr="0066511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2F470A" w:rsidRPr="003810F9" w:rsidTr="00665113">
        <w:trPr>
          <w:trHeight w:val="1815"/>
          <w:tblCellSpacing w:w="15" w:type="dxa"/>
        </w:trPr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rFonts w:cstheme="minorHAnsi"/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BOIN-II.1711.1.2025</w:t>
            </w:r>
          </w:p>
        </w:tc>
        <w:tc>
          <w:tcPr>
            <w:tcW w:w="2445" w:type="dxa"/>
            <w:shd w:val="clear" w:color="auto" w:fill="DEEAF6" w:themeFill="accent1" w:themeFillTint="33"/>
            <w:vAlign w:val="center"/>
          </w:tcPr>
          <w:p w:rsidR="002F470A" w:rsidRPr="002F470A" w:rsidRDefault="002F470A" w:rsidP="00461670">
            <w:pPr>
              <w:spacing w:before="227"/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 xml:space="preserve">Wojewódzki Szpital dla Nerwowo i Psychicznie Chorych „Dziekanka” im. Aleksandra Piotrowskiego        w Gnieźnie,   </w:t>
            </w:r>
            <w:r w:rsidR="00461670">
              <w:rPr>
                <w:rFonts w:ascii="Calibri" w:hAnsi="Calibri" w:cs="Calibri"/>
                <w:sz w:val="20"/>
                <w:szCs w:val="20"/>
              </w:rPr>
              <w:t xml:space="preserve">                          ul. Poznańska 15,                  62-200 Gniezno</w:t>
            </w:r>
            <w:r w:rsidRPr="002F470A">
              <w:rPr>
                <w:rFonts w:ascii="Calibri" w:hAnsi="Calibri" w:cs="Calibri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:rsidR="002F470A" w:rsidRPr="00461670" w:rsidRDefault="00461670" w:rsidP="00461670">
            <w:pPr>
              <w:spacing w:after="0" w:line="240" w:lineRule="auto"/>
              <w:ind w:left="-34" w:firstLine="3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61670">
              <w:rPr>
                <w:rFonts w:ascii="Calibri" w:hAnsi="Calibri" w:cs="Calibri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-24.</w:t>
            </w:r>
            <w:r w:rsidRPr="00461670">
              <w:rPr>
                <w:rFonts w:ascii="Calibri" w:hAnsi="Calibri" w:cs="Calibri"/>
                <w:sz w:val="20"/>
                <w:szCs w:val="20"/>
              </w:rPr>
              <w:t>04.2025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2F470A" w:rsidRPr="002F470A" w:rsidRDefault="002F470A" w:rsidP="0046167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F470A">
              <w:rPr>
                <w:rFonts w:cstheme="minorHAnsi"/>
                <w:spacing w:val="4"/>
                <w:sz w:val="20"/>
                <w:szCs w:val="20"/>
              </w:rPr>
              <w:t xml:space="preserve">Brak zapisów w </w:t>
            </w:r>
            <w:r w:rsidR="00461670">
              <w:rPr>
                <w:rFonts w:cstheme="minorHAnsi"/>
                <w:spacing w:val="4"/>
                <w:sz w:val="20"/>
                <w:szCs w:val="20"/>
              </w:rPr>
              <w:t>zakresach obowiązków służbowych i umowach cywilno-prawnych o realizacji zadań obronnych</w:t>
            </w:r>
            <w:r w:rsidRPr="002F470A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70A" w:rsidRPr="002F470A" w:rsidRDefault="002F470A" w:rsidP="004616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470A">
              <w:rPr>
                <w:rFonts w:cstheme="minorHAnsi"/>
                <w:sz w:val="20"/>
                <w:szCs w:val="20"/>
              </w:rPr>
              <w:t xml:space="preserve">Nie zrealizowano wystąpień do właściwych terenowo organów samorządu terytorialnego z wnioskami o nałożenie  świadczeń na rzecz obrony. </w:t>
            </w:r>
            <w:r w:rsidR="00461670">
              <w:rPr>
                <w:rFonts w:cstheme="minorHAnsi"/>
                <w:sz w:val="20"/>
                <w:szCs w:val="20"/>
              </w:rPr>
              <w:t>Niski poziom udziału personelu Szpitala w kursach obronnych</w:t>
            </w:r>
            <w:r w:rsidRPr="002F470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rFonts w:cstheme="minorHAnsi"/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Marszałkowski Województwa Wielkopolskiego 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Poznaniu,  </w:t>
            </w:r>
            <w:r w:rsidRPr="002F470A">
              <w:rPr>
                <w:rFonts w:cstheme="minorHAnsi"/>
                <w:sz w:val="20"/>
                <w:szCs w:val="20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2F470A" w:rsidRPr="003810F9" w:rsidTr="00665113">
        <w:trPr>
          <w:trHeight w:val="1815"/>
          <w:tblCellSpacing w:w="15" w:type="dxa"/>
        </w:trPr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BOIN-II.1711.2.2025</w:t>
            </w:r>
          </w:p>
        </w:tc>
        <w:tc>
          <w:tcPr>
            <w:tcW w:w="2445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spacing w:before="227"/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>Wiel</w:t>
            </w:r>
            <w:bookmarkStart w:id="0" w:name="_GoBack"/>
            <w:bookmarkEnd w:id="0"/>
            <w:r w:rsidRPr="002F470A">
              <w:rPr>
                <w:rFonts w:ascii="Calibri" w:hAnsi="Calibri" w:cs="Calibri"/>
                <w:sz w:val="20"/>
                <w:szCs w:val="20"/>
              </w:rPr>
              <w:t xml:space="preserve">kopolskie Centrum Neuropsychiatryczne im. Oskara Bielawskiego w Kościanie,                          </w:t>
            </w:r>
            <w:r w:rsidR="0046167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2F470A">
              <w:rPr>
                <w:rFonts w:ascii="Calibri" w:hAnsi="Calibri" w:cs="Calibri"/>
                <w:sz w:val="20"/>
                <w:szCs w:val="20"/>
              </w:rPr>
              <w:t xml:space="preserve">pl. Paderewskiego 1a     </w:t>
            </w:r>
            <w:r w:rsidR="0046167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2F470A">
              <w:rPr>
                <w:rFonts w:ascii="Calibri" w:hAnsi="Calibri" w:cs="Calibri"/>
                <w:sz w:val="20"/>
                <w:szCs w:val="20"/>
              </w:rPr>
              <w:t xml:space="preserve">64-100 Kościan                          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:rsidR="002F470A" w:rsidRPr="002F470A" w:rsidRDefault="00461670" w:rsidP="0046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08</w:t>
            </w:r>
            <w:r w:rsidR="002F470A"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2F470A"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05</w:t>
            </w:r>
            <w:r w:rsidR="002F470A"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461670" w:rsidRPr="002F470A" w:rsidRDefault="00461670" w:rsidP="0046167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F470A">
              <w:rPr>
                <w:rFonts w:cstheme="minorHAnsi"/>
                <w:spacing w:val="4"/>
                <w:sz w:val="20"/>
                <w:szCs w:val="20"/>
              </w:rPr>
              <w:t xml:space="preserve">Brak zapisów w </w:t>
            </w:r>
            <w:r>
              <w:rPr>
                <w:rFonts w:cstheme="minorHAnsi"/>
                <w:spacing w:val="4"/>
                <w:sz w:val="20"/>
                <w:szCs w:val="20"/>
              </w:rPr>
              <w:t>zakresach obowiązków służbowych i umowach cywilno-prawnych o realizacji zadań obronnych</w:t>
            </w:r>
            <w:r w:rsidRPr="002F470A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70A" w:rsidRPr="002F470A" w:rsidRDefault="00461670" w:rsidP="00461670">
            <w:pPr>
              <w:spacing w:line="240" w:lineRule="auto"/>
              <w:rPr>
                <w:rFonts w:cstheme="minorHAnsi"/>
                <w:spacing w:val="4"/>
                <w:sz w:val="20"/>
                <w:szCs w:val="20"/>
              </w:rPr>
            </w:pPr>
            <w:r w:rsidRPr="002F470A">
              <w:rPr>
                <w:rFonts w:cstheme="minorHAnsi"/>
                <w:sz w:val="20"/>
                <w:szCs w:val="20"/>
              </w:rPr>
              <w:t xml:space="preserve">Nie zrealizowano wystąpień do właściwych terenowo organów samorządu terytorialnego z wnioskami o nałożenie  świadczeń na rzecz obrony. </w:t>
            </w:r>
            <w:r>
              <w:rPr>
                <w:rFonts w:cstheme="minorHAnsi"/>
                <w:sz w:val="20"/>
                <w:szCs w:val="20"/>
              </w:rPr>
              <w:t>Niski poziom udziału personelu Szpitala w kursach obronnych</w:t>
            </w:r>
            <w:r w:rsidRPr="002F470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461670" w:rsidP="002F4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Marszałkowski Województwa Wielkopolskiego 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Poznaniu,  </w:t>
            </w:r>
            <w:r w:rsidRPr="002F470A">
              <w:rPr>
                <w:rFonts w:cstheme="minorHAnsi"/>
                <w:sz w:val="20"/>
                <w:szCs w:val="20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2F470A" w:rsidRPr="003810F9" w:rsidTr="0066511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BOIN-II.1711.3.2025</w:t>
            </w:r>
          </w:p>
        </w:tc>
        <w:tc>
          <w:tcPr>
            <w:tcW w:w="2445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 xml:space="preserve">Muzeum Początków Państwa Polskiego w Gnieźnie,                              ul. Kostrzewskiego 1,       </w:t>
            </w:r>
            <w:r w:rsidR="00461670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F470A">
              <w:rPr>
                <w:rFonts w:ascii="Calibri" w:hAnsi="Calibri" w:cs="Calibri"/>
                <w:sz w:val="20"/>
                <w:szCs w:val="20"/>
              </w:rPr>
              <w:t>62-200 Gniezno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:rsidR="002F470A" w:rsidRPr="002F470A" w:rsidRDefault="00665113" w:rsidP="002F47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06-07.11.2025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461670" w:rsidRPr="00FF7BDA" w:rsidRDefault="00461670" w:rsidP="00461670">
            <w:pPr>
              <w:spacing w:after="0" w:line="240" w:lineRule="auto"/>
              <w:rPr>
                <w:rFonts w:cstheme="minorHAnsi"/>
                <w:spacing w:val="4"/>
                <w:sz w:val="20"/>
                <w:szCs w:val="20"/>
              </w:rPr>
            </w:pPr>
            <w:r w:rsidRPr="00FF7BDA">
              <w:rPr>
                <w:rFonts w:cstheme="minorHAnsi"/>
                <w:spacing w:val="4"/>
                <w:sz w:val="20"/>
                <w:szCs w:val="20"/>
              </w:rPr>
              <w:t xml:space="preserve">Brak zapisów w dokumentach formalno- organizacyjnych o realizacji </w:t>
            </w:r>
            <w:r w:rsidRPr="00FF7BDA">
              <w:rPr>
                <w:rFonts w:cstheme="minorHAnsi"/>
                <w:sz w:val="20"/>
                <w:szCs w:val="20"/>
              </w:rPr>
              <w:t>ochron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FF7BDA">
              <w:rPr>
                <w:rFonts w:cstheme="minorHAnsi"/>
                <w:sz w:val="20"/>
                <w:szCs w:val="20"/>
              </w:rPr>
              <w:t xml:space="preserve"> zabytków</w:t>
            </w:r>
            <w:r w:rsidRPr="00FF7BDA">
              <w:rPr>
                <w:rFonts w:cstheme="minorHAnsi"/>
                <w:spacing w:val="4"/>
                <w:sz w:val="20"/>
                <w:szCs w:val="20"/>
              </w:rPr>
              <w:t>.</w:t>
            </w:r>
          </w:p>
          <w:p w:rsidR="00665113" w:rsidRPr="00665113" w:rsidRDefault="00461670" w:rsidP="0066511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F7BDA">
              <w:rPr>
                <w:rFonts w:cstheme="minorHAnsi"/>
                <w:sz w:val="20"/>
                <w:szCs w:val="20"/>
              </w:rPr>
              <w:t xml:space="preserve">Nie </w:t>
            </w:r>
            <w:r w:rsidR="00665113">
              <w:rPr>
                <w:rFonts w:cstheme="minorHAnsi"/>
                <w:sz w:val="20"/>
                <w:szCs w:val="20"/>
              </w:rPr>
              <w:t>zaktualizowano decyzji</w:t>
            </w:r>
            <w:r w:rsidRPr="00FF7BDA">
              <w:rPr>
                <w:rFonts w:cstheme="minorHAnsi"/>
                <w:sz w:val="20"/>
                <w:szCs w:val="20"/>
              </w:rPr>
              <w:t xml:space="preserve"> o nałożenie  świadczeń na rzecz obrony. </w:t>
            </w:r>
            <w:r w:rsidR="00665113">
              <w:rPr>
                <w:rFonts w:cstheme="minorHAnsi"/>
                <w:sz w:val="20"/>
                <w:szCs w:val="20"/>
              </w:rPr>
              <w:t xml:space="preserve">Niski poziom udziału personelu </w:t>
            </w:r>
            <w:r w:rsidR="00665113">
              <w:rPr>
                <w:rFonts w:cstheme="minorHAnsi"/>
                <w:sz w:val="20"/>
                <w:szCs w:val="20"/>
              </w:rPr>
              <w:t>Muzeum</w:t>
            </w:r>
            <w:r w:rsidR="00665113">
              <w:rPr>
                <w:rFonts w:cstheme="minorHAnsi"/>
                <w:sz w:val="20"/>
                <w:szCs w:val="20"/>
              </w:rPr>
              <w:t xml:space="preserve"> w kursach obronnych</w:t>
            </w:r>
            <w:r w:rsidR="00665113" w:rsidRPr="002F470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665113" w:rsidP="002F470A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Marszałkowski Województwa Wielkopolskiego 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Poznaniu,  </w:t>
            </w:r>
            <w:r w:rsidRPr="002F470A">
              <w:rPr>
                <w:rFonts w:cstheme="minorHAnsi"/>
                <w:sz w:val="20"/>
                <w:szCs w:val="20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2F470A" w:rsidRPr="003810F9" w:rsidTr="0066511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BOIN-II.1711.4.2025</w:t>
            </w:r>
          </w:p>
        </w:tc>
        <w:tc>
          <w:tcPr>
            <w:tcW w:w="2445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 xml:space="preserve">Muzeum Okręgowe Ziemi Kaliskiej w Kaliszu, </w:t>
            </w:r>
            <w:r w:rsidRPr="002F470A">
              <w:rPr>
                <w:rFonts w:ascii="Calibri" w:hAnsi="Calibri" w:cs="Calibri"/>
                <w:sz w:val="20"/>
                <w:szCs w:val="20"/>
              </w:rPr>
              <w:br/>
              <w:t xml:space="preserve">ul. T. Kościuszki 12, </w:t>
            </w:r>
            <w:r w:rsidRPr="002F470A">
              <w:rPr>
                <w:rFonts w:ascii="Calibri" w:hAnsi="Calibri" w:cs="Calibri"/>
                <w:sz w:val="20"/>
                <w:szCs w:val="20"/>
              </w:rPr>
              <w:br/>
              <w:t>62-800 Kalisz.</w:t>
            </w:r>
          </w:p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F470A" w:rsidRPr="002F470A" w:rsidRDefault="002F470A" w:rsidP="002F470A">
            <w:pPr>
              <w:rPr>
                <w:rFonts w:ascii="Calibri" w:hAnsi="Calibri" w:cs="Calibri"/>
                <w:sz w:val="20"/>
                <w:szCs w:val="20"/>
              </w:rPr>
            </w:pPr>
            <w:r w:rsidRPr="002F470A">
              <w:rPr>
                <w:rFonts w:ascii="Calibri" w:hAnsi="Calibri" w:cs="Calibri"/>
                <w:sz w:val="20"/>
                <w:szCs w:val="20"/>
              </w:rPr>
              <w:t>Kontrola sprawdzająca w zakresie wykonania zaleceń Marszałka Województwa Wielkopolskiego</w:t>
            </w:r>
            <w:r w:rsidR="00665113">
              <w:rPr>
                <w:rFonts w:ascii="Calibri" w:hAnsi="Calibri" w:cs="Calibri"/>
                <w:bCs/>
                <w:sz w:val="20"/>
                <w:szCs w:val="20"/>
              </w:rPr>
              <w:t xml:space="preserve"> zawartych w wystąpieniu </w:t>
            </w:r>
            <w:r w:rsidRPr="002F470A">
              <w:rPr>
                <w:rFonts w:ascii="Calibri" w:hAnsi="Calibri" w:cs="Calibri"/>
                <w:bCs/>
                <w:sz w:val="20"/>
                <w:szCs w:val="20"/>
              </w:rPr>
              <w:t>pokontrolnym</w:t>
            </w:r>
            <w:r w:rsidR="00665113">
              <w:rPr>
                <w:rFonts w:ascii="Calibri" w:hAnsi="Calibri" w:cs="Calibri"/>
                <w:sz w:val="20"/>
                <w:szCs w:val="20"/>
              </w:rPr>
              <w:t xml:space="preserve"> nr   </w:t>
            </w:r>
            <w:r w:rsidRPr="002F470A">
              <w:rPr>
                <w:rFonts w:ascii="Calibri" w:hAnsi="Calibri" w:cs="Calibri"/>
                <w:sz w:val="20"/>
                <w:szCs w:val="20"/>
              </w:rPr>
              <w:t>BOIN-II.1711.1.2024 z 07.06.2024 r.</w:t>
            </w:r>
          </w:p>
        </w:tc>
        <w:tc>
          <w:tcPr>
            <w:tcW w:w="1223" w:type="dxa"/>
            <w:shd w:val="clear" w:color="auto" w:fill="DEEAF6" w:themeFill="accent1" w:themeFillTint="33"/>
          </w:tcPr>
          <w:p w:rsidR="002F470A" w:rsidRPr="002F470A" w:rsidRDefault="002F470A" w:rsidP="006651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66511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-1</w:t>
            </w:r>
            <w:r w:rsidR="00665113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665113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2F470A" w:rsidRPr="00665113" w:rsidRDefault="00665113" w:rsidP="006651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pacing w:val="4"/>
                <w:sz w:val="20"/>
                <w:szCs w:val="20"/>
              </w:rPr>
              <w:t xml:space="preserve">Zrealizowano zalecenia pokontrolne </w:t>
            </w:r>
            <w:r w:rsidRPr="002F470A">
              <w:rPr>
                <w:rFonts w:ascii="Calibri" w:hAnsi="Calibri" w:cs="Calibri"/>
                <w:bCs/>
                <w:sz w:val="20"/>
                <w:szCs w:val="20"/>
              </w:rPr>
              <w:t>zawart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Pr="002F470A">
              <w:rPr>
                <w:rFonts w:ascii="Calibri" w:hAnsi="Calibri" w:cs="Calibri"/>
                <w:bCs/>
                <w:sz w:val="20"/>
                <w:szCs w:val="20"/>
              </w:rPr>
              <w:t>w wystąpieniu pokontrolnym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nr  </w:t>
            </w:r>
            <w:r w:rsidRPr="002F470A">
              <w:rPr>
                <w:rFonts w:ascii="Calibri" w:hAnsi="Calibri" w:cs="Calibri"/>
                <w:sz w:val="20"/>
                <w:szCs w:val="20"/>
              </w:rPr>
              <w:t>BOIN-II.1711.1.2024 z 07.06.2024 r.</w:t>
            </w:r>
            <w:r w:rsidR="002F470A" w:rsidRPr="002F470A">
              <w:rPr>
                <w:rFonts w:cstheme="minorHAnsi"/>
                <w:spacing w:val="4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2F470A" w:rsidRPr="002F470A" w:rsidRDefault="002F470A" w:rsidP="002F470A">
            <w:pPr>
              <w:rPr>
                <w:sz w:val="20"/>
                <w:szCs w:val="20"/>
              </w:rPr>
            </w:pP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Marszałkowski Województwa Wielkopolskiego </w:t>
            </w:r>
            <w:r w:rsidRPr="002F470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Poznaniu,  </w:t>
            </w:r>
            <w:r w:rsidRPr="002F470A">
              <w:rPr>
                <w:rFonts w:cstheme="minorHAnsi"/>
                <w:sz w:val="20"/>
                <w:szCs w:val="20"/>
                <w:bdr w:val="none" w:sz="0" w:space="0" w:color="auto" w:frame="1"/>
              </w:rPr>
              <w:t>Biuro Ochrony Informacji Niejawnych i Zarządzania Kryzysowego</w:t>
            </w:r>
          </w:p>
        </w:tc>
      </w:tr>
    </w:tbl>
    <w:p w:rsidR="00AE19A0" w:rsidRPr="00734BB8" w:rsidRDefault="00AE19A0" w:rsidP="003810F9">
      <w:pPr>
        <w:jc w:val="center"/>
        <w:rPr>
          <w:sz w:val="16"/>
          <w:szCs w:val="16"/>
        </w:rPr>
      </w:pPr>
    </w:p>
    <w:sectPr w:rsidR="00AE19A0" w:rsidRPr="00734BB8" w:rsidSect="00665113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3C" w:rsidRDefault="00481C3C" w:rsidP="00734BB8">
      <w:pPr>
        <w:spacing w:after="0" w:line="240" w:lineRule="auto"/>
      </w:pPr>
      <w:r>
        <w:separator/>
      </w:r>
    </w:p>
  </w:endnote>
  <w:endnote w:type="continuationSeparator" w:id="0">
    <w:p w:rsidR="00481C3C" w:rsidRDefault="00481C3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3C" w:rsidRDefault="00481C3C" w:rsidP="00734BB8">
      <w:pPr>
        <w:spacing w:after="0" w:line="240" w:lineRule="auto"/>
      </w:pPr>
      <w:r>
        <w:separator/>
      </w:r>
    </w:p>
  </w:footnote>
  <w:footnote w:type="continuationSeparator" w:id="0">
    <w:p w:rsidR="00481C3C" w:rsidRDefault="00481C3C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26256"/>
    <w:rsid w:val="00036793"/>
    <w:rsid w:val="0005031F"/>
    <w:rsid w:val="0009202A"/>
    <w:rsid w:val="00113BC9"/>
    <w:rsid w:val="00167213"/>
    <w:rsid w:val="001727B3"/>
    <w:rsid w:val="001859EC"/>
    <w:rsid w:val="001864C1"/>
    <w:rsid w:val="00252616"/>
    <w:rsid w:val="002B35D0"/>
    <w:rsid w:val="002B70D5"/>
    <w:rsid w:val="002C6BBD"/>
    <w:rsid w:val="002F470A"/>
    <w:rsid w:val="00311144"/>
    <w:rsid w:val="00333F03"/>
    <w:rsid w:val="003810F9"/>
    <w:rsid w:val="003D5799"/>
    <w:rsid w:val="004145A3"/>
    <w:rsid w:val="00434CBA"/>
    <w:rsid w:val="00461670"/>
    <w:rsid w:val="00462310"/>
    <w:rsid w:val="00480665"/>
    <w:rsid w:val="00481C3C"/>
    <w:rsid w:val="004B6802"/>
    <w:rsid w:val="004C735A"/>
    <w:rsid w:val="004E0C64"/>
    <w:rsid w:val="00534543"/>
    <w:rsid w:val="0053465C"/>
    <w:rsid w:val="0054609F"/>
    <w:rsid w:val="0059713A"/>
    <w:rsid w:val="005B2B23"/>
    <w:rsid w:val="005D37EC"/>
    <w:rsid w:val="00601D75"/>
    <w:rsid w:val="00626AC5"/>
    <w:rsid w:val="00665113"/>
    <w:rsid w:val="0069133B"/>
    <w:rsid w:val="006E59CD"/>
    <w:rsid w:val="00705882"/>
    <w:rsid w:val="00712A45"/>
    <w:rsid w:val="007328A7"/>
    <w:rsid w:val="00734BB8"/>
    <w:rsid w:val="00761DC3"/>
    <w:rsid w:val="00771A50"/>
    <w:rsid w:val="00782DB9"/>
    <w:rsid w:val="00790486"/>
    <w:rsid w:val="00796449"/>
    <w:rsid w:val="007C34A4"/>
    <w:rsid w:val="007F3F86"/>
    <w:rsid w:val="007F449E"/>
    <w:rsid w:val="0083470E"/>
    <w:rsid w:val="00844743"/>
    <w:rsid w:val="00854E5B"/>
    <w:rsid w:val="00857BD3"/>
    <w:rsid w:val="00875540"/>
    <w:rsid w:val="00891D00"/>
    <w:rsid w:val="008C0659"/>
    <w:rsid w:val="008E5469"/>
    <w:rsid w:val="00903EBA"/>
    <w:rsid w:val="00953723"/>
    <w:rsid w:val="00976AF0"/>
    <w:rsid w:val="009D4DC0"/>
    <w:rsid w:val="009E0F7D"/>
    <w:rsid w:val="009E7E4B"/>
    <w:rsid w:val="00A13194"/>
    <w:rsid w:val="00A80C99"/>
    <w:rsid w:val="00AC57AB"/>
    <w:rsid w:val="00AE19A0"/>
    <w:rsid w:val="00B30D12"/>
    <w:rsid w:val="00B47725"/>
    <w:rsid w:val="00B9299F"/>
    <w:rsid w:val="00BB10B3"/>
    <w:rsid w:val="00BE32DC"/>
    <w:rsid w:val="00C27E5F"/>
    <w:rsid w:val="00C3597A"/>
    <w:rsid w:val="00CE6102"/>
    <w:rsid w:val="00D13F80"/>
    <w:rsid w:val="00D144C2"/>
    <w:rsid w:val="00D75E67"/>
    <w:rsid w:val="00DE467B"/>
    <w:rsid w:val="00E05C0C"/>
    <w:rsid w:val="00E27F73"/>
    <w:rsid w:val="00E4600F"/>
    <w:rsid w:val="00E8346C"/>
    <w:rsid w:val="00E94050"/>
    <w:rsid w:val="00F70DE9"/>
    <w:rsid w:val="00F94C8B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839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E2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47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Grzeskowiak Ireneusz</cp:lastModifiedBy>
  <cp:revision>2</cp:revision>
  <cp:lastPrinted>2017-02-09T11:14:00Z</cp:lastPrinted>
  <dcterms:created xsi:type="dcterms:W3CDTF">2025-11-24T10:37:00Z</dcterms:created>
  <dcterms:modified xsi:type="dcterms:W3CDTF">2025-11-24T10:37:00Z</dcterms:modified>
</cp:coreProperties>
</file>