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70" w:rsidRDefault="00261D70" w:rsidP="00261D70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OGŁOSZENIE </w:t>
      </w:r>
    </w:p>
    <w:p w:rsidR="004936B7" w:rsidRDefault="004936B7" w:rsidP="00261D70">
      <w:pPr>
        <w:jc w:val="center"/>
        <w:rPr>
          <w:rFonts w:ascii="Arial" w:hAnsi="Arial"/>
          <w:b/>
          <w:bCs/>
          <w:sz w:val="22"/>
          <w:szCs w:val="22"/>
        </w:rPr>
      </w:pPr>
    </w:p>
    <w:p w:rsidR="00261D70" w:rsidRDefault="00261D70" w:rsidP="00261D70">
      <w:pPr>
        <w:jc w:val="center"/>
        <w:rPr>
          <w:rFonts w:ascii="Arial" w:hAnsi="Arial"/>
          <w:b/>
          <w:bCs/>
          <w:sz w:val="22"/>
          <w:szCs w:val="22"/>
        </w:rPr>
      </w:pPr>
    </w:p>
    <w:p w:rsidR="00261D70" w:rsidRDefault="00261D70" w:rsidP="00BF7EF9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Zarząd Województwa Wielkopolskiego przedstawia </w:t>
      </w:r>
      <w:smartTag w:uri="urn:schemas-microsoft-com:office:smarttags" w:element="PersonName">
        <w:r>
          <w:rPr>
            <w:rFonts w:ascii="Arial" w:hAnsi="Arial"/>
            <w:sz w:val="22"/>
            <w:szCs w:val="22"/>
          </w:rPr>
          <w:t>info</w:t>
        </w:r>
      </w:smartTag>
      <w:r>
        <w:rPr>
          <w:rFonts w:ascii="Arial" w:hAnsi="Arial"/>
          <w:sz w:val="22"/>
          <w:szCs w:val="22"/>
        </w:rPr>
        <w:t>rmację o wynik</w:t>
      </w:r>
      <w:r w:rsidR="00BC4C7B"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 xml:space="preserve"> przetarg</w:t>
      </w:r>
      <w:r w:rsidR="00BC4C7B"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 xml:space="preserve"> na sprzedaż nieruchomości stanowiąc</w:t>
      </w:r>
      <w:r w:rsidR="00BC4C7B">
        <w:rPr>
          <w:rFonts w:ascii="Arial" w:hAnsi="Arial"/>
          <w:sz w:val="22"/>
          <w:szCs w:val="22"/>
        </w:rPr>
        <w:t xml:space="preserve">ej </w:t>
      </w:r>
      <w:r>
        <w:rPr>
          <w:rFonts w:ascii="Arial" w:hAnsi="Arial"/>
          <w:sz w:val="22"/>
          <w:szCs w:val="22"/>
        </w:rPr>
        <w:t>własność Województwa Wielkopolskiego, przeprowadzon</w:t>
      </w:r>
      <w:r w:rsidR="00BC4C7B">
        <w:rPr>
          <w:rFonts w:ascii="Arial" w:hAnsi="Arial"/>
          <w:sz w:val="22"/>
          <w:szCs w:val="22"/>
        </w:rPr>
        <w:t>ego</w:t>
      </w:r>
      <w:r>
        <w:rPr>
          <w:rFonts w:ascii="Arial" w:hAnsi="Arial"/>
          <w:sz w:val="22"/>
          <w:szCs w:val="22"/>
        </w:rPr>
        <w:t xml:space="preserve"> </w:t>
      </w:r>
      <w:r w:rsidR="00BC4C7B">
        <w:rPr>
          <w:rFonts w:ascii="Arial" w:hAnsi="Arial"/>
          <w:b/>
          <w:sz w:val="22"/>
          <w:szCs w:val="22"/>
        </w:rPr>
        <w:t>16 grudnia 2025</w:t>
      </w:r>
      <w:r>
        <w:rPr>
          <w:rFonts w:ascii="Arial" w:hAnsi="Arial"/>
          <w:b/>
          <w:bCs/>
          <w:sz w:val="22"/>
          <w:szCs w:val="22"/>
        </w:rPr>
        <w:t xml:space="preserve"> r</w:t>
      </w:r>
      <w:r>
        <w:rPr>
          <w:rFonts w:ascii="Arial" w:hAnsi="Arial"/>
          <w:sz w:val="22"/>
          <w:szCs w:val="22"/>
        </w:rPr>
        <w:t xml:space="preserve">. w siedzibie Urzędu Marszałkowskiego Województwa Wielkopolskiego </w:t>
      </w:r>
      <w:r w:rsidR="00BF7EF9">
        <w:rPr>
          <w:rFonts w:ascii="Arial" w:hAnsi="Arial"/>
          <w:sz w:val="22"/>
          <w:szCs w:val="22"/>
        </w:rPr>
        <w:t xml:space="preserve">                  </w:t>
      </w:r>
      <w:r>
        <w:rPr>
          <w:rFonts w:ascii="Arial" w:hAnsi="Arial"/>
          <w:sz w:val="22"/>
          <w:szCs w:val="22"/>
        </w:rPr>
        <w:t>w Poznaniu w budynku przy al. Niepodległości 34.</w:t>
      </w:r>
    </w:p>
    <w:p w:rsidR="004936B7" w:rsidRDefault="004936B7" w:rsidP="00BF7EF9">
      <w:pPr>
        <w:jc w:val="center"/>
        <w:rPr>
          <w:rFonts w:ascii="Arial" w:hAnsi="Arial"/>
          <w:sz w:val="22"/>
          <w:szCs w:val="22"/>
        </w:rPr>
      </w:pPr>
    </w:p>
    <w:p w:rsidR="004936B7" w:rsidRDefault="004936B7" w:rsidP="00BF7EF9">
      <w:pPr>
        <w:jc w:val="center"/>
        <w:rPr>
          <w:rFonts w:ascii="Arial" w:hAnsi="Arial"/>
          <w:sz w:val="22"/>
          <w:szCs w:val="22"/>
        </w:rPr>
      </w:pPr>
    </w:p>
    <w:p w:rsidR="00261D70" w:rsidRDefault="00261D70" w:rsidP="00261D70">
      <w:pPr>
        <w:rPr>
          <w:rFonts w:ascii="Arial" w:hAnsi="Arial"/>
          <w:sz w:val="22"/>
          <w:szCs w:val="22"/>
        </w:rPr>
      </w:pPr>
    </w:p>
    <w:tbl>
      <w:tblPr>
        <w:tblW w:w="15309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4"/>
        <w:gridCol w:w="3738"/>
        <w:gridCol w:w="1985"/>
        <w:gridCol w:w="2126"/>
        <w:gridCol w:w="1701"/>
        <w:gridCol w:w="1984"/>
        <w:gridCol w:w="1701"/>
      </w:tblGrid>
      <w:tr w:rsidR="00261D70" w:rsidRPr="00821B4D" w:rsidTr="00752BD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0" w:rsidRPr="00821B4D" w:rsidRDefault="00261D70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21B4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Położenie nieruchomości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0" w:rsidRPr="00821B4D" w:rsidRDefault="00261D70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21B4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Oznaczenia geodezyjne</w:t>
            </w:r>
          </w:p>
          <w:p w:rsidR="00261D70" w:rsidRPr="00821B4D" w:rsidRDefault="00261D70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21B4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Księga wieczysta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70" w:rsidRPr="00BF7EF9" w:rsidRDefault="00261D70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F7E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Liczba osób dopuszczonych do uczestniczenia   </w:t>
            </w:r>
            <w:r w:rsidR="00DB14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bookmarkStart w:id="0" w:name="_GoBack"/>
            <w:bookmarkEnd w:id="0"/>
            <w:r w:rsidRPr="00BF7E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 przetargu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0" w:rsidRPr="00BF7EF9" w:rsidRDefault="00261D70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F7EF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Liczba osób niedopuszczonych do uczestniczenia             w przetargu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0" w:rsidRPr="00821B4D" w:rsidRDefault="00261D70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21B4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Cena wywoławcza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0" w:rsidRPr="00821B4D" w:rsidRDefault="00261D70">
            <w:pPr>
              <w:pStyle w:val="Zawartotabeli"/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21B4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Najwyższa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0" w:rsidRPr="00821B4D" w:rsidRDefault="00261D70">
            <w:pPr>
              <w:pStyle w:val="Zawartotabeli"/>
              <w:tabs>
                <w:tab w:val="left" w:pos="1929"/>
              </w:tabs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21B4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Nabywca</w:t>
            </w:r>
          </w:p>
        </w:tc>
      </w:tr>
      <w:tr w:rsidR="00261D70" w:rsidRPr="00821B4D" w:rsidTr="00752BD5">
        <w:trPr>
          <w:trHeight w:val="1534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D5" w:rsidRPr="00752BD5" w:rsidRDefault="00752BD5" w:rsidP="00752BD5">
            <w:pPr>
              <w:pStyle w:val="Zawartotabeli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52BD5">
              <w:rPr>
                <w:rFonts w:ascii="Arial" w:hAnsi="Arial" w:cs="Arial"/>
                <w:b/>
                <w:sz w:val="22"/>
                <w:szCs w:val="22"/>
              </w:rPr>
              <w:t>Trzebaw</w:t>
            </w:r>
          </w:p>
          <w:p w:rsidR="00752BD5" w:rsidRDefault="00752BD5" w:rsidP="00752BD5">
            <w:pPr>
              <w:pStyle w:val="Zawartotabeli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52BD5">
              <w:rPr>
                <w:rFonts w:ascii="Arial" w:hAnsi="Arial" w:cs="Arial"/>
                <w:b/>
                <w:sz w:val="22"/>
                <w:szCs w:val="22"/>
              </w:rPr>
              <w:t>ul. Poznańska 4</w:t>
            </w:r>
          </w:p>
          <w:p w:rsidR="00752BD5" w:rsidRDefault="00752BD5" w:rsidP="00752BD5">
            <w:pPr>
              <w:pStyle w:val="Zawartotabeli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1D70" w:rsidRPr="008257A4" w:rsidRDefault="00D468CE" w:rsidP="00752BD5">
            <w:pPr>
              <w:pStyle w:val="Zawartotabeli"/>
              <w:snapToGrid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257A4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261D70" w:rsidRPr="008257A4">
              <w:rPr>
                <w:rFonts w:ascii="Arial" w:hAnsi="Arial" w:cs="Arial"/>
                <w:sz w:val="22"/>
                <w:szCs w:val="22"/>
              </w:rPr>
              <w:t>przetarg ustny nieograniczony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BD5" w:rsidRPr="00752BD5" w:rsidRDefault="00752BD5" w:rsidP="00752BD5">
            <w:pPr>
              <w:suppressLineNumbers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52BD5">
              <w:rPr>
                <w:rFonts w:ascii="Arial" w:hAnsi="Arial" w:cs="Arial"/>
                <w:sz w:val="22"/>
                <w:szCs w:val="22"/>
              </w:rPr>
              <w:t>obręb 0018 Trzebaw, arkusz mapy 2, działka  nr 103/3 o pow. 1,5676 ha,</w:t>
            </w:r>
          </w:p>
          <w:p w:rsidR="00261D70" w:rsidRPr="008257A4" w:rsidRDefault="00752BD5" w:rsidP="00752BD5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752BD5">
              <w:rPr>
                <w:rFonts w:ascii="Arial" w:hAnsi="Arial" w:cs="Arial"/>
                <w:sz w:val="22"/>
                <w:szCs w:val="22"/>
              </w:rPr>
              <w:t>KW nr PO1S/00053811/0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0" w:rsidRPr="008257A4" w:rsidRDefault="00BF7EF9" w:rsidP="00BF7EF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0" w:rsidRPr="008257A4" w:rsidRDefault="00261D70" w:rsidP="00261D7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7A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0" w:rsidRPr="008257A4" w:rsidRDefault="00BC4C7B" w:rsidP="00BF7E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790.384,00</w:t>
            </w:r>
            <w:r w:rsidR="00261D70" w:rsidRPr="008257A4">
              <w:rPr>
                <w:rFonts w:ascii="Arial" w:hAnsi="Arial" w:cs="Arial"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70" w:rsidRPr="008257A4" w:rsidRDefault="00BC4C7B" w:rsidP="00261D7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798.294,00</w:t>
            </w:r>
            <w:r w:rsidR="00BF7EF9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C7B" w:rsidRDefault="00BC4C7B" w:rsidP="00261D70">
            <w:pPr>
              <w:pStyle w:val="Zawartotabeli"/>
              <w:tabs>
                <w:tab w:val="left" w:pos="1248"/>
              </w:tabs>
              <w:ind w:left="255" w:hanging="25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 DONER </w:t>
            </w:r>
          </w:p>
          <w:p w:rsidR="00261D70" w:rsidRPr="00BF7EF9" w:rsidRDefault="00BC4C7B" w:rsidP="00261D70">
            <w:pPr>
              <w:pStyle w:val="Zawartotabeli"/>
              <w:tabs>
                <w:tab w:val="left" w:pos="1248"/>
              </w:tabs>
              <w:ind w:left="255" w:hanging="25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 Hawrylak</w:t>
            </w:r>
          </w:p>
        </w:tc>
      </w:tr>
    </w:tbl>
    <w:p w:rsidR="008A57C5" w:rsidRPr="00821B4D" w:rsidRDefault="008A57C5" w:rsidP="00261D70">
      <w:pPr>
        <w:rPr>
          <w:rFonts w:ascii="Arial" w:hAnsi="Arial" w:cs="Arial"/>
          <w:sz w:val="22"/>
          <w:szCs w:val="22"/>
        </w:rPr>
      </w:pPr>
    </w:p>
    <w:sectPr w:rsidR="008A57C5" w:rsidRPr="00821B4D" w:rsidSect="00261D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70"/>
    <w:rsid w:val="00246968"/>
    <w:rsid w:val="00261D70"/>
    <w:rsid w:val="002D19DF"/>
    <w:rsid w:val="0039121D"/>
    <w:rsid w:val="004936B7"/>
    <w:rsid w:val="00752BD5"/>
    <w:rsid w:val="00821B4D"/>
    <w:rsid w:val="008257A4"/>
    <w:rsid w:val="008A57C5"/>
    <w:rsid w:val="00A32374"/>
    <w:rsid w:val="00B54D9E"/>
    <w:rsid w:val="00BC4C7B"/>
    <w:rsid w:val="00BE72FF"/>
    <w:rsid w:val="00BF7EF9"/>
    <w:rsid w:val="00C90BD6"/>
    <w:rsid w:val="00D468CE"/>
    <w:rsid w:val="00DB14B4"/>
    <w:rsid w:val="00E366E8"/>
    <w:rsid w:val="00F7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FD4DCD"/>
  <w15:chartTrackingRefBased/>
  <w15:docId w15:val="{F20180BC-A0AA-4D00-A3C3-EA746252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D7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61D70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7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7A4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Stasiowska Marta</dc:creator>
  <cp:keywords/>
  <dc:description/>
  <cp:lastModifiedBy>Pawlak Izabela</cp:lastModifiedBy>
  <cp:revision>5</cp:revision>
  <cp:lastPrinted>2025-12-17T08:11:00Z</cp:lastPrinted>
  <dcterms:created xsi:type="dcterms:W3CDTF">2025-12-17T07:56:00Z</dcterms:created>
  <dcterms:modified xsi:type="dcterms:W3CDTF">2025-12-17T08:11:00Z</dcterms:modified>
</cp:coreProperties>
</file>