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Kontrole przeprowadzone w 2022 roku"/>
      </w:tblPr>
      <w:tblGrid>
        <w:gridCol w:w="1935"/>
        <w:gridCol w:w="1448"/>
        <w:gridCol w:w="2312"/>
        <w:gridCol w:w="1357"/>
        <w:gridCol w:w="2279"/>
        <w:gridCol w:w="2139"/>
        <w:gridCol w:w="1521"/>
        <w:gridCol w:w="1007"/>
      </w:tblGrid>
      <w:tr w:rsidR="00B9793E" w:rsidRPr="003541F4" w14:paraId="74DAC4DF" w14:textId="77777777" w:rsidTr="005F109B">
        <w:trPr>
          <w:gridAfter w:val="1"/>
          <w:wAfter w:w="962" w:type="dxa"/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2BEB06" w14:textId="77777777" w:rsidR="00734BB8" w:rsidRPr="003541F4" w:rsidRDefault="00E71070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Nazwa jednostki kontrolowanej (Beneficjent/Zamawiający)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E44EAD" w14:textId="77777777" w:rsidR="00734BB8" w:rsidRPr="003541F4" w:rsidRDefault="00E71070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Numer projektu</w:t>
            </w:r>
          </w:p>
        </w:tc>
        <w:tc>
          <w:tcPr>
            <w:tcW w:w="2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1AB0250" w14:textId="77777777" w:rsidR="00734BB8" w:rsidRPr="003541F4" w:rsidRDefault="003548FA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Tryb/przedmiot zamówienia</w:t>
            </w:r>
          </w:p>
        </w:tc>
        <w:tc>
          <w:tcPr>
            <w:tcW w:w="1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848B22" w14:textId="77777777" w:rsidR="00734BB8" w:rsidRPr="003541F4" w:rsidRDefault="00734BB8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Termin przeprowadzenia kontroli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DA698C" w14:textId="77777777" w:rsidR="00734BB8" w:rsidRPr="003541F4" w:rsidRDefault="00E71070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Stwierdzone</w:t>
            </w:r>
            <w:r w:rsidR="00734BB8"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nieprawidłowości w ujęciu ogólnym</w:t>
            </w:r>
            <w:r w:rsidR="003548FA"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skutkujące</w:t>
            </w:r>
            <w:r w:rsidR="003548FA"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nałożeniem korekty (Tak/Nie</w:t>
            </w:r>
            <w:r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, opis</w:t>
            </w:r>
            <w:r w:rsidR="003548FA"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2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1003AA" w14:textId="77777777" w:rsidR="003548FA" w:rsidRPr="003541F4" w:rsidRDefault="00E71070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Uchybienia</w:t>
            </w:r>
            <w:r w:rsidR="00734BB8"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(tak/nie)</w:t>
            </w:r>
          </w:p>
        </w:tc>
        <w:tc>
          <w:tcPr>
            <w:tcW w:w="1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69687F" w14:textId="77777777" w:rsidR="00734BB8" w:rsidRPr="003541F4" w:rsidRDefault="00734BB8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Sposób i miejsce udostępniania materiałów z kontroli</w:t>
            </w:r>
          </w:p>
        </w:tc>
      </w:tr>
      <w:tr w:rsidR="00B96FCE" w:rsidRPr="003541F4" w14:paraId="6E3F9C39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07BF9F11" w14:textId="203AF138" w:rsidR="00B96FCE" w:rsidRPr="003541F4" w:rsidRDefault="00143EE2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Województwo Wielkopolskie/Regionalny Ośrodek Polityki Społecznej w Poznaniu</w:t>
            </w:r>
          </w:p>
        </w:tc>
        <w:tc>
          <w:tcPr>
            <w:tcW w:w="1418" w:type="dxa"/>
            <w:vAlign w:val="center"/>
          </w:tcPr>
          <w:p w14:paraId="5D4612FC" w14:textId="00B4093E" w:rsidR="00B96FCE" w:rsidRPr="003541F4" w:rsidRDefault="00143EE2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FEWP.10.01-0007/23</w:t>
            </w:r>
          </w:p>
        </w:tc>
        <w:tc>
          <w:tcPr>
            <w:tcW w:w="2282" w:type="dxa"/>
            <w:vAlign w:val="center"/>
          </w:tcPr>
          <w:p w14:paraId="64533625" w14:textId="4D6AC8C8" w:rsidR="00B96FCE" w:rsidRPr="003541F4" w:rsidRDefault="00143EE2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143EE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ryb podstawowy bez negocjacji na przeprowadzenie szkolenia pn. Szkoła dla Rodziców i Wychowawców (nr ref. ROPS.XII.261.32.2025)</w:t>
            </w:r>
          </w:p>
        </w:tc>
        <w:tc>
          <w:tcPr>
            <w:tcW w:w="1327" w:type="dxa"/>
            <w:vAlign w:val="center"/>
          </w:tcPr>
          <w:p w14:paraId="67511928" w14:textId="69FBC74F" w:rsidR="00B96FCE" w:rsidRPr="003541F4" w:rsidRDefault="00143EE2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24.11.2025 – 09.01.2026</w:t>
            </w:r>
          </w:p>
        </w:tc>
        <w:tc>
          <w:tcPr>
            <w:tcW w:w="2249" w:type="dxa"/>
            <w:vAlign w:val="center"/>
          </w:tcPr>
          <w:p w14:paraId="2D3F0D11" w14:textId="3CAF5823" w:rsidR="00B96FCE" w:rsidRPr="003541F4" w:rsidRDefault="00143EE2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118A725A" w14:textId="77777777" w:rsidR="00B96FCE" w:rsidRDefault="00143EE2" w:rsidP="005857BF">
            <w:pPr>
              <w:pStyle w:val="Akapitzlist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66E5107A" w14:textId="6E0AF7EA" w:rsidR="00143EE2" w:rsidRPr="00143EE2" w:rsidRDefault="00143EE2" w:rsidP="00563D76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97" w:hanging="284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wskazania w ogłoszeniu o zamówieniu oraz protokole postępowania informacji na temat udzielania zamówienia w częściach, z których każda stanowi odrębne postępowanie.</w:t>
            </w:r>
          </w:p>
        </w:tc>
        <w:tc>
          <w:tcPr>
            <w:tcW w:w="1491" w:type="dxa"/>
            <w:vAlign w:val="center"/>
          </w:tcPr>
          <w:p w14:paraId="7CB60736" w14:textId="56B40B5C" w:rsidR="00B96FCE" w:rsidRPr="003541F4" w:rsidRDefault="00143EE2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AF6B94" w:rsidRPr="003541F4" w14:paraId="3A41CE1A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19592F6B" w14:textId="413E06E5" w:rsidR="00AF6B94" w:rsidRPr="003541F4" w:rsidRDefault="00AF6B94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0D7CE754" w14:textId="401A04FC" w:rsidR="00AF6B94" w:rsidRPr="003541F4" w:rsidRDefault="00AF6B94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82" w:type="dxa"/>
            <w:vAlign w:val="center"/>
          </w:tcPr>
          <w:p w14:paraId="0BC331A0" w14:textId="7C4A0E78" w:rsidR="00AF6B94" w:rsidRPr="003541F4" w:rsidRDefault="00AF6B94" w:rsidP="00EF6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27" w:type="dxa"/>
            <w:vAlign w:val="center"/>
          </w:tcPr>
          <w:p w14:paraId="5A536BC3" w14:textId="2A3CDF2A" w:rsidR="00AF6B94" w:rsidRPr="003541F4" w:rsidRDefault="00AF6B94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49" w:type="dxa"/>
            <w:vAlign w:val="center"/>
          </w:tcPr>
          <w:p w14:paraId="4D5A1139" w14:textId="702A84FD" w:rsidR="00AF6B94" w:rsidRPr="003541F4" w:rsidRDefault="00AF6B94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109" w:type="dxa"/>
            <w:vAlign w:val="center"/>
          </w:tcPr>
          <w:p w14:paraId="097EE877" w14:textId="09933A26" w:rsidR="00EF6830" w:rsidRPr="003541F4" w:rsidRDefault="00EF6830" w:rsidP="009F1B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91" w:type="dxa"/>
            <w:vAlign w:val="center"/>
          </w:tcPr>
          <w:p w14:paraId="64A8C95C" w14:textId="5222513C" w:rsidR="00AF6B94" w:rsidRPr="003541F4" w:rsidRDefault="00AF6B94" w:rsidP="00585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43EE2" w:rsidRPr="003541F4" w14:paraId="297B45D6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098C82B5" w14:textId="1C0CC776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Rychtal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6E7F0343" w14:textId="314CB895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FEWP.06.07-IZ.00-0082/24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19AD134F" w14:textId="6752073D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z możliwością negocjacji na </w:t>
            </w:r>
            <w:r w:rsidRPr="003541F4">
              <w:rPr>
                <w:rFonts w:ascii="Times New Roman" w:eastAsia="Calibri" w:hAnsi="Times New Roman" w:cs="Times New Roman"/>
                <w:sz w:val="16"/>
                <w:szCs w:val="16"/>
              </w:rPr>
              <w:t>dostawę</w:t>
            </w: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pomocy dydaktycznych oraz wyposażenia i sprzętu komputerowego dla Szkoły Podstawowej im. Ojca Konrada Stolarka w ramach projektu pt. „Edukacja bez barier w Gminie Rychtal” (RI.271.1.10.2025)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1FCA7BD1" w14:textId="50ECAA91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26.11.2025 r. – 13.01.2026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35FCCAA8" w14:textId="22585CBC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32EA6CE4" w14:textId="77777777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3DF75EAE" w14:textId="33D50B6F" w:rsidR="00143EE2" w:rsidRPr="003541F4" w:rsidRDefault="00143EE2" w:rsidP="00563D76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Podanie błędnej podstawy prawnej odrzucenia oferty.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55F81645" w14:textId="16080D03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143EE2" w:rsidRPr="003541F4" w14:paraId="68437DCD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63AB9453" w14:textId="77777777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Ortopedyczno-Rehabilitacyjny Szpital Kliniczny im. Wiktora </w:t>
            </w:r>
            <w:proofErr w:type="spellStart"/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Degi</w:t>
            </w:r>
            <w:proofErr w:type="spellEnd"/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Uniwersytetu</w:t>
            </w:r>
          </w:p>
          <w:p w14:paraId="2C58561F" w14:textId="486621FF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Medycznego im. Karola Marcinkowskiego w Poznaniu</w:t>
            </w:r>
          </w:p>
        </w:tc>
        <w:tc>
          <w:tcPr>
            <w:tcW w:w="1418" w:type="dxa"/>
            <w:vAlign w:val="center"/>
          </w:tcPr>
          <w:p w14:paraId="53ECAC9E" w14:textId="1133186B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FEWP.06.13-IZ.00-0089/23</w:t>
            </w:r>
          </w:p>
        </w:tc>
        <w:tc>
          <w:tcPr>
            <w:tcW w:w="2282" w:type="dxa"/>
            <w:vAlign w:val="center"/>
          </w:tcPr>
          <w:p w14:paraId="39A6FC92" w14:textId="703C801C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Zakwaterowanie uczestników projektu wraz z opiekunami – „2” (numer referencyjny postępowania: SZP/P-PU/08/2023 MPD II)</w:t>
            </w:r>
          </w:p>
        </w:tc>
        <w:tc>
          <w:tcPr>
            <w:tcW w:w="1327" w:type="dxa"/>
            <w:vAlign w:val="center"/>
          </w:tcPr>
          <w:p w14:paraId="56343857" w14:textId="5C0B97B3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24.11.2025 r. – 21.01.2026 r.</w:t>
            </w:r>
          </w:p>
        </w:tc>
        <w:tc>
          <w:tcPr>
            <w:tcW w:w="2249" w:type="dxa"/>
            <w:vAlign w:val="center"/>
          </w:tcPr>
          <w:p w14:paraId="2C625080" w14:textId="43C78CA9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596C190B" w14:textId="77777777" w:rsidR="00143EE2" w:rsidRPr="003541F4" w:rsidRDefault="00143EE2" w:rsidP="00CC0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309992F" w14:textId="77777777" w:rsidR="00143EE2" w:rsidRPr="003541F4" w:rsidRDefault="00143EE2" w:rsidP="00563D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Zastosowanie nieprawidłowej kolejności działań w procesie badania oferty</w:t>
            </w:r>
          </w:p>
          <w:p w14:paraId="0FD7A915" w14:textId="77777777" w:rsidR="00A92B34" w:rsidRDefault="00143EE2" w:rsidP="00563D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wezwania oferenta do uzupełnienia niekompletnej oferty.</w:t>
            </w:r>
          </w:p>
          <w:p w14:paraId="52B711BF" w14:textId="532D6710" w:rsidR="00143EE2" w:rsidRPr="00A92B34" w:rsidRDefault="00143EE2" w:rsidP="00563D76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92B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Dokonanie przez zamawiającego nierzetelnej oceny JEDZ złożonych przez wykonawców</w:t>
            </w:r>
          </w:p>
        </w:tc>
        <w:tc>
          <w:tcPr>
            <w:tcW w:w="1491" w:type="dxa"/>
            <w:vAlign w:val="center"/>
          </w:tcPr>
          <w:p w14:paraId="54309EA8" w14:textId="75507F8A" w:rsidR="00143EE2" w:rsidRPr="003541F4" w:rsidRDefault="00143EE2" w:rsidP="00143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781401" w:rsidRPr="003541F4" w14:paraId="4726E6A1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45EC3199" w14:textId="4D7E6C73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A341E">
              <w:rPr>
                <w:rFonts w:ascii="Times New Roman" w:hAnsi="Times New Roman" w:cs="Times New Roman"/>
                <w:sz w:val="16"/>
                <w:szCs w:val="16"/>
              </w:rPr>
              <w:t>Miasto Poznań/Miejski Ośrodek Pomocy Rodzinie w Poznaniu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1137A79B" w14:textId="061365C7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A341E">
              <w:rPr>
                <w:rFonts w:ascii="Times New Roman" w:hAnsi="Times New Roman" w:cs="Times New Roman"/>
                <w:sz w:val="16"/>
                <w:szCs w:val="16"/>
              </w:rPr>
              <w:t>FEWP.06.04-IZ.00-0024/23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1F25A3CD" w14:textId="31342948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A341E">
              <w:rPr>
                <w:rFonts w:ascii="Times New Roman" w:hAnsi="Times New Roman" w:cs="Times New Roman"/>
                <w:sz w:val="16"/>
                <w:szCs w:val="16"/>
              </w:rPr>
              <w:t xml:space="preserve">Tryb podstawowy z możliwością negocjacji na podstawie art. 275 pkt 2 ustawy </w:t>
            </w:r>
            <w:proofErr w:type="spellStart"/>
            <w:r w:rsidRPr="002A341E">
              <w:rPr>
                <w:rFonts w:ascii="Times New Roman" w:hAnsi="Times New Roman" w:cs="Times New Roman"/>
                <w:sz w:val="16"/>
                <w:szCs w:val="16"/>
              </w:rPr>
              <w:t>Pzp</w:t>
            </w:r>
            <w:proofErr w:type="spellEnd"/>
            <w:r w:rsidRPr="002A341E">
              <w:rPr>
                <w:rFonts w:ascii="Times New Roman" w:hAnsi="Times New Roman" w:cs="Times New Roman"/>
                <w:sz w:val="16"/>
                <w:szCs w:val="16"/>
              </w:rPr>
              <w:t xml:space="preserve"> na  świadczenie usług dostępu do obiektów sportowych i zajęć sportowo – rekreacyjnych dla pracowników MOPR (nr ref.  ZPb-II.271.58.2025.MD 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0209B5AF" w14:textId="39208C85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A341E">
              <w:rPr>
                <w:rFonts w:ascii="Times New Roman" w:hAnsi="Times New Roman" w:cs="Times New Roman"/>
                <w:sz w:val="16"/>
                <w:szCs w:val="16"/>
              </w:rPr>
              <w:t>04.11.2025 r. – 20.01.2026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498BB59E" w14:textId="30BB8A3B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A341E">
              <w:rPr>
                <w:rFonts w:ascii="Times New Roman" w:hAnsi="Times New Roman" w:cs="Times New Roman"/>
                <w:sz w:val="16"/>
                <w:szCs w:val="16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0FC34D57" w14:textId="25B2D0F4" w:rsidR="00781401" w:rsidRPr="003541F4" w:rsidRDefault="00781401" w:rsidP="00CC0ABE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A341E">
              <w:rPr>
                <w:rFonts w:ascii="Times New Roman" w:hAnsi="Times New Roman" w:cs="Times New Roman"/>
                <w:sz w:val="16"/>
                <w:szCs w:val="16"/>
              </w:rPr>
              <w:t>NIE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527AAC0A" w14:textId="5806DA1C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A341E">
              <w:rPr>
                <w:rFonts w:ascii="Times New Roman" w:hAnsi="Times New Roman" w:cs="Times New Roman"/>
                <w:sz w:val="16"/>
                <w:szCs w:val="16"/>
              </w:rPr>
              <w:t>Dokumentację przechowuje się w Wydziale Wdrażania DEFS Urzędu Marszałkowskiego Województwa Wielkopolskiego w Poznaniu</w:t>
            </w:r>
          </w:p>
        </w:tc>
      </w:tr>
      <w:tr w:rsidR="00781401" w:rsidRPr="003541F4" w14:paraId="64F4451E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551FC7D9" w14:textId="24308E58" w:rsidR="00781401" w:rsidRPr="002A341E" w:rsidRDefault="00781401" w:rsidP="00781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Gmina Okonek</w:t>
            </w:r>
          </w:p>
        </w:tc>
        <w:tc>
          <w:tcPr>
            <w:tcW w:w="1418" w:type="dxa"/>
            <w:vAlign w:val="center"/>
          </w:tcPr>
          <w:p w14:paraId="3F42B6B5" w14:textId="75D1911E" w:rsidR="00781401" w:rsidRPr="002A341E" w:rsidRDefault="00781401" w:rsidP="00781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FEWP.06.07-IZ.00-0045/24</w:t>
            </w:r>
          </w:p>
        </w:tc>
        <w:tc>
          <w:tcPr>
            <w:tcW w:w="2282" w:type="dxa"/>
            <w:vAlign w:val="center"/>
          </w:tcPr>
          <w:p w14:paraId="7D6826A6" w14:textId="03B93339" w:rsidR="00781401" w:rsidRPr="002A341E" w:rsidRDefault="00781401" w:rsidP="00781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bez negocjacji na podstawie art. 275 pkt 1 ustawy </w:t>
            </w:r>
            <w:proofErr w:type="spellStart"/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(WR.271.19.2025.ZP)</w:t>
            </w:r>
          </w:p>
        </w:tc>
        <w:tc>
          <w:tcPr>
            <w:tcW w:w="1327" w:type="dxa"/>
            <w:vAlign w:val="center"/>
          </w:tcPr>
          <w:p w14:paraId="1F9FB9E6" w14:textId="72EEC6FA" w:rsidR="00781401" w:rsidRPr="002A341E" w:rsidRDefault="00781401" w:rsidP="00781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26.11.2025 – 22.01.2026</w:t>
            </w:r>
          </w:p>
        </w:tc>
        <w:tc>
          <w:tcPr>
            <w:tcW w:w="2249" w:type="dxa"/>
            <w:vAlign w:val="center"/>
          </w:tcPr>
          <w:p w14:paraId="4DAB6F51" w14:textId="4D546AA4" w:rsidR="00781401" w:rsidRPr="002A341E" w:rsidRDefault="00781401" w:rsidP="00781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3A8BFF4D" w14:textId="2C408DE8" w:rsidR="00781401" w:rsidRPr="003541F4" w:rsidRDefault="00781401" w:rsidP="00CC0ABE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44DA4A32" w14:textId="27CE1221" w:rsidR="00781401" w:rsidRPr="002A341E" w:rsidRDefault="00781401" w:rsidP="00781401">
            <w:pPr>
              <w:pStyle w:val="Akapitzlist"/>
              <w:spacing w:after="0" w:line="240" w:lineRule="auto"/>
              <w:ind w:left="252"/>
              <w:rPr>
                <w:rFonts w:ascii="Times New Roman" w:hAnsi="Times New Roman" w:cs="Times New Roman"/>
                <w:sz w:val="16"/>
                <w:szCs w:val="16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Nieterminowe zamieszczenie ogłoszenia o wykonaniu umowy.</w:t>
            </w:r>
          </w:p>
        </w:tc>
        <w:tc>
          <w:tcPr>
            <w:tcW w:w="1491" w:type="dxa"/>
            <w:vAlign w:val="center"/>
          </w:tcPr>
          <w:p w14:paraId="055D3CDB" w14:textId="279A37B5" w:rsidR="00781401" w:rsidRPr="002A341E" w:rsidRDefault="00781401" w:rsidP="00781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781401" w:rsidRPr="003541F4" w14:paraId="5D74BC61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07A4E985" w14:textId="7A09F3DB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Powiat Rawicki (I Liceum Ogólnokształcące im. Jarosława Dąbrowskiego w Rawiczu/Powiatowe Centrum Usług Wspólnych działając w imieniu i na rzecz I LO w Rawiczu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5C9F4418" w14:textId="6ADD0C65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FEWP.06.07-IZ.00-0004/24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65043012" w14:textId="3D317800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z możliwością negocjacji na roboty budowlane wraz z dostawą windy w ramach zadania pn.: Poprawa dostępności architektonicznej i edukacyjno-społecznej w I Liceum Ogólnokształcącym im. Jarosława Dąbrowskiego w Rawiczu (nr ref. PCUW.261.2.5.2025)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6CB51D32" w14:textId="2DD574D6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22.12.2025 – 26.01.2026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7B2DEE43" w14:textId="70F0119A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44E0354F" w14:textId="77777777" w:rsidR="00781401" w:rsidRPr="003541F4" w:rsidRDefault="00781401" w:rsidP="00CC0ABE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C1A7E25" w14:textId="6869F4FC" w:rsidR="00781401" w:rsidRPr="003541F4" w:rsidRDefault="00781401" w:rsidP="00781401">
            <w:pPr>
              <w:pStyle w:val="Akapitzlist"/>
              <w:tabs>
                <w:tab w:val="left" w:pos="301"/>
              </w:tabs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Wadliwa konstrukcja kryterium oceny ofert dotyczącego oferowanej gwarancji.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0F662A62" w14:textId="43E846DB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781401" w:rsidRPr="003541F4" w14:paraId="4DEAE6AA" w14:textId="77777777" w:rsidTr="005F109B">
        <w:trPr>
          <w:gridAfter w:val="1"/>
          <w:wAfter w:w="962" w:type="dxa"/>
          <w:trHeight w:val="2939"/>
          <w:tblCellSpacing w:w="15" w:type="dxa"/>
        </w:trPr>
        <w:tc>
          <w:tcPr>
            <w:tcW w:w="0" w:type="auto"/>
            <w:vAlign w:val="center"/>
          </w:tcPr>
          <w:p w14:paraId="2CC9E9B7" w14:textId="1AE908C7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1F4">
              <w:rPr>
                <w:rFonts w:ascii="Times New Roman" w:hAnsi="Times New Roman" w:cs="Times New Roman"/>
                <w:sz w:val="16"/>
                <w:szCs w:val="16"/>
              </w:rPr>
              <w:t>Gmina Rawicz/Centrum Usług Społecznych</w:t>
            </w:r>
          </w:p>
        </w:tc>
        <w:tc>
          <w:tcPr>
            <w:tcW w:w="1418" w:type="dxa"/>
            <w:vAlign w:val="center"/>
          </w:tcPr>
          <w:p w14:paraId="5917E360" w14:textId="7902806C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FEWP.06.13-IZ.00-0004/23</w:t>
            </w:r>
          </w:p>
        </w:tc>
        <w:tc>
          <w:tcPr>
            <w:tcW w:w="2282" w:type="dxa"/>
            <w:vAlign w:val="center"/>
          </w:tcPr>
          <w:p w14:paraId="047AC82C" w14:textId="5C6F901B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bez negocjacji na podstawie art. 275 pkt 1 ustawy PZP</w:t>
            </w:r>
            <w:r w:rsidR="00210C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. </w:t>
            </w:r>
            <w:r w:rsidR="00210C04" w:rsidRPr="00210C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Świadczenie usług wspierających pobyt i aktywność osoby wymagającej wsparcia w codziennym funkcjonowaniu w mieszkaniu wspomaganym (nr ref. FE.613.41.2024)</w:t>
            </w:r>
          </w:p>
        </w:tc>
        <w:tc>
          <w:tcPr>
            <w:tcW w:w="1327" w:type="dxa"/>
            <w:vAlign w:val="center"/>
          </w:tcPr>
          <w:p w14:paraId="755E01D8" w14:textId="253F2C67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25.11.2025 – 30.01.2026</w:t>
            </w:r>
          </w:p>
        </w:tc>
        <w:tc>
          <w:tcPr>
            <w:tcW w:w="2249" w:type="dxa"/>
            <w:vAlign w:val="center"/>
          </w:tcPr>
          <w:p w14:paraId="3279AEB6" w14:textId="03972AE3" w:rsidR="00781401" w:rsidRPr="003541F4" w:rsidRDefault="00781401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3B47AF08" w14:textId="77777777" w:rsidR="00CC0ABE" w:rsidRDefault="00781401" w:rsidP="00CC0ABE">
            <w:pPr>
              <w:pStyle w:val="Akapitzlist"/>
              <w:tabs>
                <w:tab w:val="left" w:pos="301"/>
              </w:tabs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6529550C" w14:textId="36868B49" w:rsidR="00CC0ABE" w:rsidRDefault="00781401" w:rsidP="00563D76">
            <w:pPr>
              <w:pStyle w:val="Akapitzlist"/>
              <w:numPr>
                <w:ilvl w:val="0"/>
                <w:numId w:val="4"/>
              </w:numPr>
              <w:tabs>
                <w:tab w:val="left" w:pos="587"/>
              </w:tabs>
              <w:spacing w:after="0" w:line="240" w:lineRule="auto"/>
              <w:ind w:left="445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Żądanie dokumentów wykraczających poza zamknięty katalog podmiotowych środków dowodowych</w:t>
            </w:r>
          </w:p>
          <w:p w14:paraId="01303DAF" w14:textId="2A314512" w:rsidR="00781401" w:rsidRPr="003541F4" w:rsidRDefault="00781401" w:rsidP="00563D76">
            <w:pPr>
              <w:pStyle w:val="Akapitzlist"/>
              <w:numPr>
                <w:ilvl w:val="0"/>
                <w:numId w:val="4"/>
              </w:numPr>
              <w:tabs>
                <w:tab w:val="left" w:pos="587"/>
              </w:tabs>
              <w:spacing w:after="0" w:line="240" w:lineRule="auto"/>
              <w:ind w:left="445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Bezzasadne żądanie dodatkowych dokumentów potwierdzających doświadczenie osób skierowanych do realizacji zamówienia na etapie oceny kryterium dotyczącego doświadczenia</w:t>
            </w:r>
          </w:p>
        </w:tc>
        <w:tc>
          <w:tcPr>
            <w:tcW w:w="1491" w:type="dxa"/>
            <w:vAlign w:val="center"/>
          </w:tcPr>
          <w:p w14:paraId="32BB1394" w14:textId="0D27003B" w:rsidR="00781401" w:rsidRPr="003541F4" w:rsidRDefault="00CC0ABE" w:rsidP="00781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3541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Dokumentację przechowuje się w Wydziale Wdrażania DEFS Urzędu Marszałkowskiego Województwa Wielkopolskiego w Poznaniu</w:t>
            </w:r>
          </w:p>
        </w:tc>
      </w:tr>
      <w:tr w:rsidR="00B416F0" w:rsidRPr="003541F4" w14:paraId="1BDEA5E3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160ADC16" w14:textId="5281D483" w:rsidR="00B416F0" w:rsidRPr="00B416F0" w:rsidRDefault="008311D1" w:rsidP="003905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</w:rPr>
            </w:pPr>
            <w:r w:rsidRPr="008311D1">
              <w:rPr>
                <w:rFonts w:ascii="Times New Roman" w:hAnsi="Times New Roman" w:cs="Times New Roman"/>
                <w:sz w:val="16"/>
                <w:szCs w:val="16"/>
              </w:rPr>
              <w:t>Powiat Ostrowski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39A9EED7" w14:textId="086918ED" w:rsidR="00B416F0" w:rsidRPr="00B416F0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FEWP.06.08-IZ.00-0018/24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473C8672" w14:textId="6D16F7D3" w:rsidR="00B416F0" w:rsidRPr="00B416F0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na podstawie art. 275 pkt 1 ustawy PZP na realizację </w:t>
            </w:r>
            <w:r w:rsidRPr="008311D1">
              <w:t xml:space="preserve"> </w:t>
            </w: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szkoleń i kursów dla uczniów z zakresu F-Gazów (nr referencyjny postępowania: RPZ.272.12.2025)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77FEA32B" w14:textId="551D38E8" w:rsidR="00B416F0" w:rsidRPr="00B416F0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26.11.2025 r. – 12.02.2026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2A232471" w14:textId="77777777" w:rsidR="00B416F0" w:rsidRPr="008311D1" w:rsidRDefault="008311D1" w:rsidP="00B4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7EC6AE11" w14:textId="6C88BC38" w:rsidR="008311D1" w:rsidRPr="00B416F0" w:rsidRDefault="008311D1" w:rsidP="00B4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Korekta poz. 14: Wprowadzono zmiany w kryteriach kwalifikacji (lub specyfikacji technicznej) po otwarciu ofert lub kryteria te (lub specyfikacja) zostały zastosowane nieprawidłowo 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4623B5D5" w14:textId="72440BA3" w:rsidR="008311D1" w:rsidRPr="008311D1" w:rsidRDefault="008311D1" w:rsidP="008311D1">
            <w:pPr>
              <w:tabs>
                <w:tab w:val="left" w:pos="30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630397AD" w14:textId="77777777" w:rsidR="00B416F0" w:rsidRPr="00B416F0" w:rsidRDefault="00B416F0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B416F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8311D1" w:rsidRPr="003541F4" w14:paraId="134D4F49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4DB50C04" w14:textId="72045A40" w:rsidR="008311D1" w:rsidRPr="00B416F0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Miasto Gniezno/Miejski Ośrodek Pomocy Społecznej w Gnieźnie</w:t>
            </w:r>
          </w:p>
        </w:tc>
        <w:tc>
          <w:tcPr>
            <w:tcW w:w="1418" w:type="dxa"/>
            <w:vAlign w:val="center"/>
          </w:tcPr>
          <w:p w14:paraId="359ADB48" w14:textId="507CDC93" w:rsidR="008311D1" w:rsidRPr="00B416F0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FEWP.06.13-IZ.00-0058/23</w:t>
            </w:r>
          </w:p>
        </w:tc>
        <w:tc>
          <w:tcPr>
            <w:tcW w:w="2282" w:type="dxa"/>
            <w:vAlign w:val="center"/>
          </w:tcPr>
          <w:p w14:paraId="10DB2D3B" w14:textId="0B560D49" w:rsidR="008311D1" w:rsidRPr="00B416F0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bez negocjacji na podstawie art. 275 pkt 1 ustawy PZP. Usługa prowadzenia zajęć dla uczestników Gnieźnieńskiego Klubu Seniora  (nr ref.  AG.3410-13/24)</w:t>
            </w:r>
          </w:p>
        </w:tc>
        <w:tc>
          <w:tcPr>
            <w:tcW w:w="1327" w:type="dxa"/>
            <w:vAlign w:val="center"/>
          </w:tcPr>
          <w:p w14:paraId="4362DC44" w14:textId="6334EA18" w:rsidR="008311D1" w:rsidRPr="00B416F0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26.11.2025 – 16.02.2026</w:t>
            </w:r>
          </w:p>
        </w:tc>
        <w:tc>
          <w:tcPr>
            <w:tcW w:w="2249" w:type="dxa"/>
            <w:vAlign w:val="center"/>
          </w:tcPr>
          <w:p w14:paraId="0482E8D0" w14:textId="77777777" w:rsidR="008311D1" w:rsidRPr="008311D1" w:rsidRDefault="008311D1" w:rsidP="0083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42A90082" w14:textId="2699C565" w:rsidR="008311D1" w:rsidRPr="00B416F0" w:rsidRDefault="008311D1" w:rsidP="0083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Korekta poz. 4 - nieprzestrzeganie terminów składania ofert</w:t>
            </w:r>
          </w:p>
        </w:tc>
        <w:tc>
          <w:tcPr>
            <w:tcW w:w="2109" w:type="dxa"/>
            <w:vAlign w:val="center"/>
          </w:tcPr>
          <w:p w14:paraId="13B3D390" w14:textId="77777777" w:rsidR="008311D1" w:rsidRPr="008311D1" w:rsidRDefault="008311D1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74C7F66E" w14:textId="77777777" w:rsidR="008311D1" w:rsidRPr="008311D1" w:rsidRDefault="008311D1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 Nieprawidłowe określenie sposobu realizacji zamówienia w dokumentach zamówienia.</w:t>
            </w:r>
          </w:p>
          <w:p w14:paraId="3645BFDD" w14:textId="77777777" w:rsidR="008311D1" w:rsidRPr="008311D1" w:rsidRDefault="008311D1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 Wskazanie terminu związania ofertą z naruszeniem art. 307 ustawy PZP.</w:t>
            </w:r>
          </w:p>
          <w:p w14:paraId="2CDE5C53" w14:textId="77777777" w:rsidR="008311D1" w:rsidRPr="008311D1" w:rsidRDefault="008311D1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3. Niedochowanie czynności poprawy innej omyłki w ofercie Power </w:t>
            </w:r>
            <w:proofErr w:type="spellStart"/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Motive</w:t>
            </w:r>
            <w:proofErr w:type="spellEnd"/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Ryszard Gaca.</w:t>
            </w:r>
          </w:p>
          <w:p w14:paraId="6988AA3A" w14:textId="77777777" w:rsidR="008311D1" w:rsidRPr="008311D1" w:rsidRDefault="008311D1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4. Wadliwa ocena oferty Power </w:t>
            </w:r>
            <w:proofErr w:type="spellStart"/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Motive</w:t>
            </w:r>
            <w:proofErr w:type="spellEnd"/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Ryszard Gaca (w ramach części II–IV postępowania).</w:t>
            </w:r>
          </w:p>
          <w:p w14:paraId="3AF75740" w14:textId="77777777" w:rsidR="008311D1" w:rsidRPr="008311D1" w:rsidRDefault="008311D1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5. Zaniechanie wezwań do wyjaśnień w zakresie podatku VAT.</w:t>
            </w:r>
          </w:p>
          <w:p w14:paraId="688552F7" w14:textId="3DDB0678" w:rsidR="008311D1" w:rsidRPr="00B416F0" w:rsidRDefault="008311D1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6. Zaniechanie wezwania do złożenia przez wykonawców wyjaśnień w zakresie rażąco niskiej ceny (cz. III i IV).</w:t>
            </w:r>
          </w:p>
        </w:tc>
        <w:tc>
          <w:tcPr>
            <w:tcW w:w="1491" w:type="dxa"/>
            <w:vAlign w:val="center"/>
          </w:tcPr>
          <w:p w14:paraId="5DCCC278" w14:textId="0543E9CD" w:rsidR="008311D1" w:rsidRPr="00B416F0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311D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8311D1" w:rsidRPr="005314E5" w14:paraId="22B80426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7E1F3E98" w14:textId="5C13F4C7" w:rsidR="008311D1" w:rsidRPr="005314E5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Środa Wielkopolska/Szkoła Podstawowa nr 3 im. I. Łukasiewicza w Środzie Wielkopolskiej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0FB1427C" w14:textId="31586129" w:rsidR="008311D1" w:rsidRPr="005314E5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FEWP.06.07-IZ.00-0094/24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1E504CDD" w14:textId="1FDF14F9" w:rsidR="008311D1" w:rsidRPr="005314E5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bez negocjacji na podstawie art. 275 pkt 1 ustawy PZP. </w:t>
            </w:r>
            <w:r w:rsidRPr="005314E5">
              <w:rPr>
                <w:rFonts w:ascii="Times New Roman" w:hAnsi="Times New Roman" w:cs="Times New Roman"/>
                <w:sz w:val="16"/>
                <w:szCs w:val="16"/>
              </w:rPr>
              <w:t xml:space="preserve"> R</w:t>
            </w: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oboty budowlane w zakresie budowy i montażu windy (nr ref. SP3.26.1.2025).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09A18E82" w14:textId="4C66855E" w:rsidR="008311D1" w:rsidRPr="005314E5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23.12.2025 – 17.02.2026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15E4CB00" w14:textId="1EE933E1" w:rsidR="008311D1" w:rsidRPr="005314E5" w:rsidRDefault="008311D1" w:rsidP="00B4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1C1C9338" w14:textId="77777777" w:rsidR="008311D1" w:rsidRPr="005314E5" w:rsidRDefault="008311D1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054C7434" w14:textId="0F488E2F" w:rsidR="008311D1" w:rsidRPr="005314E5" w:rsidRDefault="008311D1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Wadliwa konstrukcja kryterium oceny ofert dotyczącego oferowanej rękojmi i gwarancji.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6112A104" w14:textId="0A38D803" w:rsidR="008311D1" w:rsidRPr="005314E5" w:rsidRDefault="008311D1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5314E5" w:rsidRPr="005314E5" w14:paraId="47B2E3C3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7489FCBC" w14:textId="1DB0CF4C" w:rsidR="005314E5" w:rsidRPr="005314E5" w:rsidRDefault="005314E5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Osiek Mały</w:t>
            </w:r>
          </w:p>
        </w:tc>
        <w:tc>
          <w:tcPr>
            <w:tcW w:w="1418" w:type="dxa"/>
            <w:vAlign w:val="center"/>
          </w:tcPr>
          <w:p w14:paraId="6CB1AF0E" w14:textId="3A318B12" w:rsidR="005314E5" w:rsidRPr="005314E5" w:rsidRDefault="005314E5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FEWP.10.01-IZ.00-0002/24</w:t>
            </w:r>
          </w:p>
        </w:tc>
        <w:tc>
          <w:tcPr>
            <w:tcW w:w="2282" w:type="dxa"/>
            <w:vAlign w:val="center"/>
          </w:tcPr>
          <w:p w14:paraId="7795A88A" w14:textId="206BEBE4" w:rsidR="005314E5" w:rsidRPr="005314E5" w:rsidRDefault="005314E5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1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- </w:t>
            </w:r>
            <w:r>
              <w:t xml:space="preserve"> </w:t>
            </w: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Świadczenie usługi cateringowej w Publicznym Przedszkolu Bajkowy Dworek w Osieku Wielkim (nr referencyjny postępowania: ZP.271.10.2025)</w:t>
            </w:r>
          </w:p>
        </w:tc>
        <w:tc>
          <w:tcPr>
            <w:tcW w:w="1327" w:type="dxa"/>
            <w:vAlign w:val="center"/>
          </w:tcPr>
          <w:p w14:paraId="436FAB19" w14:textId="0F9B3C81" w:rsidR="005314E5" w:rsidRPr="005314E5" w:rsidRDefault="005314E5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26.01.2026 r. – 04.03.2026 r.</w:t>
            </w:r>
          </w:p>
        </w:tc>
        <w:tc>
          <w:tcPr>
            <w:tcW w:w="2249" w:type="dxa"/>
            <w:vAlign w:val="center"/>
          </w:tcPr>
          <w:p w14:paraId="2E03A664" w14:textId="13AD8AAB" w:rsidR="005314E5" w:rsidRPr="005314E5" w:rsidRDefault="005314E5" w:rsidP="00B4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3261BFB2" w14:textId="77777777" w:rsidR="005314E5" w:rsidRDefault="005314E5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5D1308AB" w14:textId="68E076DE" w:rsidR="005314E5" w:rsidRPr="005314E5" w:rsidRDefault="005314E5" w:rsidP="005314E5">
            <w:pPr>
              <w:pStyle w:val="Akapitzlist"/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</w:t>
            </w: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>Zastosowanie nieprawidłowego kursu euro.</w:t>
            </w:r>
          </w:p>
        </w:tc>
        <w:tc>
          <w:tcPr>
            <w:tcW w:w="1491" w:type="dxa"/>
            <w:vAlign w:val="center"/>
          </w:tcPr>
          <w:p w14:paraId="3E4066C2" w14:textId="58394FD9" w:rsidR="005314E5" w:rsidRPr="005314E5" w:rsidRDefault="005314E5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5314E5" w:rsidRPr="003541F4" w14:paraId="4827AAAC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700CBE04" w14:textId="1635CC8B" w:rsidR="005314E5" w:rsidRPr="00FA57AD" w:rsidRDefault="00BF3EE7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Miasto Kalisz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33E285F5" w14:textId="2A9A5BCE" w:rsidR="005314E5" w:rsidRPr="00FA57AD" w:rsidRDefault="00BF3EE7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F3EE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FEWP.06.08-IZ.00-0003/24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0DA0E79D" w14:textId="09CB4609" w:rsidR="00BF3EE7" w:rsidRPr="00BF3EE7" w:rsidRDefault="00BF3EE7" w:rsidP="00BF3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BF3EE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ryb podstawow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y</w:t>
            </w:r>
            <w:r w:rsidRPr="00BF3EE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bez</w:t>
            </w:r>
          </w:p>
          <w:p w14:paraId="70E227D5" w14:textId="04F184EE" w:rsidR="00BF3EE7" w:rsidRPr="00BF3EE7" w:rsidRDefault="00BF3EE7" w:rsidP="00BF3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F3EE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negocjacji na dostawę wyposażenia do placówek oświatowych Miasta Kalisza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BF3EE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 podziale na 7</w:t>
            </w:r>
          </w:p>
          <w:p w14:paraId="1439CE11" w14:textId="2F1F0041" w:rsidR="005314E5" w:rsidRPr="00FA57AD" w:rsidRDefault="00BF3EE7" w:rsidP="00BF3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F3EE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zadań (nr ref. WE.2711.0001.2025)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08A30F49" w14:textId="0EDD7CCC" w:rsidR="005314E5" w:rsidRDefault="00BF3EE7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26.01.2026 r. -16.03.2026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728E2454" w14:textId="25B79580" w:rsidR="005314E5" w:rsidRDefault="00BF3EE7" w:rsidP="00B416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1CCA9F4D" w14:textId="77777777" w:rsidR="005314E5" w:rsidRDefault="00BF3EE7" w:rsidP="008311D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44D3428E" w14:textId="77777777" w:rsidR="00BF3EE7" w:rsidRDefault="00BF3EE7" w:rsidP="00563D76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Nieterminowa publikacja ogłoszenia o wykonaniu umowy</w:t>
            </w:r>
          </w:p>
          <w:p w14:paraId="5214AF4A" w14:textId="6E5BAC96" w:rsidR="00BF3EE7" w:rsidRDefault="00BF3EE7" w:rsidP="00563D76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Dokonanie niedozwolonej poprawy oferty wykonawcy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7E957EA0" w14:textId="0514A39F" w:rsidR="005314E5" w:rsidRPr="00FA57AD" w:rsidRDefault="00BF3EE7" w:rsidP="0039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Dokumentację przechowuje się w </w:t>
            </w: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Wydziale Wdrażania DEFS Urzędu Marszałkowskiego Województwa Wielkopolskiego w Poznaniu</w:t>
            </w:r>
          </w:p>
        </w:tc>
      </w:tr>
      <w:tr w:rsidR="00CF112A" w:rsidRPr="00CF112A" w14:paraId="2C69E04D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1AE9A96F" w14:textId="30E99969" w:rsidR="00CF112A" w:rsidRPr="00CF112A" w:rsidRDefault="00CF112A" w:rsidP="00CF11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F112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Miasto i Gmina Buk</w:t>
            </w:r>
          </w:p>
        </w:tc>
        <w:tc>
          <w:tcPr>
            <w:tcW w:w="1418" w:type="dxa"/>
            <w:vAlign w:val="center"/>
          </w:tcPr>
          <w:p w14:paraId="1115BF99" w14:textId="66C00835" w:rsidR="00CF112A" w:rsidRPr="00CF112A" w:rsidRDefault="00CF112A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F112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FEWP.06.07-IZ.00-0054/24</w:t>
            </w:r>
          </w:p>
        </w:tc>
        <w:tc>
          <w:tcPr>
            <w:tcW w:w="2282" w:type="dxa"/>
            <w:vAlign w:val="center"/>
          </w:tcPr>
          <w:p w14:paraId="0A6413DF" w14:textId="2AB102D1" w:rsidR="00CF112A" w:rsidRPr="00CF112A" w:rsidRDefault="00CF112A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F112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CF112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podstawowy z możliwością negocjacji na przebudowę zew. pochylni, montaż platform schodowych dla os. niepełnosprawnych, oznaczenie schodów FON, remont i malowanie pomieszczeń i klatki schodowej w szkole podst. im. Boh. Bukowskich w Buku</w:t>
            </w:r>
            <w:r w:rsidRPr="00CF112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CF112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(nr ref. IT.271.07.2025)</w:t>
            </w:r>
          </w:p>
        </w:tc>
        <w:tc>
          <w:tcPr>
            <w:tcW w:w="1327" w:type="dxa"/>
            <w:vAlign w:val="center"/>
          </w:tcPr>
          <w:p w14:paraId="3C5B09D5" w14:textId="4278D495" w:rsidR="00CF112A" w:rsidRPr="00CF112A" w:rsidRDefault="00CF112A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17.02.2026 r. – 02.04.2026 r.</w:t>
            </w:r>
          </w:p>
        </w:tc>
        <w:tc>
          <w:tcPr>
            <w:tcW w:w="2249" w:type="dxa"/>
            <w:vAlign w:val="center"/>
          </w:tcPr>
          <w:p w14:paraId="0B951696" w14:textId="39C420A9" w:rsidR="00CF112A" w:rsidRPr="00CF112A" w:rsidRDefault="00CF112A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76090CE5" w14:textId="77777777" w:rsidR="00CF112A" w:rsidRDefault="00CF112A" w:rsidP="00CF112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573944A" w14:textId="77777777" w:rsidR="00CF112A" w:rsidRDefault="00CF112A" w:rsidP="00563D76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ogłoszenia o wyniku postępowania.</w:t>
            </w:r>
          </w:p>
          <w:p w14:paraId="3BCD880F" w14:textId="77777777" w:rsidR="00CF112A" w:rsidRDefault="00CF112A" w:rsidP="00563D76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ogłoszenia o wykonaniu umowy.</w:t>
            </w:r>
          </w:p>
          <w:p w14:paraId="31A4AD54" w14:textId="77777777" w:rsidR="00CF112A" w:rsidRDefault="00CF112A" w:rsidP="00563D76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poprawy omyłki w jednej z ofert.</w:t>
            </w:r>
          </w:p>
          <w:p w14:paraId="6DC09661" w14:textId="77777777" w:rsidR="00CF112A" w:rsidRDefault="00CF112A" w:rsidP="00563D76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Postawienie nadmiernego wymogu w zakresie formy złożenia odpowiedzi na wezwanie zamawiającego.</w:t>
            </w:r>
          </w:p>
          <w:p w14:paraId="719022AD" w14:textId="251DCA3D" w:rsidR="00CF112A" w:rsidRPr="00CF112A" w:rsidRDefault="00CF112A" w:rsidP="00563D76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Podanie nierzetelnych danych w protokole postępowania.</w:t>
            </w:r>
          </w:p>
        </w:tc>
        <w:tc>
          <w:tcPr>
            <w:tcW w:w="1491" w:type="dxa"/>
            <w:vAlign w:val="center"/>
          </w:tcPr>
          <w:p w14:paraId="418F2ACD" w14:textId="324C68CB" w:rsidR="00CF112A" w:rsidRPr="00CF112A" w:rsidRDefault="00CF112A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5F109B" w:rsidRPr="00CF112A" w14:paraId="65E89F5A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0FFF22B4" w14:textId="63F4E631" w:rsidR="005F109B" w:rsidRPr="00CF112A" w:rsidRDefault="005F109B" w:rsidP="00CF112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Miejska Słupca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49E30C69" w14:textId="600156E0" w:rsidR="005F109B" w:rsidRPr="00CF112A" w:rsidRDefault="005F109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</w:t>
            </w:r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EWP.06.07-IZ.00-0006/24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265FFAC1" w14:textId="6F796213" w:rsidR="005F109B" w:rsidRPr="005F109B" w:rsidRDefault="005F109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bez negocjacji na podstawie art. 275 pkt 1 ustawy PZP na </w:t>
            </w:r>
            <w:r w:rsidRPr="005F109B">
              <w:rPr>
                <w:rFonts w:ascii="Times New Roman" w:hAnsi="Times New Roman" w:cs="Times New Roman"/>
                <w:sz w:val="16"/>
                <w:szCs w:val="16"/>
              </w:rPr>
              <w:t xml:space="preserve"> realizację</w:t>
            </w:r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zajęć dodatkowych i warsztatów – spotkania z teatrem o tematyce zapobiegania dyskryminacji (nr ref. RIM.271.14.2025)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4B237316" w14:textId="09F52ED5" w:rsidR="005F109B" w:rsidRDefault="005F109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03.03.2026 r. – 03.04.2026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2A02FCF1" w14:textId="16BA4DCE" w:rsidR="005F109B" w:rsidRDefault="005F109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7AAB8E09" w14:textId="77777777" w:rsidR="005F109B" w:rsidRDefault="005F109B" w:rsidP="00CF112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7387BA0" w14:textId="77777777" w:rsidR="005F109B" w:rsidRDefault="005F109B" w:rsidP="00563D76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429" w:hanging="42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Zastosowanie </w:t>
            </w:r>
            <w:proofErr w:type="spellStart"/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pozacenowego</w:t>
            </w:r>
            <w:proofErr w:type="spellEnd"/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kryterium oceny ofert nieprzyczyniającego się do wyboru oferty najkorzystniejszej.</w:t>
            </w:r>
          </w:p>
          <w:p w14:paraId="2D7A240A" w14:textId="16F5342C" w:rsidR="005F109B" w:rsidRDefault="005F109B" w:rsidP="00563D76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429" w:hanging="42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Błędnie wskazana nazwa oraz adres wykonawcy w informacji z otwarcia ofert oraz w informacji o wyborze oferty najkorzystniejszej.</w:t>
            </w:r>
          </w:p>
          <w:p w14:paraId="4FAE7D3F" w14:textId="3B4038F7" w:rsidR="005F109B" w:rsidRPr="005F109B" w:rsidRDefault="005F109B" w:rsidP="00563D76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429" w:hanging="42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Nieprawidłowe zapisy dotyczące limitu zaangażowania do 276 godzin miesięcznie.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7407AF9A" w14:textId="67F95823" w:rsidR="005F109B" w:rsidRPr="005314E5" w:rsidRDefault="005F109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CF112A" w:rsidRPr="003541F4" w14:paraId="5FEA9064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61C88C29" w14:textId="54971E20" w:rsidR="00CF112A" w:rsidRPr="00FA57AD" w:rsidRDefault="00A627F1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Miasto i Gmina Pleszew</w:t>
            </w:r>
          </w:p>
        </w:tc>
        <w:tc>
          <w:tcPr>
            <w:tcW w:w="1418" w:type="dxa"/>
            <w:vAlign w:val="center"/>
          </w:tcPr>
          <w:p w14:paraId="65B5EFF0" w14:textId="0A42FC7A" w:rsidR="00CF112A" w:rsidRPr="00A627F1" w:rsidRDefault="00A627F1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627F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FEWP.06.08-IZ.00-0015/24</w:t>
            </w:r>
          </w:p>
        </w:tc>
        <w:tc>
          <w:tcPr>
            <w:tcW w:w="2282" w:type="dxa"/>
            <w:vAlign w:val="center"/>
          </w:tcPr>
          <w:p w14:paraId="0FC2AB5F" w14:textId="38BBBE4C" w:rsidR="00CF112A" w:rsidRPr="00FA57AD" w:rsidRDefault="00A627F1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Zamówienie </w:t>
            </w:r>
            <w:r w:rsidRPr="00A627F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 wolnej ręki na zajęcia dla szkół i przedszkoli (nr ref. WR.042.10.2025)</w:t>
            </w:r>
          </w:p>
        </w:tc>
        <w:tc>
          <w:tcPr>
            <w:tcW w:w="1327" w:type="dxa"/>
            <w:vAlign w:val="center"/>
          </w:tcPr>
          <w:p w14:paraId="3A35258B" w14:textId="44FAAFB8" w:rsidR="00CF112A" w:rsidRDefault="00A627F1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04.02.2026 r. – 09.04.2026 r.</w:t>
            </w:r>
          </w:p>
        </w:tc>
        <w:tc>
          <w:tcPr>
            <w:tcW w:w="2249" w:type="dxa"/>
            <w:vAlign w:val="center"/>
          </w:tcPr>
          <w:p w14:paraId="23EE0AA8" w14:textId="43AA886B" w:rsidR="00CF112A" w:rsidRDefault="00A627F1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7E1B9B9B" w14:textId="24009F6E" w:rsidR="00CF112A" w:rsidRDefault="00A627F1" w:rsidP="00CF112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491" w:type="dxa"/>
            <w:vAlign w:val="center"/>
          </w:tcPr>
          <w:p w14:paraId="042D7B94" w14:textId="364BE70E" w:rsidR="00CF112A" w:rsidRPr="00FA57AD" w:rsidRDefault="00A627F1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Dokumentację przechowuje się w Wydziale Wdrażania DEFS Urzędu </w:t>
            </w:r>
            <w:r w:rsidRPr="005314E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Marszałkowskiego Województwa Wielkopolskiego w Poznaniu</w:t>
            </w:r>
          </w:p>
        </w:tc>
      </w:tr>
      <w:tr w:rsidR="00CF112A" w:rsidRPr="003541F4" w14:paraId="13BD838C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0B0CB185" w14:textId="77777777" w:rsidR="00002CE3" w:rsidRPr="00002CE3" w:rsidRDefault="00002CE3" w:rsidP="0000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Ortopedyczno</w:t>
            </w:r>
            <w:proofErr w:type="spellEnd"/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–Rehabilitacyjny Szpital Kliniczny im. Wiktora </w:t>
            </w:r>
            <w:proofErr w:type="spellStart"/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Degi</w:t>
            </w:r>
            <w:proofErr w:type="spellEnd"/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Uniwersytetu</w:t>
            </w:r>
          </w:p>
          <w:p w14:paraId="770FC555" w14:textId="01030174" w:rsidR="00CF112A" w:rsidRPr="00FA57AD" w:rsidRDefault="00002CE3" w:rsidP="0000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Medycznego im. Karola Marcinkowskiego w Poznaniu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33125221" w14:textId="0C27D433" w:rsidR="00CF112A" w:rsidRPr="00FA57AD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FEWP.06.04-IZ.00-0023/23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37DEEB59" w14:textId="4490B99C" w:rsidR="00002CE3" w:rsidRPr="00002CE3" w:rsidRDefault="00002CE3" w:rsidP="0000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Przetarg nieograniczony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– </w:t>
            </w: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Zaprojektowanie, wykonywanie i utrzymywanie aplikacji umożliwiającej gromadzenie i</w:t>
            </w:r>
          </w:p>
          <w:p w14:paraId="60E58664" w14:textId="7DF7917E" w:rsidR="00CF112A" w:rsidRPr="00FA57AD" w:rsidRDefault="00002CE3" w:rsidP="00002C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przetwarzanie danych pozyskanych w projekcie (SZP/ODP/05/2024 ERGO)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60619254" w14:textId="1DD4F450" w:rsidR="00CF112A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28.01.2026 r. – 21.04.2026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1A377EDA" w14:textId="08133C14" w:rsidR="00CF112A" w:rsidRDefault="005468C6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5E0A3EF8" w14:textId="4CAF4C08" w:rsidR="005468C6" w:rsidRDefault="00002CE3" w:rsidP="00002CE3">
            <w:pPr>
              <w:pStyle w:val="Akapitzlist"/>
              <w:spacing w:after="0" w:line="240" w:lineRule="auto"/>
              <w:ind w:left="3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4A1E9EC3" w14:textId="74778C2E" w:rsidR="00CF112A" w:rsidRPr="00FA57AD" w:rsidRDefault="005468C6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5F109B" w:rsidRPr="003541F4" w14:paraId="142615CD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157D17B5" w14:textId="77777777" w:rsidR="005F109B" w:rsidRPr="005F109B" w:rsidRDefault="005F109B" w:rsidP="005F1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Ortopedyczno</w:t>
            </w:r>
            <w:proofErr w:type="spellEnd"/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–Rehabilitacyjny Szpital Kliniczny im. Wiktora </w:t>
            </w:r>
            <w:proofErr w:type="spellStart"/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Degi</w:t>
            </w:r>
            <w:proofErr w:type="spellEnd"/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Uniwersytetu</w:t>
            </w:r>
          </w:p>
          <w:p w14:paraId="5752C7F3" w14:textId="7E642C82" w:rsidR="005F109B" w:rsidRPr="00002CE3" w:rsidRDefault="005F109B" w:rsidP="005F1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F109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Medycznego im. Karola Marcinkowskiego w Poznaniu</w:t>
            </w:r>
            <w:r w:rsidR="00B62EE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</w:t>
            </w:r>
            <w:r w:rsidR="00B62EEC">
              <w:t xml:space="preserve"> </w:t>
            </w:r>
            <w:r w:rsidR="00B62EEC" w:rsidRPr="00B62EE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Komenda Wojewódzka Policji w Poznaniu (Partner projektu)</w:t>
            </w:r>
          </w:p>
        </w:tc>
        <w:tc>
          <w:tcPr>
            <w:tcW w:w="1418" w:type="dxa"/>
            <w:vAlign w:val="center"/>
          </w:tcPr>
          <w:p w14:paraId="1DCD93D7" w14:textId="7969C567" w:rsidR="005F109B" w:rsidRPr="00002CE3" w:rsidRDefault="00B62EEC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2EE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FEWP.06.04-IZ.00-0023/23</w:t>
            </w:r>
          </w:p>
        </w:tc>
        <w:tc>
          <w:tcPr>
            <w:tcW w:w="2282" w:type="dxa"/>
            <w:vAlign w:val="center"/>
          </w:tcPr>
          <w:p w14:paraId="5EFECB76" w14:textId="2B290A8D" w:rsidR="00B62EEC" w:rsidRDefault="00B62EEC" w:rsidP="00B62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2EE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Przetarg nieograniczony</w:t>
            </w:r>
          </w:p>
          <w:p w14:paraId="24B1FE1A" w14:textId="651BD877" w:rsidR="00B62EEC" w:rsidRPr="00B62EEC" w:rsidRDefault="00B62EEC" w:rsidP="00B62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 dostawę</w:t>
            </w:r>
          </w:p>
          <w:p w14:paraId="72AD5B6C" w14:textId="57DF063C" w:rsidR="005F109B" w:rsidRPr="00002CE3" w:rsidRDefault="00B62EEC" w:rsidP="00B62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2EE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foteli obrotowych w ramach umowy ramowej dla komórek i jednostek organizacyjnych Policji województwa wielkopolskiego (nr. ref. ZZP.2380.45.2025)</w:t>
            </w:r>
          </w:p>
        </w:tc>
        <w:tc>
          <w:tcPr>
            <w:tcW w:w="1327" w:type="dxa"/>
            <w:vAlign w:val="center"/>
          </w:tcPr>
          <w:p w14:paraId="7F992089" w14:textId="28F7B6A4" w:rsidR="005F109B" w:rsidRDefault="00B62EEC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28.01.2026 r. – 21.04.2026 r.</w:t>
            </w:r>
          </w:p>
        </w:tc>
        <w:tc>
          <w:tcPr>
            <w:tcW w:w="2249" w:type="dxa"/>
            <w:vAlign w:val="center"/>
          </w:tcPr>
          <w:p w14:paraId="308233F6" w14:textId="4F205586" w:rsidR="005F109B" w:rsidRDefault="00B62EEC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5AC94568" w14:textId="77777777" w:rsidR="005F109B" w:rsidRDefault="00B62EEC" w:rsidP="00002CE3">
            <w:pPr>
              <w:pStyle w:val="Akapitzlist"/>
              <w:spacing w:after="0" w:line="240" w:lineRule="auto"/>
              <w:ind w:left="3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0E103884" w14:textId="54EDCC67" w:rsidR="00B62EEC" w:rsidRDefault="00B62EEC" w:rsidP="00563D76">
            <w:pPr>
              <w:pStyle w:val="Akapitzlist"/>
              <w:numPr>
                <w:ilvl w:val="0"/>
                <w:numId w:val="10"/>
              </w:numPr>
              <w:spacing w:after="0" w:line="240" w:lineRule="auto"/>
              <w:ind w:left="421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2EE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Wskazanie w SWZ formy wniesienia wadium niezgodnej z ustawą Prawo zamówień publicznych</w:t>
            </w:r>
            <w:r w:rsidR="00FC544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491" w:type="dxa"/>
            <w:vAlign w:val="center"/>
          </w:tcPr>
          <w:p w14:paraId="1F54D2C2" w14:textId="0DBB9AF0" w:rsidR="005F109B" w:rsidRPr="005468C6" w:rsidRDefault="00B62EEC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62EE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CF112A" w:rsidRPr="003541F4" w14:paraId="628F0E3A" w14:textId="77777777" w:rsidTr="005F109B">
        <w:trPr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776BEC4C" w14:textId="1AAE7910" w:rsidR="00CF112A" w:rsidRPr="00FA57AD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Miasto Kalisz/Centrum Kształcenia Zawodowego i Ustawicznego w Kaliszu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02551CAB" w14:textId="0A936D97" w:rsidR="00CF112A" w:rsidRPr="00FA57AD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FEWP.06.08-IZ.00-0028/24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163985BE" w14:textId="4A262159" w:rsidR="00CF112A" w:rsidRPr="00FA57AD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na podstawie art. 275 pkt 1 ustawy </w:t>
            </w:r>
            <w:proofErr w:type="spellStart"/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- dostawa wraz z uruchomieniem wyposażenia pracowni w Centrum Kształcenia Zawodowego i Ustawicznego w Kaliszu (CKZIU-KG.271.9.2025)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37CC97A7" w14:textId="513DCFB6" w:rsidR="00CF112A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16.02.2026 r. - 23.04.2026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3EE2B30A" w14:textId="37C05BDE" w:rsidR="00CF112A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5BBAC9E4" w14:textId="77777777" w:rsidR="00002CE3" w:rsidRDefault="00002CE3" w:rsidP="00002CE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7E008FF" w14:textId="77777777" w:rsidR="00002CE3" w:rsidRPr="005468C6" w:rsidRDefault="00002CE3" w:rsidP="00002CE3">
            <w:pPr>
              <w:pStyle w:val="Akapitzlist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</w:t>
            </w: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 xml:space="preserve">Nieterminowe złożenie oświadczeń określonych w art. 56 ust. 4 ustawy </w:t>
            </w:r>
            <w:proofErr w:type="spellStart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w zakresie przesłanek z art. 56 ust. 3 ustawy </w:t>
            </w:r>
            <w:proofErr w:type="spellStart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58C5D7F5" w14:textId="77777777" w:rsidR="00002CE3" w:rsidRPr="005468C6" w:rsidRDefault="00002CE3" w:rsidP="00002CE3">
            <w:pPr>
              <w:pStyle w:val="Akapitzlist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</w:t>
            </w: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 xml:space="preserve">Naruszenie art. 309 ustawy </w:t>
            </w:r>
            <w:proofErr w:type="spellStart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– nieterminowa publikacja ogłoszenia o wyniku postępowania dla części 2 – 9.</w:t>
            </w:r>
          </w:p>
          <w:p w14:paraId="38FAAA1F" w14:textId="77777777" w:rsidR="00002CE3" w:rsidRPr="005468C6" w:rsidRDefault="00002CE3" w:rsidP="00002CE3">
            <w:pPr>
              <w:pStyle w:val="Akapitzlist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3.</w:t>
            </w: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 xml:space="preserve">Naruszenie art. 448 ustawy </w:t>
            </w:r>
            <w:proofErr w:type="spellStart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- zaniechanie publikacji ogłoszeń o wykonaniu umów.</w:t>
            </w:r>
          </w:p>
          <w:p w14:paraId="035D321E" w14:textId="77777777" w:rsidR="00002CE3" w:rsidRPr="005468C6" w:rsidRDefault="00002CE3" w:rsidP="00002CE3">
            <w:pPr>
              <w:pStyle w:val="Akapitzlist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4.</w:t>
            </w: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 xml:space="preserve">Wskazanie terminu związania ofertą z naruszeniem art. 307 ustawy </w:t>
            </w:r>
            <w:proofErr w:type="spellStart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29586DFC" w14:textId="77777777" w:rsidR="00002CE3" w:rsidRPr="005468C6" w:rsidRDefault="00002CE3" w:rsidP="00002CE3">
            <w:pPr>
              <w:pStyle w:val="Akapitzlist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5.</w:t>
            </w: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 xml:space="preserve">Naruszenie art. 281 ust. 4 ustawy </w:t>
            </w:r>
            <w:proofErr w:type="spellStart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– </w:t>
            </w: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przekroczenie dopuszczalnego poziomu wadium w częściach 5, 7, 8 i 9 zamówienia.</w:t>
            </w:r>
          </w:p>
          <w:p w14:paraId="40802228" w14:textId="77777777" w:rsidR="00002CE3" w:rsidRPr="005468C6" w:rsidRDefault="00002CE3" w:rsidP="00002CE3">
            <w:pPr>
              <w:pStyle w:val="Akapitzlist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6.</w:t>
            </w: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>Nieprecyzyjne określenie dokumentów wymaganych wraz z ofertą oraz niepełna weryfikacja ofert.</w:t>
            </w:r>
          </w:p>
          <w:p w14:paraId="0EAB288F" w14:textId="77777777" w:rsidR="00002CE3" w:rsidRDefault="00002CE3" w:rsidP="00002CE3">
            <w:pPr>
              <w:pStyle w:val="Akapitzlist"/>
              <w:spacing w:after="0" w:line="240" w:lineRule="auto"/>
              <w:ind w:left="30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7.</w:t>
            </w:r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 xml:space="preserve">Naruszenie art. 453 ust. 1 ustawy </w:t>
            </w:r>
            <w:proofErr w:type="spellStart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5468C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– nieterminowy zwrot części zabezpieczenia należytego wykonania umowy (części 3 – 9).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19FB6A84" w14:textId="347DF8A3" w:rsidR="00CF112A" w:rsidRDefault="00002CE3" w:rsidP="00002CE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Dokumentację przechowuje się w Wydziale Wdrażania DEFS Urzędu Marszałkowskiego Województwa Wielkopolskiego w Poznaniu</w:t>
            </w:r>
          </w:p>
        </w:tc>
        <w:tc>
          <w:tcPr>
            <w:tcW w:w="962" w:type="dxa"/>
            <w:vAlign w:val="center"/>
          </w:tcPr>
          <w:p w14:paraId="5D32024C" w14:textId="77777777" w:rsidR="00CF112A" w:rsidRPr="00FA57AD" w:rsidRDefault="00CF112A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CF112A" w:rsidRPr="003541F4" w14:paraId="7D77DCAF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75B69CF0" w14:textId="61DF7826" w:rsidR="00CF112A" w:rsidRPr="00FA57AD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Szydłowo</w:t>
            </w:r>
          </w:p>
        </w:tc>
        <w:tc>
          <w:tcPr>
            <w:tcW w:w="1418" w:type="dxa"/>
            <w:vAlign w:val="center"/>
          </w:tcPr>
          <w:p w14:paraId="79AFA5EF" w14:textId="33DA2BE9" w:rsidR="00CF112A" w:rsidRPr="00FA57AD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FEWP.06.07-IZ.00-0037/24</w:t>
            </w:r>
          </w:p>
        </w:tc>
        <w:tc>
          <w:tcPr>
            <w:tcW w:w="2282" w:type="dxa"/>
            <w:vAlign w:val="center"/>
          </w:tcPr>
          <w:p w14:paraId="627DC0AD" w14:textId="5C82746C" w:rsidR="00CF112A" w:rsidRPr="00FA57AD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2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-</w:t>
            </w:r>
            <w:r>
              <w:t xml:space="preserve"> </w:t>
            </w: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Roboty budowlane polegające na remoncie pomieszczeń w budynkach szkół podstawowych w Szydłowie, Starej Łubiance i Skrzatuszu (nr referencyjny postępowania: Z.272.39.2025)</w:t>
            </w:r>
          </w:p>
        </w:tc>
        <w:tc>
          <w:tcPr>
            <w:tcW w:w="1327" w:type="dxa"/>
            <w:vAlign w:val="center"/>
          </w:tcPr>
          <w:p w14:paraId="0D559A9F" w14:textId="335EBEC5" w:rsidR="00CF112A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12.02.2026 r. – 27.04.2026 r.</w:t>
            </w:r>
          </w:p>
        </w:tc>
        <w:tc>
          <w:tcPr>
            <w:tcW w:w="2249" w:type="dxa"/>
            <w:vAlign w:val="center"/>
          </w:tcPr>
          <w:p w14:paraId="28197D36" w14:textId="51EE99D8" w:rsidR="00CF112A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24598F64" w14:textId="77777777" w:rsidR="00CF112A" w:rsidRDefault="00002CE3" w:rsidP="00CF112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1129F1C8" w14:textId="112D3C48" w:rsidR="00002CE3" w:rsidRDefault="00002CE3" w:rsidP="00563D76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Nieterminowe zwolnienie wadium.</w:t>
            </w:r>
          </w:p>
          <w:p w14:paraId="74E543FA" w14:textId="25875B24" w:rsidR="00002CE3" w:rsidRDefault="00002CE3" w:rsidP="00563D76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Przyznawanie punktów w ramach kryterium za spełnienie minimalnych wymagań określonych w SWZ.</w:t>
            </w:r>
          </w:p>
        </w:tc>
        <w:tc>
          <w:tcPr>
            <w:tcW w:w="1491" w:type="dxa"/>
            <w:vAlign w:val="center"/>
          </w:tcPr>
          <w:p w14:paraId="1A6DB2FA" w14:textId="467CCE42" w:rsidR="00CF112A" w:rsidRPr="00FA57AD" w:rsidRDefault="00002CE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CF112A" w:rsidRPr="003541F4" w14:paraId="1E98BD8B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0819A7DB" w14:textId="388A849C" w:rsidR="00CF112A" w:rsidRPr="00FA57AD" w:rsidRDefault="00ED55B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Zakrzewo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5B492A6A" w14:textId="198076DE" w:rsidR="00CF112A" w:rsidRPr="00ED55BB" w:rsidRDefault="00ED55B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D55B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FEWP.06.07-IZ.00-0001/24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20ED04A5" w14:textId="2331C983" w:rsidR="00CF112A" w:rsidRPr="00FA57AD" w:rsidRDefault="00ED55B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D55B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ED55B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podstawowy bez negocjacji na zakup i dostawę pomocy dydaktycznych (nr ref. IPZ.271.8.2025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3FD7E324" w14:textId="22FEDAD8" w:rsidR="00CF112A" w:rsidRDefault="00ED55B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24.02.2026 r. – 28.04.2026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5831B491" w14:textId="4A29E5FA" w:rsidR="00CF112A" w:rsidRDefault="00ED55B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68559F58" w14:textId="77777777" w:rsidR="00CF112A" w:rsidRDefault="00ED55BB" w:rsidP="00CF112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45D55C3" w14:textId="77777777" w:rsidR="00ED55BB" w:rsidRPr="00ED55BB" w:rsidRDefault="00ED55BB" w:rsidP="00563D76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D55B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Niezasadne zastosowanie kryterium oceny ofert o charakterze społecznym.</w:t>
            </w:r>
          </w:p>
          <w:p w14:paraId="05E90C60" w14:textId="1685DC1D" w:rsidR="00ED55BB" w:rsidRPr="00ED55BB" w:rsidRDefault="00ED55BB" w:rsidP="00563D76">
            <w:pPr>
              <w:pStyle w:val="Akapitzlist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D55B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Błędne przyznanie punktacji jednej z ofert.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588C6F5A" w14:textId="1F75324A" w:rsidR="00CF112A" w:rsidRPr="00FA57AD" w:rsidRDefault="00ED55B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43190B" w:rsidRPr="003541F4" w14:paraId="0F218261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6AAA4CBE" w14:textId="0B6446E8" w:rsidR="0043190B" w:rsidRDefault="0043190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Miasto Poznań</w:t>
            </w:r>
          </w:p>
        </w:tc>
        <w:tc>
          <w:tcPr>
            <w:tcW w:w="1418" w:type="dxa"/>
            <w:vAlign w:val="center"/>
          </w:tcPr>
          <w:p w14:paraId="224F0964" w14:textId="3F432E5E" w:rsidR="0043190B" w:rsidRPr="00944563" w:rsidRDefault="0043190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190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FEWP.06.07-IZ.00-0010/24</w:t>
            </w:r>
          </w:p>
        </w:tc>
        <w:tc>
          <w:tcPr>
            <w:tcW w:w="2282" w:type="dxa"/>
            <w:vAlign w:val="center"/>
          </w:tcPr>
          <w:p w14:paraId="4D27F82D" w14:textId="08385631" w:rsidR="0043190B" w:rsidRDefault="0043190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Przetarg nieograniczony</w:t>
            </w:r>
            <w:r>
              <w:t xml:space="preserve"> </w:t>
            </w:r>
            <w:r w:rsidRPr="0043190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 dostawę i montaż mebli do trzech placówek oświatowych (nr referencyjny: ZPb-II.271.127.2025.KP)</w:t>
            </w:r>
          </w:p>
        </w:tc>
        <w:tc>
          <w:tcPr>
            <w:tcW w:w="1327" w:type="dxa"/>
            <w:vAlign w:val="center"/>
          </w:tcPr>
          <w:p w14:paraId="1168AEB1" w14:textId="07743FDB" w:rsidR="0043190B" w:rsidRDefault="0043190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23.02.2026 r. – 04.05.2026 r. </w:t>
            </w:r>
          </w:p>
        </w:tc>
        <w:tc>
          <w:tcPr>
            <w:tcW w:w="2249" w:type="dxa"/>
            <w:vAlign w:val="center"/>
          </w:tcPr>
          <w:p w14:paraId="780275B1" w14:textId="4956D9F8" w:rsidR="0043190B" w:rsidRDefault="0043190B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1BAF5FB1" w14:textId="77777777" w:rsidR="0043190B" w:rsidRDefault="0043190B" w:rsidP="00CF112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09633EC7" w14:textId="77777777" w:rsidR="00EB3C47" w:rsidRDefault="00EB3C47" w:rsidP="00EB3C47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ogłoszenia o wykonaniu umowy.</w:t>
            </w:r>
          </w:p>
          <w:p w14:paraId="3919B5DB" w14:textId="77777777" w:rsidR="00EB3C47" w:rsidRDefault="00EB3C47" w:rsidP="00EB3C47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Nieprawidłowe określenie terminu związania ofertą w SWZ.</w:t>
            </w:r>
          </w:p>
          <w:p w14:paraId="59804E99" w14:textId="77777777" w:rsidR="00EB3C47" w:rsidRDefault="00EB3C47" w:rsidP="00EB3C47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Błędne wskazanie podstaw prawnych w wezwaniu </w:t>
            </w: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wykonawcy BENER Michał Benka.</w:t>
            </w:r>
          </w:p>
          <w:p w14:paraId="116A0CC0" w14:textId="0CB4E113" w:rsidR="00EB3C47" w:rsidRDefault="00EB3C47" w:rsidP="00EB3C47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Niespójne zapisy w protokole postępowania w zakresie sposobu udzielenia zamówienia.</w:t>
            </w:r>
          </w:p>
        </w:tc>
        <w:tc>
          <w:tcPr>
            <w:tcW w:w="1491" w:type="dxa"/>
            <w:vAlign w:val="center"/>
          </w:tcPr>
          <w:p w14:paraId="2C77E88F" w14:textId="7997E27B" w:rsidR="0043190B" w:rsidRPr="00002CE3" w:rsidRDefault="00EB3C4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Dokumentację przechowuje się w Wydziale Wdrażania DEFS Urzędu Marszałkowskiego Województwa Wielkopolskiego w Poznaniu</w:t>
            </w:r>
          </w:p>
        </w:tc>
      </w:tr>
      <w:tr w:rsidR="00CF112A" w:rsidRPr="003541F4" w14:paraId="2031CDE1" w14:textId="77777777" w:rsidTr="00C72F7D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6CC42D4B" w14:textId="13F58E43" w:rsidR="00CF112A" w:rsidRPr="00FA57AD" w:rsidRDefault="0094456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Miasto i Gmina Szamotuły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3D0A879D" w14:textId="37F707EA" w:rsidR="00CF112A" w:rsidRPr="00944563" w:rsidRDefault="0094456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4456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FEWP.06.07-IZ.00-0072/23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58016521" w14:textId="4CB2AC30" w:rsidR="00CF112A" w:rsidRPr="00FA57AD" w:rsidRDefault="0094456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94456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</w:t>
            </w:r>
            <w:r w:rsidRPr="0094456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podstawowy bez negocjacji na zakup pomocy dydaktycznych (nr ref. WI.271.2.2025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).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48918DB0" w14:textId="1E5856CF" w:rsidR="00CF112A" w:rsidRDefault="0094456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04.03.2026 r. – 04.05.2026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06E8F8AD" w14:textId="77777777" w:rsidR="00CF112A" w:rsidRDefault="0094456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12F56598" w14:textId="09C48B3E" w:rsidR="00944563" w:rsidRDefault="00944563" w:rsidP="009445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Wadliwa ocena ofert w ramach części 3 postępowania.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270F52E2" w14:textId="77777777" w:rsidR="00CF112A" w:rsidRDefault="00944563" w:rsidP="00CF112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1EB6E581" w14:textId="77777777" w:rsidR="00944563" w:rsidRDefault="00944563" w:rsidP="00563D76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Brak </w:t>
            </w:r>
            <w:r w:rsidRPr="00944563">
              <w:rPr>
                <w:rFonts w:cstheme="minorHAnsi"/>
              </w:rPr>
              <w:t xml:space="preserve"> </w:t>
            </w:r>
            <w:r w:rsidRPr="0094456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wskazania informacji na temat udzielania zamówienia w częściach, z których każda stanowi odrębne postępowanie.</w:t>
            </w:r>
          </w:p>
          <w:p w14:paraId="0C22CAD8" w14:textId="77777777" w:rsidR="00944563" w:rsidRDefault="00944563" w:rsidP="00563D76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Nieterminowa </w:t>
            </w:r>
            <w:r w:rsidRPr="00944563">
              <w:rPr>
                <w:rFonts w:cstheme="minorHAnsi"/>
              </w:rPr>
              <w:t xml:space="preserve"> </w:t>
            </w:r>
            <w:r w:rsidRPr="0094456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publikacja ogłoszenia o wyniku postępowania.</w:t>
            </w:r>
          </w:p>
          <w:p w14:paraId="40E4CF3C" w14:textId="77777777" w:rsidR="00944563" w:rsidRDefault="00944563" w:rsidP="00563D76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Nieterminowa </w:t>
            </w:r>
            <w:r w:rsidRPr="00944563">
              <w:rPr>
                <w:rFonts w:cstheme="minorHAnsi"/>
              </w:rPr>
              <w:t xml:space="preserve"> </w:t>
            </w:r>
            <w:r w:rsidRPr="0094456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publikacja ogłoszeń o wykonaniu umowy.</w:t>
            </w:r>
          </w:p>
          <w:p w14:paraId="2C8367FA" w14:textId="77777777" w:rsidR="00944563" w:rsidRDefault="00944563" w:rsidP="00563D76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Wskazanie </w:t>
            </w:r>
            <w:r w:rsidRPr="00944563">
              <w:rPr>
                <w:rFonts w:cstheme="minorHAnsi"/>
              </w:rPr>
              <w:t xml:space="preserve"> </w:t>
            </w:r>
            <w:r w:rsidRPr="0094456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we wzorze umowy odpowiedzialności wykonawcy za utratę finansowania</w:t>
            </w:r>
          </w:p>
          <w:p w14:paraId="6B4724B9" w14:textId="0B504391" w:rsidR="00944563" w:rsidRPr="00944563" w:rsidRDefault="00944563" w:rsidP="00563D76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Brak </w:t>
            </w:r>
            <w:r w:rsidRPr="00944563">
              <w:rPr>
                <w:rFonts w:cstheme="minorHAnsi"/>
              </w:rPr>
              <w:t xml:space="preserve"> </w:t>
            </w:r>
            <w:r w:rsidRPr="0094456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naliczenia kar umownych w związku z nieterminową realizacją umowy w części 3 postępowania.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2358C95E" w14:textId="1E042440" w:rsidR="00CF112A" w:rsidRPr="00FA57AD" w:rsidRDefault="00944563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EB3C47" w:rsidRPr="003541F4" w14:paraId="165DC89F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4C567DCA" w14:textId="3E1D5EF4" w:rsidR="00EB3C47" w:rsidRDefault="00EB3C4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Okonek</w:t>
            </w:r>
          </w:p>
        </w:tc>
        <w:tc>
          <w:tcPr>
            <w:tcW w:w="1418" w:type="dxa"/>
            <w:vAlign w:val="center"/>
          </w:tcPr>
          <w:p w14:paraId="2D247A10" w14:textId="3CCBD4C9" w:rsidR="00EB3C47" w:rsidRPr="00944563" w:rsidRDefault="00EB3C4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FEWP.06.07-IZ.00-0043/2</w:t>
            </w:r>
          </w:p>
        </w:tc>
        <w:tc>
          <w:tcPr>
            <w:tcW w:w="2282" w:type="dxa"/>
            <w:vAlign w:val="center"/>
          </w:tcPr>
          <w:p w14:paraId="6B6B7CD2" w14:textId="2CF714BE" w:rsidR="00EB3C47" w:rsidRDefault="00EB3C4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bez negocjacji na podstawie art. 275 pkt 1 ustawy PZP na</w:t>
            </w:r>
            <w:r>
              <w:t xml:space="preserve"> </w:t>
            </w: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dostawę pomocy dydaktycznych (nr ref. WR.271.22.2025.ZP)</w:t>
            </w:r>
          </w:p>
        </w:tc>
        <w:tc>
          <w:tcPr>
            <w:tcW w:w="1327" w:type="dxa"/>
            <w:vAlign w:val="center"/>
          </w:tcPr>
          <w:p w14:paraId="15A0694C" w14:textId="19293459" w:rsidR="00EB3C47" w:rsidRDefault="00EB3C4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17.02.2026 r. – 08.05.2026 r.</w:t>
            </w:r>
          </w:p>
        </w:tc>
        <w:tc>
          <w:tcPr>
            <w:tcW w:w="2249" w:type="dxa"/>
            <w:vAlign w:val="center"/>
          </w:tcPr>
          <w:p w14:paraId="45F43664" w14:textId="5A47CBAE" w:rsidR="00EB3C47" w:rsidRDefault="00EB3C4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60B797AA" w14:textId="77777777" w:rsidR="00EB3C47" w:rsidRDefault="00EB3C47" w:rsidP="00C72F7D">
            <w:pPr>
              <w:pStyle w:val="Akapitzlist"/>
              <w:spacing w:after="0" w:line="240" w:lineRule="auto"/>
              <w:ind w:left="252" w:hanging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3745A24E" w14:textId="057068C0" w:rsidR="00EB3C47" w:rsidRDefault="00C72F7D" w:rsidP="00C72F7D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252" w:hanging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2F7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Nieprawidłowe określenie sposobu realizacji zamówienia w ogłoszeniu o zamówieniu oraz w protokole postępowania.</w:t>
            </w:r>
          </w:p>
          <w:p w14:paraId="6A899C2C" w14:textId="77777777" w:rsidR="00C72F7D" w:rsidRPr="00C72F7D" w:rsidRDefault="00C72F7D" w:rsidP="00C72F7D">
            <w:pPr>
              <w:pStyle w:val="Akapitzlist"/>
              <w:numPr>
                <w:ilvl w:val="0"/>
                <w:numId w:val="19"/>
              </w:numPr>
              <w:ind w:left="252" w:hanging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2F7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Wskazanie nieprawidłowych dat zawarcia umów w ogłoszeniu o wyniku postępowania.</w:t>
            </w:r>
          </w:p>
          <w:p w14:paraId="05EBFF2A" w14:textId="77777777" w:rsidR="00C72F7D" w:rsidRPr="00C72F7D" w:rsidRDefault="00C72F7D" w:rsidP="00C72F7D">
            <w:pPr>
              <w:pStyle w:val="Akapitzlist"/>
              <w:numPr>
                <w:ilvl w:val="0"/>
                <w:numId w:val="19"/>
              </w:numPr>
              <w:ind w:left="252" w:hanging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2F7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Publikacja ogłoszenia o wykonaniu umowy niezgodnie z art. 448 ustawy PZP.</w:t>
            </w:r>
          </w:p>
          <w:p w14:paraId="1EC51ADC" w14:textId="77777777" w:rsidR="00C72F7D" w:rsidRPr="00C72F7D" w:rsidRDefault="00C72F7D" w:rsidP="00C72F7D">
            <w:pPr>
              <w:pStyle w:val="Akapitzlist"/>
              <w:numPr>
                <w:ilvl w:val="0"/>
                <w:numId w:val="19"/>
              </w:numPr>
              <w:ind w:left="252" w:hanging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2F7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Wskazanie terminu związania ofertą niezgodnie z art. 307 ustawy PZP.</w:t>
            </w:r>
          </w:p>
          <w:p w14:paraId="49EAE5A0" w14:textId="77777777" w:rsidR="00C72F7D" w:rsidRPr="00C72F7D" w:rsidRDefault="00C72F7D" w:rsidP="00C72F7D">
            <w:pPr>
              <w:pStyle w:val="Akapitzlist"/>
              <w:numPr>
                <w:ilvl w:val="0"/>
                <w:numId w:val="19"/>
              </w:numPr>
              <w:ind w:left="252" w:hanging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2F7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Niezasadne zastosowanie kryterium oceny ofert dotyczącego aspektu społecznego.</w:t>
            </w:r>
          </w:p>
          <w:p w14:paraId="38014E8B" w14:textId="77777777" w:rsidR="00C72F7D" w:rsidRPr="00C72F7D" w:rsidRDefault="00C72F7D" w:rsidP="00C72F7D">
            <w:pPr>
              <w:pStyle w:val="Akapitzlist"/>
              <w:numPr>
                <w:ilvl w:val="0"/>
                <w:numId w:val="19"/>
              </w:numPr>
              <w:ind w:left="252" w:hanging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2F7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publikacji kwoty przeznaczonej na sfinansowanie zamówienia w podziale na części.</w:t>
            </w:r>
          </w:p>
          <w:p w14:paraId="44D7737E" w14:textId="58BD277A" w:rsidR="00C72F7D" w:rsidRPr="00C72F7D" w:rsidRDefault="00C72F7D" w:rsidP="00C72F7D">
            <w:pPr>
              <w:pStyle w:val="Akapitzlist"/>
              <w:numPr>
                <w:ilvl w:val="0"/>
                <w:numId w:val="19"/>
              </w:numPr>
              <w:ind w:left="252" w:hanging="25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72F7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Niedochowanie obowiązku rzetelnego dokumentowania przebiegu postępowania w protokole postępowania.</w:t>
            </w:r>
          </w:p>
        </w:tc>
        <w:tc>
          <w:tcPr>
            <w:tcW w:w="1491" w:type="dxa"/>
            <w:vAlign w:val="center"/>
          </w:tcPr>
          <w:p w14:paraId="18768876" w14:textId="31625686" w:rsidR="00EB3C47" w:rsidRPr="00002CE3" w:rsidRDefault="00EB3C4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B3C4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Dokumentację przechowuje się w Wydziale Wdrażania DEFS Urzędu Marszałkowskiego Województwa Wielkopolskiego w Poznaniu</w:t>
            </w:r>
          </w:p>
        </w:tc>
      </w:tr>
      <w:tr w:rsidR="00CF112A" w:rsidRPr="003541F4" w14:paraId="18AA1195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1D9083E6" w14:textId="02C40CE9" w:rsidR="00CF112A" w:rsidRPr="00410A97" w:rsidRDefault="00410A9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410A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Blizanów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4C20CCF8" w14:textId="66EF1439" w:rsidR="00CF112A" w:rsidRPr="00950483" w:rsidRDefault="00410A9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FEWP.06.07-IZ.00-0057/24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21642BB3" w14:textId="50BFEBC1" w:rsidR="00CF112A" w:rsidRPr="00950483" w:rsidRDefault="00E21AE0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z możliwością prowadzenia negocjacji na podstawie art. 275 pkt 2 ustawy PZP na roboty budowlane polegające </w:t>
            </w:r>
            <w:r w:rsidR="00950483"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</w:t>
            </w:r>
            <w:r w:rsidR="00950483" w:rsidRPr="00950483">
              <w:t xml:space="preserve"> </w:t>
            </w:r>
            <w:r w:rsidR="00950483"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realizacji prac remontowych oraz zakup i montaż platformy schodowej w Szkołach Podstawowych Gminy Blizanów (</w:t>
            </w:r>
            <w:r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nr referencyjny postępowania: </w:t>
            </w:r>
            <w:r w:rsidR="00950483" w:rsidRPr="00950483">
              <w:t xml:space="preserve"> </w:t>
            </w:r>
            <w:r w:rsidR="00950483"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B.271.1.3.2025</w:t>
            </w:r>
            <w:r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1AED3132" w14:textId="462C34C3" w:rsidR="00CF112A" w:rsidRPr="00950483" w:rsidRDefault="00410A9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02</w:t>
            </w:r>
            <w:r w:rsidR="00E21AE0"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.0</w:t>
            </w:r>
            <w:r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</w:t>
            </w:r>
            <w:r w:rsidR="00E21AE0"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.2026 r. – 1</w:t>
            </w:r>
            <w:r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</w:t>
            </w:r>
            <w:r w:rsidR="00E21AE0" w:rsidRPr="009504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.05.2026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623D3C2D" w14:textId="08F149B3" w:rsidR="00CF112A" w:rsidRPr="00410A97" w:rsidRDefault="00410A97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10A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  <w:p w14:paraId="1885035D" w14:textId="2BA4FADF" w:rsidR="00E21AE0" w:rsidRPr="00410A97" w:rsidRDefault="00E21AE0" w:rsidP="00410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</w:p>
        </w:tc>
        <w:tc>
          <w:tcPr>
            <w:tcW w:w="2109" w:type="dxa"/>
            <w:shd w:val="clear" w:color="auto" w:fill="D3EAF2"/>
            <w:vAlign w:val="center"/>
          </w:tcPr>
          <w:p w14:paraId="4C62038C" w14:textId="77777777" w:rsidR="00CF112A" w:rsidRPr="00410A97" w:rsidRDefault="00E21AE0" w:rsidP="00CF112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10A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626B47A9" w14:textId="77777777" w:rsidR="00410A97" w:rsidRDefault="00410A97" w:rsidP="00410A97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272" w:hanging="27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10A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Częściowo wadliwa konstrukcja kryterium oceny ofert dotyczącego oferowanej gwarancji i rękojmi.</w:t>
            </w:r>
          </w:p>
          <w:p w14:paraId="41DEC31A" w14:textId="690AE7CB" w:rsidR="00E21AE0" w:rsidRPr="00410A97" w:rsidRDefault="00410A97" w:rsidP="00410A97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272" w:hanging="27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10A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publikacji ogłoszenia o zmianie umowy dla części 1 postępowania.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19EF9EC1" w14:textId="51541959" w:rsidR="00CF112A" w:rsidRPr="00410A97" w:rsidRDefault="00E21AE0" w:rsidP="00CF1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410A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410A97" w:rsidRPr="003541F4" w14:paraId="37CD795B" w14:textId="77777777" w:rsidTr="00410A97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36CE03B2" w14:textId="79AFB33D" w:rsidR="00410A97" w:rsidRPr="00FA57AD" w:rsidRDefault="00410A97" w:rsidP="0041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Trzcianka/Centrum Usług Społecznych w Trzciance</w:t>
            </w:r>
          </w:p>
        </w:tc>
        <w:tc>
          <w:tcPr>
            <w:tcW w:w="1418" w:type="dxa"/>
            <w:vAlign w:val="center"/>
          </w:tcPr>
          <w:p w14:paraId="18708DC5" w14:textId="647C3540" w:rsidR="00410A97" w:rsidRPr="00FA57AD" w:rsidRDefault="00410A97" w:rsidP="0041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21A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FEWP.06.13-IZ.00-0055/23</w:t>
            </w:r>
          </w:p>
        </w:tc>
        <w:tc>
          <w:tcPr>
            <w:tcW w:w="2282" w:type="dxa"/>
            <w:vAlign w:val="center"/>
          </w:tcPr>
          <w:p w14:paraId="30FB8AB2" w14:textId="0C13CF77" w:rsidR="00410A97" w:rsidRPr="00FA57AD" w:rsidRDefault="00410A97" w:rsidP="0041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E21A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ryb podstawowy z możliwością prowadzenia negocjacji na podstawie art. 275 pkt 2 ustawy PZP na roboty budowlane polegające na utworzeniu mieszkania treningowego (nr referencyjny postępowania: RI.271.64.2024)</w:t>
            </w:r>
          </w:p>
        </w:tc>
        <w:tc>
          <w:tcPr>
            <w:tcW w:w="1327" w:type="dxa"/>
            <w:vAlign w:val="center"/>
          </w:tcPr>
          <w:p w14:paraId="3D04971F" w14:textId="6F0ABB54" w:rsidR="00410A97" w:rsidRDefault="00410A97" w:rsidP="0041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19.02.2026 r. – 15.05.2026 r.</w:t>
            </w:r>
          </w:p>
        </w:tc>
        <w:tc>
          <w:tcPr>
            <w:tcW w:w="2249" w:type="dxa"/>
            <w:vAlign w:val="center"/>
          </w:tcPr>
          <w:p w14:paraId="09C18113" w14:textId="77777777" w:rsidR="00410A97" w:rsidRDefault="00410A97" w:rsidP="0041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0C3D3842" w14:textId="77777777" w:rsidR="00FC5983" w:rsidRDefault="00410A97" w:rsidP="00FC598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50" w:hanging="14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Zastosowanie w opisie przedmiotu zamówienia odniesienia do znaku towarowego/marki, bez dopuszczenia możliwości zaoferowania rozwiązań równoważnych.</w:t>
            </w:r>
          </w:p>
          <w:p w14:paraId="74264C89" w14:textId="05258A74" w:rsidR="00410A97" w:rsidRPr="00FC5983" w:rsidRDefault="00410A97" w:rsidP="00FC598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150" w:hanging="14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Przyjęcie jako zwycięskiej oferty wykonawcy, który nie spełniał wymagań postawionych przez zamawiającego w dokumentach zamówienia.</w:t>
            </w:r>
          </w:p>
        </w:tc>
        <w:tc>
          <w:tcPr>
            <w:tcW w:w="2109" w:type="dxa"/>
            <w:vAlign w:val="center"/>
          </w:tcPr>
          <w:p w14:paraId="2FDF9584" w14:textId="77777777" w:rsidR="00410A97" w:rsidRDefault="00410A97" w:rsidP="00410A97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F77A93E" w14:textId="519733F9" w:rsidR="00410A97" w:rsidRDefault="00410A97" w:rsidP="00FC5983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ogłoszenia o wykonaniu umowy.</w:t>
            </w:r>
          </w:p>
          <w:p w14:paraId="7C532086" w14:textId="765CEE2F" w:rsidR="00410A97" w:rsidRDefault="00410A97" w:rsidP="00FC5983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wezwania wykonawcy do złożenia aktualnych podmiotowych środków dowodowych lub potwierdzenia, że przedłożone wraz z ofertą dokumenty pozostają aktualne.</w:t>
            </w:r>
          </w:p>
        </w:tc>
        <w:tc>
          <w:tcPr>
            <w:tcW w:w="1491" w:type="dxa"/>
            <w:vAlign w:val="center"/>
          </w:tcPr>
          <w:p w14:paraId="1C139F28" w14:textId="6E56508B" w:rsidR="00410A97" w:rsidRPr="00FA57AD" w:rsidRDefault="00410A97" w:rsidP="00410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002CE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FC5983" w:rsidRPr="00FC5983" w14:paraId="4E5AEE6A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0B89DC6C" w14:textId="44DBB8F4" w:rsidR="00FC5983" w:rsidRPr="00FC5983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Miasto i Gmina Pleszew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42D9D993" w14:textId="63B86AF5" w:rsidR="00FC5983" w:rsidRPr="00FC5983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FEWP.06.08-IZ.00-0015/24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3A7CBB0A" w14:textId="284BFB9A" w:rsidR="00FC5983" w:rsidRPr="00FC5983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na podstawie art. 275 pkt 1 ustawy </w:t>
            </w:r>
            <w:proofErr w:type="spellStart"/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</w:t>
            </w:r>
            <w:r w:rsidRPr="00FC5983">
              <w:t xml:space="preserve"> </w:t>
            </w: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sługi </w:t>
            </w: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zajęć edukacyjnych dla szkół i przedszkoli z obszaru Miasta i Gminy Pleszew (nr referencyjny postępowania: </w:t>
            </w:r>
            <w:r w:rsidRPr="00FC5983">
              <w:t xml:space="preserve"> </w:t>
            </w: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WR.042.07.2025)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5E2031EB" w14:textId="3DA1C3C3" w:rsidR="00FC5983" w:rsidRPr="00FC5983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04.02.2026 r. – 19.05.2026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0F6466EE" w14:textId="77777777" w:rsidR="00FC5983" w:rsidRPr="00FC5983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  <w:p w14:paraId="1427E28F" w14:textId="77777777" w:rsidR="00FC5983" w:rsidRPr="00FC5983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109" w:type="dxa"/>
            <w:shd w:val="clear" w:color="auto" w:fill="D3EAF2"/>
            <w:vAlign w:val="center"/>
          </w:tcPr>
          <w:p w14:paraId="622D61FF" w14:textId="79AB22EB" w:rsidR="00FC5983" w:rsidRPr="00FC5983" w:rsidRDefault="00FC5983" w:rsidP="00FC5983">
            <w:pPr>
              <w:pStyle w:val="Akapitzlist"/>
              <w:spacing w:after="0" w:line="240" w:lineRule="auto"/>
              <w:ind w:left="279" w:hanging="27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4FDBDBF6" w14:textId="47585EB9" w:rsidR="00FC5983" w:rsidRPr="00FC5983" w:rsidRDefault="00FC5983" w:rsidP="00FC5983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Brak publikacji ogłoszeń o wykonaniu umów.</w:t>
            </w:r>
          </w:p>
          <w:p w14:paraId="4092544B" w14:textId="2B45C0F4" w:rsidR="00FC5983" w:rsidRPr="00FC5983" w:rsidRDefault="00FC5983" w:rsidP="00FC5983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Zastosowanie kryterium oceny ofert, którego spełnienie nie jest bezpośrednio powiązane z jakością świadczenia usług.</w:t>
            </w:r>
          </w:p>
          <w:p w14:paraId="48B8989D" w14:textId="2B20657F" w:rsidR="00FC5983" w:rsidRPr="00FC5983" w:rsidRDefault="00FC5983" w:rsidP="00FC5983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Niezasadne wezwanie części wykonawców do wyrażenia zgody na przedłużenie terminu związania ofertą.</w:t>
            </w:r>
          </w:p>
          <w:p w14:paraId="6CC390EE" w14:textId="6BA48729" w:rsidR="00FC5983" w:rsidRPr="00FC5983" w:rsidRDefault="00FC5983" w:rsidP="00FC5983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Zaniechanie poprawy oczywistej omyłki rachunkowej w ofercie </w:t>
            </w:r>
          </w:p>
          <w:p w14:paraId="592B47C9" w14:textId="74D94FEB" w:rsidR="00FC5983" w:rsidRPr="00FC5983" w:rsidRDefault="00FC5983" w:rsidP="00FC5983">
            <w:pPr>
              <w:pStyle w:val="Akapitzlist"/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91" w:type="dxa"/>
            <w:shd w:val="clear" w:color="auto" w:fill="D3EAF2"/>
            <w:vAlign w:val="center"/>
          </w:tcPr>
          <w:p w14:paraId="6C6DE0EE" w14:textId="3533EA13" w:rsidR="00FC5983" w:rsidRPr="00FC5983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Dokumentację przechowuje się w </w:t>
            </w:r>
            <w:r w:rsidRPr="00FC5983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Wydziale Wdrażania DEFS Urzędu Marszałkowskiego Województwa Wielkopolskiego w Poznaniu</w:t>
            </w:r>
          </w:p>
        </w:tc>
      </w:tr>
      <w:tr w:rsidR="00FC5983" w:rsidRPr="003541F4" w14:paraId="4473AAD8" w14:textId="77777777" w:rsidTr="001520DF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556D881B" w14:textId="0DF5CAD7" w:rsidR="00FC5983" w:rsidRPr="001520DF" w:rsidRDefault="001520D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Województwo Wielkopolskie (Regionalny Ośrodek Polityki Społecznej w Poznaniu)/Powiatowe Centrum Pomocy Rodzinie w Pile</w:t>
            </w:r>
          </w:p>
        </w:tc>
        <w:tc>
          <w:tcPr>
            <w:tcW w:w="1418" w:type="dxa"/>
            <w:vAlign w:val="center"/>
          </w:tcPr>
          <w:p w14:paraId="660B4494" w14:textId="49798786" w:rsidR="00FC5983" w:rsidRPr="001520DF" w:rsidRDefault="001520D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FEWP.06.15-IZ.00-0004/23</w:t>
            </w:r>
          </w:p>
        </w:tc>
        <w:tc>
          <w:tcPr>
            <w:tcW w:w="2282" w:type="dxa"/>
            <w:vAlign w:val="center"/>
          </w:tcPr>
          <w:p w14:paraId="5952DAA0" w14:textId="39F8BD84" w:rsidR="00FC5983" w:rsidRPr="001520DF" w:rsidRDefault="001520D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bez negocjacji na świadczenie usług wspierających rozwój dla dzieci i młodzieży oraz usamodzielnianych wychowanków przebywających w pieczy zastępczej, a także dla rodzin zastępczych, kandydatów na rodziny zastępcze, opiekunów usamodzielnienia, rodzin biologicznych i jego otoczenia</w:t>
            </w:r>
            <w:r w:rsidRPr="001520D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(nr ref. PCPR.XII.325-3/24)</w:t>
            </w:r>
          </w:p>
        </w:tc>
        <w:tc>
          <w:tcPr>
            <w:tcW w:w="1327" w:type="dxa"/>
            <w:vAlign w:val="center"/>
          </w:tcPr>
          <w:p w14:paraId="5A9A0570" w14:textId="650EE2D7" w:rsidR="00FC5983" w:rsidRPr="001520DF" w:rsidRDefault="001520D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12.03.2026 r. – 21.05.2026 r.</w:t>
            </w:r>
          </w:p>
        </w:tc>
        <w:tc>
          <w:tcPr>
            <w:tcW w:w="2249" w:type="dxa"/>
            <w:vAlign w:val="center"/>
          </w:tcPr>
          <w:p w14:paraId="61CF874E" w14:textId="5C01037E" w:rsidR="00FC5983" w:rsidRPr="001520DF" w:rsidRDefault="001520D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6851D34C" w14:textId="77777777" w:rsidR="00FC5983" w:rsidRPr="001520DF" w:rsidRDefault="001520DF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1702EAE9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Nierzetelne szacowanie wartości zamówienia.</w:t>
            </w:r>
          </w:p>
          <w:p w14:paraId="2C61C7A6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Nieterminowe złożenie oświadczeń określonych w art. 56 ust. 4 ustawy </w:t>
            </w:r>
            <w:proofErr w:type="spellStart"/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w zakresie przesłanek z art. 56 ust. 3 ustawy </w:t>
            </w:r>
            <w:proofErr w:type="spellStart"/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5B022BEA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ogłoszenia o wyniku postępowania.</w:t>
            </w:r>
          </w:p>
          <w:p w14:paraId="751F9589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publikacji pytań i wyjaśnień treści SWZ na stronie prowadzonego postępowania.</w:t>
            </w:r>
          </w:p>
          <w:p w14:paraId="01839897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Błędna klasyfikacja dokumentów składających się na ofertę.</w:t>
            </w:r>
          </w:p>
          <w:p w14:paraId="575920D2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Ustalenie terminu związania ofertą z naruszeniem art. 307 ustawy </w:t>
            </w:r>
            <w:proofErr w:type="spellStart"/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000E9DE3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Ustalenie częściowo wadliwego kryterium oceny ofert.</w:t>
            </w:r>
          </w:p>
          <w:p w14:paraId="007502AB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Wymaganie złożenia wraz z ofertą podmiotowego środka dowodowego.</w:t>
            </w:r>
          </w:p>
          <w:p w14:paraId="2947ABD7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Nieuwzględnienie w umowie zapisów dotyczących zmian wynagrodzenia.</w:t>
            </w:r>
          </w:p>
          <w:p w14:paraId="1F749531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Żądanie złożenia podmiotowego środka dowodowego na etapie dopełnienia formalności przed podpisaniem umowy.</w:t>
            </w:r>
          </w:p>
          <w:p w14:paraId="263E5D90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Zaniechanie wezwania do poprawienia błędów w oświadczeniu złożonym na podstawie art. 125 ust. 1 ustawy </w:t>
            </w:r>
            <w:proofErr w:type="spellStart"/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przez jednego z wykonawców.</w:t>
            </w:r>
          </w:p>
          <w:p w14:paraId="033966B4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Niepoprawienie omyłki rachunkowej w jednej z ofert.</w:t>
            </w:r>
          </w:p>
          <w:p w14:paraId="5F74D574" w14:textId="117BD464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Wadliwa konstrukcja dokumentów składających się na ofertę, skutkująca koniecznością kierowania wezwań do uzupełnienia.</w:t>
            </w:r>
          </w:p>
          <w:p w14:paraId="3288DFB7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Postawienie nadmiernego wymogu formalnego w wezwaniach kierowanych do wykonawców.</w:t>
            </w:r>
          </w:p>
          <w:p w14:paraId="6A6D37F0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Błędne przeliczenie punktacji.</w:t>
            </w:r>
          </w:p>
          <w:p w14:paraId="447BF5AB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Nieuzasadnione wezwanie do złożenia wyjaśnień w zakresie rażąco niskiej ceny.</w:t>
            </w:r>
          </w:p>
          <w:p w14:paraId="7007FC63" w14:textId="77777777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Naruszenie zasady równoczesnego informowania wykonawców o wyborze oferty najkorzystniejszej.</w:t>
            </w:r>
          </w:p>
          <w:p w14:paraId="7186B192" w14:textId="4297377A" w:rsidR="001520DF" w:rsidRPr="001520DF" w:rsidRDefault="001520DF" w:rsidP="001520D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Sporządzenie niepełnego protokołu postępowania.</w:t>
            </w:r>
          </w:p>
        </w:tc>
        <w:tc>
          <w:tcPr>
            <w:tcW w:w="1491" w:type="dxa"/>
            <w:vAlign w:val="center"/>
          </w:tcPr>
          <w:p w14:paraId="57572001" w14:textId="414ADB17" w:rsidR="00FC5983" w:rsidRPr="001520DF" w:rsidRDefault="001520D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Dokumentację przechowuje się w Wydziale Wdrażania DEFS Urzędu Marszałkowskiego Województwa Wielkopolskiego w Poznaniu</w:t>
            </w:r>
          </w:p>
        </w:tc>
      </w:tr>
      <w:tr w:rsidR="00FC5983" w:rsidRPr="003541F4" w14:paraId="2477D8C4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71F0F41B" w14:textId="358BBBAB" w:rsidR="00FC5983" w:rsidRPr="00FA57AD" w:rsidRDefault="00616FF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Lwówek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43D1B315" w14:textId="63717FB5" w:rsidR="00FC5983" w:rsidRPr="00616FFA" w:rsidRDefault="00616FF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16FF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FEWP.06.07-IZ.00-0050/24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5ED00F75" w14:textId="5377290C" w:rsidR="00FC5983" w:rsidRPr="00FA57AD" w:rsidRDefault="00616FF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616FF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ryb podstawowy bez negocjacji na dostawę sprzętu TIK i multimedialnego (nr ref. RG.271.10.00.2025.ZJ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6EEDEBBE" w14:textId="081F4FFA" w:rsidR="00FC5983" w:rsidRDefault="00616FF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01.04.2026 r. – 25.05.2026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3879DBF9" w14:textId="052F15BE" w:rsidR="00FC5983" w:rsidRDefault="00616FF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78572639" w14:textId="77777777" w:rsidR="00FC5983" w:rsidRDefault="00616FFA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4AC8EB0B" w14:textId="5601FFB3" w:rsidR="00616FFA" w:rsidRDefault="00616FFA" w:rsidP="00616FF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wskazania terminu związania ofertą za pomocą daty.</w:t>
            </w:r>
          </w:p>
          <w:p w14:paraId="539A4DA8" w14:textId="77777777" w:rsidR="00616FFA" w:rsidRDefault="00616FFA" w:rsidP="00616FF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16FF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Niezasadne ograniczenie możliwości żądania przez wykonawcę zapłaty odsetek od opóźnionej płatności wynagrodzenia przez zamawiającego</w:t>
            </w:r>
          </w:p>
          <w:p w14:paraId="35F8B45A" w14:textId="1AA6F677" w:rsidR="00616FFA" w:rsidRDefault="00616FFA" w:rsidP="00616FFA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16FF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Zawarcie w umowie w stosunku do wykonawcy zapisów związanych z obowiązkami archiwizacyjnymi w zakresie realizacji projektu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212BB2D2" w14:textId="232BFD7E" w:rsidR="00FC5983" w:rsidRPr="00FA57AD" w:rsidRDefault="00616FF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Dokumentację przechowuje się w Wydziale Wdrażania DEFS Urzędu </w:t>
            </w:r>
            <w:r w:rsidRPr="001520D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Marszałkowskiego Województwa Wielkopolskiego w Poznaniu</w:t>
            </w:r>
          </w:p>
        </w:tc>
      </w:tr>
      <w:tr w:rsidR="00FC5983" w:rsidRPr="003541F4" w14:paraId="2A778599" w14:textId="77777777" w:rsidTr="00F14A0D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3CF8A2D0" w14:textId="759FE92E" w:rsidR="00FC5983" w:rsidRPr="00F14A0D" w:rsidRDefault="00A5188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Województwo Wielkopolskie/Wojewódzki Urząd Pracy w Poznaniu</w:t>
            </w:r>
            <w:r w:rsidRPr="00F14A0D">
              <w:t xml:space="preserve"> </w:t>
            </w: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Partner Projektu - Wielkopolską Agencję Rozwoju Przedsiębiorczości Sp. z o.o.)</w:t>
            </w:r>
          </w:p>
        </w:tc>
        <w:tc>
          <w:tcPr>
            <w:tcW w:w="1418" w:type="dxa"/>
            <w:vAlign w:val="center"/>
          </w:tcPr>
          <w:p w14:paraId="298ADD9B" w14:textId="30D72D45" w:rsidR="00FC5983" w:rsidRPr="00F14A0D" w:rsidRDefault="00A5188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FEWP.10.01-IZ.00-0006/23</w:t>
            </w:r>
          </w:p>
        </w:tc>
        <w:tc>
          <w:tcPr>
            <w:tcW w:w="2282" w:type="dxa"/>
            <w:vAlign w:val="center"/>
          </w:tcPr>
          <w:p w14:paraId="4F644731" w14:textId="1E3EDE41" w:rsidR="00FC5983" w:rsidRPr="00F14A0D" w:rsidRDefault="00A5188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bez negocjacji </w:t>
            </w:r>
            <w:r w:rsidR="00863178" w:rsidRPr="0086317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 sukcesywne świadczenie usług dostarczania i podawania posiłków (catering)</w:t>
            </w:r>
            <w:r w:rsidR="0086317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(nr ref. WARP-6/P/2025)</w:t>
            </w:r>
          </w:p>
        </w:tc>
        <w:tc>
          <w:tcPr>
            <w:tcW w:w="1327" w:type="dxa"/>
            <w:vAlign w:val="center"/>
          </w:tcPr>
          <w:p w14:paraId="550C125E" w14:textId="19A4F8EE" w:rsidR="00FC5983" w:rsidRPr="00F14A0D" w:rsidRDefault="00A5188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08.04.2026 r. – 02.06.2026 r.</w:t>
            </w:r>
          </w:p>
        </w:tc>
        <w:tc>
          <w:tcPr>
            <w:tcW w:w="2249" w:type="dxa"/>
            <w:vAlign w:val="center"/>
          </w:tcPr>
          <w:p w14:paraId="4B298BBF" w14:textId="2991C455" w:rsidR="00FC5983" w:rsidRPr="00F14A0D" w:rsidRDefault="00A97D7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7EC8048C" w14:textId="77777777" w:rsidR="00FC5983" w:rsidRPr="00F14A0D" w:rsidRDefault="00A97D79" w:rsidP="00A97D79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1DB197B0" w14:textId="561F4C75" w:rsidR="00A97D79" w:rsidRPr="00F14A0D" w:rsidRDefault="00A97D79" w:rsidP="00A97D79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280" w:hanging="28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Zastosowanie możliwości naliczenia zbyt wysokiej kary umownej.</w:t>
            </w:r>
          </w:p>
          <w:p w14:paraId="4114FD66" w14:textId="70C2F0CE" w:rsidR="00A97D79" w:rsidRPr="00F14A0D" w:rsidRDefault="00A97D79" w:rsidP="00A97D79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280" w:hanging="28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wezwania wykonawcy do złożenia aktualnych podmiotowych środków dowodowych lub potwierdzenia, że przedłożone wraz z ofertą pozostają aktualne.</w:t>
            </w:r>
          </w:p>
          <w:p w14:paraId="5D4A1050" w14:textId="2E267A03" w:rsidR="00A97D79" w:rsidRPr="00F14A0D" w:rsidRDefault="00A97D79" w:rsidP="00A97D79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280" w:hanging="28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Niezachowanie należytej staranności w zakresie potwierdzenia spełnienia warunku zdolności technicznej i zawodowej wybranego wykonawcy.</w:t>
            </w:r>
          </w:p>
          <w:p w14:paraId="13E2F1EF" w14:textId="3C16D89B" w:rsidR="00A97D79" w:rsidRPr="00F14A0D" w:rsidRDefault="00A97D79" w:rsidP="00A97D79">
            <w:pPr>
              <w:pStyle w:val="Akapitzlist"/>
              <w:numPr>
                <w:ilvl w:val="0"/>
                <w:numId w:val="22"/>
              </w:numPr>
              <w:spacing w:after="0" w:line="240" w:lineRule="auto"/>
              <w:ind w:left="280" w:hanging="28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Sporządzenie protokołu postępowania na nieprawidłowym wzorze.</w:t>
            </w:r>
          </w:p>
        </w:tc>
        <w:tc>
          <w:tcPr>
            <w:tcW w:w="1491" w:type="dxa"/>
            <w:vAlign w:val="center"/>
          </w:tcPr>
          <w:p w14:paraId="0468259C" w14:textId="300E3416" w:rsidR="00FC5983" w:rsidRPr="00F14A0D" w:rsidRDefault="00A97D7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4365D6" w:rsidRPr="003541F4" w14:paraId="27C82929" w14:textId="77777777" w:rsidTr="004365D6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5124E7E5" w14:textId="36EE404E" w:rsidR="004365D6" w:rsidRPr="00F14A0D" w:rsidRDefault="004365D6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Tarnowo Podgórne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0FE11330" w14:textId="6C950967" w:rsidR="004365D6" w:rsidRPr="00F14A0D" w:rsidRDefault="004365D6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FEWP.06.07-IZ.00-0058/24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48A9C77E" w14:textId="7C79C29A" w:rsidR="004365D6" w:rsidRPr="00F14A0D" w:rsidRDefault="004365D6" w:rsidP="00436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bez negocjacji na podstawie art. 275 pkt 1 ustawy </w:t>
            </w:r>
            <w:proofErr w:type="spellStart"/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b</w:t>
            </w: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udow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ę</w:t>
            </w: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ogrodów sensorycznych w Przeźmierowie i Tarnowie Podgórnym oraz placu zabaw w Przeźmierowie i Lusowie (nr ref. WOP.271.23.2025)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34570950" w14:textId="3F8EF046" w:rsidR="004365D6" w:rsidRPr="00F14A0D" w:rsidRDefault="004365D6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18.03.2026 r. – 12.06.2026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0A0D020E" w14:textId="30A8A9BD" w:rsidR="004365D6" w:rsidRPr="00F14A0D" w:rsidRDefault="004365D6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4503E6A3" w14:textId="77777777" w:rsidR="004365D6" w:rsidRPr="004365D6" w:rsidRDefault="004365D6" w:rsidP="004365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2D90AE46" w14:textId="2A3F59FB" w:rsidR="004365D6" w:rsidRDefault="004365D6" w:rsidP="00A97D79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3FB71F05" w14:textId="6B652C2E" w:rsidR="004365D6" w:rsidRDefault="004365D6" w:rsidP="004365D6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273" w:hanging="27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Publikacja ogłoszenia o wykonaniu umowy niezgodnie z art. 448 ustawy </w:t>
            </w:r>
            <w:proofErr w:type="spellStart"/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</w:t>
            </w:r>
            <w:r w:rsidR="003E3DD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zp</w:t>
            </w:r>
            <w:proofErr w:type="spellEnd"/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30148B35" w14:textId="43D3AD5F" w:rsidR="004365D6" w:rsidRPr="00F14A0D" w:rsidRDefault="004365D6" w:rsidP="004365D6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273" w:hanging="27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Niewłaściwe daty zatwierdzenia protokołów postępowania dla części 1 i 2 oraz 3.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1F2D4BF8" w14:textId="76C5BFA9" w:rsidR="004365D6" w:rsidRPr="00F14A0D" w:rsidRDefault="004365D6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F14A0D" w:rsidRPr="003541F4" w14:paraId="3E2B9093" w14:textId="77777777" w:rsidTr="004365D6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5E0A6431" w14:textId="589D81B1" w:rsidR="00F14A0D" w:rsidRPr="00A51885" w:rsidRDefault="00F14A0D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Gmina Miejska Turek</w:t>
            </w:r>
          </w:p>
        </w:tc>
        <w:tc>
          <w:tcPr>
            <w:tcW w:w="1418" w:type="dxa"/>
            <w:vAlign w:val="center"/>
          </w:tcPr>
          <w:p w14:paraId="4FB2A269" w14:textId="597E75F5" w:rsidR="00F14A0D" w:rsidRPr="00F14A0D" w:rsidRDefault="00F14A0D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FEWP.06.14-IZ.00-0007/25</w:t>
            </w:r>
          </w:p>
        </w:tc>
        <w:tc>
          <w:tcPr>
            <w:tcW w:w="2282" w:type="dxa"/>
            <w:vAlign w:val="center"/>
          </w:tcPr>
          <w:p w14:paraId="130D8498" w14:textId="3ABA95E8" w:rsidR="00F14A0D" w:rsidRPr="00A51885" w:rsidRDefault="00F14A0D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bez negocjacji na asystenta osobistego osoby z niepełnosprawnością (nr ref. </w:t>
            </w:r>
            <w:r w:rsidRPr="00F14A0D">
              <w:rPr>
                <w:rFonts w:ascii="Calibri" w:hAnsi="Calibri" w:cs="Calibri"/>
              </w:rPr>
              <w:t xml:space="preserve"> </w:t>
            </w: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MOPSI.252.1.2026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).</w:t>
            </w:r>
          </w:p>
        </w:tc>
        <w:tc>
          <w:tcPr>
            <w:tcW w:w="1327" w:type="dxa"/>
            <w:vAlign w:val="center"/>
          </w:tcPr>
          <w:p w14:paraId="08A464A8" w14:textId="7597EE7F" w:rsidR="00F14A0D" w:rsidRPr="00A51885" w:rsidRDefault="00F14A0D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22.04.2026 r. – 15.06.2026 r.</w:t>
            </w:r>
          </w:p>
        </w:tc>
        <w:tc>
          <w:tcPr>
            <w:tcW w:w="2249" w:type="dxa"/>
            <w:vAlign w:val="center"/>
          </w:tcPr>
          <w:p w14:paraId="25B645AB" w14:textId="1B41A23D" w:rsidR="00F14A0D" w:rsidRDefault="00F14A0D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0A052B15" w14:textId="77777777" w:rsidR="00F14A0D" w:rsidRDefault="00F14A0D" w:rsidP="00A97D79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735C9FBF" w14:textId="77777777" w:rsidR="00F14A0D" w:rsidRDefault="00F14A0D" w:rsidP="00F14A0D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publikacji planu postępowań.</w:t>
            </w:r>
          </w:p>
          <w:p w14:paraId="7E62A8BA" w14:textId="77777777" w:rsidR="00F14A0D" w:rsidRDefault="00F14A0D" w:rsidP="00F14A0D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Podanie niespójnych informacji w ogłoszeniu o zamówieniu na temat kryteriów oceny ofert.</w:t>
            </w:r>
          </w:p>
          <w:p w14:paraId="3B20FF6F" w14:textId="77777777" w:rsidR="00F14A0D" w:rsidRDefault="00F14A0D" w:rsidP="00F14A0D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Opóźniona publikacja SWZ na stronie prowadzonego postępowania.</w:t>
            </w:r>
          </w:p>
          <w:p w14:paraId="2CC7D6F7" w14:textId="77777777" w:rsidR="00F14A0D" w:rsidRDefault="00F14A0D" w:rsidP="00F14A0D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wskazania terminu związania ofertą za pomocą daty.</w:t>
            </w:r>
          </w:p>
          <w:p w14:paraId="63D7B9E0" w14:textId="77777777" w:rsidR="00F14A0D" w:rsidRDefault="00F14A0D" w:rsidP="00F14A0D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uwzględnienia we wzorze umowy zapisów dotyczących waloryzacji wynagrodzenia.</w:t>
            </w:r>
          </w:p>
          <w:p w14:paraId="524C4BB6" w14:textId="77777777" w:rsidR="00F14A0D" w:rsidRDefault="00F14A0D" w:rsidP="00F14A0D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Podanie nierzetelnych informacji w protokole postępowania.</w:t>
            </w:r>
          </w:p>
          <w:p w14:paraId="5C9B7348" w14:textId="3EA36E3A" w:rsidR="00F14A0D" w:rsidRPr="00F14A0D" w:rsidRDefault="00F14A0D" w:rsidP="00F14A0D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Opóźniona weryfikacja spełnienia warunku udziału w postępowaniu przez wykonawcę.</w:t>
            </w:r>
          </w:p>
        </w:tc>
        <w:tc>
          <w:tcPr>
            <w:tcW w:w="1491" w:type="dxa"/>
            <w:vAlign w:val="center"/>
          </w:tcPr>
          <w:p w14:paraId="52A279E8" w14:textId="37BC5353" w:rsidR="00F14A0D" w:rsidRPr="00A97D79" w:rsidRDefault="00F14A0D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14A0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FC5983" w:rsidRPr="003541F4" w14:paraId="02747D95" w14:textId="77777777" w:rsidTr="004365D6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51B91AF5" w14:textId="65CB739A" w:rsidR="00FC5983" w:rsidRPr="00FA57AD" w:rsidRDefault="0029777A" w:rsidP="00237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Województwo Wielkopolskie/Regionalny Ośrodek Polityki Społecznej w Poznaniu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454BFA3A" w14:textId="681DF98C" w:rsidR="00FC5983" w:rsidRPr="00FA57AD" w:rsidRDefault="0029777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FEWP.06.15-IZ.00-0002/23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3D922D1B" w14:textId="0FCB12CA" w:rsidR="0029777A" w:rsidRPr="0029777A" w:rsidRDefault="0029777A" w:rsidP="00297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1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u</w:t>
            </w: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sługi doradcze wspierające wychowanków przebywających w pieczy zastępczej,</w:t>
            </w:r>
          </w:p>
          <w:p w14:paraId="0ECB5904" w14:textId="2BD946D1" w:rsidR="00FC5983" w:rsidRPr="00FA57AD" w:rsidRDefault="0029777A" w:rsidP="00297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usamodzielnianych, rodziców zastępczych i kandydatów na rodziny zastępcze w 2025-2027 r. (nr referencyjny postępowania: PCPR.721.1.2025)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2A22AF0B" w14:textId="07504EB4" w:rsidR="00FC5983" w:rsidRDefault="0029777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11.03.2026 r. – 15.06.2026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12443D24" w14:textId="77777777" w:rsidR="00FC5983" w:rsidRDefault="0029777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0FA20281" w14:textId="6B7DD374" w:rsidR="0029777A" w:rsidRPr="0029777A" w:rsidRDefault="0029777A" w:rsidP="00297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Wprowadzono zmiany w kryteriach kwalifikacji (lub specyfikacji technicznej) po otwarciu ofert lub kryteria te (lub specyfikacja) zostały zastosowane nieprawidłowo 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398BCFE4" w14:textId="77777777" w:rsidR="0023745B" w:rsidRDefault="0029777A" w:rsidP="00297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6BD0FDEB" w14:textId="4BAA2429" w:rsidR="0029777A" w:rsidRPr="0029777A" w:rsidRDefault="0029777A" w:rsidP="0029777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ogłoszenia o wyniku postępowania.</w:t>
            </w:r>
          </w:p>
          <w:p w14:paraId="5EDD8E50" w14:textId="77777777" w:rsidR="0029777A" w:rsidRDefault="0029777A" w:rsidP="0029777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Publikacja ogłoszenia o zamówieniu i SWZ w różnych terminach.</w:t>
            </w:r>
          </w:p>
          <w:p w14:paraId="285C966B" w14:textId="77777777" w:rsidR="0029777A" w:rsidRDefault="0029777A" w:rsidP="0029777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Żądanie złożenia wraz z ofertą podmiotowego środka dowodowego, tj. Wykazu osób.</w:t>
            </w:r>
          </w:p>
          <w:p w14:paraId="47F64900" w14:textId="77777777" w:rsidR="0029777A" w:rsidRDefault="0029777A" w:rsidP="0029777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wskazania terminu związania ofertą za pomocą daty.</w:t>
            </w:r>
          </w:p>
          <w:p w14:paraId="718774CC" w14:textId="77777777" w:rsidR="0029777A" w:rsidRDefault="0029777A" w:rsidP="0029777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Traktowanie złożenia oświadczenia o przynależności lub braku przynależności do tej samej grupy kapitałowej </w:t>
            </w: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jako formalności przed podpisaniem umowy.</w:t>
            </w:r>
          </w:p>
          <w:p w14:paraId="272411EB" w14:textId="77777777" w:rsidR="0029777A" w:rsidRDefault="0029777A" w:rsidP="0029777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Publikacja na portalu e-zamówienia nieprawidłowych kwot, jakie zamawiający zamierzał przeznaczyć na sfinansowanie zamówienia.</w:t>
            </w:r>
          </w:p>
          <w:p w14:paraId="4C580E12" w14:textId="77777777" w:rsidR="0029777A" w:rsidRDefault="0029777A" w:rsidP="0029777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informacji z otwarcia ofert.</w:t>
            </w:r>
          </w:p>
          <w:p w14:paraId="2F328F9C" w14:textId="77777777" w:rsidR="0029777A" w:rsidRDefault="0029777A" w:rsidP="0029777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Przyjęcie przez zamawiającego nieprawidłowo podpisanych oświadczeń o przynależności lub braku przynależności do tej samej grupy kapitałowej.</w:t>
            </w:r>
          </w:p>
          <w:p w14:paraId="7FEAE59A" w14:textId="77777777" w:rsidR="0029777A" w:rsidRDefault="0029777A" w:rsidP="0029777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wezwania wykonawcy do wyjaśnień w zakresie rażąco niskiej ceny.</w:t>
            </w:r>
          </w:p>
          <w:p w14:paraId="304D5306" w14:textId="77777777" w:rsidR="0029777A" w:rsidRDefault="0029777A" w:rsidP="0029777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informacji o wyborze najkorzystniejszej oferty.</w:t>
            </w:r>
          </w:p>
          <w:p w14:paraId="5546C99B" w14:textId="00E37006" w:rsidR="0029777A" w:rsidRPr="0029777A" w:rsidRDefault="0029777A" w:rsidP="0029777A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obligatoryjnego postanowienia umownego.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17B128BC" w14:textId="43A1A941" w:rsidR="00FC5983" w:rsidRPr="00FA57AD" w:rsidRDefault="0029777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Dokumentację przechowuje się w Wydziale Wdrażania DEFS Urzędu Marszałkowskiego Województwa Wielkopolskiego w Poznaniu</w:t>
            </w:r>
          </w:p>
        </w:tc>
      </w:tr>
      <w:tr w:rsidR="0029777A" w:rsidRPr="003541F4" w14:paraId="57CC5075" w14:textId="77777777" w:rsidTr="0029777A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6CE95FDB" w14:textId="2668EED6" w:rsidR="0029777A" w:rsidRPr="00FA57AD" w:rsidRDefault="00B734AC" w:rsidP="00237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734A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Trzcianka/Centrum Usług Społecznych w Trzciance</w:t>
            </w:r>
          </w:p>
        </w:tc>
        <w:tc>
          <w:tcPr>
            <w:tcW w:w="1418" w:type="dxa"/>
            <w:vAlign w:val="center"/>
          </w:tcPr>
          <w:p w14:paraId="500F3CA2" w14:textId="4638362A" w:rsidR="0029777A" w:rsidRPr="00FA57AD" w:rsidRDefault="00B734AC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734A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FEWP.06.13-IZ.00-0055/23</w:t>
            </w:r>
          </w:p>
        </w:tc>
        <w:tc>
          <w:tcPr>
            <w:tcW w:w="2282" w:type="dxa"/>
            <w:vAlign w:val="center"/>
          </w:tcPr>
          <w:p w14:paraId="7395F83A" w14:textId="7023AE5A" w:rsidR="0029777A" w:rsidRPr="00FA57AD" w:rsidRDefault="00B734AC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734A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2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ś</w:t>
            </w:r>
            <w:r w:rsidRPr="00B734A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wiadczenie usług fizjoterapeutycznych, usług opiekuńczych i usług opiekuńczych w ramach mieszkania treningowego (nr referencyjny postępowania: RI.271.59.2025)</w:t>
            </w:r>
          </w:p>
        </w:tc>
        <w:tc>
          <w:tcPr>
            <w:tcW w:w="1327" w:type="dxa"/>
            <w:vAlign w:val="center"/>
          </w:tcPr>
          <w:p w14:paraId="5B60C00E" w14:textId="4E5CAA73" w:rsidR="0029777A" w:rsidRDefault="00B734AC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26.03.2026 r. – 25.06.2026 r.</w:t>
            </w:r>
          </w:p>
        </w:tc>
        <w:tc>
          <w:tcPr>
            <w:tcW w:w="2249" w:type="dxa"/>
            <w:vAlign w:val="center"/>
          </w:tcPr>
          <w:p w14:paraId="39B179F1" w14:textId="77777777" w:rsidR="0029777A" w:rsidRDefault="00B734AC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9B4C403" w14:textId="635FCF2D" w:rsidR="00B734AC" w:rsidRDefault="00B734AC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734A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Wprowadzono zmiany w kryteriach kwalifikacji (lub specyfikacji technicznej) po otwarciu ofert lub kryteria te (lub specyfikacja) zostały zastosowane nieprawidłowo </w:t>
            </w:r>
          </w:p>
        </w:tc>
        <w:tc>
          <w:tcPr>
            <w:tcW w:w="2109" w:type="dxa"/>
            <w:vAlign w:val="center"/>
          </w:tcPr>
          <w:p w14:paraId="16D06249" w14:textId="46DFA204" w:rsidR="0029777A" w:rsidRPr="0029777A" w:rsidRDefault="00B734AC" w:rsidP="00B73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491" w:type="dxa"/>
            <w:vAlign w:val="center"/>
          </w:tcPr>
          <w:p w14:paraId="53575107" w14:textId="3C5C1BC1" w:rsidR="0029777A" w:rsidRPr="00FA57AD" w:rsidRDefault="00B734AC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734A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29777A" w:rsidRPr="003541F4" w14:paraId="60AA64A9" w14:textId="77777777" w:rsidTr="004365D6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3EA582FB" w14:textId="77777777" w:rsidR="0029777A" w:rsidRDefault="0029777A" w:rsidP="00297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Województwo Wielkopolskie/Regionalny Ośrodek Polityki Społecznej w Poznan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iu</w:t>
            </w:r>
          </w:p>
          <w:p w14:paraId="55584EFB" w14:textId="6E9EA1A9" w:rsidR="0029777A" w:rsidRPr="0023745B" w:rsidRDefault="0029777A" w:rsidP="00297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Partner Projektu - </w:t>
            </w: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Powiat Nowotomyski/Powiatowe </w:t>
            </w: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Centrum Pomocy Rodzinie w Nowym Tomyślu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37DAE79F" w14:textId="404F1D66" w:rsidR="0029777A" w:rsidRPr="0023745B" w:rsidRDefault="0029777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FEWP.06.15-IZ.00-0006/23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63F4A2F0" w14:textId="7606DE33" w:rsidR="0029777A" w:rsidRDefault="0029777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</w:t>
            </w: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podstawowym bez negocjacji na podstawie art. 275 pkt 1 ustawy </w:t>
            </w:r>
            <w:proofErr w:type="spellStart"/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, na usługi wsparcia dla dzieci przebywających w pieczy zastępczej, usamodzielnianych i usamodzielniających się </w:t>
            </w: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wychowanków oraz rodziców zastępczych (nr ref. ZD.26.2.2024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3B1BCBC5" w14:textId="5DE53A3A" w:rsidR="0029777A" w:rsidRDefault="0029777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18.03.2026 r. – 25.06.2026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346524B3" w14:textId="5BD63912" w:rsidR="0029777A" w:rsidRDefault="0029777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0AD9427B" w14:textId="77777777" w:rsidR="0029777A" w:rsidRDefault="0029777A" w:rsidP="0029777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4BD83170" w14:textId="05BC7513" w:rsidR="0029777A" w:rsidRPr="0029777A" w:rsidRDefault="0029777A" w:rsidP="0029777A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77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Nierzetelna ocena oferty w części 4 postępowania.</w:t>
            </w:r>
          </w:p>
          <w:p w14:paraId="3FED7DD7" w14:textId="77777777" w:rsidR="0029777A" w:rsidRDefault="0029777A" w:rsidP="0029777A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Uchybienia w zakresie poprawy oczywistych </w:t>
            </w: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omyłek z art. 223 ust. 2 ustawy </w:t>
            </w:r>
            <w:proofErr w:type="spellStart"/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273DC297" w14:textId="15016704" w:rsidR="0029777A" w:rsidRDefault="0029777A" w:rsidP="0029777A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Zawarcie aneksu do umowy niezgodnie z zapisami art. 432 ustawy </w:t>
            </w:r>
            <w:proofErr w:type="spellStart"/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075EF359" w14:textId="250D3DA2" w:rsidR="0029777A" w:rsidRPr="0023745B" w:rsidRDefault="0029777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Dokumentację przechowuje się w Wydziale Wdrażania DEFS Urzędu Marszałkowskiego Województwa </w:t>
            </w:r>
            <w:r w:rsidRPr="0023745B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Wielkopolskiego w Poznaniu</w:t>
            </w:r>
          </w:p>
        </w:tc>
      </w:tr>
      <w:tr w:rsidR="00FC5983" w:rsidRPr="003541F4" w14:paraId="305DD0EC" w14:textId="77777777" w:rsidTr="004365D6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4311BEDF" w14:textId="42726505" w:rsidR="00FC5983" w:rsidRPr="00FA57AD" w:rsidRDefault="004365D6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Miasto i Gmina Pleszew</w:t>
            </w:r>
          </w:p>
        </w:tc>
        <w:tc>
          <w:tcPr>
            <w:tcW w:w="1418" w:type="dxa"/>
            <w:vAlign w:val="center"/>
          </w:tcPr>
          <w:p w14:paraId="1AD4381F" w14:textId="15B23212" w:rsidR="00FC5983" w:rsidRPr="00FA57AD" w:rsidRDefault="004365D6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FEWP.06.08-IZ.00-0015/24</w:t>
            </w:r>
          </w:p>
        </w:tc>
        <w:tc>
          <w:tcPr>
            <w:tcW w:w="2282" w:type="dxa"/>
            <w:vAlign w:val="center"/>
          </w:tcPr>
          <w:p w14:paraId="5A79BF33" w14:textId="1A304AB6" w:rsidR="00FC5983" w:rsidRPr="00FA57AD" w:rsidRDefault="004365D6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na podstawie art. 275 pkt 1 ustawy </w:t>
            </w:r>
            <w:proofErr w:type="spellStart"/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zp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o</w:t>
            </w: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rganizacj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ę</w:t>
            </w:r>
            <w:r w:rsidRPr="004365D6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i przeprowadzenie studiów podyplomowych (nr ref. WR.042.01.2025)</w:t>
            </w:r>
          </w:p>
        </w:tc>
        <w:tc>
          <w:tcPr>
            <w:tcW w:w="1327" w:type="dxa"/>
            <w:vAlign w:val="center"/>
          </w:tcPr>
          <w:p w14:paraId="0BA8DB60" w14:textId="1EC944BD" w:rsidR="00FC5983" w:rsidRDefault="00B8314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03.04.2026 r. – 29.06.2026 r.</w:t>
            </w:r>
          </w:p>
        </w:tc>
        <w:tc>
          <w:tcPr>
            <w:tcW w:w="2249" w:type="dxa"/>
            <w:vAlign w:val="center"/>
          </w:tcPr>
          <w:p w14:paraId="67F4AF2A" w14:textId="2445FED9" w:rsidR="00FC5983" w:rsidRDefault="00B8314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7B91CE97" w14:textId="77777777" w:rsidR="00FC5983" w:rsidRDefault="00B8314F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30F0CE6D" w14:textId="35BAD159" w:rsidR="00B8314F" w:rsidRDefault="00B8314F" w:rsidP="00B8314F">
            <w:pPr>
              <w:pStyle w:val="Akapitzlist"/>
              <w:spacing w:after="0" w:line="240" w:lineRule="auto"/>
              <w:ind w:left="273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831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</w:t>
            </w:r>
            <w:r w:rsidRPr="00B831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>Nieprawidłowa podstawa prawna w wezwaniu wykonawcy do złożenia wyjaśnień w zakresie podmiotowego środka dowodowego.</w:t>
            </w:r>
          </w:p>
        </w:tc>
        <w:tc>
          <w:tcPr>
            <w:tcW w:w="1491" w:type="dxa"/>
            <w:vAlign w:val="center"/>
          </w:tcPr>
          <w:p w14:paraId="212C0238" w14:textId="73AB6809" w:rsidR="00FC5983" w:rsidRPr="00FA57AD" w:rsidRDefault="00B8314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8314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FC5983" w:rsidRPr="003541F4" w14:paraId="031E1D95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7E665F0B" w14:textId="4A144952" w:rsidR="00FC5983" w:rsidRPr="00FA57AD" w:rsidRDefault="00E519E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Powiat Pilski/Starostwo Powiatowe w Pile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3859168B" w14:textId="7921E6D1" w:rsidR="00FC5983" w:rsidRPr="00FA57AD" w:rsidRDefault="00E519E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FEWP.06.04-IZ.00-0018/23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4CC29B8D" w14:textId="642EE768" w:rsidR="00FC5983" w:rsidRPr="00FA57AD" w:rsidRDefault="00E519E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 możliwością negocjacji </w:t>
            </w: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na podstawie art. 275 pkt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</w:t>
            </w: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ustawy </w:t>
            </w:r>
            <w:proofErr w:type="spellStart"/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>
              <w:t xml:space="preserve"> </w:t>
            </w: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 doposażenie stanowisk pracy Wydziału Komunikacji Starostwa Powiatowego w Pile (nr ref. WZP.272.60.2025.II</w:t>
            </w:r>
            <w:r w:rsidR="00D5767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60D64DE2" w14:textId="33EBEBFA" w:rsidR="00FC5983" w:rsidRDefault="00E519E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17.04.2026 r. – 01.07.2026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1876B2E4" w14:textId="3FA5DF67" w:rsidR="00FC5983" w:rsidRDefault="00E519E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070DD713" w14:textId="77777777" w:rsidR="00FC5983" w:rsidRDefault="00E519E4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1A6623D6" w14:textId="2C01B98A" w:rsidR="00E519E4" w:rsidRPr="00E519E4" w:rsidRDefault="00E519E4" w:rsidP="00E519E4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Nieterminowe złożenie oświadczeń w zakresie przesłanek z art. 56 ust. 3 ustawy </w:t>
            </w:r>
            <w:proofErr w:type="spellStart"/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5B797938" w14:textId="4845A60E" w:rsidR="00E519E4" w:rsidRPr="00E519E4" w:rsidRDefault="00E519E4" w:rsidP="00E519E4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ogłoszenia o wyniku postępowania.</w:t>
            </w:r>
          </w:p>
          <w:p w14:paraId="1CB99BDD" w14:textId="0D4221B9" w:rsidR="00E519E4" w:rsidRDefault="00E519E4" w:rsidP="00E519E4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ogłoszenia o wykonaniu umowy.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179D2842" w14:textId="16A107DB" w:rsidR="00FC5983" w:rsidRPr="00FA57AD" w:rsidRDefault="00E519E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519E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4B30E1" w:rsidRPr="003541F4" w14:paraId="7AD842E4" w14:textId="77777777" w:rsidTr="004B30E1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6A84D448" w14:textId="77777777" w:rsidR="004B30E1" w:rsidRPr="004B30E1" w:rsidRDefault="004B30E1" w:rsidP="004B30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B30E1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pl-PL"/>
              </w:rPr>
              <w:t>Województwo Wielkopolskie / Departament Edukacji i Nauki Urzędu Marszałkowskiego Województwa Wielkopolskiego</w:t>
            </w:r>
          </w:p>
          <w:p w14:paraId="5CC1BE97" w14:textId="73F54DE9" w:rsidR="004B30E1" w:rsidRPr="004B30E1" w:rsidRDefault="004B30E1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4B30E1">
              <w:rPr>
                <w:rFonts w:ascii="Times New Roman" w:hAnsi="Times New Roman" w:cs="Times New Roman"/>
                <w:sz w:val="16"/>
                <w:szCs w:val="16"/>
              </w:rPr>
              <w:t>Partner Projektu - Politechnika Poznańska</w:t>
            </w:r>
          </w:p>
        </w:tc>
        <w:tc>
          <w:tcPr>
            <w:tcW w:w="1418" w:type="dxa"/>
            <w:vAlign w:val="center"/>
          </w:tcPr>
          <w:p w14:paraId="0FB98532" w14:textId="2CD5F414" w:rsidR="004B30E1" w:rsidRPr="004B30E1" w:rsidRDefault="004B30E1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FEWP.06.06-IZ.00-0001/23</w:t>
            </w:r>
          </w:p>
        </w:tc>
        <w:tc>
          <w:tcPr>
            <w:tcW w:w="2282" w:type="dxa"/>
            <w:vAlign w:val="center"/>
          </w:tcPr>
          <w:p w14:paraId="5B377693" w14:textId="26B5879C" w:rsidR="004B30E1" w:rsidRPr="004B30E1" w:rsidRDefault="004B30E1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Przetarg nieograniczony na podstawie art. 132 ustawy </w:t>
            </w:r>
            <w:proofErr w:type="spellStart"/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4B30E1">
              <w:t xml:space="preserve"> </w:t>
            </w:r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 sprzedaż i dostawę wyposażenia laboratorium w zakresie wyposażenia studia nagrań(nr ref. AD/ZP/134/25)</w:t>
            </w:r>
          </w:p>
        </w:tc>
        <w:tc>
          <w:tcPr>
            <w:tcW w:w="1327" w:type="dxa"/>
            <w:vAlign w:val="center"/>
          </w:tcPr>
          <w:p w14:paraId="79CCD411" w14:textId="38975CD1" w:rsidR="004B30E1" w:rsidRPr="004B30E1" w:rsidRDefault="004B30E1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pl-PL"/>
              </w:rPr>
            </w:pPr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24.04.2026 r. – 03.07.2026 r.</w:t>
            </w:r>
          </w:p>
        </w:tc>
        <w:tc>
          <w:tcPr>
            <w:tcW w:w="2249" w:type="dxa"/>
            <w:vAlign w:val="center"/>
          </w:tcPr>
          <w:p w14:paraId="41F09B3E" w14:textId="585EF9EF" w:rsidR="004B30E1" w:rsidRPr="004B30E1" w:rsidRDefault="004B30E1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4EA738C3" w14:textId="77777777" w:rsidR="004B30E1" w:rsidRPr="004B30E1" w:rsidRDefault="004B30E1" w:rsidP="004B30E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46807828" w14:textId="2A40D309" w:rsidR="004B30E1" w:rsidRPr="004B30E1" w:rsidRDefault="004B30E1" w:rsidP="004B30E1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279" w:hanging="27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Zobowiązanie wykonawcy do archiwizacji dokumentów związanych z zamówieniem.</w:t>
            </w:r>
          </w:p>
        </w:tc>
        <w:tc>
          <w:tcPr>
            <w:tcW w:w="1491" w:type="dxa"/>
            <w:vAlign w:val="center"/>
          </w:tcPr>
          <w:p w14:paraId="498E802E" w14:textId="7B3C717C" w:rsidR="004B30E1" w:rsidRPr="004B30E1" w:rsidRDefault="004B30E1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30E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C90D34" w:rsidRPr="003541F4" w14:paraId="38A82A20" w14:textId="77777777" w:rsidTr="00C90D34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161D8CBF" w14:textId="16F94550" w:rsidR="00C90D34" w:rsidRPr="004B30E1" w:rsidRDefault="00C90D34" w:rsidP="004B30E1">
            <w:pPr>
              <w:pStyle w:val="Default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pl-PL"/>
              </w:rPr>
              <w:t>Metropolia Poznań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06AD2DF8" w14:textId="708D3D2E" w:rsidR="00C90D34" w:rsidRPr="004B30E1" w:rsidRDefault="00C90D34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FEWP.06.18-IZ.00-0001/25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3CC92782" w14:textId="68E4A21C" w:rsidR="00C90D34" w:rsidRPr="004B30E1" w:rsidRDefault="00C90D34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1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organizację </w:t>
            </w:r>
            <w:r>
              <w:t xml:space="preserve"> </w:t>
            </w: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wizyty studyjnej w Hanowerze (Niemcy) w terminie 11-14.02.2026 r. dla maksymalnie 30 przedstawicieli samorządów Metropolii Poznań i pracowników biura Stowarzyszenia Metropolia Poznań (nr referencyjny: 7/</w:t>
            </w:r>
            <w:proofErr w:type="spellStart"/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TPbN</w:t>
            </w:r>
            <w:proofErr w:type="spellEnd"/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/2025/Metropolia)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0BFD8AB5" w14:textId="2FEE3B32" w:rsidR="00C90D34" w:rsidRPr="004B30E1" w:rsidRDefault="00C90D34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27.04.2026 r.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– 10.07.2026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18BF0B7C" w14:textId="6C77D8C8" w:rsidR="00C90D34" w:rsidRPr="004B30E1" w:rsidRDefault="00C90D34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545CFDC6" w14:textId="77777777" w:rsidR="00C90D34" w:rsidRDefault="00C90D34" w:rsidP="004B30E1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77B68C28" w14:textId="312BCA2D" w:rsidR="00C90D34" w:rsidRDefault="00C90D34" w:rsidP="00C90D34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Zastosowanie niewłaściwej podstawy prawnej wezwania wykonawców w zakresie wyjaśniania  przedmiotowych środków dowodowych.</w:t>
            </w:r>
          </w:p>
          <w:p w14:paraId="742863B1" w14:textId="7D97692F" w:rsidR="00C90D34" w:rsidRPr="00C90D34" w:rsidRDefault="00C90D34" w:rsidP="00C90D34">
            <w:pPr>
              <w:pStyle w:val="Akapitzlist"/>
              <w:numPr>
                <w:ilvl w:val="0"/>
                <w:numId w:val="34"/>
              </w:num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Nieterminowa publikacja ogłoszenia o wykonaniu umowy.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4C8580B9" w14:textId="30EC3A67" w:rsidR="00C90D34" w:rsidRPr="004B30E1" w:rsidRDefault="00C90D34" w:rsidP="004B30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Dokumentację przechowuje się w Wydziale Wdrażania DEFS Urzędu Marszałkowskiego Województwa Wielkopolskiego w Poznaniu</w:t>
            </w:r>
          </w:p>
        </w:tc>
      </w:tr>
      <w:tr w:rsidR="00E519E4" w:rsidRPr="003541F4" w14:paraId="68319D3E" w14:textId="77777777" w:rsidTr="00C90D34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</w:tcPr>
          <w:p w14:paraId="7BE2235F" w14:textId="0809B78E" w:rsidR="00E519E4" w:rsidRPr="00FA57AD" w:rsidRDefault="004C7797" w:rsidP="004C7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Województwo Wielkopolskie/Ośrodek Doskonalenia Nauczycieli w Poznaniu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D73EB19" w14:textId="2DB55C52" w:rsidR="00E519E4" w:rsidRPr="00FA57AD" w:rsidRDefault="004C7797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FEWP.06.06-IZ.00-0002/23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530EF406" w14:textId="0B7ED0EE" w:rsidR="00E519E4" w:rsidRPr="00FA57AD" w:rsidRDefault="004C7797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Przetarg nieograniczony na podstawie art. 132 ustawy </w:t>
            </w:r>
            <w:proofErr w:type="spellStart"/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na </w:t>
            </w:r>
            <w:r>
              <w:t xml:space="preserve"> </w:t>
            </w: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utrzymanie Regionalnej Sieci Teleinformatycznej wybudowanej w ramach projektu Cyfrowa Szkoła Wielkopolska@2020, demontaż urządzeń teleinformatycznych, ich przechowanie oraz utworzenie i utrzymanie RIT-MINI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(nr ref. </w:t>
            </w:r>
            <w:r>
              <w:t xml:space="preserve"> </w:t>
            </w: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ODN-BP.3211.3.2025)</w:t>
            </w:r>
          </w:p>
        </w:tc>
        <w:tc>
          <w:tcPr>
            <w:tcW w:w="1327" w:type="dxa"/>
            <w:shd w:val="clear" w:color="auto" w:fill="FFFFFF" w:themeFill="background1"/>
            <w:vAlign w:val="center"/>
          </w:tcPr>
          <w:p w14:paraId="7FB47121" w14:textId="4C3D43F4" w:rsidR="00E519E4" w:rsidRDefault="004C7797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</w:t>
            </w: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.04.2026 r.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14</w:t>
            </w: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.07.2026 r.</w:t>
            </w:r>
          </w:p>
        </w:tc>
        <w:tc>
          <w:tcPr>
            <w:tcW w:w="2249" w:type="dxa"/>
            <w:shd w:val="clear" w:color="auto" w:fill="FFFFFF" w:themeFill="background1"/>
            <w:vAlign w:val="center"/>
          </w:tcPr>
          <w:p w14:paraId="4864EEDB" w14:textId="0E945DE0" w:rsidR="00E519E4" w:rsidRDefault="004C7797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FFFFFF" w:themeFill="background1"/>
            <w:vAlign w:val="center"/>
          </w:tcPr>
          <w:p w14:paraId="7FA6D58F" w14:textId="77777777" w:rsidR="004C7797" w:rsidRPr="004C7797" w:rsidRDefault="004C7797" w:rsidP="004C7797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632C28BD" w14:textId="05D5F01F" w:rsidR="00E519E4" w:rsidRDefault="004C7797" w:rsidP="004C7797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Wskazanie w dokumentach zamówienia nieaktualnej formy wniesienia wadium.</w:t>
            </w:r>
          </w:p>
        </w:tc>
        <w:tc>
          <w:tcPr>
            <w:tcW w:w="1491" w:type="dxa"/>
            <w:shd w:val="clear" w:color="auto" w:fill="FFFFFF" w:themeFill="background1"/>
            <w:vAlign w:val="center"/>
          </w:tcPr>
          <w:p w14:paraId="3023CB0E" w14:textId="34B91504" w:rsidR="00E519E4" w:rsidRPr="00FA57AD" w:rsidRDefault="004C7797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E519E4" w:rsidRPr="003541F4" w14:paraId="0A35B60F" w14:textId="77777777" w:rsidTr="00C90D34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526A4676" w14:textId="27F8F390" w:rsidR="00E519E4" w:rsidRPr="0086122E" w:rsidRDefault="0086122E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Województwo Wielkopolskie (Regionalny Ośrodek Polityki Społecznej w Poznaniu)/Centrum Usług Społecznych w Rokietnicy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521E0F22" w14:textId="754FF4CD" w:rsidR="00E519E4" w:rsidRPr="0086122E" w:rsidRDefault="0086122E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FEWP.06.13-IZ.00-0002/23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66376543" w14:textId="2CB23A1F" w:rsidR="00E519E4" w:rsidRPr="0086122E" w:rsidRDefault="0086122E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bez negocjacji na specjalistyczne usługi opiekuńcze fizjoterapii w miejscu zamieszkania na terenie Gminy Rokietnica (nr ref. CUS.262.5.2025)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7634BA57" w14:textId="2FBC00B8" w:rsidR="00E519E4" w:rsidRPr="0086122E" w:rsidRDefault="0086122E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08.05.2026 r. – 16.07.2026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5FDD973C" w14:textId="6B5A247E" w:rsidR="00E519E4" w:rsidRPr="0086122E" w:rsidRDefault="0086122E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78806D6C" w14:textId="77777777" w:rsidR="0086122E" w:rsidRPr="0086122E" w:rsidRDefault="0086122E" w:rsidP="0086122E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04826AA9" w14:textId="77777777" w:rsidR="0086122E" w:rsidRPr="0086122E" w:rsidRDefault="0086122E" w:rsidP="0086122E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Nieterminowe złożenie oświadczeń, o których mowa w art. 56 ust. 3 ustawy </w:t>
            </w:r>
            <w:proofErr w:type="spellStart"/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52FFCDE9" w14:textId="5BB82021" w:rsidR="0086122E" w:rsidRPr="0086122E" w:rsidRDefault="0086122E" w:rsidP="0086122E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Zastosowanie zawyżonej łącznej wysokości kar umownych.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3A8B39D0" w14:textId="12AD1D40" w:rsidR="00E519E4" w:rsidRPr="0086122E" w:rsidRDefault="0086122E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E519E4" w:rsidRPr="003541F4" w14:paraId="7D3EA9BB" w14:textId="77777777" w:rsidTr="00C90D34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</w:tcPr>
          <w:p w14:paraId="70DED6ED" w14:textId="17332039" w:rsidR="00E519E4" w:rsidRPr="00FA57AD" w:rsidRDefault="008E174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Województwo Wielkopolskie/Ośrodek Doskonalenia Nauczycieli w Poznaniu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FE82D79" w14:textId="4BC21CAB" w:rsidR="00E519E4" w:rsidRPr="00FA57AD" w:rsidRDefault="008E174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FEWP.06.06-IZ.00-0002/23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792539AB" w14:textId="4BB7267F" w:rsidR="00E519E4" w:rsidRPr="00FA57AD" w:rsidRDefault="008E174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C779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Przetarg nieograniczony na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8E1745">
              <w:rPr>
                <w:rFonts w:ascii="Calibri" w:hAnsi="Calibri" w:cs="Calibri"/>
              </w:rPr>
              <w:t xml:space="preserve"> </w:t>
            </w:r>
            <w:r w:rsidRPr="008E174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dostawę</w:t>
            </w:r>
            <w:r w:rsidRPr="008E174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 xml:space="preserve"> materiałów edukacyjnych z zakresu edukacji finansowej  i edukacji włączającej </w:t>
            </w:r>
            <w:r w:rsidRPr="008E174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br/>
              <w:t>dla dzieci klas I-III szkoły podstawowej (nr ref. ODN-BP.3211.12.2025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shd w:val="clear" w:color="auto" w:fill="FFFFFF" w:themeFill="background1"/>
            <w:vAlign w:val="center"/>
          </w:tcPr>
          <w:p w14:paraId="24225699" w14:textId="11CE871B" w:rsidR="00E519E4" w:rsidRDefault="008E174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30.04.2026 r. – 17.07.2026 r.</w:t>
            </w:r>
          </w:p>
        </w:tc>
        <w:tc>
          <w:tcPr>
            <w:tcW w:w="2249" w:type="dxa"/>
            <w:shd w:val="clear" w:color="auto" w:fill="FFFFFF" w:themeFill="background1"/>
            <w:vAlign w:val="center"/>
          </w:tcPr>
          <w:p w14:paraId="28CB3D3C" w14:textId="77777777" w:rsidR="00E519E4" w:rsidRDefault="008E174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546100A0" w14:textId="0756A2B1" w:rsidR="008E1745" w:rsidRPr="008E1745" w:rsidRDefault="008E1745" w:rsidP="008E1745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291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Nieuprawnione skrócenie terminu składania ofert.</w:t>
            </w:r>
          </w:p>
        </w:tc>
        <w:tc>
          <w:tcPr>
            <w:tcW w:w="2109" w:type="dxa"/>
            <w:shd w:val="clear" w:color="auto" w:fill="FFFFFF" w:themeFill="background1"/>
            <w:vAlign w:val="center"/>
          </w:tcPr>
          <w:p w14:paraId="4412F317" w14:textId="77777777" w:rsidR="00E519E4" w:rsidRDefault="008E1745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5BA4B487" w14:textId="77777777" w:rsidR="008E1745" w:rsidRDefault="008E1745" w:rsidP="008E1745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Wskazanie w dokumentach zamówienia nieaktualnej formy wniesienia wadium.</w:t>
            </w:r>
          </w:p>
          <w:p w14:paraId="1907DE6E" w14:textId="77777777" w:rsidR="008E1745" w:rsidRDefault="008E1745" w:rsidP="008E1745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Ustanowienie nieprecyzyjnych jakościowych kryteriów oceny ofert.</w:t>
            </w:r>
          </w:p>
          <w:p w14:paraId="6F6DE2B1" w14:textId="77777777" w:rsidR="008E1745" w:rsidRDefault="008E1745" w:rsidP="008E1745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Zawyżona wysokość kar umownych.</w:t>
            </w:r>
          </w:p>
          <w:p w14:paraId="497E750B" w14:textId="77777777" w:rsidR="008E1745" w:rsidRDefault="008E1745" w:rsidP="008E1745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Skrócenie terminu, o którym mowa w art. 126 ust. 1 ustawy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07E1180B" w14:textId="77777777" w:rsidR="008E1745" w:rsidRDefault="008E1745" w:rsidP="008E1745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Podanie nierzetelnych informacji w protokole postępowania.</w:t>
            </w:r>
          </w:p>
          <w:p w14:paraId="2861DA2F" w14:textId="04334195" w:rsidR="008E1745" w:rsidRDefault="008E1745" w:rsidP="008E1745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279" w:hanging="283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Opóźniony zwrot wadium.</w:t>
            </w:r>
          </w:p>
        </w:tc>
        <w:tc>
          <w:tcPr>
            <w:tcW w:w="1491" w:type="dxa"/>
            <w:shd w:val="clear" w:color="auto" w:fill="FFFFFF" w:themeFill="background1"/>
            <w:vAlign w:val="center"/>
          </w:tcPr>
          <w:p w14:paraId="4CFC11AB" w14:textId="7B5E0B10" w:rsidR="00E519E4" w:rsidRPr="00FA57AD" w:rsidRDefault="008E174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6122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E519E4" w:rsidRPr="003541F4" w14:paraId="65594BCF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68025840" w14:textId="4568A62F" w:rsidR="00E519E4" w:rsidRPr="00FA57AD" w:rsidRDefault="00C90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Czajków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3D00900D" w14:textId="25615C08" w:rsidR="00E519E4" w:rsidRPr="00FA57AD" w:rsidRDefault="00C90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FEWP.06.16-IZ.00-0051/24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59A325C7" w14:textId="0EFC7D3A" w:rsidR="00E519E4" w:rsidRPr="00FA57AD" w:rsidRDefault="00C90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1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realizację </w:t>
            </w:r>
            <w:r w:rsidR="00F510E0">
              <w:t xml:space="preserve"> </w:t>
            </w:r>
            <w:r w:rsidR="00F510E0"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warsztatów w zadaniu: </w:t>
            </w:r>
            <w:r w:rsidR="00F510E0"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Integracja społeczna i aktywizacja społeczna osób starszych w Gminie Czajków w ramach projektu "Aktywizacja i integracja społeczeństwa w Gminie Czajków - nowe szanse dla mieszkańców!" w podziale na części (znak sprawy: ZP.271.6.2025)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62ED2213" w14:textId="4D9D9C20" w:rsidR="00E519E4" w:rsidRDefault="00F510E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30.04.2026 r. – 22.07.2026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3E412A7D" w14:textId="3B11130A" w:rsidR="00E519E4" w:rsidRDefault="00F510E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53E34055" w14:textId="77777777" w:rsidR="00E519E4" w:rsidRDefault="00F510E0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4612CE40" w14:textId="5A7F3481" w:rsidR="00F510E0" w:rsidRDefault="00F510E0" w:rsidP="00F510E0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Nieterminowe złożenie oświadczeń z art. 56 ust. 3 ustawy PZP</w:t>
            </w:r>
          </w:p>
          <w:p w14:paraId="523B19B2" w14:textId="77777777" w:rsidR="00F510E0" w:rsidRDefault="00F510E0" w:rsidP="00F510E0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Niedochowanie obowiązku niezwłocznej publikacji informacji z otwarcia ofert</w:t>
            </w:r>
          </w:p>
          <w:p w14:paraId="35CDA0F1" w14:textId="77777777" w:rsidR="00F510E0" w:rsidRDefault="00F510E0" w:rsidP="00F510E0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Wskazanie kwoty przeznaczonej na realizację zamówienia bez uwzględnienia podziału zamówienia na części</w:t>
            </w:r>
          </w:p>
          <w:p w14:paraId="4E3A95A0" w14:textId="77777777" w:rsidR="00F510E0" w:rsidRDefault="00F510E0" w:rsidP="00F510E0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wezwania wykonawcy do złożenia aktualnych podmiotowych środków dowodowych lub potwierdzenia, że przedłożone wraz z ofertą dokumenty pozostają aktualne</w:t>
            </w:r>
          </w:p>
          <w:p w14:paraId="16F63222" w14:textId="77777777" w:rsidR="00F510E0" w:rsidRDefault="00F510E0" w:rsidP="00F510E0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Niezasadne uwzględnienie w SWZ możliwości złożenia lub uzupełnienia przedmiotowych środków dowodowych (stanowiących podstawę przyznania punktów w </w:t>
            </w:r>
            <w:proofErr w:type="spellStart"/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pozacenowym</w:t>
            </w:r>
            <w:proofErr w:type="spellEnd"/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kryterium oceny ofert) po upływie terminu składania ofert </w:t>
            </w:r>
          </w:p>
          <w:p w14:paraId="3BA84F1B" w14:textId="77777777" w:rsidR="00F510E0" w:rsidRDefault="00F510E0" w:rsidP="00F510E0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Wskazanie w umowie błędnej daty wykonania zamówienia</w:t>
            </w:r>
          </w:p>
          <w:p w14:paraId="6507D35A" w14:textId="69D8C271" w:rsidR="00F510E0" w:rsidRPr="00F510E0" w:rsidRDefault="00F510E0" w:rsidP="00F510E0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Sporządzenie protokołu postępowania obarczonego błędami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78440AA5" w14:textId="195B45F0" w:rsidR="00E519E4" w:rsidRPr="00FA57AD" w:rsidRDefault="00F510E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Dokumentację przechowuje się w Wydziale Wdrażania </w:t>
            </w: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DEFS Urzędu Marszałkowskiego Województwa Wielkopolskiego w Poznaniu</w:t>
            </w:r>
          </w:p>
        </w:tc>
      </w:tr>
      <w:tr w:rsidR="00C90D34" w:rsidRPr="003541F4" w14:paraId="074DD400" w14:textId="77777777" w:rsidTr="00C90D34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</w:tcPr>
          <w:p w14:paraId="7987126E" w14:textId="2F741AC1" w:rsidR="00C90D34" w:rsidRPr="00FA57AD" w:rsidRDefault="00C90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Gmina Czajków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DDAF17C" w14:textId="41A24E0C" w:rsidR="00C90D34" w:rsidRPr="00FA57AD" w:rsidRDefault="00C90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90D3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FEWP.06.16-IZ.00-0051/24</w:t>
            </w:r>
          </w:p>
        </w:tc>
        <w:tc>
          <w:tcPr>
            <w:tcW w:w="2282" w:type="dxa"/>
            <w:shd w:val="clear" w:color="auto" w:fill="FFFFFF" w:themeFill="background1"/>
            <w:vAlign w:val="center"/>
          </w:tcPr>
          <w:p w14:paraId="636F05A0" w14:textId="612F9B89" w:rsidR="00C90D34" w:rsidRPr="00FA57AD" w:rsidRDefault="00F510E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1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realizację warsztatów </w:t>
            </w: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 ramach projektu "Aktywizacja i integracja społeczeństwa w Gminie Czajków - nowe szanse dla mieszkańców!" w podziale na części (znak sprawy: ZP.271.16.2025)</w:t>
            </w:r>
          </w:p>
        </w:tc>
        <w:tc>
          <w:tcPr>
            <w:tcW w:w="1327" w:type="dxa"/>
            <w:shd w:val="clear" w:color="auto" w:fill="FFFFFF" w:themeFill="background1"/>
            <w:vAlign w:val="center"/>
          </w:tcPr>
          <w:p w14:paraId="3537B453" w14:textId="0267289F" w:rsidR="00C90D34" w:rsidRDefault="00F510E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21.05.2026 r. – 23.07.2026 r.</w:t>
            </w:r>
          </w:p>
        </w:tc>
        <w:tc>
          <w:tcPr>
            <w:tcW w:w="2249" w:type="dxa"/>
            <w:shd w:val="clear" w:color="auto" w:fill="FFFFFF" w:themeFill="background1"/>
            <w:vAlign w:val="center"/>
          </w:tcPr>
          <w:p w14:paraId="350DAEE4" w14:textId="07162D0F" w:rsidR="00C90D34" w:rsidRDefault="00F510E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FFFFFF" w:themeFill="background1"/>
            <w:vAlign w:val="center"/>
          </w:tcPr>
          <w:p w14:paraId="406DAF27" w14:textId="77777777" w:rsidR="00C90D34" w:rsidRDefault="00F510E0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36287663" w14:textId="77777777" w:rsidR="00F510E0" w:rsidRPr="00F510E0" w:rsidRDefault="00F510E0" w:rsidP="00F510E0">
            <w:pPr>
              <w:pStyle w:val="Akapitzlist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</w:t>
            </w: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>Nieterminowe złożenie oświadczeń z art. 56 ust. 3 ustawy PZP</w:t>
            </w:r>
          </w:p>
          <w:p w14:paraId="68FB3964" w14:textId="49527740" w:rsidR="00F510E0" w:rsidRDefault="00F510E0" w:rsidP="00F510E0">
            <w:pPr>
              <w:pStyle w:val="Akapitzlist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 Sporządzenie protokołu postępowania obarczonego błędami</w:t>
            </w:r>
          </w:p>
        </w:tc>
        <w:tc>
          <w:tcPr>
            <w:tcW w:w="1491" w:type="dxa"/>
            <w:shd w:val="clear" w:color="auto" w:fill="FFFFFF" w:themeFill="background1"/>
            <w:vAlign w:val="center"/>
          </w:tcPr>
          <w:p w14:paraId="08D5A5FF" w14:textId="6591619A" w:rsidR="00C90D34" w:rsidRPr="00FA57AD" w:rsidRDefault="00F510E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E519E4" w:rsidRPr="003541F4" w14:paraId="2ABB1457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2DBE2562" w14:textId="5DBAE15E" w:rsidR="00E519E4" w:rsidRPr="00FA57AD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Województwo Wielkopolskie (Regionalny Ośrodek Polityki Społecznej w Poznaniu)/Powiatowe Centrum Usług Wspólnych w Rawiczu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72ACEAA1" w14:textId="19A9BFAE" w:rsidR="00E519E4" w:rsidRPr="00AA3C01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FEWP.06.15-IZ.00-0006/23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6EB20E02" w14:textId="55332FC1" w:rsidR="00E519E4" w:rsidRPr="00FA57AD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ryb podstawowym bez możliwości prowadzenia negocjacji na podstawie art. 275 pkt 1 ustawy PZP, na realizację Indywidualnych zajęć wyrównawczych dla dzieci i młodzieży przebywającej w pieczy zastępczej w ramach części II postępowania - zajęcia wyrównawcze z języka angielskiego (nr ref. PCUW.261.2.4.2025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3FD055BE" w14:textId="7069A0A5" w:rsidR="00E519E4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20.05.2026 r. – 28.07.2026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36762CF8" w14:textId="567EA571" w:rsidR="00E519E4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527143BE" w14:textId="77777777" w:rsidR="00E519E4" w:rsidRDefault="00AA3C01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37F92313" w14:textId="77777777" w:rsidR="00AA3C01" w:rsidRPr="00AA3C01" w:rsidRDefault="00AA3C01" w:rsidP="00AA3C01">
            <w:pPr>
              <w:pStyle w:val="Akapitzlist"/>
              <w:numPr>
                <w:ilvl w:val="0"/>
                <w:numId w:val="36"/>
              </w:numPr>
              <w:ind w:left="138" w:hanging="14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Częściowo pozorne kryterium oceny ofert oraz błędne wskazanie podstawy faktycznej odrzucenia oferty.</w:t>
            </w:r>
          </w:p>
          <w:p w14:paraId="6EA802DA" w14:textId="20E9786A" w:rsidR="00AA3C01" w:rsidRDefault="00AA3C01" w:rsidP="00AA3C01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138" w:hanging="138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Nieterminowa publikacja ogłoszenia o wykonaniu umowy.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3E826074" w14:textId="717718BF" w:rsidR="00E519E4" w:rsidRPr="00FA57AD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E519E4" w:rsidRPr="003541F4" w14:paraId="179295E7" w14:textId="77777777" w:rsidTr="00274EC8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66080B0B" w14:textId="5B737140" w:rsidR="00E519E4" w:rsidRPr="00FA57AD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Miasto Poznań/Miejski Ośrodek Pomocy Społecznej w Luboniu</w:t>
            </w:r>
          </w:p>
        </w:tc>
        <w:tc>
          <w:tcPr>
            <w:tcW w:w="1418" w:type="dxa"/>
            <w:vAlign w:val="center"/>
          </w:tcPr>
          <w:p w14:paraId="5D9CA319" w14:textId="0FDA67D5" w:rsidR="00E519E4" w:rsidRPr="00AA3C01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FEWP.06.18-IZ.00-0002/24</w:t>
            </w:r>
          </w:p>
        </w:tc>
        <w:tc>
          <w:tcPr>
            <w:tcW w:w="2282" w:type="dxa"/>
            <w:vAlign w:val="center"/>
          </w:tcPr>
          <w:p w14:paraId="5D29EAD2" w14:textId="7219873C" w:rsidR="00E519E4" w:rsidRPr="00FA57AD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ryb podstawowy z możliwością negocjacji na realizację usług społecznych w Gminie Luboń (</w:t>
            </w: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pl-PL"/>
              </w:rPr>
              <w:t>zweryfikowano w zakresie części 7 postępowania</w:t>
            </w: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 nr ref. 2131.2.2025/MOPS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vAlign w:val="center"/>
          </w:tcPr>
          <w:p w14:paraId="2C2253FB" w14:textId="1BDF9190" w:rsidR="00E519E4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14.05.2026 r. – 28.07.2026 r.</w:t>
            </w:r>
          </w:p>
        </w:tc>
        <w:tc>
          <w:tcPr>
            <w:tcW w:w="2249" w:type="dxa"/>
            <w:vAlign w:val="center"/>
          </w:tcPr>
          <w:p w14:paraId="3BFC87EB" w14:textId="0C949A92" w:rsidR="00E519E4" w:rsidRDefault="00AA3C01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7C81E4B1" w14:textId="77777777" w:rsidR="00E519E4" w:rsidRDefault="00AA3C01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204C252F" w14:textId="77777777" w:rsidR="00AA3C01" w:rsidRDefault="00AA3C01" w:rsidP="00AA3C01">
            <w:pPr>
              <w:pStyle w:val="Akapitzlist"/>
              <w:numPr>
                <w:ilvl w:val="0"/>
                <w:numId w:val="37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Wskazanie w ogłoszeniu o zamówieniu nierzetelnych informacji na temat udzielania zamówienia w częściach, z których każda stanowi odrębne postępowanie.</w:t>
            </w:r>
          </w:p>
          <w:p w14:paraId="71556015" w14:textId="77777777" w:rsidR="00AA3C01" w:rsidRDefault="00AA3C01" w:rsidP="00AA3C01">
            <w:pPr>
              <w:pStyle w:val="Akapitzlist"/>
              <w:numPr>
                <w:ilvl w:val="0"/>
                <w:numId w:val="37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Podanie niejasnych informacji na temat żądania przedłożenia przez wykonawcę podmiotowych środków dowodowych.</w:t>
            </w:r>
          </w:p>
          <w:p w14:paraId="0F818537" w14:textId="77777777" w:rsidR="00274EC8" w:rsidRDefault="00AA3C01" w:rsidP="00274EC8">
            <w:pPr>
              <w:pStyle w:val="Akapitzlist"/>
              <w:numPr>
                <w:ilvl w:val="0"/>
                <w:numId w:val="37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A3C0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Postawienie wymogu przedłożenia dowodów należytego wykonania usług na etapie formalności przed podpisaniem umowy.</w:t>
            </w:r>
          </w:p>
          <w:p w14:paraId="7386B2F6" w14:textId="77777777" w:rsidR="00274EC8" w:rsidRDefault="00274EC8" w:rsidP="00274EC8">
            <w:pPr>
              <w:pStyle w:val="Akapitzlist"/>
              <w:numPr>
                <w:ilvl w:val="0"/>
                <w:numId w:val="37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Ustanowienie wadliwego kryterium oceny ofert.</w:t>
            </w:r>
          </w:p>
          <w:p w14:paraId="278B06A3" w14:textId="77777777" w:rsidR="00274EC8" w:rsidRDefault="00274EC8" w:rsidP="00274EC8">
            <w:pPr>
              <w:pStyle w:val="Akapitzlist"/>
              <w:numPr>
                <w:ilvl w:val="0"/>
                <w:numId w:val="37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Żądanie złożenia wraz z ofertą podmiotowego środka dowodowego.</w:t>
            </w:r>
          </w:p>
          <w:p w14:paraId="26C28DE7" w14:textId="77777777" w:rsidR="00274EC8" w:rsidRPr="00274EC8" w:rsidRDefault="00274EC8" w:rsidP="00274EC8">
            <w:pPr>
              <w:pStyle w:val="Akapitzlist"/>
              <w:numPr>
                <w:ilvl w:val="0"/>
                <w:numId w:val="37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Ustanowienie we wzorze umowy klauzuli abuzywnej.</w:t>
            </w:r>
            <w:r>
              <w:t xml:space="preserve"> </w:t>
            </w:r>
          </w:p>
          <w:p w14:paraId="366A193A" w14:textId="77777777" w:rsidR="00274EC8" w:rsidRDefault="00274EC8" w:rsidP="00274EC8">
            <w:pPr>
              <w:pStyle w:val="Akapitzlist"/>
              <w:numPr>
                <w:ilvl w:val="0"/>
                <w:numId w:val="37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Zaniechanie wezwania do złożenia podmiotowych środków dowodowych lub potwierdzenia aktualności posiadanych dokumentów.</w:t>
            </w:r>
          </w:p>
          <w:p w14:paraId="462FF893" w14:textId="3A5FB648" w:rsidR="00274EC8" w:rsidRPr="00274EC8" w:rsidRDefault="00274EC8" w:rsidP="00274EC8">
            <w:pPr>
              <w:pStyle w:val="Akapitzlist"/>
              <w:numPr>
                <w:ilvl w:val="0"/>
                <w:numId w:val="37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Podanie nierzetelnych informacji w protokole postępowania.</w:t>
            </w:r>
          </w:p>
          <w:p w14:paraId="61F72400" w14:textId="65CCEF31" w:rsidR="00AA3C01" w:rsidRDefault="00AA3C01" w:rsidP="00AA3C01">
            <w:pPr>
              <w:pStyle w:val="Akapitzlist"/>
              <w:tabs>
                <w:tab w:val="left" w:pos="421"/>
              </w:tabs>
              <w:spacing w:after="0" w:line="240" w:lineRule="auto"/>
              <w:ind w:left="138" w:right="955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91" w:type="dxa"/>
            <w:vAlign w:val="center"/>
          </w:tcPr>
          <w:p w14:paraId="612D07D6" w14:textId="3B517E66" w:rsidR="00E519E4" w:rsidRPr="00FA57AD" w:rsidRDefault="00274EC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Dokumentację przechowuje się w Wydziale Wdrażania DEFS Urzędu Marszałkowskiego Województwa Wielkopolskiego w Poznaniu</w:t>
            </w:r>
          </w:p>
        </w:tc>
      </w:tr>
      <w:tr w:rsidR="00AA3C01" w:rsidRPr="003541F4" w14:paraId="324C46B1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32ABD8BB" w14:textId="692911F4" w:rsidR="00AA3C01" w:rsidRPr="00FA57AD" w:rsidRDefault="00274EC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Trzemeszno/Ośrodek Pomocy Społecznej w Trzemesznie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05A65AA0" w14:textId="66407CD5" w:rsidR="00AA3C01" w:rsidRPr="00274EC8" w:rsidRDefault="00274EC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FEWP.06.14-IZ.00-0003/25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59EF5F30" w14:textId="43A677AE" w:rsidR="00AA3C01" w:rsidRPr="00FA57AD" w:rsidRDefault="00274EC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ryb podstawowy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bez negocjacji na świadczenie usług asystenta osobistego osoby niepełnosprawnej (</w:t>
            </w: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pl-PL"/>
              </w:rPr>
              <w:t xml:space="preserve">zweryfikowano w zakresie części 1 postępowania, </w:t>
            </w: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nr ref. OPS.271.1.2026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4F239954" w14:textId="04129D46" w:rsidR="00AA3C01" w:rsidRDefault="00274EC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25.05.2026 r. – 28.07.2026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23BE086E" w14:textId="35ADD433" w:rsidR="00AA3C01" w:rsidRDefault="00274EC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6B69B396" w14:textId="77777777" w:rsidR="00AA3C01" w:rsidRDefault="00274EC8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01E1CF03" w14:textId="77777777" w:rsidR="00274EC8" w:rsidRDefault="00274EC8" w:rsidP="00274EC8">
            <w:pPr>
              <w:pStyle w:val="Akapitzlist"/>
              <w:numPr>
                <w:ilvl w:val="0"/>
                <w:numId w:val="42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Opóźnione złożenie oświadczeń, o których mowa w art. 56 ust. 3 ustawy </w:t>
            </w:r>
            <w:proofErr w:type="spellStart"/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4E0BEA0C" w14:textId="77777777" w:rsidR="00274EC8" w:rsidRDefault="00274EC8" w:rsidP="00274EC8">
            <w:pPr>
              <w:pStyle w:val="Akapitzlist"/>
              <w:numPr>
                <w:ilvl w:val="0"/>
                <w:numId w:val="42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Nieuwzględnienie w zapisach SWZ regulacji wynikających z art. 248 ustawy </w:t>
            </w:r>
            <w:proofErr w:type="spellStart"/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1D50EEAC" w14:textId="77777777" w:rsidR="00274EC8" w:rsidRDefault="00274EC8" w:rsidP="00274EC8">
            <w:pPr>
              <w:pStyle w:val="Akapitzlist"/>
              <w:numPr>
                <w:ilvl w:val="0"/>
                <w:numId w:val="42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określenia we wzorze umowy minimalnej wielkości zamówienia.</w:t>
            </w:r>
          </w:p>
          <w:p w14:paraId="0D55044D" w14:textId="77777777" w:rsidR="00274EC8" w:rsidRDefault="00274EC8" w:rsidP="00274EC8">
            <w:pPr>
              <w:pStyle w:val="Akapitzlist"/>
              <w:numPr>
                <w:ilvl w:val="0"/>
                <w:numId w:val="42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Błędne przeliczenie punktacji.</w:t>
            </w:r>
          </w:p>
          <w:p w14:paraId="5467132E" w14:textId="77777777" w:rsidR="00274EC8" w:rsidRDefault="00274EC8" w:rsidP="00274EC8">
            <w:pPr>
              <w:pStyle w:val="Akapitzlist"/>
              <w:numPr>
                <w:ilvl w:val="0"/>
                <w:numId w:val="42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Wadliwe zawiadomienie o wyborze oferty najkorzystniejszej.</w:t>
            </w:r>
          </w:p>
          <w:p w14:paraId="4C56206D" w14:textId="4F64B1A8" w:rsidR="00274EC8" w:rsidRPr="00274EC8" w:rsidRDefault="00274EC8" w:rsidP="00274EC8">
            <w:pPr>
              <w:pStyle w:val="Akapitzlist"/>
              <w:numPr>
                <w:ilvl w:val="0"/>
                <w:numId w:val="42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4EC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Nierzetelne sporządzenie protokołu postępowania.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1F26E5D8" w14:textId="15B12E70" w:rsidR="00AA3C01" w:rsidRPr="00FA57AD" w:rsidRDefault="00274EC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AA3C01" w:rsidRPr="003541F4" w14:paraId="5EE0A1C6" w14:textId="77777777" w:rsidTr="005C6C00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1E07BD76" w14:textId="4581A738" w:rsidR="00AA3C01" w:rsidRPr="00FA57AD" w:rsidRDefault="005C6C0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Województwo Wielkopolskie (Regionalny Ośrodek Polityki Społecznej w Poznaniu)/Powiatowe Centrum Pomocy Rodzinie w Gnieźnie</w:t>
            </w:r>
          </w:p>
        </w:tc>
        <w:tc>
          <w:tcPr>
            <w:tcW w:w="1418" w:type="dxa"/>
            <w:vAlign w:val="center"/>
          </w:tcPr>
          <w:p w14:paraId="29FC2964" w14:textId="7F8EE54A" w:rsidR="00AA3C01" w:rsidRPr="005C6C00" w:rsidRDefault="005C6C0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FEWP.06.15-IZ.00-0005/23</w:t>
            </w:r>
          </w:p>
        </w:tc>
        <w:tc>
          <w:tcPr>
            <w:tcW w:w="2282" w:type="dxa"/>
            <w:vAlign w:val="center"/>
          </w:tcPr>
          <w:p w14:paraId="49CCACC8" w14:textId="6E629F38" w:rsidR="00AA3C01" w:rsidRPr="00FA57AD" w:rsidRDefault="005C6C0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podstawowym bez negocjacji na świadczenie usług w zakresie wsparcia </w:t>
            </w:r>
            <w:proofErr w:type="spellStart"/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deinstytucjonalizacji</w:t>
            </w:r>
            <w:proofErr w:type="spellEnd"/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pieczy zastępczej w podregionie konińskim (</w:t>
            </w: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pl-PL"/>
              </w:rPr>
              <w:t xml:space="preserve">zweryfikowano w zakresie części 4 postępowania, </w:t>
            </w: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nr ref. PCPR.ZP.1.2025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vAlign w:val="center"/>
          </w:tcPr>
          <w:p w14:paraId="4C0D4B20" w14:textId="34D2B9E3" w:rsidR="00AA3C01" w:rsidRDefault="005C6C0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03.06.2026 r. – 28.07.2026 r.</w:t>
            </w:r>
          </w:p>
        </w:tc>
        <w:tc>
          <w:tcPr>
            <w:tcW w:w="2249" w:type="dxa"/>
            <w:vAlign w:val="center"/>
          </w:tcPr>
          <w:p w14:paraId="3507D5A1" w14:textId="465A122E" w:rsidR="00AA3C01" w:rsidRDefault="005C6C0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2D80869D" w14:textId="77777777" w:rsidR="00AA3C01" w:rsidRDefault="005C6C00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601B9CC7" w14:textId="77777777" w:rsidR="005C6C00" w:rsidRDefault="005C6C00" w:rsidP="005C6C00">
            <w:pPr>
              <w:pStyle w:val="Akapitzlist"/>
              <w:numPr>
                <w:ilvl w:val="0"/>
                <w:numId w:val="43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Podanie niespójnych informacji dotyczących wartości zamówienia.</w:t>
            </w:r>
          </w:p>
          <w:p w14:paraId="717C5974" w14:textId="77777777" w:rsidR="005C6C00" w:rsidRDefault="005C6C00" w:rsidP="005C6C00">
            <w:pPr>
              <w:pStyle w:val="Akapitzlist"/>
              <w:numPr>
                <w:ilvl w:val="0"/>
                <w:numId w:val="43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publikacji planu postępowań.</w:t>
            </w:r>
          </w:p>
          <w:p w14:paraId="2B127189" w14:textId="77777777" w:rsidR="005C6C00" w:rsidRDefault="005C6C00" w:rsidP="005C6C00">
            <w:pPr>
              <w:pStyle w:val="Akapitzlist"/>
              <w:numPr>
                <w:ilvl w:val="0"/>
                <w:numId w:val="43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wskazania w protokole postępowania informacji na temat podziału zamówienia na części, z których każda stanowi odrębne postępowanie.</w:t>
            </w:r>
          </w:p>
          <w:p w14:paraId="7444FC7F" w14:textId="77777777" w:rsidR="005C6C00" w:rsidRDefault="005C6C00" w:rsidP="005C6C00">
            <w:pPr>
              <w:pStyle w:val="Akapitzlist"/>
              <w:numPr>
                <w:ilvl w:val="0"/>
                <w:numId w:val="43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Połączenie zamówienia na roboty budowlane z usługami.</w:t>
            </w:r>
          </w:p>
          <w:p w14:paraId="339D8071" w14:textId="77777777" w:rsidR="005C6C00" w:rsidRDefault="005C6C00" w:rsidP="005C6C00">
            <w:pPr>
              <w:pStyle w:val="Akapitzlist"/>
              <w:numPr>
                <w:ilvl w:val="0"/>
                <w:numId w:val="43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Ustalenie terminu związania ofertą z </w:t>
            </w: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naruszeniem art. 307 ust. 1 ustawy </w:t>
            </w:r>
            <w:proofErr w:type="spellStart"/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77EE2695" w14:textId="77777777" w:rsidR="005C6C00" w:rsidRDefault="005C6C00" w:rsidP="005C6C00">
            <w:pPr>
              <w:pStyle w:val="Akapitzlist"/>
              <w:numPr>
                <w:ilvl w:val="0"/>
                <w:numId w:val="43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Zawarcie we wzorze umowy klauzuli abuzywnej.</w:t>
            </w:r>
          </w:p>
          <w:p w14:paraId="6B08DBCF" w14:textId="77777777" w:rsidR="005C6C00" w:rsidRDefault="005C6C00" w:rsidP="005C6C00">
            <w:pPr>
              <w:pStyle w:val="Akapitzlist"/>
              <w:numPr>
                <w:ilvl w:val="0"/>
                <w:numId w:val="43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Zobowiązanie wykonawcy do archiwizacji dokumentacji związanej z zamówieniem.</w:t>
            </w:r>
          </w:p>
          <w:p w14:paraId="0D12AE47" w14:textId="77777777" w:rsidR="005C6C00" w:rsidRDefault="005C6C00" w:rsidP="005C6C00">
            <w:pPr>
              <w:pStyle w:val="Akapitzlist"/>
              <w:numPr>
                <w:ilvl w:val="0"/>
                <w:numId w:val="43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wskazania w umowie zapisów dotyczących waloryzacji wynagrodzenia.</w:t>
            </w:r>
          </w:p>
          <w:p w14:paraId="4A6DCA32" w14:textId="77777777" w:rsidR="005C6C00" w:rsidRDefault="005C6C00" w:rsidP="005C6C00">
            <w:pPr>
              <w:pStyle w:val="Akapitzlist"/>
              <w:numPr>
                <w:ilvl w:val="0"/>
                <w:numId w:val="43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Nierzetelna ocena ofert.</w:t>
            </w:r>
          </w:p>
          <w:p w14:paraId="46419C61" w14:textId="77777777" w:rsidR="005C6C00" w:rsidRDefault="005C6C00" w:rsidP="005C6C00">
            <w:pPr>
              <w:pStyle w:val="Akapitzlist"/>
              <w:numPr>
                <w:ilvl w:val="0"/>
                <w:numId w:val="43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Zawarcie umowy niezgodnie z zapisami art. 432 ustawy </w:t>
            </w:r>
            <w:proofErr w:type="spellStart"/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</w:t>
            </w:r>
          </w:p>
          <w:p w14:paraId="20CB7C71" w14:textId="77777777" w:rsidR="005C6C00" w:rsidRDefault="005C6C00" w:rsidP="005C6C00">
            <w:pPr>
              <w:pStyle w:val="Akapitzlist"/>
              <w:numPr>
                <w:ilvl w:val="0"/>
                <w:numId w:val="43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Opóźniona publikacja ogłoszenia o wyniku postępowania.</w:t>
            </w:r>
          </w:p>
          <w:p w14:paraId="089B5483" w14:textId="1959B041" w:rsidR="005C6C00" w:rsidRPr="005C6C00" w:rsidRDefault="005C6C00" w:rsidP="005C6C00">
            <w:pPr>
              <w:pStyle w:val="Akapitzlist"/>
              <w:numPr>
                <w:ilvl w:val="0"/>
                <w:numId w:val="43"/>
              </w:numPr>
              <w:spacing w:line="240" w:lineRule="auto"/>
              <w:ind w:left="279" w:hanging="141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C6C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Nieopublikowanie ogłoszenia o wykonaniu umowy.</w:t>
            </w:r>
          </w:p>
        </w:tc>
        <w:tc>
          <w:tcPr>
            <w:tcW w:w="1491" w:type="dxa"/>
            <w:vAlign w:val="center"/>
          </w:tcPr>
          <w:p w14:paraId="4A05E2F5" w14:textId="0824EF00" w:rsidR="00AA3C01" w:rsidRPr="00FA57AD" w:rsidRDefault="005C6C00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510E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Dokumentację przechowuje się w Wydziale Wdrażania DEFS Urzędu Marszałkowskiego Województwa Wielkopolskiego w Poznaniu</w:t>
            </w:r>
          </w:p>
        </w:tc>
      </w:tr>
      <w:tr w:rsidR="00AA3C01" w:rsidRPr="003541F4" w14:paraId="322C0E51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6BBCEA8E" w14:textId="2DA95FE1" w:rsidR="00AA3C01" w:rsidRPr="00FA57AD" w:rsidRDefault="00C40D8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Swarzędz/Ośrodek Pomocy Społecznej w Swarzędzu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497F3FD3" w14:textId="1D92EE09" w:rsidR="00AA3C01" w:rsidRPr="00FA57AD" w:rsidRDefault="00C40D8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FEWP.06.13-IZ.00-0087/23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31C04D68" w14:textId="6B20FE84" w:rsidR="00AA3C01" w:rsidRPr="00FA57AD" w:rsidRDefault="00C40D8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1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świadczenie </w:t>
            </w:r>
            <w:r>
              <w:t xml:space="preserve"> </w:t>
            </w: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usług Mobilnego Zespołu Wsparcia Środowiskowego – usługi opiekuńcze (znak sprawy: CUS.OR.341.16.2024)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39665AC2" w14:textId="66275993" w:rsidR="00AA3C01" w:rsidRDefault="00C40D8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02.06.2026 r.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– 03.08.2026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26B4A55C" w14:textId="0D73B525" w:rsidR="00AA3C01" w:rsidRDefault="00C40D8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62B33BBA" w14:textId="77777777" w:rsidR="00AA3C01" w:rsidRDefault="00C40D8F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60EA8C59" w14:textId="2110D59B" w:rsidR="00C40D8F" w:rsidRDefault="00C40D8F" w:rsidP="00C40D8F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Wskazanie nieprawidłowej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podstawy prawnej w zawiadomieniu o poprawieniu oczywistej omyłki pisarskiej.</w:t>
            </w:r>
          </w:p>
          <w:p w14:paraId="7B388EF0" w14:textId="3A4437E9" w:rsidR="00C40D8F" w:rsidRPr="00C40D8F" w:rsidRDefault="00C40D8F" w:rsidP="00C40D8F">
            <w:pPr>
              <w:pStyle w:val="Akapitzlist"/>
              <w:numPr>
                <w:ilvl w:val="0"/>
                <w:numId w:val="44"/>
              </w:numP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Nieprawidłowości w Protokole postępowania.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43D08932" w14:textId="23A5EFB2" w:rsidR="00AA3C01" w:rsidRPr="00FA57AD" w:rsidRDefault="00C40D8F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5C6C00" w:rsidRPr="003541F4" w14:paraId="6FCF2D7D" w14:textId="77777777" w:rsidTr="00744319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6844AF49" w14:textId="0A463190" w:rsidR="005C6C00" w:rsidRPr="00FA57AD" w:rsidRDefault="0074431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443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Ortopedyczno-Rehabilitacyjny Szpital Kliniczny im. Wiktora </w:t>
            </w:r>
            <w:proofErr w:type="spellStart"/>
            <w:r w:rsidRPr="007443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Degi</w:t>
            </w:r>
            <w:proofErr w:type="spellEnd"/>
            <w:r w:rsidRPr="007443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Uniwersytetu Medycznego im. Karola Marcinkowskiego w Poznaniu</w:t>
            </w:r>
          </w:p>
        </w:tc>
        <w:tc>
          <w:tcPr>
            <w:tcW w:w="1418" w:type="dxa"/>
            <w:vAlign w:val="center"/>
          </w:tcPr>
          <w:p w14:paraId="2E0560E2" w14:textId="28C61C70" w:rsidR="005C6C00" w:rsidRPr="00FA57AD" w:rsidRDefault="0074431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443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FEWP.06.04-IZ.00-0023/23</w:t>
            </w:r>
          </w:p>
        </w:tc>
        <w:tc>
          <w:tcPr>
            <w:tcW w:w="2282" w:type="dxa"/>
            <w:vAlign w:val="center"/>
          </w:tcPr>
          <w:p w14:paraId="1F627E05" w14:textId="72C88315" w:rsidR="005C6C00" w:rsidRPr="00FA57AD" w:rsidRDefault="0074431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7443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ryb podstawowy bez możliwości prowadzenia negocjacji na podstawie art. 275 pkt 1 ustawy </w:t>
            </w:r>
            <w:proofErr w:type="spellStart"/>
            <w:r w:rsidRPr="007443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 w:rsidRPr="007443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, na usługi dietetyka (w tym m.in.: wykonanie 1 000 analiz dietetycznych, opracowanie wytycznych programu naprawczego w zakresie profilaktyki zdrowia i realizacji </w:t>
            </w:r>
            <w:r w:rsidRPr="0074431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warsztatów dietetycznych; nr ref. SZP/ODP/13/2024 ERGO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vAlign w:val="center"/>
          </w:tcPr>
          <w:p w14:paraId="208936F9" w14:textId="0DB776E8" w:rsidR="005C6C00" w:rsidRDefault="0074431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08.06.2026 r. – 03.08.2026 r.</w:t>
            </w:r>
          </w:p>
        </w:tc>
        <w:tc>
          <w:tcPr>
            <w:tcW w:w="2249" w:type="dxa"/>
            <w:vAlign w:val="center"/>
          </w:tcPr>
          <w:p w14:paraId="4B0EA7ED" w14:textId="12117A61" w:rsidR="005C6C00" w:rsidRDefault="0074431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0C4D1527" w14:textId="0D24DF62" w:rsidR="005C6C00" w:rsidRDefault="00744319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1491" w:type="dxa"/>
            <w:vAlign w:val="center"/>
          </w:tcPr>
          <w:p w14:paraId="04313BC8" w14:textId="18A09A9A" w:rsidR="005C6C00" w:rsidRPr="00FA57AD" w:rsidRDefault="0074431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40D8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5C6C00" w:rsidRPr="003541F4" w14:paraId="25816470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2B81AFED" w14:textId="61E7BE58" w:rsidR="005C6C00" w:rsidRPr="00FA57AD" w:rsidRDefault="00EE15B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Województwo Wielkopolskie/Regionalny Ośrodek Polityki Społecznej w Poznaniu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2946DBF5" w14:textId="6181C90A" w:rsidR="005C6C00" w:rsidRPr="00FA57AD" w:rsidRDefault="00EE15B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FEWP.06.15-IZ.00-0003/23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2187DA1A" w14:textId="77777777" w:rsidR="00EE15BA" w:rsidRPr="00EE15BA" w:rsidRDefault="00EE15BA" w:rsidP="00EE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na podstawie art. 275 pkt 1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realizację </w:t>
            </w: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usług wspierających rozwój, kompensujące opóźnienia dzieci i młodzieży</w:t>
            </w:r>
          </w:p>
          <w:p w14:paraId="1E711D13" w14:textId="73C6E4C5" w:rsidR="005C6C00" w:rsidRPr="00FA57AD" w:rsidRDefault="00EE15BA" w:rsidP="00EE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przebywających w pieczy zastępczej (nr referencyjny postępowania: DOA.370.1.2026)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747517EC" w14:textId="10B2E219" w:rsidR="005C6C00" w:rsidRDefault="00EE15B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16.06.2026 r.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– 06.08.2026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4B23B783" w14:textId="1ED8B77C" w:rsidR="005C6C00" w:rsidRDefault="00EE15B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38100A72" w14:textId="77777777" w:rsidR="005C6C00" w:rsidRDefault="00EE15BA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7096E736" w14:textId="77777777" w:rsidR="00EE15BA" w:rsidRDefault="00EE15BA" w:rsidP="00EE15BA">
            <w:pPr>
              <w:pStyle w:val="Akapitzlist"/>
              <w:numPr>
                <w:ilvl w:val="0"/>
                <w:numId w:val="4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Nieprawidłowe zapisy dotyczące odsetek.</w:t>
            </w:r>
          </w:p>
          <w:p w14:paraId="34440351" w14:textId="5F20A2F1" w:rsidR="00EE15BA" w:rsidRDefault="00EE15BA" w:rsidP="00EE15BA">
            <w:pPr>
              <w:pStyle w:val="Akapitzlist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Nieprawidłowości w Protokole postępowania.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30401564" w14:textId="3805AB30" w:rsidR="005C6C00" w:rsidRPr="00FA57AD" w:rsidRDefault="00EE15BA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AA3C01" w:rsidRPr="003541F4" w14:paraId="1F98DCF3" w14:textId="77777777" w:rsidTr="00A50695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45C48369" w14:textId="670CA36C" w:rsidR="00AA3C01" w:rsidRPr="00FA57AD" w:rsidRDefault="00A5069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Miasto i Gmina Szamotuły</w:t>
            </w:r>
          </w:p>
        </w:tc>
        <w:tc>
          <w:tcPr>
            <w:tcW w:w="1418" w:type="dxa"/>
            <w:vAlign w:val="center"/>
          </w:tcPr>
          <w:p w14:paraId="1EF22545" w14:textId="211467C4" w:rsidR="00AA3C01" w:rsidRPr="00A50695" w:rsidRDefault="00A5069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506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FEWP.06.07-IZ.00-0055/24</w:t>
            </w:r>
          </w:p>
        </w:tc>
        <w:tc>
          <w:tcPr>
            <w:tcW w:w="2282" w:type="dxa"/>
            <w:vAlign w:val="center"/>
          </w:tcPr>
          <w:p w14:paraId="4A8C7E8A" w14:textId="0D0D54C4" w:rsidR="00AA3C01" w:rsidRPr="00FA57AD" w:rsidRDefault="00A5069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</w:t>
            </w:r>
            <w:r w:rsidRPr="00A506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ryb podstawowy bez negocjacji na zakup pomocy dydaktycznych w ramach projektu (</w:t>
            </w:r>
            <w:r w:rsidRPr="00A5069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pl-PL"/>
              </w:rPr>
              <w:t>zweryfikowano w zakresie części 1 postępowania,</w:t>
            </w:r>
            <w:r w:rsidRPr="00A506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nr ref. WI.271.5.2025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vAlign w:val="center"/>
          </w:tcPr>
          <w:p w14:paraId="0ADF5000" w14:textId="51FE0DA7" w:rsidR="00AA3C01" w:rsidRDefault="00A5069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09.0</w:t>
            </w:r>
            <w:r w:rsidR="00DB66FD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2026 r. – 0</w:t>
            </w:r>
            <w:r w:rsidR="00E44AA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.08.2026 r.</w:t>
            </w:r>
          </w:p>
        </w:tc>
        <w:tc>
          <w:tcPr>
            <w:tcW w:w="2249" w:type="dxa"/>
            <w:vAlign w:val="center"/>
          </w:tcPr>
          <w:p w14:paraId="340CB7A3" w14:textId="10707E6F" w:rsidR="00AA3C01" w:rsidRDefault="00A5069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230EB2B5" w14:textId="77777777" w:rsidR="00AA3C01" w:rsidRDefault="00A50695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4B43C997" w14:textId="77777777" w:rsidR="00A50695" w:rsidRDefault="00A50695" w:rsidP="00A50695">
            <w:pPr>
              <w:pStyle w:val="Akapitzlist"/>
              <w:numPr>
                <w:ilvl w:val="0"/>
                <w:numId w:val="46"/>
              </w:numPr>
              <w:spacing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506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Wskazanie w ogłoszeniu o zamówieniu odniesienia do błędnej pozycji planu postępowań.</w:t>
            </w:r>
          </w:p>
          <w:p w14:paraId="7682A168" w14:textId="77777777" w:rsidR="00A50695" w:rsidRDefault="00A50695" w:rsidP="00A50695">
            <w:pPr>
              <w:pStyle w:val="Akapitzlist"/>
              <w:numPr>
                <w:ilvl w:val="0"/>
                <w:numId w:val="46"/>
              </w:numPr>
              <w:spacing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506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wskazania w protokole postępowania informacji na temat podziału zamówienia na części, z których każda stanowi odrębne postępowanie.</w:t>
            </w:r>
          </w:p>
          <w:p w14:paraId="05121FC2" w14:textId="77777777" w:rsidR="00A50695" w:rsidRDefault="00A50695" w:rsidP="00A50695">
            <w:pPr>
              <w:pStyle w:val="Akapitzlist"/>
              <w:numPr>
                <w:ilvl w:val="0"/>
                <w:numId w:val="46"/>
              </w:numPr>
              <w:spacing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506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Ustanowienie częściowo wadliwych jakościowych kryteriów oceny ofert.</w:t>
            </w:r>
          </w:p>
          <w:p w14:paraId="0C998EFD" w14:textId="77777777" w:rsidR="00A50695" w:rsidRDefault="00A50695" w:rsidP="00A50695">
            <w:pPr>
              <w:pStyle w:val="Akapitzlist"/>
              <w:numPr>
                <w:ilvl w:val="0"/>
                <w:numId w:val="46"/>
              </w:numPr>
              <w:spacing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506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Ustanowienie w umowie odpowiedzialności wykonawcy za utratę finansowania.</w:t>
            </w:r>
          </w:p>
          <w:p w14:paraId="66EDC56C" w14:textId="2C0B05DB" w:rsidR="00A50695" w:rsidRDefault="00A50695" w:rsidP="00A50695">
            <w:pPr>
              <w:pStyle w:val="Akapitzlist"/>
              <w:numPr>
                <w:ilvl w:val="0"/>
                <w:numId w:val="46"/>
              </w:numPr>
              <w:spacing w:line="240" w:lineRule="auto"/>
              <w:ind w:left="139" w:hanging="13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5069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Nieodrzucenie jednej z ofert.</w:t>
            </w:r>
          </w:p>
        </w:tc>
        <w:tc>
          <w:tcPr>
            <w:tcW w:w="1491" w:type="dxa"/>
            <w:vAlign w:val="center"/>
          </w:tcPr>
          <w:p w14:paraId="4ABBBEF0" w14:textId="31D244BB" w:rsidR="00AA3C01" w:rsidRPr="00FA57AD" w:rsidRDefault="00A50695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EE15B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A50695" w:rsidRPr="003541F4" w14:paraId="63070A73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3F83C69F" w14:textId="0A2C5F52" w:rsidR="00A50695" w:rsidRPr="00FA57AD" w:rsidRDefault="00D250F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i Miasto Nowe Skalmierzyce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</w:t>
            </w: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Gmina i Miasto Odolanów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3D6793E2" w14:textId="35AE28CE" w:rsidR="00A50695" w:rsidRPr="00FA57AD" w:rsidRDefault="00D250F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FEWP.06.08-IZ.00-0017/24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49A121F0" w14:textId="76AE7281" w:rsidR="00A50695" w:rsidRPr="00FA57AD" w:rsidRDefault="00D250F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na podstawie </w:t>
            </w: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art. 275 pkt 1 ustawy PZP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na zakup i dostawę pomocy dydaktycznych, sprzętów elektronicznych (</w:t>
            </w: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pl-PL"/>
              </w:rPr>
              <w:t>zweryfikowano w zakresie części 2 post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pl-PL"/>
              </w:rPr>
              <w:t>ę</w:t>
            </w: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pl-PL"/>
              </w:rPr>
              <w:t>powania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, </w:t>
            </w: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nr ref. RGiZP.271.2.16.2025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459FD00D" w14:textId="7A46A90F" w:rsidR="00A50695" w:rsidRDefault="00D250F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01.06.2026 r. – 19.08.2026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1EFD50BA" w14:textId="3125BF58" w:rsidR="00A50695" w:rsidRDefault="00D250F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41F706B9" w14:textId="77777777" w:rsidR="00A50695" w:rsidRDefault="00D250F8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66C10BB9" w14:textId="77777777" w:rsidR="00D250F8" w:rsidRDefault="00D250F8" w:rsidP="00D250F8">
            <w:pPr>
              <w:pStyle w:val="Akapitzlist"/>
              <w:spacing w:after="0" w:line="240" w:lineRule="auto"/>
              <w:ind w:left="138" w:hanging="138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1.</w:t>
            </w: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 xml:space="preserve">Niespójne zapisy SWZ w zakresie wadium. </w:t>
            </w:r>
          </w:p>
          <w:p w14:paraId="770EA66A" w14:textId="07EB3E48" w:rsidR="00D250F8" w:rsidRDefault="00D250F8" w:rsidP="00D250F8">
            <w:pPr>
              <w:pStyle w:val="Akapitzlist"/>
              <w:spacing w:after="0" w:line="240" w:lineRule="auto"/>
              <w:ind w:left="138" w:hanging="138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2.</w:t>
            </w: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ab/>
              <w:t>Ogłoszenie o wykonaniu umowy opublikowano z naruszeniem art. 448 ustawy PZP.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08132F37" w14:textId="030D77D2" w:rsidR="00A50695" w:rsidRPr="00FA57AD" w:rsidRDefault="00D250F8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250F8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A11D34" w:rsidRPr="003541F4" w14:paraId="244E88F5" w14:textId="77777777" w:rsidTr="002935E9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3853080A" w14:textId="5907E9EB" w:rsidR="00A11D34" w:rsidRPr="002935E9" w:rsidRDefault="00A11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Powiat Koniński</w:t>
            </w:r>
          </w:p>
        </w:tc>
        <w:tc>
          <w:tcPr>
            <w:tcW w:w="1418" w:type="dxa"/>
            <w:vAlign w:val="center"/>
          </w:tcPr>
          <w:p w14:paraId="6468473D" w14:textId="55B9CF00" w:rsidR="00A11D34" w:rsidRPr="002935E9" w:rsidRDefault="00A11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FEWP.06.08-IZ.00-0031/24</w:t>
            </w:r>
          </w:p>
        </w:tc>
        <w:tc>
          <w:tcPr>
            <w:tcW w:w="2282" w:type="dxa"/>
            <w:vAlign w:val="center"/>
          </w:tcPr>
          <w:p w14:paraId="3C83A5F3" w14:textId="76FBF05B" w:rsidR="00A11D34" w:rsidRPr="002935E9" w:rsidRDefault="00A11D34" w:rsidP="00A11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Tryb podstawowy na podstawie art. 275 pkt 1 ustawy PZP przeprowadzenie kursów zawodowych dla uczniów uczestniczących w projekcie </w:t>
            </w: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(zweryfikowano w zakresie części 23 postępowania, znak</w:t>
            </w:r>
          </w:p>
          <w:p w14:paraId="0F81E6AD" w14:textId="218226BB" w:rsidR="00A11D34" w:rsidRPr="002935E9" w:rsidRDefault="00A11D34" w:rsidP="00A11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sprawy: WO.272.4.2025)</w:t>
            </w:r>
          </w:p>
        </w:tc>
        <w:tc>
          <w:tcPr>
            <w:tcW w:w="1327" w:type="dxa"/>
            <w:vAlign w:val="center"/>
          </w:tcPr>
          <w:p w14:paraId="057B2376" w14:textId="5116394D" w:rsidR="00A11D34" w:rsidRPr="002935E9" w:rsidRDefault="00A11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15.07.2026 r. – 26.08.2026 r.</w:t>
            </w:r>
          </w:p>
        </w:tc>
        <w:tc>
          <w:tcPr>
            <w:tcW w:w="2249" w:type="dxa"/>
            <w:vAlign w:val="center"/>
          </w:tcPr>
          <w:p w14:paraId="600C2A93" w14:textId="690F2E3D" w:rsidR="00A11D34" w:rsidRPr="002935E9" w:rsidRDefault="00A11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vAlign w:val="center"/>
          </w:tcPr>
          <w:p w14:paraId="7E3E6C4A" w14:textId="77777777" w:rsidR="00A11D34" w:rsidRPr="002935E9" w:rsidRDefault="00A11D34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7A1FB9B6" w14:textId="302E1B2E" w:rsidR="00A11D34" w:rsidRPr="002935E9" w:rsidRDefault="00A11D34" w:rsidP="00A11D34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Dokonanie szacowania wartości zamówienia na podstawie budżetu wniosku o</w:t>
            </w:r>
          </w:p>
          <w:p w14:paraId="4CD93D14" w14:textId="77777777" w:rsidR="00A11D34" w:rsidRPr="002935E9" w:rsidRDefault="00A11D34" w:rsidP="00A11D34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dofinansowanie projektu.</w:t>
            </w:r>
          </w:p>
          <w:p w14:paraId="2DE10248" w14:textId="428516D4" w:rsidR="00A11D34" w:rsidRPr="002935E9" w:rsidRDefault="00A11D34" w:rsidP="00A11D34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Błędne zdefiniowanie wykazu osób jako wyłącznie podmiotowego środka dowodowego.</w:t>
            </w:r>
          </w:p>
          <w:p w14:paraId="4DCA38E5" w14:textId="1D9F5D77" w:rsidR="00A11D34" w:rsidRPr="002935E9" w:rsidRDefault="00A11D34" w:rsidP="00A11D34">
            <w:pPr>
              <w:pStyle w:val="Akapitzlist"/>
              <w:numPr>
                <w:ilvl w:val="0"/>
                <w:numId w:val="4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Błędne informacje w Protokole postępowania.</w:t>
            </w:r>
          </w:p>
        </w:tc>
        <w:tc>
          <w:tcPr>
            <w:tcW w:w="1491" w:type="dxa"/>
            <w:vAlign w:val="center"/>
          </w:tcPr>
          <w:p w14:paraId="61F58DD1" w14:textId="3B0CE56D" w:rsidR="00A11D34" w:rsidRPr="00A11D34" w:rsidRDefault="00A11D34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 xml:space="preserve">Dokumentację przechowuje się w Wydziale Wdrażania DEFS Urzędu Marszałkowskiego </w:t>
            </w: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Województwa Wielkopolskiego w Poznaniu</w:t>
            </w:r>
          </w:p>
        </w:tc>
      </w:tr>
      <w:tr w:rsidR="00A50695" w:rsidRPr="003541F4" w14:paraId="397C0C88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281451C0" w14:textId="01A433FA" w:rsidR="00A50695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Miasto Poznań</w:t>
            </w:r>
          </w:p>
        </w:tc>
        <w:tc>
          <w:tcPr>
            <w:tcW w:w="1418" w:type="dxa"/>
            <w:shd w:val="clear" w:color="auto" w:fill="D3EAF2"/>
            <w:vAlign w:val="center"/>
          </w:tcPr>
          <w:p w14:paraId="2E90F9EF" w14:textId="1A371BDF" w:rsidR="00A50695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FEWP.06.08-IZ.00-0024/24</w:t>
            </w:r>
          </w:p>
        </w:tc>
        <w:tc>
          <w:tcPr>
            <w:tcW w:w="2282" w:type="dxa"/>
            <w:shd w:val="clear" w:color="auto" w:fill="D3EAF2"/>
            <w:vAlign w:val="center"/>
          </w:tcPr>
          <w:p w14:paraId="18710C2C" w14:textId="77777777" w:rsidR="002935E9" w:rsidRPr="002935E9" w:rsidRDefault="002935E9" w:rsidP="00293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Tryb podstawowy z możliwością prowadzenia negocjacji na podstawie art. 275 pkt 2 ustawy</w:t>
            </w:r>
          </w:p>
          <w:p w14:paraId="7226593A" w14:textId="77777777" w:rsidR="002935E9" w:rsidRPr="002935E9" w:rsidRDefault="002935E9" w:rsidP="00293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Pzp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na dostawę </w:t>
            </w: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sprzętu audiowizualnego do dwóch placówek oświatowych na terenie Poznania</w:t>
            </w:r>
          </w:p>
          <w:p w14:paraId="0AD10EBC" w14:textId="4439F2B7" w:rsidR="00A50695" w:rsidRPr="00FA57AD" w:rsidRDefault="002935E9" w:rsidP="00293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(nr ref. ZPb-II.271.1.2026.EN)</w:t>
            </w:r>
          </w:p>
        </w:tc>
        <w:tc>
          <w:tcPr>
            <w:tcW w:w="1327" w:type="dxa"/>
            <w:shd w:val="clear" w:color="auto" w:fill="D3EAF2"/>
            <w:vAlign w:val="center"/>
          </w:tcPr>
          <w:p w14:paraId="112EEBA9" w14:textId="13B20B03" w:rsidR="00A50695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20.07.2026 r. – 28.08.2026 r.</w:t>
            </w:r>
          </w:p>
        </w:tc>
        <w:tc>
          <w:tcPr>
            <w:tcW w:w="2249" w:type="dxa"/>
            <w:shd w:val="clear" w:color="auto" w:fill="D3EAF2"/>
            <w:vAlign w:val="center"/>
          </w:tcPr>
          <w:p w14:paraId="5013700F" w14:textId="69D01535" w:rsidR="00A50695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</w:t>
            </w:r>
          </w:p>
        </w:tc>
        <w:tc>
          <w:tcPr>
            <w:tcW w:w="2109" w:type="dxa"/>
            <w:shd w:val="clear" w:color="auto" w:fill="D3EAF2"/>
            <w:vAlign w:val="center"/>
          </w:tcPr>
          <w:p w14:paraId="3AC9D551" w14:textId="77777777" w:rsidR="00A50695" w:rsidRDefault="002935E9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TAK</w:t>
            </w:r>
          </w:p>
          <w:p w14:paraId="14BEDC19" w14:textId="7069DA14" w:rsidR="002935E9" w:rsidRPr="002935E9" w:rsidRDefault="002935E9" w:rsidP="002935E9">
            <w:pPr>
              <w:pStyle w:val="Akapitzlist"/>
              <w:numPr>
                <w:ilvl w:val="0"/>
                <w:numId w:val="4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Opóźniona publikacja ogłoszenia o wykonaniu umowy oraz zawarcie w nim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nierzetelnych informacji.</w:t>
            </w:r>
          </w:p>
        </w:tc>
        <w:tc>
          <w:tcPr>
            <w:tcW w:w="1491" w:type="dxa"/>
            <w:shd w:val="clear" w:color="auto" w:fill="D3EAF2"/>
            <w:vAlign w:val="center"/>
          </w:tcPr>
          <w:p w14:paraId="790E6D17" w14:textId="7E69C59E" w:rsidR="00A50695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935E9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Dokumentację przechowuje się w Wydziale Wdrażania DEFS Urzędu Marszałkowskiego Województwa Wielkopolskiego w Poznaniu</w:t>
            </w:r>
          </w:p>
        </w:tc>
      </w:tr>
      <w:tr w:rsidR="002935E9" w:rsidRPr="003541F4" w14:paraId="3055A443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6AB33A1E" w14:textId="77777777" w:rsidR="002935E9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shd w:val="clear" w:color="auto" w:fill="D3EAF2"/>
            <w:vAlign w:val="center"/>
          </w:tcPr>
          <w:p w14:paraId="78C96EB5" w14:textId="77777777" w:rsidR="002935E9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82" w:type="dxa"/>
            <w:shd w:val="clear" w:color="auto" w:fill="D3EAF2"/>
            <w:vAlign w:val="center"/>
          </w:tcPr>
          <w:p w14:paraId="62A8FF7A" w14:textId="77777777" w:rsidR="002935E9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27" w:type="dxa"/>
            <w:shd w:val="clear" w:color="auto" w:fill="D3EAF2"/>
            <w:vAlign w:val="center"/>
          </w:tcPr>
          <w:p w14:paraId="085DD08D" w14:textId="77777777" w:rsidR="002935E9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49" w:type="dxa"/>
            <w:shd w:val="clear" w:color="auto" w:fill="D3EAF2"/>
            <w:vAlign w:val="center"/>
          </w:tcPr>
          <w:p w14:paraId="121673E9" w14:textId="77777777" w:rsidR="002935E9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109" w:type="dxa"/>
            <w:shd w:val="clear" w:color="auto" w:fill="D3EAF2"/>
            <w:vAlign w:val="center"/>
          </w:tcPr>
          <w:p w14:paraId="02697E73" w14:textId="77777777" w:rsidR="002935E9" w:rsidRDefault="002935E9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91" w:type="dxa"/>
            <w:shd w:val="clear" w:color="auto" w:fill="D3EAF2"/>
            <w:vAlign w:val="center"/>
          </w:tcPr>
          <w:p w14:paraId="2424BC39" w14:textId="77777777" w:rsidR="002935E9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2935E9" w:rsidRPr="003541F4" w14:paraId="6B33869F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569FC0D6" w14:textId="77777777" w:rsidR="002935E9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shd w:val="clear" w:color="auto" w:fill="D3EAF2"/>
            <w:vAlign w:val="center"/>
          </w:tcPr>
          <w:p w14:paraId="49B5AD01" w14:textId="77777777" w:rsidR="002935E9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82" w:type="dxa"/>
            <w:shd w:val="clear" w:color="auto" w:fill="D3EAF2"/>
            <w:vAlign w:val="center"/>
          </w:tcPr>
          <w:p w14:paraId="59BAE258" w14:textId="77777777" w:rsidR="002935E9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27" w:type="dxa"/>
            <w:shd w:val="clear" w:color="auto" w:fill="D3EAF2"/>
            <w:vAlign w:val="center"/>
          </w:tcPr>
          <w:p w14:paraId="718A21C8" w14:textId="77777777" w:rsidR="002935E9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49" w:type="dxa"/>
            <w:shd w:val="clear" w:color="auto" w:fill="D3EAF2"/>
            <w:vAlign w:val="center"/>
          </w:tcPr>
          <w:p w14:paraId="5B3EF15D" w14:textId="77777777" w:rsidR="002935E9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109" w:type="dxa"/>
            <w:shd w:val="clear" w:color="auto" w:fill="D3EAF2"/>
            <w:vAlign w:val="center"/>
          </w:tcPr>
          <w:p w14:paraId="18BE526E" w14:textId="77777777" w:rsidR="002935E9" w:rsidRDefault="002935E9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91" w:type="dxa"/>
            <w:shd w:val="clear" w:color="auto" w:fill="D3EAF2"/>
            <w:vAlign w:val="center"/>
          </w:tcPr>
          <w:p w14:paraId="586D110A" w14:textId="77777777" w:rsidR="002935E9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2935E9" w:rsidRPr="003541F4" w14:paraId="7B2B0FF2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shd w:val="clear" w:color="auto" w:fill="D3EAF2"/>
            <w:vAlign w:val="center"/>
          </w:tcPr>
          <w:p w14:paraId="22E25A5F" w14:textId="77777777" w:rsidR="002935E9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shd w:val="clear" w:color="auto" w:fill="D3EAF2"/>
            <w:vAlign w:val="center"/>
          </w:tcPr>
          <w:p w14:paraId="60B1B46B" w14:textId="77777777" w:rsidR="002935E9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82" w:type="dxa"/>
            <w:shd w:val="clear" w:color="auto" w:fill="D3EAF2"/>
            <w:vAlign w:val="center"/>
          </w:tcPr>
          <w:p w14:paraId="1C6358C5" w14:textId="77777777" w:rsidR="002935E9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27" w:type="dxa"/>
            <w:shd w:val="clear" w:color="auto" w:fill="D3EAF2"/>
            <w:vAlign w:val="center"/>
          </w:tcPr>
          <w:p w14:paraId="2A5146A0" w14:textId="77777777" w:rsidR="002935E9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49" w:type="dxa"/>
            <w:shd w:val="clear" w:color="auto" w:fill="D3EAF2"/>
            <w:vAlign w:val="center"/>
          </w:tcPr>
          <w:p w14:paraId="0B0F1F6D" w14:textId="77777777" w:rsidR="002935E9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109" w:type="dxa"/>
            <w:shd w:val="clear" w:color="auto" w:fill="D3EAF2"/>
            <w:vAlign w:val="center"/>
          </w:tcPr>
          <w:p w14:paraId="5E354E05" w14:textId="77777777" w:rsidR="002935E9" w:rsidRDefault="002935E9" w:rsidP="00FC5983">
            <w:pPr>
              <w:pStyle w:val="Akapitzlist"/>
              <w:spacing w:after="0" w:line="240" w:lineRule="auto"/>
              <w:ind w:left="25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91" w:type="dxa"/>
            <w:shd w:val="clear" w:color="auto" w:fill="D3EAF2"/>
            <w:vAlign w:val="center"/>
          </w:tcPr>
          <w:p w14:paraId="3DFF0336" w14:textId="77777777" w:rsidR="002935E9" w:rsidRPr="00FA57AD" w:rsidRDefault="002935E9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FC5983" w:rsidRPr="003541F4" w14:paraId="2C6D6983" w14:textId="77777777" w:rsidTr="005F109B">
        <w:trPr>
          <w:gridAfter w:val="1"/>
          <w:wAfter w:w="962" w:type="dxa"/>
          <w:tblCellSpacing w:w="15" w:type="dxa"/>
        </w:trPr>
        <w:tc>
          <w:tcPr>
            <w:tcW w:w="0" w:type="auto"/>
            <w:vAlign w:val="center"/>
          </w:tcPr>
          <w:p w14:paraId="4595255E" w14:textId="1A161442" w:rsidR="00FC5983" w:rsidRPr="00B416F0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05C76CE8" w14:textId="7A4B2F09" w:rsidR="00FC5983" w:rsidRPr="00B416F0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82" w:type="dxa"/>
            <w:vAlign w:val="center"/>
          </w:tcPr>
          <w:p w14:paraId="4EA9A705" w14:textId="47F512CD" w:rsidR="00FC5983" w:rsidRPr="00B416F0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327" w:type="dxa"/>
            <w:vAlign w:val="center"/>
          </w:tcPr>
          <w:p w14:paraId="5D794122" w14:textId="4C2BEE6C" w:rsidR="00FC5983" w:rsidRPr="00B416F0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249" w:type="dxa"/>
            <w:vAlign w:val="center"/>
          </w:tcPr>
          <w:p w14:paraId="0FC498C9" w14:textId="0BDC5658" w:rsidR="00FC5983" w:rsidRPr="00B416F0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109" w:type="dxa"/>
            <w:vAlign w:val="center"/>
          </w:tcPr>
          <w:p w14:paraId="04260BEC" w14:textId="45E5CDFF" w:rsidR="00FC5983" w:rsidRPr="005314E5" w:rsidRDefault="00FC5983" w:rsidP="00FC5983">
            <w:pPr>
              <w:spacing w:after="0" w:line="240" w:lineRule="auto"/>
              <w:ind w:right="55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491" w:type="dxa"/>
            <w:vAlign w:val="center"/>
          </w:tcPr>
          <w:p w14:paraId="42A4195A" w14:textId="316BA8D6" w:rsidR="00FC5983" w:rsidRPr="00B416F0" w:rsidRDefault="00FC5983" w:rsidP="00F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14:paraId="7932E460" w14:textId="77777777" w:rsidR="008C7DAC" w:rsidRDefault="008C7DAC" w:rsidP="00B06834">
      <w:pPr>
        <w:tabs>
          <w:tab w:val="left" w:pos="1200"/>
          <w:tab w:val="left" w:pos="2700"/>
        </w:tabs>
        <w:jc w:val="center"/>
        <w:rPr>
          <w:rFonts w:ascii="Times New Roman" w:hAnsi="Times New Roman" w:cs="Times New Roman"/>
          <w:sz w:val="16"/>
          <w:szCs w:val="16"/>
        </w:rPr>
      </w:pPr>
    </w:p>
    <w:p w14:paraId="162F7BEE" w14:textId="77777777" w:rsidR="005314E5" w:rsidRDefault="005314E5" w:rsidP="00B06834">
      <w:pPr>
        <w:tabs>
          <w:tab w:val="left" w:pos="1200"/>
          <w:tab w:val="left" w:pos="2700"/>
        </w:tabs>
        <w:jc w:val="center"/>
        <w:rPr>
          <w:rFonts w:ascii="Times New Roman" w:hAnsi="Times New Roman" w:cs="Times New Roman"/>
          <w:sz w:val="16"/>
          <w:szCs w:val="16"/>
        </w:rPr>
      </w:pPr>
    </w:p>
    <w:p w14:paraId="3A5D7E31" w14:textId="77777777" w:rsidR="005314E5" w:rsidRDefault="005314E5" w:rsidP="00B06834">
      <w:pPr>
        <w:tabs>
          <w:tab w:val="left" w:pos="1200"/>
          <w:tab w:val="left" w:pos="2700"/>
        </w:tabs>
        <w:jc w:val="center"/>
        <w:rPr>
          <w:rFonts w:ascii="Times New Roman" w:hAnsi="Times New Roman" w:cs="Times New Roman"/>
          <w:sz w:val="16"/>
          <w:szCs w:val="16"/>
        </w:rPr>
      </w:pPr>
    </w:p>
    <w:p w14:paraId="589B9385" w14:textId="77777777" w:rsidR="005314E5" w:rsidRDefault="005314E5" w:rsidP="00B06834">
      <w:pPr>
        <w:tabs>
          <w:tab w:val="left" w:pos="1200"/>
          <w:tab w:val="left" w:pos="2700"/>
        </w:tabs>
        <w:jc w:val="center"/>
        <w:rPr>
          <w:rFonts w:ascii="Times New Roman" w:hAnsi="Times New Roman" w:cs="Times New Roman"/>
          <w:sz w:val="16"/>
          <w:szCs w:val="16"/>
        </w:rPr>
      </w:pPr>
    </w:p>
    <w:p w14:paraId="0DC75E12" w14:textId="77777777" w:rsidR="005314E5" w:rsidRDefault="005314E5" w:rsidP="00B06834">
      <w:pPr>
        <w:tabs>
          <w:tab w:val="left" w:pos="1200"/>
          <w:tab w:val="left" w:pos="2700"/>
        </w:tabs>
        <w:jc w:val="center"/>
        <w:rPr>
          <w:rFonts w:ascii="Times New Roman" w:hAnsi="Times New Roman" w:cs="Times New Roman"/>
          <w:sz w:val="16"/>
          <w:szCs w:val="16"/>
        </w:rPr>
      </w:pPr>
    </w:p>
    <w:p w14:paraId="7C5F8BAF" w14:textId="77777777" w:rsidR="005314E5" w:rsidRPr="003541F4" w:rsidRDefault="005314E5" w:rsidP="00B06834">
      <w:pPr>
        <w:tabs>
          <w:tab w:val="left" w:pos="1200"/>
          <w:tab w:val="left" w:pos="2700"/>
        </w:tabs>
        <w:jc w:val="center"/>
        <w:rPr>
          <w:rFonts w:ascii="Times New Roman" w:hAnsi="Times New Roman" w:cs="Times New Roman"/>
          <w:sz w:val="16"/>
          <w:szCs w:val="16"/>
        </w:rPr>
      </w:pPr>
    </w:p>
    <w:sectPr w:rsidR="005314E5" w:rsidRPr="003541F4" w:rsidSect="00734B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A4188" w14:textId="77777777" w:rsidR="00E341ED" w:rsidRDefault="00E341ED" w:rsidP="00734BB8">
      <w:pPr>
        <w:spacing w:after="0" w:line="240" w:lineRule="auto"/>
      </w:pPr>
      <w:r>
        <w:separator/>
      </w:r>
    </w:p>
  </w:endnote>
  <w:endnote w:type="continuationSeparator" w:id="0">
    <w:p w14:paraId="2E3CB86F" w14:textId="77777777" w:rsidR="00E341ED" w:rsidRDefault="00E341ED" w:rsidP="0073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CB19B" w14:textId="77777777" w:rsidR="00E341ED" w:rsidRDefault="00E341ED" w:rsidP="00734BB8">
      <w:pPr>
        <w:spacing w:after="0" w:line="240" w:lineRule="auto"/>
      </w:pPr>
      <w:r>
        <w:separator/>
      </w:r>
    </w:p>
  </w:footnote>
  <w:footnote w:type="continuationSeparator" w:id="0">
    <w:p w14:paraId="464F444E" w14:textId="77777777" w:rsidR="00E341ED" w:rsidRDefault="00E341ED" w:rsidP="00734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448A"/>
    <w:multiLevelType w:val="hybridMultilevel"/>
    <w:tmpl w:val="3F724AB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D72F57"/>
    <w:multiLevelType w:val="hybridMultilevel"/>
    <w:tmpl w:val="5A56F868"/>
    <w:lvl w:ilvl="0" w:tplc="4F968114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03C37F06"/>
    <w:multiLevelType w:val="hybridMultilevel"/>
    <w:tmpl w:val="CC5A2E00"/>
    <w:lvl w:ilvl="0" w:tplc="0415000F">
      <w:start w:val="1"/>
      <w:numFmt w:val="decimal"/>
      <w:lvlText w:val="%1."/>
      <w:lvlJc w:val="left"/>
      <w:pPr>
        <w:ind w:left="972" w:hanging="360"/>
      </w:pPr>
    </w:lvl>
    <w:lvl w:ilvl="1" w:tplc="04150019" w:tentative="1">
      <w:start w:val="1"/>
      <w:numFmt w:val="lowerLetter"/>
      <w:lvlText w:val="%2."/>
      <w:lvlJc w:val="left"/>
      <w:pPr>
        <w:ind w:left="1692" w:hanging="360"/>
      </w:pPr>
    </w:lvl>
    <w:lvl w:ilvl="2" w:tplc="0415001B" w:tentative="1">
      <w:start w:val="1"/>
      <w:numFmt w:val="lowerRoman"/>
      <w:lvlText w:val="%3."/>
      <w:lvlJc w:val="right"/>
      <w:pPr>
        <w:ind w:left="2412" w:hanging="180"/>
      </w:pPr>
    </w:lvl>
    <w:lvl w:ilvl="3" w:tplc="0415000F" w:tentative="1">
      <w:start w:val="1"/>
      <w:numFmt w:val="decimal"/>
      <w:lvlText w:val="%4."/>
      <w:lvlJc w:val="left"/>
      <w:pPr>
        <w:ind w:left="3132" w:hanging="360"/>
      </w:pPr>
    </w:lvl>
    <w:lvl w:ilvl="4" w:tplc="04150019" w:tentative="1">
      <w:start w:val="1"/>
      <w:numFmt w:val="lowerLetter"/>
      <w:lvlText w:val="%5."/>
      <w:lvlJc w:val="left"/>
      <w:pPr>
        <w:ind w:left="3852" w:hanging="360"/>
      </w:pPr>
    </w:lvl>
    <w:lvl w:ilvl="5" w:tplc="0415001B" w:tentative="1">
      <w:start w:val="1"/>
      <w:numFmt w:val="lowerRoman"/>
      <w:lvlText w:val="%6."/>
      <w:lvlJc w:val="right"/>
      <w:pPr>
        <w:ind w:left="4572" w:hanging="180"/>
      </w:pPr>
    </w:lvl>
    <w:lvl w:ilvl="6" w:tplc="0415000F" w:tentative="1">
      <w:start w:val="1"/>
      <w:numFmt w:val="decimal"/>
      <w:lvlText w:val="%7."/>
      <w:lvlJc w:val="left"/>
      <w:pPr>
        <w:ind w:left="5292" w:hanging="360"/>
      </w:pPr>
    </w:lvl>
    <w:lvl w:ilvl="7" w:tplc="04150019" w:tentative="1">
      <w:start w:val="1"/>
      <w:numFmt w:val="lowerLetter"/>
      <w:lvlText w:val="%8."/>
      <w:lvlJc w:val="left"/>
      <w:pPr>
        <w:ind w:left="6012" w:hanging="360"/>
      </w:pPr>
    </w:lvl>
    <w:lvl w:ilvl="8" w:tplc="0415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3" w15:restartNumberingAfterBreak="0">
    <w:nsid w:val="041C68C1"/>
    <w:multiLevelType w:val="hybridMultilevel"/>
    <w:tmpl w:val="8AAC8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A39EF"/>
    <w:multiLevelType w:val="hybridMultilevel"/>
    <w:tmpl w:val="56F09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109B0"/>
    <w:multiLevelType w:val="hybridMultilevel"/>
    <w:tmpl w:val="0A6C3D6E"/>
    <w:lvl w:ilvl="0" w:tplc="2B549984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4C0446"/>
    <w:multiLevelType w:val="hybridMultilevel"/>
    <w:tmpl w:val="AC2487AE"/>
    <w:lvl w:ilvl="0" w:tplc="FFFFFFFF">
      <w:start w:val="1"/>
      <w:numFmt w:val="decimal"/>
      <w:lvlText w:val="%1."/>
      <w:lvlJc w:val="left"/>
      <w:pPr>
        <w:ind w:left="1022" w:hanging="360"/>
      </w:pPr>
    </w:lvl>
    <w:lvl w:ilvl="1" w:tplc="FFFFFFFF" w:tentative="1">
      <w:start w:val="1"/>
      <w:numFmt w:val="lowerLetter"/>
      <w:lvlText w:val="%2."/>
      <w:lvlJc w:val="left"/>
      <w:pPr>
        <w:ind w:left="1742" w:hanging="360"/>
      </w:pPr>
    </w:lvl>
    <w:lvl w:ilvl="2" w:tplc="FFFFFFFF" w:tentative="1">
      <w:start w:val="1"/>
      <w:numFmt w:val="lowerRoman"/>
      <w:lvlText w:val="%3."/>
      <w:lvlJc w:val="right"/>
      <w:pPr>
        <w:ind w:left="2462" w:hanging="180"/>
      </w:pPr>
    </w:lvl>
    <w:lvl w:ilvl="3" w:tplc="FFFFFFFF" w:tentative="1">
      <w:start w:val="1"/>
      <w:numFmt w:val="decimal"/>
      <w:lvlText w:val="%4."/>
      <w:lvlJc w:val="left"/>
      <w:pPr>
        <w:ind w:left="3182" w:hanging="360"/>
      </w:pPr>
    </w:lvl>
    <w:lvl w:ilvl="4" w:tplc="FFFFFFFF" w:tentative="1">
      <w:start w:val="1"/>
      <w:numFmt w:val="lowerLetter"/>
      <w:lvlText w:val="%5."/>
      <w:lvlJc w:val="left"/>
      <w:pPr>
        <w:ind w:left="3902" w:hanging="360"/>
      </w:pPr>
    </w:lvl>
    <w:lvl w:ilvl="5" w:tplc="FFFFFFFF" w:tentative="1">
      <w:start w:val="1"/>
      <w:numFmt w:val="lowerRoman"/>
      <w:lvlText w:val="%6."/>
      <w:lvlJc w:val="right"/>
      <w:pPr>
        <w:ind w:left="4622" w:hanging="180"/>
      </w:pPr>
    </w:lvl>
    <w:lvl w:ilvl="6" w:tplc="FFFFFFFF" w:tentative="1">
      <w:start w:val="1"/>
      <w:numFmt w:val="decimal"/>
      <w:lvlText w:val="%7."/>
      <w:lvlJc w:val="left"/>
      <w:pPr>
        <w:ind w:left="5342" w:hanging="360"/>
      </w:pPr>
    </w:lvl>
    <w:lvl w:ilvl="7" w:tplc="FFFFFFFF" w:tentative="1">
      <w:start w:val="1"/>
      <w:numFmt w:val="lowerLetter"/>
      <w:lvlText w:val="%8."/>
      <w:lvlJc w:val="left"/>
      <w:pPr>
        <w:ind w:left="6062" w:hanging="360"/>
      </w:pPr>
    </w:lvl>
    <w:lvl w:ilvl="8" w:tplc="FFFFFFFF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7" w15:restartNumberingAfterBreak="0">
    <w:nsid w:val="10182D8A"/>
    <w:multiLevelType w:val="hybridMultilevel"/>
    <w:tmpl w:val="092EA272"/>
    <w:lvl w:ilvl="0" w:tplc="FFFFFFFF">
      <w:start w:val="1"/>
      <w:numFmt w:val="decimal"/>
      <w:lvlText w:val="%1."/>
      <w:lvlJc w:val="left"/>
      <w:pPr>
        <w:ind w:left="1022" w:hanging="360"/>
      </w:pPr>
    </w:lvl>
    <w:lvl w:ilvl="1" w:tplc="FFFFFFFF" w:tentative="1">
      <w:start w:val="1"/>
      <w:numFmt w:val="lowerLetter"/>
      <w:lvlText w:val="%2."/>
      <w:lvlJc w:val="left"/>
      <w:pPr>
        <w:ind w:left="1742" w:hanging="360"/>
      </w:pPr>
    </w:lvl>
    <w:lvl w:ilvl="2" w:tplc="FFFFFFFF" w:tentative="1">
      <w:start w:val="1"/>
      <w:numFmt w:val="lowerRoman"/>
      <w:lvlText w:val="%3."/>
      <w:lvlJc w:val="right"/>
      <w:pPr>
        <w:ind w:left="2462" w:hanging="180"/>
      </w:pPr>
    </w:lvl>
    <w:lvl w:ilvl="3" w:tplc="FFFFFFFF" w:tentative="1">
      <w:start w:val="1"/>
      <w:numFmt w:val="decimal"/>
      <w:lvlText w:val="%4."/>
      <w:lvlJc w:val="left"/>
      <w:pPr>
        <w:ind w:left="3182" w:hanging="360"/>
      </w:pPr>
    </w:lvl>
    <w:lvl w:ilvl="4" w:tplc="FFFFFFFF" w:tentative="1">
      <w:start w:val="1"/>
      <w:numFmt w:val="lowerLetter"/>
      <w:lvlText w:val="%5."/>
      <w:lvlJc w:val="left"/>
      <w:pPr>
        <w:ind w:left="3902" w:hanging="360"/>
      </w:pPr>
    </w:lvl>
    <w:lvl w:ilvl="5" w:tplc="FFFFFFFF" w:tentative="1">
      <w:start w:val="1"/>
      <w:numFmt w:val="lowerRoman"/>
      <w:lvlText w:val="%6."/>
      <w:lvlJc w:val="right"/>
      <w:pPr>
        <w:ind w:left="4622" w:hanging="180"/>
      </w:pPr>
    </w:lvl>
    <w:lvl w:ilvl="6" w:tplc="FFFFFFFF" w:tentative="1">
      <w:start w:val="1"/>
      <w:numFmt w:val="decimal"/>
      <w:lvlText w:val="%7."/>
      <w:lvlJc w:val="left"/>
      <w:pPr>
        <w:ind w:left="5342" w:hanging="360"/>
      </w:pPr>
    </w:lvl>
    <w:lvl w:ilvl="7" w:tplc="FFFFFFFF" w:tentative="1">
      <w:start w:val="1"/>
      <w:numFmt w:val="lowerLetter"/>
      <w:lvlText w:val="%8."/>
      <w:lvlJc w:val="left"/>
      <w:pPr>
        <w:ind w:left="6062" w:hanging="360"/>
      </w:pPr>
    </w:lvl>
    <w:lvl w:ilvl="8" w:tplc="FFFFFFFF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8" w15:restartNumberingAfterBreak="0">
    <w:nsid w:val="190055F8"/>
    <w:multiLevelType w:val="hybridMultilevel"/>
    <w:tmpl w:val="5D7A8A80"/>
    <w:lvl w:ilvl="0" w:tplc="CCE650BA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DF31E1"/>
    <w:multiLevelType w:val="hybridMultilevel"/>
    <w:tmpl w:val="D6A4EA52"/>
    <w:lvl w:ilvl="0" w:tplc="DDDCD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8175E4"/>
    <w:multiLevelType w:val="hybridMultilevel"/>
    <w:tmpl w:val="56F09E36"/>
    <w:lvl w:ilvl="0" w:tplc="574213B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1053A"/>
    <w:multiLevelType w:val="hybridMultilevel"/>
    <w:tmpl w:val="56F09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F3186"/>
    <w:multiLevelType w:val="hybridMultilevel"/>
    <w:tmpl w:val="9C2248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D64C7"/>
    <w:multiLevelType w:val="hybridMultilevel"/>
    <w:tmpl w:val="919A6D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22AD8"/>
    <w:multiLevelType w:val="hybridMultilevel"/>
    <w:tmpl w:val="A40E5BF2"/>
    <w:lvl w:ilvl="0" w:tplc="869202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F13739"/>
    <w:multiLevelType w:val="hybridMultilevel"/>
    <w:tmpl w:val="56F09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D32E8"/>
    <w:multiLevelType w:val="hybridMultilevel"/>
    <w:tmpl w:val="73D4F3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EB91F6B"/>
    <w:multiLevelType w:val="hybridMultilevel"/>
    <w:tmpl w:val="56F09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133274"/>
    <w:multiLevelType w:val="hybridMultilevel"/>
    <w:tmpl w:val="A788A61E"/>
    <w:lvl w:ilvl="0" w:tplc="96E66D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91525"/>
    <w:multiLevelType w:val="hybridMultilevel"/>
    <w:tmpl w:val="287C8C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27023CE"/>
    <w:multiLevelType w:val="hybridMultilevel"/>
    <w:tmpl w:val="8702D9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9408DB"/>
    <w:multiLevelType w:val="hybridMultilevel"/>
    <w:tmpl w:val="D2689D5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33E174A"/>
    <w:multiLevelType w:val="hybridMultilevel"/>
    <w:tmpl w:val="73D4F34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48E5A9C"/>
    <w:multiLevelType w:val="hybridMultilevel"/>
    <w:tmpl w:val="C0DA11B0"/>
    <w:lvl w:ilvl="0" w:tplc="FC8AF8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5532AB"/>
    <w:multiLevelType w:val="hybridMultilevel"/>
    <w:tmpl w:val="0C0ECE46"/>
    <w:lvl w:ilvl="0" w:tplc="D6D690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CD08E4"/>
    <w:multiLevelType w:val="hybridMultilevel"/>
    <w:tmpl w:val="D1F6846C"/>
    <w:lvl w:ilvl="0" w:tplc="A028D0E8">
      <w:start w:val="1"/>
      <w:numFmt w:val="decimal"/>
      <w:lvlText w:val="%1."/>
      <w:lvlJc w:val="left"/>
      <w:pPr>
        <w:ind w:left="702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 w15:restartNumberingAfterBreak="0">
    <w:nsid w:val="37F90191"/>
    <w:multiLevelType w:val="hybridMultilevel"/>
    <w:tmpl w:val="56F09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C50E6D"/>
    <w:multiLevelType w:val="hybridMultilevel"/>
    <w:tmpl w:val="E8B293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D1348E1"/>
    <w:multiLevelType w:val="hybridMultilevel"/>
    <w:tmpl w:val="630C1C98"/>
    <w:lvl w:ilvl="0" w:tplc="0415000F">
      <w:start w:val="1"/>
      <w:numFmt w:val="decimal"/>
      <w:lvlText w:val="%1."/>
      <w:lvlJc w:val="left"/>
      <w:pPr>
        <w:ind w:left="972" w:hanging="360"/>
      </w:pPr>
    </w:lvl>
    <w:lvl w:ilvl="1" w:tplc="04150019" w:tentative="1">
      <w:start w:val="1"/>
      <w:numFmt w:val="lowerLetter"/>
      <w:lvlText w:val="%2."/>
      <w:lvlJc w:val="left"/>
      <w:pPr>
        <w:ind w:left="1692" w:hanging="360"/>
      </w:pPr>
    </w:lvl>
    <w:lvl w:ilvl="2" w:tplc="0415001B" w:tentative="1">
      <w:start w:val="1"/>
      <w:numFmt w:val="lowerRoman"/>
      <w:lvlText w:val="%3."/>
      <w:lvlJc w:val="right"/>
      <w:pPr>
        <w:ind w:left="2412" w:hanging="180"/>
      </w:pPr>
    </w:lvl>
    <w:lvl w:ilvl="3" w:tplc="0415000F" w:tentative="1">
      <w:start w:val="1"/>
      <w:numFmt w:val="decimal"/>
      <w:lvlText w:val="%4."/>
      <w:lvlJc w:val="left"/>
      <w:pPr>
        <w:ind w:left="3132" w:hanging="360"/>
      </w:pPr>
    </w:lvl>
    <w:lvl w:ilvl="4" w:tplc="04150019" w:tentative="1">
      <w:start w:val="1"/>
      <w:numFmt w:val="lowerLetter"/>
      <w:lvlText w:val="%5."/>
      <w:lvlJc w:val="left"/>
      <w:pPr>
        <w:ind w:left="3852" w:hanging="360"/>
      </w:pPr>
    </w:lvl>
    <w:lvl w:ilvl="5" w:tplc="0415001B" w:tentative="1">
      <w:start w:val="1"/>
      <w:numFmt w:val="lowerRoman"/>
      <w:lvlText w:val="%6."/>
      <w:lvlJc w:val="right"/>
      <w:pPr>
        <w:ind w:left="4572" w:hanging="180"/>
      </w:pPr>
    </w:lvl>
    <w:lvl w:ilvl="6" w:tplc="0415000F" w:tentative="1">
      <w:start w:val="1"/>
      <w:numFmt w:val="decimal"/>
      <w:lvlText w:val="%7."/>
      <w:lvlJc w:val="left"/>
      <w:pPr>
        <w:ind w:left="5292" w:hanging="360"/>
      </w:pPr>
    </w:lvl>
    <w:lvl w:ilvl="7" w:tplc="04150019" w:tentative="1">
      <w:start w:val="1"/>
      <w:numFmt w:val="lowerLetter"/>
      <w:lvlText w:val="%8."/>
      <w:lvlJc w:val="left"/>
      <w:pPr>
        <w:ind w:left="6012" w:hanging="360"/>
      </w:pPr>
    </w:lvl>
    <w:lvl w:ilvl="8" w:tplc="0415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29" w15:restartNumberingAfterBreak="0">
    <w:nsid w:val="417B56F4"/>
    <w:multiLevelType w:val="hybridMultilevel"/>
    <w:tmpl w:val="F3745F9A"/>
    <w:lvl w:ilvl="0" w:tplc="FFFFFFFF">
      <w:start w:val="1"/>
      <w:numFmt w:val="decimal"/>
      <w:lvlText w:val="%1."/>
      <w:lvlJc w:val="left"/>
      <w:pPr>
        <w:ind w:left="1022" w:hanging="360"/>
      </w:pPr>
    </w:lvl>
    <w:lvl w:ilvl="1" w:tplc="FFFFFFFF" w:tentative="1">
      <w:start w:val="1"/>
      <w:numFmt w:val="lowerLetter"/>
      <w:lvlText w:val="%2."/>
      <w:lvlJc w:val="left"/>
      <w:pPr>
        <w:ind w:left="1742" w:hanging="360"/>
      </w:pPr>
    </w:lvl>
    <w:lvl w:ilvl="2" w:tplc="FFFFFFFF" w:tentative="1">
      <w:start w:val="1"/>
      <w:numFmt w:val="lowerRoman"/>
      <w:lvlText w:val="%3."/>
      <w:lvlJc w:val="right"/>
      <w:pPr>
        <w:ind w:left="2462" w:hanging="180"/>
      </w:pPr>
    </w:lvl>
    <w:lvl w:ilvl="3" w:tplc="FFFFFFFF" w:tentative="1">
      <w:start w:val="1"/>
      <w:numFmt w:val="decimal"/>
      <w:lvlText w:val="%4."/>
      <w:lvlJc w:val="left"/>
      <w:pPr>
        <w:ind w:left="3182" w:hanging="360"/>
      </w:pPr>
    </w:lvl>
    <w:lvl w:ilvl="4" w:tplc="FFFFFFFF" w:tentative="1">
      <w:start w:val="1"/>
      <w:numFmt w:val="lowerLetter"/>
      <w:lvlText w:val="%5."/>
      <w:lvlJc w:val="left"/>
      <w:pPr>
        <w:ind w:left="3902" w:hanging="360"/>
      </w:pPr>
    </w:lvl>
    <w:lvl w:ilvl="5" w:tplc="FFFFFFFF" w:tentative="1">
      <w:start w:val="1"/>
      <w:numFmt w:val="lowerRoman"/>
      <w:lvlText w:val="%6."/>
      <w:lvlJc w:val="right"/>
      <w:pPr>
        <w:ind w:left="4622" w:hanging="180"/>
      </w:pPr>
    </w:lvl>
    <w:lvl w:ilvl="6" w:tplc="FFFFFFFF" w:tentative="1">
      <w:start w:val="1"/>
      <w:numFmt w:val="decimal"/>
      <w:lvlText w:val="%7."/>
      <w:lvlJc w:val="left"/>
      <w:pPr>
        <w:ind w:left="5342" w:hanging="360"/>
      </w:pPr>
    </w:lvl>
    <w:lvl w:ilvl="7" w:tplc="FFFFFFFF" w:tentative="1">
      <w:start w:val="1"/>
      <w:numFmt w:val="lowerLetter"/>
      <w:lvlText w:val="%8."/>
      <w:lvlJc w:val="left"/>
      <w:pPr>
        <w:ind w:left="6062" w:hanging="360"/>
      </w:pPr>
    </w:lvl>
    <w:lvl w:ilvl="8" w:tplc="FFFFFFFF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30" w15:restartNumberingAfterBreak="0">
    <w:nsid w:val="43C35575"/>
    <w:multiLevelType w:val="hybridMultilevel"/>
    <w:tmpl w:val="C3763B0A"/>
    <w:lvl w:ilvl="0" w:tplc="399EEC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80405DF"/>
    <w:multiLevelType w:val="hybridMultilevel"/>
    <w:tmpl w:val="990269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A7623F"/>
    <w:multiLevelType w:val="hybridMultilevel"/>
    <w:tmpl w:val="ECFAE492"/>
    <w:lvl w:ilvl="0" w:tplc="80B877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41E3B28"/>
    <w:multiLevelType w:val="hybridMultilevel"/>
    <w:tmpl w:val="E964608E"/>
    <w:lvl w:ilvl="0" w:tplc="B98473B8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4" w15:restartNumberingAfterBreak="0">
    <w:nsid w:val="5A511ED2"/>
    <w:multiLevelType w:val="hybridMultilevel"/>
    <w:tmpl w:val="0D62AE44"/>
    <w:lvl w:ilvl="0" w:tplc="0415000F">
      <w:start w:val="1"/>
      <w:numFmt w:val="decimal"/>
      <w:lvlText w:val="%1."/>
      <w:lvlJc w:val="left"/>
      <w:pPr>
        <w:ind w:left="1022" w:hanging="360"/>
      </w:pPr>
    </w:lvl>
    <w:lvl w:ilvl="1" w:tplc="04150019" w:tentative="1">
      <w:start w:val="1"/>
      <w:numFmt w:val="lowerLetter"/>
      <w:lvlText w:val="%2."/>
      <w:lvlJc w:val="left"/>
      <w:pPr>
        <w:ind w:left="1742" w:hanging="360"/>
      </w:pPr>
    </w:lvl>
    <w:lvl w:ilvl="2" w:tplc="0415001B" w:tentative="1">
      <w:start w:val="1"/>
      <w:numFmt w:val="lowerRoman"/>
      <w:lvlText w:val="%3."/>
      <w:lvlJc w:val="right"/>
      <w:pPr>
        <w:ind w:left="2462" w:hanging="180"/>
      </w:pPr>
    </w:lvl>
    <w:lvl w:ilvl="3" w:tplc="0415000F" w:tentative="1">
      <w:start w:val="1"/>
      <w:numFmt w:val="decimal"/>
      <w:lvlText w:val="%4."/>
      <w:lvlJc w:val="left"/>
      <w:pPr>
        <w:ind w:left="3182" w:hanging="360"/>
      </w:pPr>
    </w:lvl>
    <w:lvl w:ilvl="4" w:tplc="04150019" w:tentative="1">
      <w:start w:val="1"/>
      <w:numFmt w:val="lowerLetter"/>
      <w:lvlText w:val="%5."/>
      <w:lvlJc w:val="left"/>
      <w:pPr>
        <w:ind w:left="3902" w:hanging="360"/>
      </w:pPr>
    </w:lvl>
    <w:lvl w:ilvl="5" w:tplc="0415001B" w:tentative="1">
      <w:start w:val="1"/>
      <w:numFmt w:val="lowerRoman"/>
      <w:lvlText w:val="%6."/>
      <w:lvlJc w:val="right"/>
      <w:pPr>
        <w:ind w:left="4622" w:hanging="180"/>
      </w:pPr>
    </w:lvl>
    <w:lvl w:ilvl="6" w:tplc="0415000F" w:tentative="1">
      <w:start w:val="1"/>
      <w:numFmt w:val="decimal"/>
      <w:lvlText w:val="%7."/>
      <w:lvlJc w:val="left"/>
      <w:pPr>
        <w:ind w:left="5342" w:hanging="360"/>
      </w:pPr>
    </w:lvl>
    <w:lvl w:ilvl="7" w:tplc="04150019" w:tentative="1">
      <w:start w:val="1"/>
      <w:numFmt w:val="lowerLetter"/>
      <w:lvlText w:val="%8."/>
      <w:lvlJc w:val="left"/>
      <w:pPr>
        <w:ind w:left="6062" w:hanging="360"/>
      </w:pPr>
    </w:lvl>
    <w:lvl w:ilvl="8" w:tplc="0415001B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35" w15:restartNumberingAfterBreak="0">
    <w:nsid w:val="5BB86349"/>
    <w:multiLevelType w:val="hybridMultilevel"/>
    <w:tmpl w:val="4DF63624"/>
    <w:lvl w:ilvl="0" w:tplc="FFFFFFFF">
      <w:start w:val="1"/>
      <w:numFmt w:val="decimal"/>
      <w:lvlText w:val="%1."/>
      <w:lvlJc w:val="left"/>
      <w:pPr>
        <w:ind w:left="1022" w:hanging="360"/>
      </w:pPr>
    </w:lvl>
    <w:lvl w:ilvl="1" w:tplc="FFFFFFFF" w:tentative="1">
      <w:start w:val="1"/>
      <w:numFmt w:val="lowerLetter"/>
      <w:lvlText w:val="%2."/>
      <w:lvlJc w:val="left"/>
      <w:pPr>
        <w:ind w:left="1742" w:hanging="360"/>
      </w:pPr>
    </w:lvl>
    <w:lvl w:ilvl="2" w:tplc="FFFFFFFF" w:tentative="1">
      <w:start w:val="1"/>
      <w:numFmt w:val="lowerRoman"/>
      <w:lvlText w:val="%3."/>
      <w:lvlJc w:val="right"/>
      <w:pPr>
        <w:ind w:left="2462" w:hanging="180"/>
      </w:pPr>
    </w:lvl>
    <w:lvl w:ilvl="3" w:tplc="FFFFFFFF" w:tentative="1">
      <w:start w:val="1"/>
      <w:numFmt w:val="decimal"/>
      <w:lvlText w:val="%4."/>
      <w:lvlJc w:val="left"/>
      <w:pPr>
        <w:ind w:left="3182" w:hanging="360"/>
      </w:pPr>
    </w:lvl>
    <w:lvl w:ilvl="4" w:tplc="FFFFFFFF" w:tentative="1">
      <w:start w:val="1"/>
      <w:numFmt w:val="lowerLetter"/>
      <w:lvlText w:val="%5."/>
      <w:lvlJc w:val="left"/>
      <w:pPr>
        <w:ind w:left="3902" w:hanging="360"/>
      </w:pPr>
    </w:lvl>
    <w:lvl w:ilvl="5" w:tplc="FFFFFFFF" w:tentative="1">
      <w:start w:val="1"/>
      <w:numFmt w:val="lowerRoman"/>
      <w:lvlText w:val="%6."/>
      <w:lvlJc w:val="right"/>
      <w:pPr>
        <w:ind w:left="4622" w:hanging="180"/>
      </w:pPr>
    </w:lvl>
    <w:lvl w:ilvl="6" w:tplc="FFFFFFFF" w:tentative="1">
      <w:start w:val="1"/>
      <w:numFmt w:val="decimal"/>
      <w:lvlText w:val="%7."/>
      <w:lvlJc w:val="left"/>
      <w:pPr>
        <w:ind w:left="5342" w:hanging="360"/>
      </w:pPr>
    </w:lvl>
    <w:lvl w:ilvl="7" w:tplc="FFFFFFFF" w:tentative="1">
      <w:start w:val="1"/>
      <w:numFmt w:val="lowerLetter"/>
      <w:lvlText w:val="%8."/>
      <w:lvlJc w:val="left"/>
      <w:pPr>
        <w:ind w:left="6062" w:hanging="360"/>
      </w:pPr>
    </w:lvl>
    <w:lvl w:ilvl="8" w:tplc="FFFFFFFF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36" w15:restartNumberingAfterBreak="0">
    <w:nsid w:val="5CE6279D"/>
    <w:multiLevelType w:val="hybridMultilevel"/>
    <w:tmpl w:val="5A409C86"/>
    <w:lvl w:ilvl="0" w:tplc="26C23316">
      <w:start w:val="1"/>
      <w:numFmt w:val="decimal"/>
      <w:lvlText w:val="%1."/>
      <w:lvlJc w:val="left"/>
      <w:pPr>
        <w:ind w:left="3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6" w:hanging="360"/>
      </w:pPr>
    </w:lvl>
    <w:lvl w:ilvl="2" w:tplc="0415001B" w:tentative="1">
      <w:start w:val="1"/>
      <w:numFmt w:val="lowerRoman"/>
      <w:lvlText w:val="%3."/>
      <w:lvlJc w:val="right"/>
      <w:pPr>
        <w:ind w:left="1796" w:hanging="180"/>
      </w:pPr>
    </w:lvl>
    <w:lvl w:ilvl="3" w:tplc="0415000F" w:tentative="1">
      <w:start w:val="1"/>
      <w:numFmt w:val="decimal"/>
      <w:lvlText w:val="%4."/>
      <w:lvlJc w:val="left"/>
      <w:pPr>
        <w:ind w:left="2516" w:hanging="360"/>
      </w:pPr>
    </w:lvl>
    <w:lvl w:ilvl="4" w:tplc="04150019" w:tentative="1">
      <w:start w:val="1"/>
      <w:numFmt w:val="lowerLetter"/>
      <w:lvlText w:val="%5."/>
      <w:lvlJc w:val="left"/>
      <w:pPr>
        <w:ind w:left="3236" w:hanging="360"/>
      </w:pPr>
    </w:lvl>
    <w:lvl w:ilvl="5" w:tplc="0415001B" w:tentative="1">
      <w:start w:val="1"/>
      <w:numFmt w:val="lowerRoman"/>
      <w:lvlText w:val="%6."/>
      <w:lvlJc w:val="right"/>
      <w:pPr>
        <w:ind w:left="3956" w:hanging="180"/>
      </w:pPr>
    </w:lvl>
    <w:lvl w:ilvl="6" w:tplc="0415000F" w:tentative="1">
      <w:start w:val="1"/>
      <w:numFmt w:val="decimal"/>
      <w:lvlText w:val="%7."/>
      <w:lvlJc w:val="left"/>
      <w:pPr>
        <w:ind w:left="4676" w:hanging="360"/>
      </w:pPr>
    </w:lvl>
    <w:lvl w:ilvl="7" w:tplc="04150019" w:tentative="1">
      <w:start w:val="1"/>
      <w:numFmt w:val="lowerLetter"/>
      <w:lvlText w:val="%8."/>
      <w:lvlJc w:val="left"/>
      <w:pPr>
        <w:ind w:left="5396" w:hanging="360"/>
      </w:pPr>
    </w:lvl>
    <w:lvl w:ilvl="8" w:tplc="0415001B" w:tentative="1">
      <w:start w:val="1"/>
      <w:numFmt w:val="lowerRoman"/>
      <w:lvlText w:val="%9."/>
      <w:lvlJc w:val="right"/>
      <w:pPr>
        <w:ind w:left="6116" w:hanging="180"/>
      </w:pPr>
    </w:lvl>
  </w:abstractNum>
  <w:abstractNum w:abstractNumId="37" w15:restartNumberingAfterBreak="0">
    <w:nsid w:val="61025535"/>
    <w:multiLevelType w:val="hybridMultilevel"/>
    <w:tmpl w:val="319817D4"/>
    <w:lvl w:ilvl="0" w:tplc="16704130">
      <w:start w:val="1"/>
      <w:numFmt w:val="decimal"/>
      <w:lvlText w:val="%1."/>
      <w:lvlJc w:val="left"/>
      <w:pPr>
        <w:ind w:left="702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8" w15:restartNumberingAfterBreak="0">
    <w:nsid w:val="66C73527"/>
    <w:multiLevelType w:val="hybridMultilevel"/>
    <w:tmpl w:val="723AA624"/>
    <w:lvl w:ilvl="0" w:tplc="96E66D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1D47C2"/>
    <w:multiLevelType w:val="hybridMultilevel"/>
    <w:tmpl w:val="919A6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BB5A87"/>
    <w:multiLevelType w:val="hybridMultilevel"/>
    <w:tmpl w:val="7E46D394"/>
    <w:lvl w:ilvl="0" w:tplc="573C34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031F62"/>
    <w:multiLevelType w:val="hybridMultilevel"/>
    <w:tmpl w:val="66C4C7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0B0619A"/>
    <w:multiLevelType w:val="hybridMultilevel"/>
    <w:tmpl w:val="89F0260E"/>
    <w:lvl w:ilvl="0" w:tplc="FFFFFFFF">
      <w:start w:val="1"/>
      <w:numFmt w:val="decimal"/>
      <w:lvlText w:val="%1."/>
      <w:lvlJc w:val="left"/>
      <w:pPr>
        <w:ind w:left="1022" w:hanging="360"/>
      </w:pPr>
    </w:lvl>
    <w:lvl w:ilvl="1" w:tplc="FFFFFFFF" w:tentative="1">
      <w:start w:val="1"/>
      <w:numFmt w:val="lowerLetter"/>
      <w:lvlText w:val="%2."/>
      <w:lvlJc w:val="left"/>
      <w:pPr>
        <w:ind w:left="1742" w:hanging="360"/>
      </w:pPr>
    </w:lvl>
    <w:lvl w:ilvl="2" w:tplc="FFFFFFFF" w:tentative="1">
      <w:start w:val="1"/>
      <w:numFmt w:val="lowerRoman"/>
      <w:lvlText w:val="%3."/>
      <w:lvlJc w:val="right"/>
      <w:pPr>
        <w:ind w:left="2462" w:hanging="180"/>
      </w:pPr>
    </w:lvl>
    <w:lvl w:ilvl="3" w:tplc="FFFFFFFF" w:tentative="1">
      <w:start w:val="1"/>
      <w:numFmt w:val="decimal"/>
      <w:lvlText w:val="%4."/>
      <w:lvlJc w:val="left"/>
      <w:pPr>
        <w:ind w:left="3182" w:hanging="360"/>
      </w:pPr>
    </w:lvl>
    <w:lvl w:ilvl="4" w:tplc="FFFFFFFF" w:tentative="1">
      <w:start w:val="1"/>
      <w:numFmt w:val="lowerLetter"/>
      <w:lvlText w:val="%5."/>
      <w:lvlJc w:val="left"/>
      <w:pPr>
        <w:ind w:left="3902" w:hanging="360"/>
      </w:pPr>
    </w:lvl>
    <w:lvl w:ilvl="5" w:tplc="FFFFFFFF" w:tentative="1">
      <w:start w:val="1"/>
      <w:numFmt w:val="lowerRoman"/>
      <w:lvlText w:val="%6."/>
      <w:lvlJc w:val="right"/>
      <w:pPr>
        <w:ind w:left="4622" w:hanging="180"/>
      </w:pPr>
    </w:lvl>
    <w:lvl w:ilvl="6" w:tplc="FFFFFFFF" w:tentative="1">
      <w:start w:val="1"/>
      <w:numFmt w:val="decimal"/>
      <w:lvlText w:val="%7."/>
      <w:lvlJc w:val="left"/>
      <w:pPr>
        <w:ind w:left="5342" w:hanging="360"/>
      </w:pPr>
    </w:lvl>
    <w:lvl w:ilvl="7" w:tplc="FFFFFFFF" w:tentative="1">
      <w:start w:val="1"/>
      <w:numFmt w:val="lowerLetter"/>
      <w:lvlText w:val="%8."/>
      <w:lvlJc w:val="left"/>
      <w:pPr>
        <w:ind w:left="6062" w:hanging="360"/>
      </w:pPr>
    </w:lvl>
    <w:lvl w:ilvl="8" w:tplc="FFFFFFFF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43" w15:restartNumberingAfterBreak="0">
    <w:nsid w:val="71E65835"/>
    <w:multiLevelType w:val="hybridMultilevel"/>
    <w:tmpl w:val="7C4273C4"/>
    <w:lvl w:ilvl="0" w:tplc="62FE0560">
      <w:start w:val="1"/>
      <w:numFmt w:val="decimal"/>
      <w:lvlText w:val="%1."/>
      <w:lvlJc w:val="left"/>
      <w:pPr>
        <w:ind w:left="4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8" w:hanging="360"/>
      </w:pPr>
    </w:lvl>
    <w:lvl w:ilvl="2" w:tplc="0415001B" w:tentative="1">
      <w:start w:val="1"/>
      <w:numFmt w:val="lowerRoman"/>
      <w:lvlText w:val="%3."/>
      <w:lvlJc w:val="right"/>
      <w:pPr>
        <w:ind w:left="1938" w:hanging="180"/>
      </w:pPr>
    </w:lvl>
    <w:lvl w:ilvl="3" w:tplc="0415000F" w:tentative="1">
      <w:start w:val="1"/>
      <w:numFmt w:val="decimal"/>
      <w:lvlText w:val="%4."/>
      <w:lvlJc w:val="left"/>
      <w:pPr>
        <w:ind w:left="2658" w:hanging="360"/>
      </w:pPr>
    </w:lvl>
    <w:lvl w:ilvl="4" w:tplc="04150019" w:tentative="1">
      <w:start w:val="1"/>
      <w:numFmt w:val="lowerLetter"/>
      <w:lvlText w:val="%5."/>
      <w:lvlJc w:val="left"/>
      <w:pPr>
        <w:ind w:left="3378" w:hanging="360"/>
      </w:pPr>
    </w:lvl>
    <w:lvl w:ilvl="5" w:tplc="0415001B" w:tentative="1">
      <w:start w:val="1"/>
      <w:numFmt w:val="lowerRoman"/>
      <w:lvlText w:val="%6."/>
      <w:lvlJc w:val="right"/>
      <w:pPr>
        <w:ind w:left="4098" w:hanging="180"/>
      </w:pPr>
    </w:lvl>
    <w:lvl w:ilvl="6" w:tplc="0415000F" w:tentative="1">
      <w:start w:val="1"/>
      <w:numFmt w:val="decimal"/>
      <w:lvlText w:val="%7."/>
      <w:lvlJc w:val="left"/>
      <w:pPr>
        <w:ind w:left="4818" w:hanging="360"/>
      </w:pPr>
    </w:lvl>
    <w:lvl w:ilvl="7" w:tplc="04150019" w:tentative="1">
      <w:start w:val="1"/>
      <w:numFmt w:val="lowerLetter"/>
      <w:lvlText w:val="%8."/>
      <w:lvlJc w:val="left"/>
      <w:pPr>
        <w:ind w:left="5538" w:hanging="360"/>
      </w:pPr>
    </w:lvl>
    <w:lvl w:ilvl="8" w:tplc="0415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44" w15:restartNumberingAfterBreak="0">
    <w:nsid w:val="72451283"/>
    <w:multiLevelType w:val="hybridMultilevel"/>
    <w:tmpl w:val="B100B942"/>
    <w:lvl w:ilvl="0" w:tplc="FFFFFFFF">
      <w:start w:val="1"/>
      <w:numFmt w:val="decimal"/>
      <w:lvlText w:val="%1."/>
      <w:lvlJc w:val="left"/>
      <w:pPr>
        <w:ind w:left="1022" w:hanging="360"/>
      </w:pPr>
    </w:lvl>
    <w:lvl w:ilvl="1" w:tplc="FFFFFFFF" w:tentative="1">
      <w:start w:val="1"/>
      <w:numFmt w:val="lowerLetter"/>
      <w:lvlText w:val="%2."/>
      <w:lvlJc w:val="left"/>
      <w:pPr>
        <w:ind w:left="1742" w:hanging="360"/>
      </w:pPr>
    </w:lvl>
    <w:lvl w:ilvl="2" w:tplc="FFFFFFFF" w:tentative="1">
      <w:start w:val="1"/>
      <w:numFmt w:val="lowerRoman"/>
      <w:lvlText w:val="%3."/>
      <w:lvlJc w:val="right"/>
      <w:pPr>
        <w:ind w:left="2462" w:hanging="180"/>
      </w:pPr>
    </w:lvl>
    <w:lvl w:ilvl="3" w:tplc="FFFFFFFF" w:tentative="1">
      <w:start w:val="1"/>
      <w:numFmt w:val="decimal"/>
      <w:lvlText w:val="%4."/>
      <w:lvlJc w:val="left"/>
      <w:pPr>
        <w:ind w:left="3182" w:hanging="360"/>
      </w:pPr>
    </w:lvl>
    <w:lvl w:ilvl="4" w:tplc="FFFFFFFF" w:tentative="1">
      <w:start w:val="1"/>
      <w:numFmt w:val="lowerLetter"/>
      <w:lvlText w:val="%5."/>
      <w:lvlJc w:val="left"/>
      <w:pPr>
        <w:ind w:left="3902" w:hanging="360"/>
      </w:pPr>
    </w:lvl>
    <w:lvl w:ilvl="5" w:tplc="FFFFFFFF" w:tentative="1">
      <w:start w:val="1"/>
      <w:numFmt w:val="lowerRoman"/>
      <w:lvlText w:val="%6."/>
      <w:lvlJc w:val="right"/>
      <w:pPr>
        <w:ind w:left="4622" w:hanging="180"/>
      </w:pPr>
    </w:lvl>
    <w:lvl w:ilvl="6" w:tplc="FFFFFFFF" w:tentative="1">
      <w:start w:val="1"/>
      <w:numFmt w:val="decimal"/>
      <w:lvlText w:val="%7."/>
      <w:lvlJc w:val="left"/>
      <w:pPr>
        <w:ind w:left="5342" w:hanging="360"/>
      </w:pPr>
    </w:lvl>
    <w:lvl w:ilvl="7" w:tplc="FFFFFFFF" w:tentative="1">
      <w:start w:val="1"/>
      <w:numFmt w:val="lowerLetter"/>
      <w:lvlText w:val="%8."/>
      <w:lvlJc w:val="left"/>
      <w:pPr>
        <w:ind w:left="6062" w:hanging="360"/>
      </w:pPr>
    </w:lvl>
    <w:lvl w:ilvl="8" w:tplc="FFFFFFFF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45" w15:restartNumberingAfterBreak="0">
    <w:nsid w:val="757C6CDC"/>
    <w:multiLevelType w:val="hybridMultilevel"/>
    <w:tmpl w:val="1BA847D4"/>
    <w:lvl w:ilvl="0" w:tplc="72B63134">
      <w:start w:val="1"/>
      <w:numFmt w:val="decimal"/>
      <w:lvlText w:val="%1."/>
      <w:lvlJc w:val="left"/>
      <w:pPr>
        <w:ind w:left="10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8D1DEE"/>
    <w:multiLevelType w:val="hybridMultilevel"/>
    <w:tmpl w:val="38F8FA8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BD32A84"/>
    <w:multiLevelType w:val="hybridMultilevel"/>
    <w:tmpl w:val="56F09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0759721">
    <w:abstractNumId w:val="16"/>
  </w:num>
  <w:num w:numId="2" w16cid:durableId="1857186904">
    <w:abstractNumId w:val="3"/>
  </w:num>
  <w:num w:numId="3" w16cid:durableId="926115554">
    <w:abstractNumId w:val="0"/>
  </w:num>
  <w:num w:numId="4" w16cid:durableId="308444629">
    <w:abstractNumId w:val="1"/>
  </w:num>
  <w:num w:numId="5" w16cid:durableId="1862813838">
    <w:abstractNumId w:val="46"/>
  </w:num>
  <w:num w:numId="6" w16cid:durableId="2025552158">
    <w:abstractNumId w:val="21"/>
  </w:num>
  <w:num w:numId="7" w16cid:durableId="1445148472">
    <w:abstractNumId w:val="37"/>
  </w:num>
  <w:num w:numId="8" w16cid:durableId="797721261">
    <w:abstractNumId w:val="22"/>
  </w:num>
  <w:num w:numId="9" w16cid:durableId="29574862">
    <w:abstractNumId w:val="2"/>
  </w:num>
  <w:num w:numId="10" w16cid:durableId="240022030">
    <w:abstractNumId w:val="34"/>
  </w:num>
  <w:num w:numId="11" w16cid:durableId="989793305">
    <w:abstractNumId w:val="7"/>
  </w:num>
  <w:num w:numId="12" w16cid:durableId="1305622938">
    <w:abstractNumId w:val="44"/>
  </w:num>
  <w:num w:numId="13" w16cid:durableId="876742229">
    <w:abstractNumId w:val="35"/>
  </w:num>
  <w:num w:numId="14" w16cid:durableId="1155220598">
    <w:abstractNumId w:val="43"/>
  </w:num>
  <w:num w:numId="15" w16cid:durableId="531462210">
    <w:abstractNumId w:val="33"/>
  </w:num>
  <w:num w:numId="16" w16cid:durableId="406803917">
    <w:abstractNumId w:val="6"/>
  </w:num>
  <w:num w:numId="17" w16cid:durableId="468595664">
    <w:abstractNumId w:val="42"/>
  </w:num>
  <w:num w:numId="18" w16cid:durableId="96021029">
    <w:abstractNumId w:val="45"/>
  </w:num>
  <w:num w:numId="19" w16cid:durableId="1932811288">
    <w:abstractNumId w:val="25"/>
  </w:num>
  <w:num w:numId="20" w16cid:durableId="394400065">
    <w:abstractNumId w:val="14"/>
  </w:num>
  <w:num w:numId="21" w16cid:durableId="1108697455">
    <w:abstractNumId w:val="23"/>
  </w:num>
  <w:num w:numId="22" w16cid:durableId="281498098">
    <w:abstractNumId w:val="38"/>
  </w:num>
  <w:num w:numId="23" w16cid:durableId="692272355">
    <w:abstractNumId w:val="29"/>
  </w:num>
  <w:num w:numId="24" w16cid:durableId="596715158">
    <w:abstractNumId w:val="36"/>
  </w:num>
  <w:num w:numId="25" w16cid:durableId="786778526">
    <w:abstractNumId w:val="9"/>
  </w:num>
  <w:num w:numId="26" w16cid:durableId="458257044">
    <w:abstractNumId w:val="27"/>
  </w:num>
  <w:num w:numId="27" w16cid:durableId="420954504">
    <w:abstractNumId w:val="41"/>
  </w:num>
  <w:num w:numId="28" w16cid:durableId="1610039684">
    <w:abstractNumId w:val="18"/>
  </w:num>
  <w:num w:numId="29" w16cid:durableId="1039358056">
    <w:abstractNumId w:val="20"/>
  </w:num>
  <w:num w:numId="30" w16cid:durableId="768164023">
    <w:abstractNumId w:val="39"/>
  </w:num>
  <w:num w:numId="31" w16cid:durableId="779108206">
    <w:abstractNumId w:val="12"/>
  </w:num>
  <w:num w:numId="32" w16cid:durableId="1660813371">
    <w:abstractNumId w:val="31"/>
  </w:num>
  <w:num w:numId="33" w16cid:durableId="1633708144">
    <w:abstractNumId w:val="13"/>
  </w:num>
  <w:num w:numId="34" w16cid:durableId="707602720">
    <w:abstractNumId w:val="8"/>
  </w:num>
  <w:num w:numId="35" w16cid:durableId="1806120046">
    <w:abstractNumId w:val="19"/>
  </w:num>
  <w:num w:numId="36" w16cid:durableId="1129125510">
    <w:abstractNumId w:val="28"/>
  </w:num>
  <w:num w:numId="37" w16cid:durableId="1044990200">
    <w:abstractNumId w:val="10"/>
  </w:num>
  <w:num w:numId="38" w16cid:durableId="1135216680">
    <w:abstractNumId w:val="15"/>
  </w:num>
  <w:num w:numId="39" w16cid:durableId="96993734">
    <w:abstractNumId w:val="17"/>
  </w:num>
  <w:num w:numId="40" w16cid:durableId="1087262822">
    <w:abstractNumId w:val="4"/>
  </w:num>
  <w:num w:numId="41" w16cid:durableId="1298217266">
    <w:abstractNumId w:val="47"/>
  </w:num>
  <w:num w:numId="42" w16cid:durableId="1270577320">
    <w:abstractNumId w:val="26"/>
  </w:num>
  <w:num w:numId="43" w16cid:durableId="727533588">
    <w:abstractNumId w:val="11"/>
  </w:num>
  <w:num w:numId="44" w16cid:durableId="1452675306">
    <w:abstractNumId w:val="5"/>
  </w:num>
  <w:num w:numId="45" w16cid:durableId="1752657826">
    <w:abstractNumId w:val="24"/>
  </w:num>
  <w:num w:numId="46" w16cid:durableId="1202211513">
    <w:abstractNumId w:val="40"/>
  </w:num>
  <w:num w:numId="47" w16cid:durableId="1591935630">
    <w:abstractNumId w:val="32"/>
  </w:num>
  <w:num w:numId="48" w16cid:durableId="89551303">
    <w:abstractNumId w:val="3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B8"/>
    <w:rsid w:val="00000806"/>
    <w:rsid w:val="00002CE3"/>
    <w:rsid w:val="0001372F"/>
    <w:rsid w:val="00017BB7"/>
    <w:rsid w:val="00022990"/>
    <w:rsid w:val="00027045"/>
    <w:rsid w:val="000518DB"/>
    <w:rsid w:val="00054F0D"/>
    <w:rsid w:val="00056C2B"/>
    <w:rsid w:val="00060930"/>
    <w:rsid w:val="00060FA1"/>
    <w:rsid w:val="000641DF"/>
    <w:rsid w:val="00066CF0"/>
    <w:rsid w:val="0007186C"/>
    <w:rsid w:val="00073CDE"/>
    <w:rsid w:val="000741F7"/>
    <w:rsid w:val="00077542"/>
    <w:rsid w:val="00080561"/>
    <w:rsid w:val="0009140F"/>
    <w:rsid w:val="000974EE"/>
    <w:rsid w:val="000A29C6"/>
    <w:rsid w:val="000B0033"/>
    <w:rsid w:val="000B11C2"/>
    <w:rsid w:val="000B3AB0"/>
    <w:rsid w:val="000B3D12"/>
    <w:rsid w:val="000B4027"/>
    <w:rsid w:val="000B5E09"/>
    <w:rsid w:val="000C6342"/>
    <w:rsid w:val="000C7249"/>
    <w:rsid w:val="000D6330"/>
    <w:rsid w:val="000D78E2"/>
    <w:rsid w:val="000D7988"/>
    <w:rsid w:val="000F7EEE"/>
    <w:rsid w:val="000F7F44"/>
    <w:rsid w:val="00107C36"/>
    <w:rsid w:val="00115022"/>
    <w:rsid w:val="0012664D"/>
    <w:rsid w:val="001306C6"/>
    <w:rsid w:val="00134CA0"/>
    <w:rsid w:val="001370A0"/>
    <w:rsid w:val="00142C25"/>
    <w:rsid w:val="00143EE2"/>
    <w:rsid w:val="00147576"/>
    <w:rsid w:val="001520DF"/>
    <w:rsid w:val="001569E7"/>
    <w:rsid w:val="00160814"/>
    <w:rsid w:val="0016321D"/>
    <w:rsid w:val="001654BB"/>
    <w:rsid w:val="001707A1"/>
    <w:rsid w:val="00173019"/>
    <w:rsid w:val="001832E8"/>
    <w:rsid w:val="00183C3A"/>
    <w:rsid w:val="001916DD"/>
    <w:rsid w:val="001930A7"/>
    <w:rsid w:val="00194368"/>
    <w:rsid w:val="001A1CE9"/>
    <w:rsid w:val="001A32C2"/>
    <w:rsid w:val="001A4C80"/>
    <w:rsid w:val="001B3F53"/>
    <w:rsid w:val="001B451E"/>
    <w:rsid w:val="001B45E2"/>
    <w:rsid w:val="001C06A2"/>
    <w:rsid w:val="001C6F2E"/>
    <w:rsid w:val="001C761A"/>
    <w:rsid w:val="001C7D3E"/>
    <w:rsid w:val="001D59B4"/>
    <w:rsid w:val="001F2B4C"/>
    <w:rsid w:val="001F454C"/>
    <w:rsid w:val="001F64EA"/>
    <w:rsid w:val="002024D3"/>
    <w:rsid w:val="0020584F"/>
    <w:rsid w:val="00210C04"/>
    <w:rsid w:val="00216E15"/>
    <w:rsid w:val="00231C9B"/>
    <w:rsid w:val="00233E66"/>
    <w:rsid w:val="0023745B"/>
    <w:rsid w:val="00246F4C"/>
    <w:rsid w:val="002473ED"/>
    <w:rsid w:val="00257ABF"/>
    <w:rsid w:val="00261245"/>
    <w:rsid w:val="002626B6"/>
    <w:rsid w:val="00263F84"/>
    <w:rsid w:val="00263FDA"/>
    <w:rsid w:val="0026679E"/>
    <w:rsid w:val="00270F50"/>
    <w:rsid w:val="0027380F"/>
    <w:rsid w:val="00274328"/>
    <w:rsid w:val="00274EC8"/>
    <w:rsid w:val="00285A2E"/>
    <w:rsid w:val="00287194"/>
    <w:rsid w:val="00290C86"/>
    <w:rsid w:val="00291AE3"/>
    <w:rsid w:val="002935E9"/>
    <w:rsid w:val="0029777A"/>
    <w:rsid w:val="002978AD"/>
    <w:rsid w:val="002B3282"/>
    <w:rsid w:val="002C1266"/>
    <w:rsid w:val="002C1467"/>
    <w:rsid w:val="002C2322"/>
    <w:rsid w:val="002C40B1"/>
    <w:rsid w:val="002C65F4"/>
    <w:rsid w:val="002D3ACA"/>
    <w:rsid w:val="002D5387"/>
    <w:rsid w:val="002D6BC9"/>
    <w:rsid w:val="002F1118"/>
    <w:rsid w:val="003111B0"/>
    <w:rsid w:val="003119A5"/>
    <w:rsid w:val="00312548"/>
    <w:rsid w:val="003176F9"/>
    <w:rsid w:val="0033328C"/>
    <w:rsid w:val="00336044"/>
    <w:rsid w:val="003427F0"/>
    <w:rsid w:val="003541F4"/>
    <w:rsid w:val="003548FA"/>
    <w:rsid w:val="003554FB"/>
    <w:rsid w:val="00374895"/>
    <w:rsid w:val="0037638D"/>
    <w:rsid w:val="00384BC7"/>
    <w:rsid w:val="003860D9"/>
    <w:rsid w:val="003869F3"/>
    <w:rsid w:val="00387D82"/>
    <w:rsid w:val="003B2172"/>
    <w:rsid w:val="003C12EB"/>
    <w:rsid w:val="003C2068"/>
    <w:rsid w:val="003D397D"/>
    <w:rsid w:val="003D5E01"/>
    <w:rsid w:val="003E3DD7"/>
    <w:rsid w:val="003E7568"/>
    <w:rsid w:val="003F09CB"/>
    <w:rsid w:val="003F25F8"/>
    <w:rsid w:val="003F582F"/>
    <w:rsid w:val="00410A97"/>
    <w:rsid w:val="00412F73"/>
    <w:rsid w:val="0041472B"/>
    <w:rsid w:val="0041488F"/>
    <w:rsid w:val="00417B01"/>
    <w:rsid w:val="00426C97"/>
    <w:rsid w:val="0043190B"/>
    <w:rsid w:val="004365D6"/>
    <w:rsid w:val="004379FB"/>
    <w:rsid w:val="00447EFD"/>
    <w:rsid w:val="00464156"/>
    <w:rsid w:val="004655EB"/>
    <w:rsid w:val="00470E3C"/>
    <w:rsid w:val="00476A79"/>
    <w:rsid w:val="00481DA4"/>
    <w:rsid w:val="004914A6"/>
    <w:rsid w:val="00493FE8"/>
    <w:rsid w:val="00494DDB"/>
    <w:rsid w:val="004975D4"/>
    <w:rsid w:val="004A10AF"/>
    <w:rsid w:val="004A1AE6"/>
    <w:rsid w:val="004A483B"/>
    <w:rsid w:val="004B0719"/>
    <w:rsid w:val="004B2409"/>
    <w:rsid w:val="004B30E1"/>
    <w:rsid w:val="004B7E30"/>
    <w:rsid w:val="004C19F6"/>
    <w:rsid w:val="004C2044"/>
    <w:rsid w:val="004C36BF"/>
    <w:rsid w:val="004C7797"/>
    <w:rsid w:val="004D0611"/>
    <w:rsid w:val="004D50FA"/>
    <w:rsid w:val="004E24E7"/>
    <w:rsid w:val="004E360E"/>
    <w:rsid w:val="004E3D85"/>
    <w:rsid w:val="004E3EA6"/>
    <w:rsid w:val="004E6578"/>
    <w:rsid w:val="004F4F50"/>
    <w:rsid w:val="00500635"/>
    <w:rsid w:val="0050322A"/>
    <w:rsid w:val="00506B48"/>
    <w:rsid w:val="005070E6"/>
    <w:rsid w:val="00521A93"/>
    <w:rsid w:val="005314E5"/>
    <w:rsid w:val="00533516"/>
    <w:rsid w:val="005359A1"/>
    <w:rsid w:val="00544B77"/>
    <w:rsid w:val="005468C6"/>
    <w:rsid w:val="00557127"/>
    <w:rsid w:val="00563D76"/>
    <w:rsid w:val="00564A78"/>
    <w:rsid w:val="005857BF"/>
    <w:rsid w:val="00591F7B"/>
    <w:rsid w:val="005A1E9A"/>
    <w:rsid w:val="005A28A6"/>
    <w:rsid w:val="005B7361"/>
    <w:rsid w:val="005C4ECE"/>
    <w:rsid w:val="005C6613"/>
    <w:rsid w:val="005C6C00"/>
    <w:rsid w:val="005C792A"/>
    <w:rsid w:val="005D02F7"/>
    <w:rsid w:val="005D21AD"/>
    <w:rsid w:val="005D35A1"/>
    <w:rsid w:val="005D3CD2"/>
    <w:rsid w:val="005D7DCB"/>
    <w:rsid w:val="005E0251"/>
    <w:rsid w:val="005E1E31"/>
    <w:rsid w:val="005E615F"/>
    <w:rsid w:val="005F0A42"/>
    <w:rsid w:val="005F109B"/>
    <w:rsid w:val="005F259A"/>
    <w:rsid w:val="005F513E"/>
    <w:rsid w:val="0061186B"/>
    <w:rsid w:val="00613CD4"/>
    <w:rsid w:val="00616FFA"/>
    <w:rsid w:val="006368EC"/>
    <w:rsid w:val="006450EF"/>
    <w:rsid w:val="0064527F"/>
    <w:rsid w:val="00646F54"/>
    <w:rsid w:val="006526CF"/>
    <w:rsid w:val="00663D88"/>
    <w:rsid w:val="006646EC"/>
    <w:rsid w:val="0067272E"/>
    <w:rsid w:val="00673819"/>
    <w:rsid w:val="00675683"/>
    <w:rsid w:val="00685217"/>
    <w:rsid w:val="00685720"/>
    <w:rsid w:val="00696299"/>
    <w:rsid w:val="006A0818"/>
    <w:rsid w:val="006A54BD"/>
    <w:rsid w:val="006B4225"/>
    <w:rsid w:val="006B73F2"/>
    <w:rsid w:val="006B7550"/>
    <w:rsid w:val="006D533C"/>
    <w:rsid w:val="006E495F"/>
    <w:rsid w:val="006F49BF"/>
    <w:rsid w:val="00701189"/>
    <w:rsid w:val="00701CEB"/>
    <w:rsid w:val="00707D27"/>
    <w:rsid w:val="00711860"/>
    <w:rsid w:val="007216A9"/>
    <w:rsid w:val="007267C0"/>
    <w:rsid w:val="00731F5E"/>
    <w:rsid w:val="00734BB8"/>
    <w:rsid w:val="00742E69"/>
    <w:rsid w:val="00744319"/>
    <w:rsid w:val="00766FB8"/>
    <w:rsid w:val="00770934"/>
    <w:rsid w:val="00770D97"/>
    <w:rsid w:val="00781401"/>
    <w:rsid w:val="0078728C"/>
    <w:rsid w:val="007A19A6"/>
    <w:rsid w:val="007A7256"/>
    <w:rsid w:val="007B035B"/>
    <w:rsid w:val="007B19DF"/>
    <w:rsid w:val="007C070D"/>
    <w:rsid w:val="007C6634"/>
    <w:rsid w:val="007C7729"/>
    <w:rsid w:val="007D02F2"/>
    <w:rsid w:val="007D2848"/>
    <w:rsid w:val="007E1D8E"/>
    <w:rsid w:val="007E3F60"/>
    <w:rsid w:val="007E565F"/>
    <w:rsid w:val="007F4A0D"/>
    <w:rsid w:val="007F580D"/>
    <w:rsid w:val="007F623D"/>
    <w:rsid w:val="00810059"/>
    <w:rsid w:val="00810E22"/>
    <w:rsid w:val="008124B8"/>
    <w:rsid w:val="0081414B"/>
    <w:rsid w:val="00815DCF"/>
    <w:rsid w:val="008168B2"/>
    <w:rsid w:val="008311D1"/>
    <w:rsid w:val="0083458D"/>
    <w:rsid w:val="008347C6"/>
    <w:rsid w:val="008347E4"/>
    <w:rsid w:val="008438F5"/>
    <w:rsid w:val="00845D86"/>
    <w:rsid w:val="00852DBC"/>
    <w:rsid w:val="0086122E"/>
    <w:rsid w:val="00863178"/>
    <w:rsid w:val="00864531"/>
    <w:rsid w:val="00865C06"/>
    <w:rsid w:val="00866584"/>
    <w:rsid w:val="008A4F31"/>
    <w:rsid w:val="008B1A74"/>
    <w:rsid w:val="008C1BF5"/>
    <w:rsid w:val="008C52F3"/>
    <w:rsid w:val="008C60D2"/>
    <w:rsid w:val="008C7DAC"/>
    <w:rsid w:val="008D0DEE"/>
    <w:rsid w:val="008D4064"/>
    <w:rsid w:val="008E1745"/>
    <w:rsid w:val="008F246F"/>
    <w:rsid w:val="008F6030"/>
    <w:rsid w:val="00910D08"/>
    <w:rsid w:val="009128B5"/>
    <w:rsid w:val="009139BF"/>
    <w:rsid w:val="009155CE"/>
    <w:rsid w:val="00920486"/>
    <w:rsid w:val="009217C8"/>
    <w:rsid w:val="00923D9C"/>
    <w:rsid w:val="009344B7"/>
    <w:rsid w:val="00934E31"/>
    <w:rsid w:val="00937244"/>
    <w:rsid w:val="00944563"/>
    <w:rsid w:val="00950483"/>
    <w:rsid w:val="0095105C"/>
    <w:rsid w:val="009542C6"/>
    <w:rsid w:val="00954A0B"/>
    <w:rsid w:val="00954D75"/>
    <w:rsid w:val="00957CB0"/>
    <w:rsid w:val="00974C20"/>
    <w:rsid w:val="00975537"/>
    <w:rsid w:val="00975BC7"/>
    <w:rsid w:val="0098199C"/>
    <w:rsid w:val="009863B5"/>
    <w:rsid w:val="00991934"/>
    <w:rsid w:val="00993EFA"/>
    <w:rsid w:val="00997275"/>
    <w:rsid w:val="00997AF8"/>
    <w:rsid w:val="009A0BA6"/>
    <w:rsid w:val="009B4142"/>
    <w:rsid w:val="009B67D1"/>
    <w:rsid w:val="009E1E27"/>
    <w:rsid w:val="009E1F8F"/>
    <w:rsid w:val="009F1602"/>
    <w:rsid w:val="009F1BDA"/>
    <w:rsid w:val="009F3EE3"/>
    <w:rsid w:val="00A0455B"/>
    <w:rsid w:val="00A064A3"/>
    <w:rsid w:val="00A073A5"/>
    <w:rsid w:val="00A11581"/>
    <w:rsid w:val="00A11D34"/>
    <w:rsid w:val="00A16F9D"/>
    <w:rsid w:val="00A22331"/>
    <w:rsid w:val="00A46F2A"/>
    <w:rsid w:val="00A50695"/>
    <w:rsid w:val="00A51885"/>
    <w:rsid w:val="00A54F19"/>
    <w:rsid w:val="00A627F1"/>
    <w:rsid w:val="00A65739"/>
    <w:rsid w:val="00A67094"/>
    <w:rsid w:val="00A7398C"/>
    <w:rsid w:val="00A76421"/>
    <w:rsid w:val="00A81342"/>
    <w:rsid w:val="00A830B9"/>
    <w:rsid w:val="00A923B7"/>
    <w:rsid w:val="00A92B34"/>
    <w:rsid w:val="00A968AF"/>
    <w:rsid w:val="00A97D79"/>
    <w:rsid w:val="00AA3C01"/>
    <w:rsid w:val="00AB4CEF"/>
    <w:rsid w:val="00AB639A"/>
    <w:rsid w:val="00AB7FF0"/>
    <w:rsid w:val="00AC217A"/>
    <w:rsid w:val="00AC311C"/>
    <w:rsid w:val="00AC68A7"/>
    <w:rsid w:val="00AD4DE7"/>
    <w:rsid w:val="00AE0E6A"/>
    <w:rsid w:val="00AE19A0"/>
    <w:rsid w:val="00AE1CB0"/>
    <w:rsid w:val="00AF513D"/>
    <w:rsid w:val="00AF5F86"/>
    <w:rsid w:val="00AF6B94"/>
    <w:rsid w:val="00AF6E22"/>
    <w:rsid w:val="00B01BF4"/>
    <w:rsid w:val="00B03DB4"/>
    <w:rsid w:val="00B060AA"/>
    <w:rsid w:val="00B06834"/>
    <w:rsid w:val="00B12FA2"/>
    <w:rsid w:val="00B13C93"/>
    <w:rsid w:val="00B169CE"/>
    <w:rsid w:val="00B23AC1"/>
    <w:rsid w:val="00B27DF3"/>
    <w:rsid w:val="00B40BA2"/>
    <w:rsid w:val="00B41255"/>
    <w:rsid w:val="00B416F0"/>
    <w:rsid w:val="00B421BF"/>
    <w:rsid w:val="00B42E2F"/>
    <w:rsid w:val="00B43160"/>
    <w:rsid w:val="00B51666"/>
    <w:rsid w:val="00B62EEC"/>
    <w:rsid w:val="00B64024"/>
    <w:rsid w:val="00B643EA"/>
    <w:rsid w:val="00B734AC"/>
    <w:rsid w:val="00B74149"/>
    <w:rsid w:val="00B75136"/>
    <w:rsid w:val="00B778F3"/>
    <w:rsid w:val="00B8314F"/>
    <w:rsid w:val="00B83280"/>
    <w:rsid w:val="00B95483"/>
    <w:rsid w:val="00B96093"/>
    <w:rsid w:val="00B96FCE"/>
    <w:rsid w:val="00B9793E"/>
    <w:rsid w:val="00BA5012"/>
    <w:rsid w:val="00BB22FF"/>
    <w:rsid w:val="00BB2E9A"/>
    <w:rsid w:val="00BC0896"/>
    <w:rsid w:val="00BD218B"/>
    <w:rsid w:val="00BD256A"/>
    <w:rsid w:val="00BD2E56"/>
    <w:rsid w:val="00BE60CC"/>
    <w:rsid w:val="00BE7948"/>
    <w:rsid w:val="00BE7D7C"/>
    <w:rsid w:val="00BF3EE7"/>
    <w:rsid w:val="00C0012E"/>
    <w:rsid w:val="00C01864"/>
    <w:rsid w:val="00C0287C"/>
    <w:rsid w:val="00C03F86"/>
    <w:rsid w:val="00C07B99"/>
    <w:rsid w:val="00C11EC7"/>
    <w:rsid w:val="00C1470B"/>
    <w:rsid w:val="00C14ED1"/>
    <w:rsid w:val="00C1608D"/>
    <w:rsid w:val="00C169ED"/>
    <w:rsid w:val="00C20FE5"/>
    <w:rsid w:val="00C216F9"/>
    <w:rsid w:val="00C3597A"/>
    <w:rsid w:val="00C35BC4"/>
    <w:rsid w:val="00C36260"/>
    <w:rsid w:val="00C40D8F"/>
    <w:rsid w:val="00C45290"/>
    <w:rsid w:val="00C47834"/>
    <w:rsid w:val="00C57799"/>
    <w:rsid w:val="00C60206"/>
    <w:rsid w:val="00C61ABC"/>
    <w:rsid w:val="00C72F7D"/>
    <w:rsid w:val="00C777E1"/>
    <w:rsid w:val="00C80703"/>
    <w:rsid w:val="00C81567"/>
    <w:rsid w:val="00C84239"/>
    <w:rsid w:val="00C87487"/>
    <w:rsid w:val="00C90D34"/>
    <w:rsid w:val="00C94FEB"/>
    <w:rsid w:val="00C9642A"/>
    <w:rsid w:val="00CB06A8"/>
    <w:rsid w:val="00CB0E07"/>
    <w:rsid w:val="00CB7BE7"/>
    <w:rsid w:val="00CC0ABE"/>
    <w:rsid w:val="00CC4135"/>
    <w:rsid w:val="00CC5859"/>
    <w:rsid w:val="00CC6137"/>
    <w:rsid w:val="00CD19DC"/>
    <w:rsid w:val="00CD4BC6"/>
    <w:rsid w:val="00CE0D1E"/>
    <w:rsid w:val="00CE5E8A"/>
    <w:rsid w:val="00CF112A"/>
    <w:rsid w:val="00CF2629"/>
    <w:rsid w:val="00D02FDD"/>
    <w:rsid w:val="00D11289"/>
    <w:rsid w:val="00D15EC9"/>
    <w:rsid w:val="00D250F8"/>
    <w:rsid w:val="00D25D1B"/>
    <w:rsid w:val="00D342CC"/>
    <w:rsid w:val="00D41B32"/>
    <w:rsid w:val="00D57671"/>
    <w:rsid w:val="00D57CEA"/>
    <w:rsid w:val="00D724EE"/>
    <w:rsid w:val="00D72D90"/>
    <w:rsid w:val="00D72E9F"/>
    <w:rsid w:val="00D93196"/>
    <w:rsid w:val="00DA02BD"/>
    <w:rsid w:val="00DA400C"/>
    <w:rsid w:val="00DA4F60"/>
    <w:rsid w:val="00DA56C1"/>
    <w:rsid w:val="00DA7FCF"/>
    <w:rsid w:val="00DB66FD"/>
    <w:rsid w:val="00DC0218"/>
    <w:rsid w:val="00DD2720"/>
    <w:rsid w:val="00DD5119"/>
    <w:rsid w:val="00DE25AF"/>
    <w:rsid w:val="00DE4CAC"/>
    <w:rsid w:val="00DF6543"/>
    <w:rsid w:val="00DF75BD"/>
    <w:rsid w:val="00E039B0"/>
    <w:rsid w:val="00E10765"/>
    <w:rsid w:val="00E1112D"/>
    <w:rsid w:val="00E21AE0"/>
    <w:rsid w:val="00E31B67"/>
    <w:rsid w:val="00E341ED"/>
    <w:rsid w:val="00E34D44"/>
    <w:rsid w:val="00E36FBD"/>
    <w:rsid w:val="00E44AA1"/>
    <w:rsid w:val="00E4507C"/>
    <w:rsid w:val="00E519E4"/>
    <w:rsid w:val="00E550E4"/>
    <w:rsid w:val="00E71070"/>
    <w:rsid w:val="00E71E20"/>
    <w:rsid w:val="00E7304B"/>
    <w:rsid w:val="00E7347F"/>
    <w:rsid w:val="00E76B62"/>
    <w:rsid w:val="00E76CED"/>
    <w:rsid w:val="00E86DC2"/>
    <w:rsid w:val="00EA33BC"/>
    <w:rsid w:val="00EA75A1"/>
    <w:rsid w:val="00EB2773"/>
    <w:rsid w:val="00EB3C47"/>
    <w:rsid w:val="00EB541D"/>
    <w:rsid w:val="00EC2CDA"/>
    <w:rsid w:val="00EC4D48"/>
    <w:rsid w:val="00EC67B1"/>
    <w:rsid w:val="00ED0AE4"/>
    <w:rsid w:val="00ED29A0"/>
    <w:rsid w:val="00ED3B89"/>
    <w:rsid w:val="00ED3BEB"/>
    <w:rsid w:val="00ED55BB"/>
    <w:rsid w:val="00ED67E7"/>
    <w:rsid w:val="00ED77DB"/>
    <w:rsid w:val="00EE15BA"/>
    <w:rsid w:val="00EE35DC"/>
    <w:rsid w:val="00EE5CBC"/>
    <w:rsid w:val="00EF539A"/>
    <w:rsid w:val="00EF6830"/>
    <w:rsid w:val="00EF7B15"/>
    <w:rsid w:val="00F11061"/>
    <w:rsid w:val="00F11BD1"/>
    <w:rsid w:val="00F14A0D"/>
    <w:rsid w:val="00F16C09"/>
    <w:rsid w:val="00F17D11"/>
    <w:rsid w:val="00F200E6"/>
    <w:rsid w:val="00F241AD"/>
    <w:rsid w:val="00F25E78"/>
    <w:rsid w:val="00F40D0C"/>
    <w:rsid w:val="00F43BCD"/>
    <w:rsid w:val="00F510E0"/>
    <w:rsid w:val="00F552A7"/>
    <w:rsid w:val="00F572D7"/>
    <w:rsid w:val="00F615AD"/>
    <w:rsid w:val="00F6599D"/>
    <w:rsid w:val="00F7172C"/>
    <w:rsid w:val="00F71D21"/>
    <w:rsid w:val="00F73B3B"/>
    <w:rsid w:val="00F74EF0"/>
    <w:rsid w:val="00F764A1"/>
    <w:rsid w:val="00F82C81"/>
    <w:rsid w:val="00F84660"/>
    <w:rsid w:val="00F87E4A"/>
    <w:rsid w:val="00F94D3A"/>
    <w:rsid w:val="00F956B6"/>
    <w:rsid w:val="00F973D0"/>
    <w:rsid w:val="00FA57AD"/>
    <w:rsid w:val="00FA5F68"/>
    <w:rsid w:val="00FB2B6F"/>
    <w:rsid w:val="00FC27B2"/>
    <w:rsid w:val="00FC331B"/>
    <w:rsid w:val="00FC5440"/>
    <w:rsid w:val="00FC5983"/>
    <w:rsid w:val="00FC6F41"/>
    <w:rsid w:val="00FD0051"/>
    <w:rsid w:val="00FD18DC"/>
    <w:rsid w:val="00FD4B0D"/>
    <w:rsid w:val="00FE59C9"/>
    <w:rsid w:val="00FF2731"/>
    <w:rsid w:val="00FF5EAF"/>
    <w:rsid w:val="00FF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16D48"/>
  <w15:chartTrackingRefBased/>
  <w15:docId w15:val="{213538D8-45E8-4D8D-AA61-E5C0B764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4A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34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4BB8"/>
  </w:style>
  <w:style w:type="paragraph" w:styleId="Stopka">
    <w:name w:val="footer"/>
    <w:basedOn w:val="Normalny"/>
    <w:link w:val="StopkaZnak"/>
    <w:uiPriority w:val="99"/>
    <w:unhideWhenUsed/>
    <w:rsid w:val="0073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4BB8"/>
  </w:style>
  <w:style w:type="paragraph" w:styleId="Akapitzlist">
    <w:name w:val="List Paragraph"/>
    <w:basedOn w:val="Normalny"/>
    <w:uiPriority w:val="34"/>
    <w:qFormat/>
    <w:rsid w:val="009E1F8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D3B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D3B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D3BE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3B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3BE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3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BEB"/>
    <w:rPr>
      <w:rFonts w:ascii="Segoe UI" w:hAnsi="Segoe UI" w:cs="Segoe UI"/>
      <w:sz w:val="18"/>
      <w:szCs w:val="18"/>
    </w:rPr>
  </w:style>
  <w:style w:type="paragraph" w:customStyle="1" w:styleId="Bezodstpw1">
    <w:name w:val="Bez odstępów1"/>
    <w:link w:val="NoSpacingChar"/>
    <w:qFormat/>
    <w:rsid w:val="00CC413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Bezodstpw1"/>
    <w:locked/>
    <w:rsid w:val="00CC4135"/>
    <w:rPr>
      <w:rFonts w:ascii="Calibri" w:eastAsia="Times New Roman" w:hAnsi="Calibri" w:cs="Times New Roman"/>
    </w:rPr>
  </w:style>
  <w:style w:type="paragraph" w:styleId="Bezodstpw">
    <w:name w:val="No Spacing"/>
    <w:link w:val="BezodstpwZnak"/>
    <w:uiPriority w:val="1"/>
    <w:qFormat/>
    <w:rsid w:val="00B13C9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rsid w:val="00B13C93"/>
    <w:rPr>
      <w:rFonts w:ascii="Calibri" w:eastAsia="Times New Roman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33B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33B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33BC"/>
    <w:rPr>
      <w:vertAlign w:val="superscript"/>
    </w:rPr>
  </w:style>
  <w:style w:type="paragraph" w:customStyle="1" w:styleId="Default">
    <w:name w:val="Default"/>
    <w:rsid w:val="00C216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05AD9-278E-4C43-8C38-54DBDC188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2283</TotalTime>
  <Pages>21</Pages>
  <Words>5528</Words>
  <Characters>33170</Characters>
  <Application>Microsoft Office Word</Application>
  <DocSecurity>0</DocSecurity>
  <Lines>276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Zestawienie kontroli przeprowadzonych przez</vt:lpstr>
    </vt:vector>
  </TitlesOfParts>
  <Company/>
  <LinksUpToDate>false</LinksUpToDate>
  <CharactersWithSpaces>38621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kontroli przeprowadzonych przez</dc:title>
  <dc:subject/>
  <dc:creator>Orlowski Tomasz</dc:creator>
  <cp:keywords/>
  <dc:description/>
  <cp:lastModifiedBy>Honorata Dzierżak-Antczak</cp:lastModifiedBy>
  <cp:revision>372</cp:revision>
  <cp:lastPrinted>2022-09-05T07:27:00Z</cp:lastPrinted>
  <dcterms:created xsi:type="dcterms:W3CDTF">2022-01-11T09:11:00Z</dcterms:created>
  <dcterms:modified xsi:type="dcterms:W3CDTF">2026-08-28T09:16:00Z</dcterms:modified>
</cp:coreProperties>
</file>