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1935"/>
        <w:gridCol w:w="1448"/>
        <w:gridCol w:w="2312"/>
        <w:gridCol w:w="1357"/>
        <w:gridCol w:w="2279"/>
        <w:gridCol w:w="2139"/>
        <w:gridCol w:w="1521"/>
        <w:gridCol w:w="1007"/>
      </w:tblGrid>
      <w:tr w:rsidR="00B9793E" w:rsidRPr="003541F4" w14:paraId="74DAC4DF" w14:textId="77777777" w:rsidTr="005F109B">
        <w:trPr>
          <w:gridAfter w:val="1"/>
          <w:wAfter w:w="962" w:type="dxa"/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2BEB06" w14:textId="77777777" w:rsidR="00734BB8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 (Beneficjent/Zamawiający)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E44EAD" w14:textId="77777777" w:rsidR="00734BB8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Numer projektu</w:t>
            </w:r>
          </w:p>
        </w:tc>
        <w:tc>
          <w:tcPr>
            <w:tcW w:w="2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AB0250" w14:textId="77777777" w:rsidR="00734BB8" w:rsidRPr="003541F4" w:rsidRDefault="003548FA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Tryb/przedmiot zamówienia</w:t>
            </w:r>
          </w:p>
        </w:tc>
        <w:tc>
          <w:tcPr>
            <w:tcW w:w="1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848B22" w14:textId="77777777" w:rsidR="00734BB8" w:rsidRPr="003541F4" w:rsidRDefault="00734BB8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698C" w14:textId="77777777" w:rsidR="00734BB8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Stwierdzone</w:t>
            </w:r>
            <w:r w:rsidR="00734BB8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nieprawidłowości w ujęciu ogólnym</w:t>
            </w:r>
            <w:r w:rsidR="003548FA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skutkujące</w:t>
            </w:r>
            <w:r w:rsidR="003548FA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nałożeniem korekty (Tak/Nie</w:t>
            </w: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, opis</w:t>
            </w:r>
            <w:r w:rsidR="003548FA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2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1003AA" w14:textId="77777777" w:rsidR="003548FA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Uchybienia</w:t>
            </w:r>
            <w:r w:rsidR="00734BB8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(tak/nie)</w:t>
            </w:r>
          </w:p>
        </w:tc>
        <w:tc>
          <w:tcPr>
            <w:tcW w:w="1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69687F" w14:textId="77777777" w:rsidR="00734BB8" w:rsidRPr="003541F4" w:rsidRDefault="00734BB8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kontroli</w:t>
            </w:r>
          </w:p>
        </w:tc>
      </w:tr>
      <w:tr w:rsidR="00B96FCE" w:rsidRPr="003541F4" w14:paraId="6E3F9C39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07BF9F11" w14:textId="203AF138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Poznaniu</w:t>
            </w:r>
          </w:p>
        </w:tc>
        <w:tc>
          <w:tcPr>
            <w:tcW w:w="1418" w:type="dxa"/>
            <w:vAlign w:val="center"/>
          </w:tcPr>
          <w:p w14:paraId="5D4612FC" w14:textId="00B4093E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FEWP.10.01-0007/23</w:t>
            </w:r>
          </w:p>
        </w:tc>
        <w:tc>
          <w:tcPr>
            <w:tcW w:w="2282" w:type="dxa"/>
            <w:vAlign w:val="center"/>
          </w:tcPr>
          <w:p w14:paraId="64533625" w14:textId="4D6AC8C8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143EE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bez negocjacji na przeprowadzenie szkolenia pn. Szkoła dla Rodziców i Wychowawców (nr ref. ROPS.XII.261.32.2025)</w:t>
            </w:r>
          </w:p>
        </w:tc>
        <w:tc>
          <w:tcPr>
            <w:tcW w:w="1327" w:type="dxa"/>
            <w:vAlign w:val="center"/>
          </w:tcPr>
          <w:p w14:paraId="67511928" w14:textId="69FBC74F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24.11.2025 – 09.01.2026</w:t>
            </w:r>
          </w:p>
        </w:tc>
        <w:tc>
          <w:tcPr>
            <w:tcW w:w="2249" w:type="dxa"/>
            <w:vAlign w:val="center"/>
          </w:tcPr>
          <w:p w14:paraId="2D3F0D11" w14:textId="3CAF5823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118A725A" w14:textId="77777777" w:rsidR="00B96FCE" w:rsidRDefault="00143EE2" w:rsidP="005857BF">
            <w:pPr>
              <w:pStyle w:val="Akapitzlist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6E5107A" w14:textId="6E0AF7EA" w:rsidR="00143EE2" w:rsidRPr="00143EE2" w:rsidRDefault="00143EE2" w:rsidP="00563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97" w:hanging="284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ogłoszeniu o zamówieniu oraz protokole postępowania informacji na temat udzielania zamówienia w częściach, z których każda stanowi odrębne postępowanie.</w:t>
            </w:r>
          </w:p>
        </w:tc>
        <w:tc>
          <w:tcPr>
            <w:tcW w:w="1491" w:type="dxa"/>
            <w:vAlign w:val="center"/>
          </w:tcPr>
          <w:p w14:paraId="7CB60736" w14:textId="56B40B5C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F6B94" w:rsidRPr="003541F4" w14:paraId="3A41CE1A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9592F6B" w14:textId="413E06E5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D7CE754" w14:textId="401A04FC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vAlign w:val="center"/>
          </w:tcPr>
          <w:p w14:paraId="0BC331A0" w14:textId="7C4A0E78" w:rsidR="00AF6B94" w:rsidRPr="003541F4" w:rsidRDefault="00AF6B94" w:rsidP="00EF6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vAlign w:val="center"/>
          </w:tcPr>
          <w:p w14:paraId="5A536BC3" w14:textId="2A3CDF2A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vAlign w:val="center"/>
          </w:tcPr>
          <w:p w14:paraId="4D5A1139" w14:textId="702A84FD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vAlign w:val="center"/>
          </w:tcPr>
          <w:p w14:paraId="097EE877" w14:textId="09933A26" w:rsidR="00EF6830" w:rsidRPr="003541F4" w:rsidRDefault="00EF6830" w:rsidP="009F1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vAlign w:val="center"/>
          </w:tcPr>
          <w:p w14:paraId="64A8C95C" w14:textId="5222513C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43EE2" w:rsidRPr="003541F4" w14:paraId="297B45D6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98C82B5" w14:textId="1C0CC776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Rychtal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6E7F0343" w14:textId="314CB895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FEWP.06.07-IZ.00-0082/24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9AD134F" w14:textId="6752073D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z możliwością negocjacji na </w:t>
            </w:r>
            <w:r w:rsidRPr="003541F4">
              <w:rPr>
                <w:rFonts w:ascii="Times New Roman" w:eastAsia="Calibri" w:hAnsi="Times New Roman" w:cs="Times New Roman"/>
                <w:sz w:val="16"/>
                <w:szCs w:val="16"/>
              </w:rPr>
              <w:t>dostawę</w:t>
            </w: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pomocy dydaktycznych oraz wyposażenia i sprzętu komputerowego dla Szkoły Podstawowej im. Ojca Konrada Stolarka w ramach projektu pt. „Edukacja bez barier w Gminie Rychtal” (RI.271.1.10.2025)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1FCA7BD1" w14:textId="50ECAA91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r. – 13.01.2026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5FCCAA8" w14:textId="22585CBC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2EA6CE4" w14:textId="77777777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DF75EAE" w14:textId="33D50B6F" w:rsidR="00143EE2" w:rsidRPr="003541F4" w:rsidRDefault="00143EE2" w:rsidP="00563D7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błędnej podstawy prawnej odrzucenia oferty.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55F81645" w14:textId="16080D03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143EE2" w:rsidRPr="003541F4" w14:paraId="68437DCD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3AB9453" w14:textId="77777777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Ortopedyczno-Rehabilitacyjny Szpital Kliniczny im. Wiktora </w:t>
            </w:r>
            <w:proofErr w:type="spellStart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</w:t>
            </w:r>
          </w:p>
          <w:p w14:paraId="2C58561F" w14:textId="486621FF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Medycznego im. Karola Marcinkowskiego w Poznaniu</w:t>
            </w:r>
          </w:p>
        </w:tc>
        <w:tc>
          <w:tcPr>
            <w:tcW w:w="1418" w:type="dxa"/>
            <w:vAlign w:val="center"/>
          </w:tcPr>
          <w:p w14:paraId="53ECAC9E" w14:textId="1133186B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FEWP.06.13-IZ.00-0089/23</w:t>
            </w:r>
          </w:p>
        </w:tc>
        <w:tc>
          <w:tcPr>
            <w:tcW w:w="2282" w:type="dxa"/>
            <w:vAlign w:val="center"/>
          </w:tcPr>
          <w:p w14:paraId="39A6FC92" w14:textId="703C801C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Zakwaterowanie uczestników projektu wraz z opiekunami – „2” (numer referencyjny postępowania: SZP/P-PU/08/2023 MPD II)</w:t>
            </w:r>
          </w:p>
        </w:tc>
        <w:tc>
          <w:tcPr>
            <w:tcW w:w="1327" w:type="dxa"/>
            <w:vAlign w:val="center"/>
          </w:tcPr>
          <w:p w14:paraId="56343857" w14:textId="5C0B97B3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24.11.2025 r. – 21.01.2026 r.</w:t>
            </w:r>
          </w:p>
        </w:tc>
        <w:tc>
          <w:tcPr>
            <w:tcW w:w="2249" w:type="dxa"/>
            <w:vAlign w:val="center"/>
          </w:tcPr>
          <w:p w14:paraId="2C625080" w14:textId="43C78CA9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596C190B" w14:textId="77777777" w:rsidR="00143EE2" w:rsidRPr="003541F4" w:rsidRDefault="00143EE2" w:rsidP="00CC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309992F" w14:textId="77777777" w:rsidR="00143EE2" w:rsidRPr="003541F4" w:rsidRDefault="00143EE2" w:rsidP="00563D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nieprawidłowej kolejności działań w procesie badania oferty</w:t>
            </w:r>
          </w:p>
          <w:p w14:paraId="0FD7A915" w14:textId="77777777" w:rsidR="00A92B34" w:rsidRDefault="00143EE2" w:rsidP="00563D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oferenta do uzupełnienia niekompletnej oferty.</w:t>
            </w:r>
          </w:p>
          <w:p w14:paraId="52B711BF" w14:textId="532D6710" w:rsidR="00143EE2" w:rsidRPr="00A92B34" w:rsidRDefault="00143EE2" w:rsidP="00563D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2B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Dokonanie przez zamawiającego nierzetelnej oceny JEDZ złożonych przez wykonawców</w:t>
            </w:r>
          </w:p>
        </w:tc>
        <w:tc>
          <w:tcPr>
            <w:tcW w:w="1491" w:type="dxa"/>
            <w:vAlign w:val="center"/>
          </w:tcPr>
          <w:p w14:paraId="54309EA8" w14:textId="75507F8A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4726E6A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45EC3199" w14:textId="4D7E6C73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Miasto Poznań/Miejski Ośrodek Pomocy Rodzinie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1137A79B" w14:textId="061365C7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FEWP.06.04-IZ.00-0024/23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F25A3CD" w14:textId="31342948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 xml:space="preserve">Tryb podstawowy z możliwością negocjacji na podstawie art. 275 pkt 2 ustawy </w:t>
            </w:r>
            <w:proofErr w:type="spellStart"/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Pzp</w:t>
            </w:r>
            <w:proofErr w:type="spellEnd"/>
            <w:r w:rsidRPr="002A341E">
              <w:rPr>
                <w:rFonts w:ascii="Times New Roman" w:hAnsi="Times New Roman" w:cs="Times New Roman"/>
                <w:sz w:val="16"/>
                <w:szCs w:val="16"/>
              </w:rPr>
              <w:t xml:space="preserve"> na  świadczenie usług dostępu do obiektów sportowych i zajęć sportowo – rekreacyjnych dla pracowników MOPR (nr ref.  ZPb-II.271.58.2025.MD 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209B5AF" w14:textId="39208C85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04.11.2025 r. – 20.01.2026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498BB59E" w14:textId="30BB8A3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0FC34D57" w14:textId="25B2D0F4" w:rsidR="00781401" w:rsidRPr="003541F4" w:rsidRDefault="00781401" w:rsidP="00CC0AB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NIE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527AAC0A" w14:textId="5806DA1C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64F4451E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551FC7D9" w14:textId="24308E58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Gmina Okonek</w:t>
            </w:r>
          </w:p>
        </w:tc>
        <w:tc>
          <w:tcPr>
            <w:tcW w:w="1418" w:type="dxa"/>
            <w:vAlign w:val="center"/>
          </w:tcPr>
          <w:p w14:paraId="3F42B6B5" w14:textId="75D1911E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FEWP.06.07-IZ.00-0045/24</w:t>
            </w:r>
          </w:p>
        </w:tc>
        <w:tc>
          <w:tcPr>
            <w:tcW w:w="2282" w:type="dxa"/>
            <w:vAlign w:val="center"/>
          </w:tcPr>
          <w:p w14:paraId="7D6826A6" w14:textId="03B93339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</w:t>
            </w:r>
            <w:proofErr w:type="spellStart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(WR.271.19.2025.ZP)</w:t>
            </w:r>
          </w:p>
        </w:tc>
        <w:tc>
          <w:tcPr>
            <w:tcW w:w="1327" w:type="dxa"/>
            <w:vAlign w:val="center"/>
          </w:tcPr>
          <w:p w14:paraId="1F9FB9E6" w14:textId="72EEC6FA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– 22.01.2026</w:t>
            </w:r>
          </w:p>
        </w:tc>
        <w:tc>
          <w:tcPr>
            <w:tcW w:w="2249" w:type="dxa"/>
            <w:vAlign w:val="center"/>
          </w:tcPr>
          <w:p w14:paraId="4DAB6F51" w14:textId="4D546AA4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3A8BFF4D" w14:textId="2C408DE8" w:rsidR="00781401" w:rsidRPr="003541F4" w:rsidRDefault="00781401" w:rsidP="00CC0AB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4DA4A32" w14:textId="27CE1221" w:rsidR="00781401" w:rsidRPr="002A341E" w:rsidRDefault="00781401" w:rsidP="00781401">
            <w:pPr>
              <w:pStyle w:val="Akapitzlist"/>
              <w:spacing w:after="0" w:line="240" w:lineRule="auto"/>
              <w:ind w:left="252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Nieterminowe zamieszczenie ogłoszenia o wykonaniu umowy.</w:t>
            </w:r>
          </w:p>
        </w:tc>
        <w:tc>
          <w:tcPr>
            <w:tcW w:w="1491" w:type="dxa"/>
            <w:vAlign w:val="center"/>
          </w:tcPr>
          <w:p w14:paraId="055D3CDB" w14:textId="279A37B5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5D74BC6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7A4E985" w14:textId="7A09F3D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Rawicki (I Liceum Ogólnokształcące im. Jarosława Dąbrowskiego w Rawiczu/Powiatowe Centrum Usług Wspólnych działając w imieniu i na rzecz I LO w Rawiczu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5C9F4418" w14:textId="6ADD0C65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FEWP.06.07-IZ.00-0004/24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5043012" w14:textId="3D317800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z możliwością negocjacji na roboty budowlane wraz z dostawą windy w ramach zadania pn.: Poprawa dostępności architektonicznej i edukacyjno-społecznej w I Liceum Ogólnokształcącym im. Jarosława Dąbrowskiego w Rawiczu (nr ref. PCUW.261.2.5.2025)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CB51D32" w14:textId="2DD574D6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22.12.2025 – 26.01.2026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7B2DEE43" w14:textId="70F0119A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4E0354F" w14:textId="77777777" w:rsidR="00781401" w:rsidRPr="003541F4" w:rsidRDefault="00781401" w:rsidP="00CC0AB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C1A7E25" w14:textId="6869F4FC" w:rsidR="00781401" w:rsidRPr="003541F4" w:rsidRDefault="00781401" w:rsidP="00781401">
            <w:pPr>
              <w:pStyle w:val="Akapitzlist"/>
              <w:tabs>
                <w:tab w:val="left" w:pos="301"/>
              </w:tabs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konstrukcja kryterium oceny ofert dotyczącego oferowanej gwarancji.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0F662A62" w14:textId="43E846D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4DEAE6AA" w14:textId="77777777" w:rsidTr="005F109B">
        <w:trPr>
          <w:gridAfter w:val="1"/>
          <w:wAfter w:w="962" w:type="dxa"/>
          <w:trHeight w:val="2939"/>
          <w:tblCellSpacing w:w="15" w:type="dxa"/>
        </w:trPr>
        <w:tc>
          <w:tcPr>
            <w:tcW w:w="0" w:type="auto"/>
            <w:vAlign w:val="center"/>
          </w:tcPr>
          <w:p w14:paraId="2CC9E9B7" w14:textId="1AE908C7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hAnsi="Times New Roman" w:cs="Times New Roman"/>
                <w:sz w:val="16"/>
                <w:szCs w:val="16"/>
              </w:rPr>
              <w:t>Gmina Rawicz/Centrum Usług Społecznych</w:t>
            </w:r>
          </w:p>
        </w:tc>
        <w:tc>
          <w:tcPr>
            <w:tcW w:w="1418" w:type="dxa"/>
            <w:vAlign w:val="center"/>
          </w:tcPr>
          <w:p w14:paraId="5917E360" w14:textId="7902806C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FEWP.06.13-IZ.00-0004/23</w:t>
            </w:r>
          </w:p>
        </w:tc>
        <w:tc>
          <w:tcPr>
            <w:tcW w:w="2282" w:type="dxa"/>
            <w:vAlign w:val="center"/>
          </w:tcPr>
          <w:p w14:paraId="047AC82C" w14:textId="5C6F901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podstawie art. 275 pkt 1 ustawy PZP</w:t>
            </w:r>
            <w:r w:rsidR="00210C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. </w:t>
            </w:r>
            <w:r w:rsidR="00210C04" w:rsidRPr="00210C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Świadczenie usług wspierających pobyt i aktywność osoby wymagającej wsparcia w codziennym funkcjonowaniu w mieszkaniu wspomaganym (nr ref. FE.613.41.2024)</w:t>
            </w:r>
          </w:p>
        </w:tc>
        <w:tc>
          <w:tcPr>
            <w:tcW w:w="1327" w:type="dxa"/>
            <w:vAlign w:val="center"/>
          </w:tcPr>
          <w:p w14:paraId="755E01D8" w14:textId="253F2C67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25.11.2025 – 30.01.2026</w:t>
            </w:r>
          </w:p>
        </w:tc>
        <w:tc>
          <w:tcPr>
            <w:tcW w:w="2249" w:type="dxa"/>
            <w:vAlign w:val="center"/>
          </w:tcPr>
          <w:p w14:paraId="3279AEB6" w14:textId="03972AE3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3B47AF08" w14:textId="77777777" w:rsidR="00CC0ABE" w:rsidRDefault="00781401" w:rsidP="00CC0ABE">
            <w:pPr>
              <w:pStyle w:val="Akapitzlist"/>
              <w:tabs>
                <w:tab w:val="left" w:pos="301"/>
              </w:tabs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529550C" w14:textId="36868B49" w:rsidR="00CC0ABE" w:rsidRDefault="00781401" w:rsidP="00563D76">
            <w:pPr>
              <w:pStyle w:val="Akapitzlist"/>
              <w:numPr>
                <w:ilvl w:val="0"/>
                <w:numId w:val="4"/>
              </w:numPr>
              <w:tabs>
                <w:tab w:val="left" w:pos="587"/>
              </w:tabs>
              <w:spacing w:after="0" w:line="240" w:lineRule="auto"/>
              <w:ind w:left="445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dokumentów wykraczających poza zamknięty katalog podmiotowych środków dowodowych</w:t>
            </w:r>
          </w:p>
          <w:p w14:paraId="01303DAF" w14:textId="2A314512" w:rsidR="00781401" w:rsidRPr="003541F4" w:rsidRDefault="00781401" w:rsidP="00563D76">
            <w:pPr>
              <w:pStyle w:val="Akapitzlist"/>
              <w:numPr>
                <w:ilvl w:val="0"/>
                <w:numId w:val="4"/>
              </w:numPr>
              <w:tabs>
                <w:tab w:val="left" w:pos="587"/>
              </w:tabs>
              <w:spacing w:after="0" w:line="240" w:lineRule="auto"/>
              <w:ind w:left="445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Bezzasadne żądanie dodatkowych dokumentów potwierdzających doświadczenie osób skierowanych do realizacji zamówienia na etapie oceny kryterium dotyczącego doświadczenia</w:t>
            </w:r>
          </w:p>
        </w:tc>
        <w:tc>
          <w:tcPr>
            <w:tcW w:w="1491" w:type="dxa"/>
            <w:vAlign w:val="center"/>
          </w:tcPr>
          <w:p w14:paraId="32BB1394" w14:textId="0D27003B" w:rsidR="00781401" w:rsidRPr="003541F4" w:rsidRDefault="00CC0ABE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Dokumentację przechowuje się w Wydziale Wdrażania DEFS Urzędu Marszałkowskiego Województwa Wielkopolskiego w Poznaniu</w:t>
            </w:r>
          </w:p>
        </w:tc>
      </w:tr>
      <w:tr w:rsidR="00B416F0" w:rsidRPr="003541F4" w14:paraId="1BDEA5E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60ADC16" w14:textId="5281D483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311D1">
              <w:rPr>
                <w:rFonts w:ascii="Times New Roman" w:hAnsi="Times New Roman" w:cs="Times New Roman"/>
                <w:sz w:val="16"/>
                <w:szCs w:val="16"/>
              </w:rPr>
              <w:t>Powiat Ostrowski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9A9EED7" w14:textId="086918ED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FEWP.06.08-IZ.00-0018/24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73C8672" w14:textId="6D16F7D3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PZP na realizację </w:t>
            </w:r>
            <w:r w:rsidRPr="008311D1">
              <w:t xml:space="preserve"> </w:t>
            </w: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szkoleń i kursów dla uczniów z zakresu F-Gazów (nr referencyjny postępowania: RPZ.272.12.2025)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7FEA32B" w14:textId="551D38E8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r. – 12.02.2026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A232471" w14:textId="77777777" w:rsidR="00B416F0" w:rsidRPr="008311D1" w:rsidRDefault="008311D1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EC6AE11" w14:textId="6C88BC38" w:rsidR="008311D1" w:rsidRPr="00B416F0" w:rsidRDefault="008311D1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Korekta poz. 14: Wprowadzono zmiany w kryteriach kwalifikacji (lub specyfikacji technicznej) po otwarciu ofert lub kryteria te (lub specyfikacja) zostały zastosowane nieprawidłowo 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623B5D5" w14:textId="72440BA3" w:rsidR="008311D1" w:rsidRPr="008311D1" w:rsidRDefault="008311D1" w:rsidP="008311D1">
            <w:pPr>
              <w:tabs>
                <w:tab w:val="left" w:pos="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630397AD" w14:textId="77777777" w:rsidR="00B416F0" w:rsidRPr="00B416F0" w:rsidRDefault="00B416F0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B416F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8311D1" w:rsidRPr="003541F4" w14:paraId="134D4F49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DB50C04" w14:textId="72045A40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Gniezno/Miejski Ośrodek Pomocy Społecznej w Gnieźnie</w:t>
            </w:r>
          </w:p>
        </w:tc>
        <w:tc>
          <w:tcPr>
            <w:tcW w:w="1418" w:type="dxa"/>
            <w:vAlign w:val="center"/>
          </w:tcPr>
          <w:p w14:paraId="359ADB48" w14:textId="507CDC93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FEWP.06.13-IZ.00-0058/23</w:t>
            </w:r>
          </w:p>
        </w:tc>
        <w:tc>
          <w:tcPr>
            <w:tcW w:w="2282" w:type="dxa"/>
            <w:vAlign w:val="center"/>
          </w:tcPr>
          <w:p w14:paraId="10DB2D3B" w14:textId="0B560D49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podstawie art. 275 pkt 1 ustawy PZP. Usługa prowadzenia zajęć dla uczestników Gnieźnieńskiego Klubu Seniora  (nr ref.  AG.3410-13/24)</w:t>
            </w:r>
          </w:p>
        </w:tc>
        <w:tc>
          <w:tcPr>
            <w:tcW w:w="1327" w:type="dxa"/>
            <w:vAlign w:val="center"/>
          </w:tcPr>
          <w:p w14:paraId="4362DC44" w14:textId="6334EA18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– 16.02.2026</w:t>
            </w:r>
          </w:p>
        </w:tc>
        <w:tc>
          <w:tcPr>
            <w:tcW w:w="2249" w:type="dxa"/>
            <w:vAlign w:val="center"/>
          </w:tcPr>
          <w:p w14:paraId="0482E8D0" w14:textId="77777777" w:rsidR="008311D1" w:rsidRPr="008311D1" w:rsidRDefault="008311D1" w:rsidP="0083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2A90082" w14:textId="2699C565" w:rsidR="008311D1" w:rsidRPr="00B416F0" w:rsidRDefault="008311D1" w:rsidP="0083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Korekta poz. 4 - nieprzestrzeganie terminów składania ofert</w:t>
            </w:r>
          </w:p>
        </w:tc>
        <w:tc>
          <w:tcPr>
            <w:tcW w:w="2109" w:type="dxa"/>
            <w:vAlign w:val="center"/>
          </w:tcPr>
          <w:p w14:paraId="13B3D390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4C7F66E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Nieprawidłowe określenie sposobu realizacji zamówienia w dokumentach zamówienia.</w:t>
            </w:r>
          </w:p>
          <w:p w14:paraId="3645BFDD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Wskazanie terminu związania ofertą z naruszeniem art. 307 ustawy PZP.</w:t>
            </w:r>
          </w:p>
          <w:p w14:paraId="2CDE5C53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3. Niedochowanie czynności poprawy innej omyłki w ofercie Power </w:t>
            </w:r>
            <w:proofErr w:type="spellStart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Motive</w:t>
            </w:r>
            <w:proofErr w:type="spellEnd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Ryszard Gaca.</w:t>
            </w:r>
          </w:p>
          <w:p w14:paraId="6988AA3A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4. Wadliwa ocena oferty Power </w:t>
            </w:r>
            <w:proofErr w:type="spellStart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Motive</w:t>
            </w:r>
            <w:proofErr w:type="spellEnd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Ryszard Gaca (w ramach części II–IV postępowania).</w:t>
            </w:r>
          </w:p>
          <w:p w14:paraId="3AF75740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 Zaniechanie wezwań do wyjaśnień w zakresie podatku VAT.</w:t>
            </w:r>
          </w:p>
          <w:p w14:paraId="688552F7" w14:textId="3DDB0678" w:rsidR="008311D1" w:rsidRPr="00B416F0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 Zaniechanie wezwania do złożenia przez wykonawców wyjaśnień w zakresie rażąco niskiej ceny (cz. III i IV).</w:t>
            </w:r>
          </w:p>
        </w:tc>
        <w:tc>
          <w:tcPr>
            <w:tcW w:w="1491" w:type="dxa"/>
            <w:vAlign w:val="center"/>
          </w:tcPr>
          <w:p w14:paraId="5DCCC278" w14:textId="0543E9CD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8311D1" w:rsidRPr="005314E5" w14:paraId="22B80426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E1F3E98" w14:textId="5C13F4C7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Środa Wielkopolska/Szkoła Podstawowa nr 3 im. I. Łukasiewicza w Środzie Wielkopolskiej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FB1427C" w14:textId="31586129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FEWP.06.07-IZ.00-0094/24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E504CDD" w14:textId="1FDF14F9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PZP. </w:t>
            </w:r>
            <w:r w:rsidRPr="005314E5">
              <w:rPr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oboty budowlane w zakresie budowy i montażu windy (nr ref. SP3.26.1.2025).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9A18E82" w14:textId="4C66855E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23.12.2025 – 17.02.2026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5E4CB00" w14:textId="1EE933E1" w:rsidR="008311D1" w:rsidRPr="005314E5" w:rsidRDefault="008311D1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1C1C9338" w14:textId="77777777" w:rsidR="008311D1" w:rsidRPr="005314E5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54C7434" w14:textId="0F488E2F" w:rsidR="008311D1" w:rsidRPr="005314E5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konstrukcja kryterium oceny ofert dotyczącego oferowanej rękojmi i gwarancji.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6112A104" w14:textId="0A38D803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314E5" w:rsidRPr="005314E5" w14:paraId="47B2E3C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7489FCBC" w14:textId="1DB0CF4C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Osiek Mały</w:t>
            </w:r>
          </w:p>
        </w:tc>
        <w:tc>
          <w:tcPr>
            <w:tcW w:w="1418" w:type="dxa"/>
            <w:vAlign w:val="center"/>
          </w:tcPr>
          <w:p w14:paraId="6CB1AF0E" w14:textId="3A318B12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FEWP.10.01-IZ.00-0002/24</w:t>
            </w:r>
          </w:p>
        </w:tc>
        <w:tc>
          <w:tcPr>
            <w:tcW w:w="2282" w:type="dxa"/>
            <w:vAlign w:val="center"/>
          </w:tcPr>
          <w:p w14:paraId="7795A88A" w14:textId="206BEBE4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</w:t>
            </w:r>
            <w:r>
              <w:t xml:space="preserve"> 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Świadczenie usługi cateringowej w Publicznym Przedszkolu Bajkowy Dworek w Osieku Wielkim (nr referencyjny postępowania: ZP.271.10.2025)</w:t>
            </w:r>
          </w:p>
        </w:tc>
        <w:tc>
          <w:tcPr>
            <w:tcW w:w="1327" w:type="dxa"/>
            <w:vAlign w:val="center"/>
          </w:tcPr>
          <w:p w14:paraId="436FAB19" w14:textId="0F9B3C81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26.01.2026 r. – 04.03.2026 r.</w:t>
            </w:r>
          </w:p>
        </w:tc>
        <w:tc>
          <w:tcPr>
            <w:tcW w:w="2249" w:type="dxa"/>
            <w:vAlign w:val="center"/>
          </w:tcPr>
          <w:p w14:paraId="2E03A664" w14:textId="13AD8AAB" w:rsidR="005314E5" w:rsidRPr="005314E5" w:rsidRDefault="005314E5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3261BFB2" w14:textId="77777777" w:rsidR="005314E5" w:rsidRDefault="005314E5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5D1308AB" w14:textId="68E076DE" w:rsidR="005314E5" w:rsidRPr="005314E5" w:rsidRDefault="005314E5" w:rsidP="005314E5">
            <w:pPr>
              <w:pStyle w:val="Akapitzlist"/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Zastosowanie nieprawidłowego kursu euro.</w:t>
            </w:r>
          </w:p>
        </w:tc>
        <w:tc>
          <w:tcPr>
            <w:tcW w:w="1491" w:type="dxa"/>
            <w:vAlign w:val="center"/>
          </w:tcPr>
          <w:p w14:paraId="3E4066C2" w14:textId="58394FD9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314E5" w:rsidRPr="003541F4" w14:paraId="4827AAAC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00CBE04" w14:textId="1635CC8B" w:rsidR="005314E5" w:rsidRPr="00FA57AD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3E285F5" w14:textId="2A9A5BCE" w:rsidR="005314E5" w:rsidRPr="00FA57AD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FEWP.06.08-IZ.00-0003/24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0DA0E79D" w14:textId="09CB4609" w:rsidR="00BF3EE7" w:rsidRPr="00BF3EE7" w:rsidRDefault="00BF3EE7" w:rsidP="00BF3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y</w:t>
            </w: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bez</w:t>
            </w:r>
          </w:p>
          <w:p w14:paraId="70E227D5" w14:textId="04F184EE" w:rsidR="00BF3EE7" w:rsidRPr="00BF3EE7" w:rsidRDefault="00BF3EE7" w:rsidP="00BF3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negocjacji na dostawę wyposażenia do placówek oświatowych Miasta Kalisza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podziale na 7</w:t>
            </w:r>
          </w:p>
          <w:p w14:paraId="1439CE11" w14:textId="2F1F0041" w:rsidR="005314E5" w:rsidRPr="00FA57AD" w:rsidRDefault="00BF3EE7" w:rsidP="00BF3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zadań (nr ref. WE.2711.0001.2025)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8A30F49" w14:textId="0EDD7CCC" w:rsidR="005314E5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26.01.2026 r. -16.03.2026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728E2454" w14:textId="25B79580" w:rsidR="005314E5" w:rsidRDefault="00BF3EE7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1CCA9F4D" w14:textId="77777777" w:rsidR="005314E5" w:rsidRDefault="00BF3EE7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4D3428E" w14:textId="77777777" w:rsidR="00BF3EE7" w:rsidRDefault="00BF3EE7" w:rsidP="00563D7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Nieterminowa publikacja ogłoszenia o wykonaniu umowy</w:t>
            </w:r>
          </w:p>
          <w:p w14:paraId="5214AF4A" w14:textId="6E5BAC96" w:rsidR="00BF3EE7" w:rsidRDefault="00BF3EE7" w:rsidP="00563D7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Dokonanie niedozwolonej poprawy oferty wykonawcy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E957EA0" w14:textId="0514A39F" w:rsidR="005314E5" w:rsidRPr="00FA57AD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Wydziale Wdrażania DEFS Urzędu Marszałkowskiego Województwa Wielkopolskiego w Poznaniu</w:t>
            </w:r>
          </w:p>
        </w:tc>
      </w:tr>
      <w:tr w:rsidR="00CF112A" w:rsidRPr="00CF112A" w14:paraId="2C69E04D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AE9A96F" w14:textId="30E99969" w:rsidR="00CF112A" w:rsidRPr="00CF112A" w:rsidRDefault="00CF112A" w:rsidP="00CF1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i Gmina Buk</w:t>
            </w:r>
          </w:p>
        </w:tc>
        <w:tc>
          <w:tcPr>
            <w:tcW w:w="1418" w:type="dxa"/>
            <w:vAlign w:val="center"/>
          </w:tcPr>
          <w:p w14:paraId="1115BF99" w14:textId="66C00835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FEWP.06.07-IZ.00-0054/24</w:t>
            </w:r>
          </w:p>
        </w:tc>
        <w:tc>
          <w:tcPr>
            <w:tcW w:w="2282" w:type="dxa"/>
            <w:vAlign w:val="center"/>
          </w:tcPr>
          <w:p w14:paraId="0A6413DF" w14:textId="2AB102D1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podstawowy z możliwością negocjacji na przebudowę zew. pochylni, montaż platform schodowych dla os. niepełnosprawnych, oznaczenie schodów FON, remont i malowanie pomieszczeń i klatki schodowej w szkole podst. im. Boh. Bukowskich w Buku</w:t>
            </w:r>
            <w:r w:rsidRPr="00CF11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IT.271.07.2025)</w:t>
            </w:r>
          </w:p>
        </w:tc>
        <w:tc>
          <w:tcPr>
            <w:tcW w:w="1327" w:type="dxa"/>
            <w:vAlign w:val="center"/>
          </w:tcPr>
          <w:p w14:paraId="3C5B09D5" w14:textId="4278D495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17.02.2026 r. – 02.04.2026 r.</w:t>
            </w:r>
          </w:p>
        </w:tc>
        <w:tc>
          <w:tcPr>
            <w:tcW w:w="2249" w:type="dxa"/>
            <w:vAlign w:val="center"/>
          </w:tcPr>
          <w:p w14:paraId="0B951696" w14:textId="39C420A9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6090CE5" w14:textId="77777777" w:rsidR="00CF112A" w:rsidRDefault="00CF112A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573944A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3BCD880F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  <w:p w14:paraId="31A4AD54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poprawy omyłki w jednej z ofert.</w:t>
            </w:r>
          </w:p>
          <w:p w14:paraId="6DC09661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Postawienie nadmiernego wymogu w zakresie formy złożenia odpowiedzi na wezwanie zamawiającego.</w:t>
            </w:r>
          </w:p>
          <w:p w14:paraId="719022AD" w14:textId="251DCA3D" w:rsidR="00CF112A" w:rsidRP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nierzetelnych danych w protokole postępowania.</w:t>
            </w:r>
          </w:p>
        </w:tc>
        <w:tc>
          <w:tcPr>
            <w:tcW w:w="1491" w:type="dxa"/>
            <w:vAlign w:val="center"/>
          </w:tcPr>
          <w:p w14:paraId="418F2ACD" w14:textId="324C68CB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F109B" w:rsidRPr="00CF112A" w14:paraId="65E89F5A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FFF22B4" w14:textId="63F4E631" w:rsidR="005F109B" w:rsidRPr="00CF112A" w:rsidRDefault="005F109B" w:rsidP="00CF1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Miejska Słupca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9E30C69" w14:textId="600156E0" w:rsidR="005F109B" w:rsidRPr="00CF112A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</w:t>
            </w: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EWP.06.07-IZ.00-0006/24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65FFAC1" w14:textId="6F796213" w:rsidR="005F109B" w:rsidRPr="005F109B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PZP na </w:t>
            </w:r>
            <w:r w:rsidRPr="005F109B">
              <w:rPr>
                <w:rFonts w:ascii="Times New Roman" w:hAnsi="Times New Roman" w:cs="Times New Roman"/>
                <w:sz w:val="16"/>
                <w:szCs w:val="16"/>
              </w:rPr>
              <w:t xml:space="preserve"> realizację</w:t>
            </w: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zajęć dodatkowych i warsztatów – spotkania z teatrem o tematyce zapobiegania dyskryminacji (nr ref. RIM.271.14.2025)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B237316" w14:textId="09F52ED5" w:rsidR="005F109B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03.03.2026 r. – 03.04.2026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A02FCF1" w14:textId="16BA4DCE" w:rsidR="005F109B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7AAB8E09" w14:textId="77777777" w:rsidR="005F109B" w:rsidRDefault="005F109B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7387BA0" w14:textId="77777777" w:rsidR="005F109B" w:rsidRDefault="005F109B" w:rsidP="00563D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9" w:hanging="42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Zastosowanie </w:t>
            </w:r>
            <w:proofErr w:type="spellStart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pozacenowego</w:t>
            </w:r>
            <w:proofErr w:type="spellEnd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kryterium oceny ofert nieprzyczyniającego się do wyboru oferty najkorzystniejszej.</w:t>
            </w:r>
          </w:p>
          <w:p w14:paraId="2D7A240A" w14:textId="16F5342C" w:rsidR="005F109B" w:rsidRDefault="005F109B" w:rsidP="00563D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9" w:hanging="42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Błędnie wskazana nazwa oraz adres wykonawcy w informacji z otwarcia ofert oraz w informacji o wyborze oferty najkorzystniejszej.</w:t>
            </w:r>
          </w:p>
          <w:p w14:paraId="4FAE7D3F" w14:textId="3B4038F7" w:rsidR="005F109B" w:rsidRPr="005F109B" w:rsidRDefault="005F109B" w:rsidP="00563D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9" w:hanging="42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zapisy dotyczące limitu zaangażowania do 276 godzin miesięcznie.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407AF9A" w14:textId="67F95823" w:rsidR="005F109B" w:rsidRPr="005314E5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5FEA9064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1C88C29" w14:textId="54971E20" w:rsidR="00CF112A" w:rsidRPr="00FA57AD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418" w:type="dxa"/>
            <w:vAlign w:val="center"/>
          </w:tcPr>
          <w:p w14:paraId="65B5EFF0" w14:textId="0A42FC7A" w:rsidR="00CF112A" w:rsidRPr="00A627F1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627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FEWP.06.08-IZ.00-0015/24</w:t>
            </w:r>
          </w:p>
        </w:tc>
        <w:tc>
          <w:tcPr>
            <w:tcW w:w="2282" w:type="dxa"/>
            <w:vAlign w:val="center"/>
          </w:tcPr>
          <w:p w14:paraId="0FC2AB5F" w14:textId="38BBBE4C" w:rsidR="00CF112A" w:rsidRPr="00FA57AD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Zamówienie </w:t>
            </w:r>
            <w:r w:rsidRPr="00A627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 wolnej ręki na zajęcia dla szkół i przedszkoli (nr ref. WR.042.10.2025)</w:t>
            </w:r>
          </w:p>
        </w:tc>
        <w:tc>
          <w:tcPr>
            <w:tcW w:w="1327" w:type="dxa"/>
            <w:vAlign w:val="center"/>
          </w:tcPr>
          <w:p w14:paraId="3A35258B" w14:textId="44FAAFB8" w:rsidR="00CF112A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04.02.2026 r. – 09.04.2026 r.</w:t>
            </w:r>
          </w:p>
        </w:tc>
        <w:tc>
          <w:tcPr>
            <w:tcW w:w="2249" w:type="dxa"/>
            <w:vAlign w:val="center"/>
          </w:tcPr>
          <w:p w14:paraId="23EE0AA8" w14:textId="43AA886B" w:rsidR="00CF112A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E1B9B9B" w14:textId="24009F6E" w:rsidR="00CF112A" w:rsidRDefault="00A627F1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vAlign w:val="center"/>
          </w:tcPr>
          <w:p w14:paraId="042D7B94" w14:textId="364BE70E" w:rsidR="00CF112A" w:rsidRPr="00FA57AD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Dokumentację przechowuje się w Wydziale Wdrażania DEFS Urzędu 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Marszałkowskiego Województwa Wielkopolskiego w Poznaniu</w:t>
            </w:r>
          </w:p>
        </w:tc>
      </w:tr>
      <w:tr w:rsidR="00CF112A" w:rsidRPr="003541F4" w14:paraId="13BD838C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B0CB185" w14:textId="77777777" w:rsidR="00002CE3" w:rsidRPr="00002CE3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Ortopedyczno</w:t>
            </w:r>
            <w:proofErr w:type="spellEnd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–Rehabilitacyjny Szpital Kliniczny im. Wiktora </w:t>
            </w:r>
            <w:proofErr w:type="spellStart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</w:t>
            </w:r>
          </w:p>
          <w:p w14:paraId="770FC555" w14:textId="01030174" w:rsidR="00CF112A" w:rsidRPr="00FA57AD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Medycznego im. Karola Marcinkowskiego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3125221" w14:textId="0C27D433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FEWP.06.04-IZ.00-0023/23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7DEEB59" w14:textId="4490B99C" w:rsidR="00002CE3" w:rsidRPr="00002CE3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Przetarg nieograniczony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– </w:t>
            </w: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Zaprojektowanie, wykonywanie i utrzymywanie aplikacji umożliwiającej gromadzenie i</w:t>
            </w:r>
          </w:p>
          <w:p w14:paraId="60E58664" w14:textId="7DF7917E" w:rsidR="00CF112A" w:rsidRPr="00FA57AD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przetwarzanie danych pozyskanych w projekcie (SZP/ODP/05/2024 ERGO)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0619254" w14:textId="1DD4F450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28.01.2026 r. – 21.04.2026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A377EDA" w14:textId="08133C14" w:rsidR="00CF112A" w:rsidRDefault="005468C6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E0A3EF8" w14:textId="4CAF4C08" w:rsidR="005468C6" w:rsidRDefault="00002CE3" w:rsidP="00002CE3">
            <w:pPr>
              <w:pStyle w:val="Akapitzlist"/>
              <w:spacing w:after="0" w:line="240" w:lineRule="auto"/>
              <w:ind w:left="3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4A1E9EC3" w14:textId="74778C2E" w:rsidR="00CF112A" w:rsidRPr="00FA57AD" w:rsidRDefault="005468C6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F109B" w:rsidRPr="003541F4" w14:paraId="142615CD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57D17B5" w14:textId="77777777" w:rsidR="005F109B" w:rsidRPr="005F109B" w:rsidRDefault="005F109B" w:rsidP="005F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Ortopedyczno</w:t>
            </w:r>
            <w:proofErr w:type="spellEnd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–Rehabilitacyjny Szpital Kliniczny im. Wiktora </w:t>
            </w:r>
            <w:proofErr w:type="spellStart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</w:t>
            </w:r>
          </w:p>
          <w:p w14:paraId="5752C7F3" w14:textId="7E642C82" w:rsidR="005F109B" w:rsidRPr="00002CE3" w:rsidRDefault="005F109B" w:rsidP="005F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Medycznego im. Karola Marcinkowskiego w Poznaniu</w:t>
            </w:r>
            <w:r w:rsid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  <w:r w:rsidR="00B62EEC">
              <w:t xml:space="preserve"> </w:t>
            </w:r>
            <w:r w:rsidR="00B62EEC"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Komenda Wojewódzka Policji w Poznaniu (Partner projektu)</w:t>
            </w:r>
          </w:p>
        </w:tc>
        <w:tc>
          <w:tcPr>
            <w:tcW w:w="1418" w:type="dxa"/>
            <w:vAlign w:val="center"/>
          </w:tcPr>
          <w:p w14:paraId="1DCD93D7" w14:textId="7969C567" w:rsidR="005F109B" w:rsidRPr="00002CE3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FEWP.06.04-IZ.00-0023/23</w:t>
            </w:r>
          </w:p>
        </w:tc>
        <w:tc>
          <w:tcPr>
            <w:tcW w:w="2282" w:type="dxa"/>
            <w:vAlign w:val="center"/>
          </w:tcPr>
          <w:p w14:paraId="5EFECB76" w14:textId="2B290A8D" w:rsidR="00B62EEC" w:rsidRDefault="00B62EEC" w:rsidP="00B62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Przetarg nieograniczony</w:t>
            </w:r>
          </w:p>
          <w:p w14:paraId="24B1FE1A" w14:textId="651BD877" w:rsidR="00B62EEC" w:rsidRPr="00B62EEC" w:rsidRDefault="00B62EEC" w:rsidP="00B62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dostawę</w:t>
            </w:r>
          </w:p>
          <w:p w14:paraId="72AD5B6C" w14:textId="57DF063C" w:rsidR="005F109B" w:rsidRPr="00002CE3" w:rsidRDefault="00B62EEC" w:rsidP="00B62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foteli obrotowych w ramach umowy ramowej dla komórek i jednostek organizacyjnych Policji województwa wielkopolskiego (nr. ref. ZZP.2380.45.2025)</w:t>
            </w:r>
          </w:p>
        </w:tc>
        <w:tc>
          <w:tcPr>
            <w:tcW w:w="1327" w:type="dxa"/>
            <w:vAlign w:val="center"/>
          </w:tcPr>
          <w:p w14:paraId="7F992089" w14:textId="28F7B6A4" w:rsidR="005F109B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28.01.2026 r. – 21.04.2026 r.</w:t>
            </w:r>
          </w:p>
        </w:tc>
        <w:tc>
          <w:tcPr>
            <w:tcW w:w="2249" w:type="dxa"/>
            <w:vAlign w:val="center"/>
          </w:tcPr>
          <w:p w14:paraId="308233F6" w14:textId="4F205586" w:rsidR="005F109B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5AC94568" w14:textId="77777777" w:rsidR="005F109B" w:rsidRDefault="00B62EEC" w:rsidP="00002CE3">
            <w:pPr>
              <w:pStyle w:val="Akapitzlist"/>
              <w:spacing w:after="0" w:line="240" w:lineRule="auto"/>
              <w:ind w:left="3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E103884" w14:textId="54EDCC67" w:rsidR="00B62EEC" w:rsidRDefault="00B62EEC" w:rsidP="00563D7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21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SWZ formy wniesienia wadium niezgodnej z ustawą Prawo zamówień publicznych</w:t>
            </w:r>
            <w:r w:rsidR="00FC544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491" w:type="dxa"/>
            <w:vAlign w:val="center"/>
          </w:tcPr>
          <w:p w14:paraId="1F54D2C2" w14:textId="0DBB9AF0" w:rsidR="005F109B" w:rsidRPr="005468C6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628F0E3A" w14:textId="77777777" w:rsidTr="005F109B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76BEC4C" w14:textId="1AAE7910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Kalisz/Centrum Kształcenia Zawodowego i Ustawicznego w Kaliszu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2551CAB" w14:textId="0A936D97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FEWP.06.08-IZ.00-0028/24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63985BE" w14:textId="4A262159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</w:t>
            </w:r>
            <w:proofErr w:type="spellStart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dostawa wraz z uruchomieniem wyposażenia pracowni w Centrum Kształcenia Zawodowego i Ustawicznego w Kaliszu (CKZIU-KG.271.9.2025)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7CC97A7" w14:textId="513DCFB6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16.02.2026 r. - 23.04.2026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EE2B30A" w14:textId="37C05BDE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BBAC9E4" w14:textId="77777777" w:rsidR="00002CE3" w:rsidRDefault="00002CE3" w:rsidP="00002CE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7E008FF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Nieterminowe złożenie oświadczeń określonych w art. 56 ust. 4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 zakresie przesłanek z art. 56 ust. 3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8C5D7F5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309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nieterminowa publikacja ogłoszenia o wyniku postępowania dla części 2 – 9.</w:t>
            </w:r>
          </w:p>
          <w:p w14:paraId="38FAAA1F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448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zaniechanie publikacji ogłoszeń o wykonaniu umów.</w:t>
            </w:r>
          </w:p>
          <w:p w14:paraId="035D321E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Wskazanie terminu związania ofertą z naruszeniem art. 307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29586DFC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281 ust. 4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przekroczenie dopuszczalnego poziomu wadium w częściach 5, 7, 8 i 9 zamówienia.</w:t>
            </w:r>
          </w:p>
          <w:p w14:paraId="40802228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Nieprecyzyjne określenie dokumentów wymaganych wraz z ofertą oraz niepełna weryfikacja ofert.</w:t>
            </w:r>
          </w:p>
          <w:p w14:paraId="0EAB288F" w14:textId="77777777" w:rsidR="00002CE3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453 ust. 1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nieterminowy zwrot części zabezpieczenia należytego wykonania umowy (części 3 – 9).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9FB6A84" w14:textId="347DF8A3" w:rsidR="00CF112A" w:rsidRDefault="00002CE3" w:rsidP="00002CE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  <w:tc>
          <w:tcPr>
            <w:tcW w:w="962" w:type="dxa"/>
            <w:vAlign w:val="center"/>
          </w:tcPr>
          <w:p w14:paraId="5D32024C" w14:textId="77777777" w:rsidR="00CF112A" w:rsidRPr="00FA57AD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CF112A" w:rsidRPr="003541F4" w14:paraId="7D77DCA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75B69CF0" w14:textId="61DF7826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418" w:type="dxa"/>
            <w:vAlign w:val="center"/>
          </w:tcPr>
          <w:p w14:paraId="79AFA5EF" w14:textId="33DA2BE9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FEWP.06.07-IZ.00-0037/24</w:t>
            </w:r>
          </w:p>
        </w:tc>
        <w:tc>
          <w:tcPr>
            <w:tcW w:w="2282" w:type="dxa"/>
            <w:vAlign w:val="center"/>
          </w:tcPr>
          <w:p w14:paraId="627DC0AD" w14:textId="5C82746C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2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</w:t>
            </w:r>
            <w:r>
              <w:t xml:space="preserve"> </w:t>
            </w: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Roboty budowlane polegające na remoncie pomieszczeń w budynkach szkół podstawowych w Szydłowie, Starej Łubiance i Skrzatuszu (nr referencyjny postępowania: Z.272.39.2025)</w:t>
            </w:r>
          </w:p>
        </w:tc>
        <w:tc>
          <w:tcPr>
            <w:tcW w:w="1327" w:type="dxa"/>
            <w:vAlign w:val="center"/>
          </w:tcPr>
          <w:p w14:paraId="0D559A9F" w14:textId="335EBEC5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12.02.2026 r. – 27.04.2026 r.</w:t>
            </w:r>
          </w:p>
        </w:tc>
        <w:tc>
          <w:tcPr>
            <w:tcW w:w="2249" w:type="dxa"/>
            <w:vAlign w:val="center"/>
          </w:tcPr>
          <w:p w14:paraId="28197D36" w14:textId="51EE99D8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24598F64" w14:textId="77777777" w:rsidR="00CF112A" w:rsidRDefault="00002CE3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129F1C8" w14:textId="112D3C48" w:rsidR="00002CE3" w:rsidRDefault="00002CE3" w:rsidP="00563D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Nieterminowe zwolnienie wadium.</w:t>
            </w:r>
          </w:p>
          <w:p w14:paraId="74E543FA" w14:textId="25875B24" w:rsidR="00002CE3" w:rsidRDefault="00002CE3" w:rsidP="00563D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Przyznawanie punktów w ramach kryterium za spełnienie minimalnych wymagań określonych w SWZ.</w:t>
            </w:r>
          </w:p>
        </w:tc>
        <w:tc>
          <w:tcPr>
            <w:tcW w:w="1491" w:type="dxa"/>
            <w:vAlign w:val="center"/>
          </w:tcPr>
          <w:p w14:paraId="1A6DB2FA" w14:textId="467CCE42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1E98BD8B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819A7DB" w14:textId="388A849C" w:rsidR="00CF112A" w:rsidRPr="00FA57AD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Zakrzewo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5B492A6A" w14:textId="198076DE" w:rsidR="00CF112A" w:rsidRPr="00ED55BB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FEWP.06.07-IZ.00-0001/24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0ED04A5" w14:textId="2331C983" w:rsidR="00CF112A" w:rsidRPr="00FA57AD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podstawowy bez negocjacji na zakup i dostawę pomocy dydaktycznych (nr ref. IPZ.271.8.2025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FD7E324" w14:textId="22FEDAD8" w:rsidR="00CF112A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24.02.2026 r. – 28.04.2026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831B491" w14:textId="4A29E5FA" w:rsidR="00CF112A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68559F58" w14:textId="77777777" w:rsidR="00CF112A" w:rsidRDefault="00ED55BB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45D55C3" w14:textId="77777777" w:rsidR="00ED55BB" w:rsidRPr="00ED55BB" w:rsidRDefault="00ED55BB" w:rsidP="00563D76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Niezasadne zastosowanie kryterium oceny ofert o charakterze społecznym.</w:t>
            </w:r>
          </w:p>
          <w:p w14:paraId="05E90C60" w14:textId="1685DC1D" w:rsidR="00ED55BB" w:rsidRPr="00ED55BB" w:rsidRDefault="00ED55BB" w:rsidP="00563D76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przyznanie punktacji jednej z ofert.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588C6F5A" w14:textId="1F75324A" w:rsidR="00CF112A" w:rsidRPr="00FA57AD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3190B" w:rsidRPr="003541F4" w14:paraId="0F21826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AAA4CBE" w14:textId="0B6446E8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418" w:type="dxa"/>
            <w:vAlign w:val="center"/>
          </w:tcPr>
          <w:p w14:paraId="224F0964" w14:textId="3F432E5E" w:rsidR="0043190B" w:rsidRPr="00944563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190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FEWP.06.07-IZ.00-0010/24</w:t>
            </w:r>
          </w:p>
        </w:tc>
        <w:tc>
          <w:tcPr>
            <w:tcW w:w="2282" w:type="dxa"/>
            <w:vAlign w:val="center"/>
          </w:tcPr>
          <w:p w14:paraId="4D27F82D" w14:textId="08385631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Przetarg nieograniczony</w:t>
            </w:r>
            <w:r>
              <w:t xml:space="preserve"> </w:t>
            </w:r>
            <w:r w:rsidRPr="0043190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dostawę i montaż mebli do trzech placówek oświatowych (nr referencyjny: ZPb-II.271.127.2025.KP)</w:t>
            </w:r>
          </w:p>
        </w:tc>
        <w:tc>
          <w:tcPr>
            <w:tcW w:w="1327" w:type="dxa"/>
            <w:vAlign w:val="center"/>
          </w:tcPr>
          <w:p w14:paraId="1168AEB1" w14:textId="07743FDB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23.02.2026 r. – 04.05.2026 r. </w:t>
            </w:r>
          </w:p>
        </w:tc>
        <w:tc>
          <w:tcPr>
            <w:tcW w:w="2249" w:type="dxa"/>
            <w:vAlign w:val="center"/>
          </w:tcPr>
          <w:p w14:paraId="780275B1" w14:textId="4956D9F8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1BAF5FB1" w14:textId="77777777" w:rsidR="0043190B" w:rsidRDefault="0043190B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9633EC7" w14:textId="77777777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  <w:p w14:paraId="3919B5DB" w14:textId="77777777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określenie terminu związania ofertą w SWZ.</w:t>
            </w:r>
          </w:p>
          <w:p w14:paraId="59804E99" w14:textId="77777777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Błędne wskazanie podstaw prawnych w wezwaniu </w:t>
            </w: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wykonawcy BENER Michał Benka.</w:t>
            </w:r>
          </w:p>
          <w:p w14:paraId="116A0CC0" w14:textId="0CB4E113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Niespójne zapisy w protokole postępowania w zakresie sposobu udzielenia zamówienia.</w:t>
            </w:r>
          </w:p>
        </w:tc>
        <w:tc>
          <w:tcPr>
            <w:tcW w:w="1491" w:type="dxa"/>
            <w:vAlign w:val="center"/>
          </w:tcPr>
          <w:p w14:paraId="2C77E88F" w14:textId="7997E27B" w:rsidR="0043190B" w:rsidRPr="00002CE3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2031CDE1" w14:textId="77777777" w:rsidTr="00C72F7D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CC42D4B" w14:textId="13F58E43" w:rsidR="00CF112A" w:rsidRPr="00FA57AD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Szamotuły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D0A879D" w14:textId="37F707EA" w:rsidR="00CF112A" w:rsidRPr="00944563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FEWP.06.07-IZ.00-0072/23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8016521" w14:textId="4CB2AC30" w:rsidR="00CF112A" w:rsidRPr="00FA57AD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podstawowy bez negocjacji na zakup pomocy dydaktycznych (nr ref. WI.271.2.2025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).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8918DB0" w14:textId="1E5856CF" w:rsidR="00CF112A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04.03.2026 r. – 04.05.2026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06E8F8AD" w14:textId="77777777" w:rsidR="00CF112A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2F56598" w14:textId="09C48B3E" w:rsidR="00944563" w:rsidRDefault="00944563" w:rsidP="009445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ocena ofert w ramach części 3 postępowania.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270F52E2" w14:textId="77777777" w:rsidR="00CF112A" w:rsidRDefault="00944563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EB6E581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Brak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wskazania informacji na temat udzielania zamówienia w częściach, z których każda stanowi odrębne postępowanie.</w:t>
            </w:r>
          </w:p>
          <w:p w14:paraId="0C22CAD8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Nieterminowa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ogłoszenia o wyniku postępowania.</w:t>
            </w:r>
          </w:p>
          <w:p w14:paraId="40E4CF3C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Nieterminowa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ogłoszeń o wykonaniu umowy.</w:t>
            </w:r>
          </w:p>
          <w:p w14:paraId="2C8367FA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Wskazanie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we wzorze umowy odpowiedzialności wykonawcy za utratę finansowania</w:t>
            </w:r>
          </w:p>
          <w:p w14:paraId="6B4724B9" w14:textId="0B504391" w:rsidR="00944563" w:rsidRP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Brak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naliczenia kar umownych w związku z nieterminową realizacją umowy w części 3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2358C95E" w14:textId="1E042440" w:rsidR="00CF112A" w:rsidRPr="00FA57AD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B3C47" w:rsidRPr="003541F4" w14:paraId="165DC89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C567DCA" w14:textId="3E1D5EF4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Okonek</w:t>
            </w:r>
          </w:p>
        </w:tc>
        <w:tc>
          <w:tcPr>
            <w:tcW w:w="1418" w:type="dxa"/>
            <w:vAlign w:val="center"/>
          </w:tcPr>
          <w:p w14:paraId="2D247A10" w14:textId="3CCBD4C9" w:rsidR="00EB3C47" w:rsidRPr="00944563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FEWP.06.07-IZ.00-0043/2</w:t>
            </w:r>
          </w:p>
        </w:tc>
        <w:tc>
          <w:tcPr>
            <w:tcW w:w="2282" w:type="dxa"/>
            <w:vAlign w:val="center"/>
          </w:tcPr>
          <w:p w14:paraId="6B6B7CD2" w14:textId="2CF714BE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podstawie art. 275 pkt 1 ustawy PZP na</w:t>
            </w:r>
            <w:r>
              <w:t xml:space="preserve"> </w:t>
            </w: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dostawę pomocy dydaktycznych (nr ref. WR.271.22.2025.ZP)</w:t>
            </w:r>
          </w:p>
        </w:tc>
        <w:tc>
          <w:tcPr>
            <w:tcW w:w="1327" w:type="dxa"/>
            <w:vAlign w:val="center"/>
          </w:tcPr>
          <w:p w14:paraId="15A0694C" w14:textId="19293459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17.02.2026 r. – 08.05.2026 r.</w:t>
            </w:r>
          </w:p>
        </w:tc>
        <w:tc>
          <w:tcPr>
            <w:tcW w:w="2249" w:type="dxa"/>
            <w:vAlign w:val="center"/>
          </w:tcPr>
          <w:p w14:paraId="45F43664" w14:textId="5A47CBAE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60B797AA" w14:textId="77777777" w:rsidR="00EB3C47" w:rsidRDefault="00EB3C47" w:rsidP="00C72F7D">
            <w:pPr>
              <w:pStyle w:val="Akapitzlist"/>
              <w:spacing w:after="0" w:line="240" w:lineRule="auto"/>
              <w:ind w:left="252" w:hanging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745A24E" w14:textId="057068C0" w:rsidR="00EB3C47" w:rsidRDefault="00C72F7D" w:rsidP="00C72F7D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określenie sposobu realizacji zamówienia w ogłoszeniu o zamówieniu oraz w protokole postępowania.</w:t>
            </w:r>
          </w:p>
          <w:p w14:paraId="6A899C2C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nieprawidłowych dat zawarcia umów w ogłoszeniu o wyniku postępowania.</w:t>
            </w:r>
          </w:p>
          <w:p w14:paraId="05EBFF2A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ogłoszenia o wykonaniu umowy niezgodnie z art. 448 ustawy PZP.</w:t>
            </w:r>
          </w:p>
          <w:p w14:paraId="1EC51ADC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Wskazanie terminu związania ofertą niezgodnie z art. 307 ustawy PZP.</w:t>
            </w:r>
          </w:p>
          <w:p w14:paraId="49EAE5A0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Niezasadne zastosowanie kryterium oceny ofert dotyczącego aspektu społecznego.</w:t>
            </w:r>
          </w:p>
          <w:p w14:paraId="38014E8B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kwoty przeznaczonej na sfinansowanie zamówienia w podziale na części.</w:t>
            </w:r>
          </w:p>
          <w:p w14:paraId="44D7737E" w14:textId="58BD277A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Niedochowanie obowiązku rzetelnego dokumentowania przebiegu postępowania w protokole postępowania.</w:t>
            </w:r>
          </w:p>
        </w:tc>
        <w:tc>
          <w:tcPr>
            <w:tcW w:w="1491" w:type="dxa"/>
            <w:vAlign w:val="center"/>
          </w:tcPr>
          <w:p w14:paraId="18768876" w14:textId="31625686" w:rsidR="00EB3C47" w:rsidRPr="00002CE3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18AA1195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D9083E6" w14:textId="02C40CE9" w:rsidR="00CF112A" w:rsidRPr="00410A97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Blizanów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C20CCF8" w14:textId="66EF1439" w:rsidR="00CF112A" w:rsidRPr="00950483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FEWP.06.07-IZ.00-0057/24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1642BB3" w14:textId="50BFEBC1" w:rsidR="00CF112A" w:rsidRPr="00950483" w:rsidRDefault="00E21AE0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z możliwością prowadzenia negocjacji na podstawie art. 275 pkt 2 ustawy PZP na roboty budowlane polegające </w:t>
            </w:r>
            <w:r w:rsidR="00950483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</w:t>
            </w:r>
            <w:r w:rsidR="00950483" w:rsidRPr="00950483">
              <w:t xml:space="preserve"> </w:t>
            </w:r>
            <w:r w:rsidR="00950483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realizacji prac remontowych oraz zakup i montaż platformy schodowej w Szkołach Podstawowych Gminy Blizanów (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nr referencyjny postępowania: </w:t>
            </w:r>
            <w:r w:rsidR="00950483" w:rsidRPr="00950483">
              <w:t xml:space="preserve"> </w:t>
            </w:r>
            <w:r w:rsidR="00950483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B.271.1.3.2025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1AED3132" w14:textId="462C34C3" w:rsidR="00CF112A" w:rsidRPr="00950483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02</w:t>
            </w:r>
            <w:r w:rsidR="00E21AE0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E21AE0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 r. – 1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  <w:r w:rsidR="00E21AE0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623D3C2D" w14:textId="08F149B3" w:rsidR="00CF112A" w:rsidRPr="00410A97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  <w:p w14:paraId="1885035D" w14:textId="2BA4FADF" w:rsidR="00E21AE0" w:rsidRPr="00410A97" w:rsidRDefault="00E21AE0" w:rsidP="00410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4C62038C" w14:textId="77777777" w:rsidR="00CF112A" w:rsidRPr="00410A97" w:rsidRDefault="00E21AE0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26B47A9" w14:textId="77777777" w:rsidR="00410A97" w:rsidRDefault="00410A97" w:rsidP="00410A9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272" w:hanging="27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Częściowo wadliwa konstrukcja kryterium oceny ofert dotyczącego oferowanej gwarancji i rękojmi.</w:t>
            </w:r>
          </w:p>
          <w:p w14:paraId="41DEC31A" w14:textId="690AE7CB" w:rsidR="00E21AE0" w:rsidRPr="00410A97" w:rsidRDefault="00410A97" w:rsidP="00410A9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272" w:hanging="27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ogłoszenia o zmianie umowy dla części 1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9EF9EC1" w14:textId="51541959" w:rsidR="00CF112A" w:rsidRPr="00410A97" w:rsidRDefault="00E21AE0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10A97" w:rsidRPr="003541F4" w14:paraId="37CD795B" w14:textId="77777777" w:rsidTr="00410A97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36CE03B2" w14:textId="79AFB33D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Trzcianka/Centrum Usług Społecznych w Trzciance</w:t>
            </w:r>
          </w:p>
        </w:tc>
        <w:tc>
          <w:tcPr>
            <w:tcW w:w="1418" w:type="dxa"/>
            <w:vAlign w:val="center"/>
          </w:tcPr>
          <w:p w14:paraId="18708DC5" w14:textId="647C3540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21A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FEWP.06.13-IZ.00-0055/23</w:t>
            </w:r>
          </w:p>
        </w:tc>
        <w:tc>
          <w:tcPr>
            <w:tcW w:w="2282" w:type="dxa"/>
            <w:vAlign w:val="center"/>
          </w:tcPr>
          <w:p w14:paraId="30FB8AB2" w14:textId="0C13CF77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E21A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z możliwością prowadzenia negocjacji na podstawie art. 275 pkt 2 ustawy PZP na roboty budowlane polegające na utworzeniu mieszkania treningowego (nr referencyjny postępowania: RI.271.64.2024)</w:t>
            </w:r>
          </w:p>
        </w:tc>
        <w:tc>
          <w:tcPr>
            <w:tcW w:w="1327" w:type="dxa"/>
            <w:vAlign w:val="center"/>
          </w:tcPr>
          <w:p w14:paraId="3D04971F" w14:textId="6F0ABB54" w:rsidR="00410A97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19.02.2026 r. – 15.05.2026 r.</w:t>
            </w:r>
          </w:p>
        </w:tc>
        <w:tc>
          <w:tcPr>
            <w:tcW w:w="2249" w:type="dxa"/>
            <w:vAlign w:val="center"/>
          </w:tcPr>
          <w:p w14:paraId="09C18113" w14:textId="77777777" w:rsidR="00410A97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C3D3842" w14:textId="77777777" w:rsidR="00FC5983" w:rsidRDefault="00410A97" w:rsidP="00FC59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w opisie przedmiotu zamówienia odniesienia do znaku towarowego/marki, bez dopuszczenia możliwości zaoferowania rozwiązań równoważnych.</w:t>
            </w:r>
          </w:p>
          <w:p w14:paraId="74264C89" w14:textId="05258A74" w:rsidR="00410A97" w:rsidRPr="00FC5983" w:rsidRDefault="00410A97" w:rsidP="00FC59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Przyjęcie jako zwycięskiej oferty wykonawcy, który nie spełniał wymagań postawionych przez zamawiającego w dokumentach zamówienia.</w:t>
            </w:r>
          </w:p>
        </w:tc>
        <w:tc>
          <w:tcPr>
            <w:tcW w:w="2109" w:type="dxa"/>
            <w:vAlign w:val="center"/>
          </w:tcPr>
          <w:p w14:paraId="2FDF9584" w14:textId="77777777" w:rsidR="00410A97" w:rsidRDefault="00410A97" w:rsidP="00410A97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F77A93E" w14:textId="519733F9" w:rsidR="00410A97" w:rsidRDefault="00410A97" w:rsidP="00FC598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  <w:p w14:paraId="7C532086" w14:textId="765CEE2F" w:rsidR="00410A97" w:rsidRDefault="00410A97" w:rsidP="00FC598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złożenia aktualnych podmiotowych środków dowodowych lub potwierdzenia, że przedłożone wraz z ofertą dokumenty pozostają aktualne.</w:t>
            </w:r>
          </w:p>
        </w:tc>
        <w:tc>
          <w:tcPr>
            <w:tcW w:w="1491" w:type="dxa"/>
            <w:vAlign w:val="center"/>
          </w:tcPr>
          <w:p w14:paraId="1C139F28" w14:textId="6E56508B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C5983" w:rsidRPr="00FC5983" w14:paraId="4E5AEE6A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B89DC6C" w14:textId="44DBB8F4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2D9D993" w14:textId="63B86AF5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FEWP.06.08-IZ.00-0015/24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A7CBB0A" w14:textId="284BFB9A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</w:t>
            </w:r>
            <w:proofErr w:type="spellStart"/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</w:t>
            </w:r>
            <w:r w:rsidRPr="00FC5983">
              <w:t xml:space="preserve">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sługi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zajęć edukacyjnych dla szkół i przedszkoli z obszaru Miasta i Gminy Pleszew (nr referencyjny postępowania: </w:t>
            </w:r>
            <w:r w:rsidRPr="00FC5983">
              <w:t xml:space="preserve">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WR.042.07.2025)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5E2031EB" w14:textId="3DA1C3C3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04.02.2026 r. – 19.05.2026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0F6466EE" w14:textId="77777777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  <w:p w14:paraId="1427E28F" w14:textId="77777777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622D61FF" w14:textId="79AB22EB" w:rsidR="00FC5983" w:rsidRPr="00FC5983" w:rsidRDefault="00FC5983" w:rsidP="00FC5983">
            <w:pPr>
              <w:pStyle w:val="Akapitzlist"/>
              <w:spacing w:after="0" w:line="240" w:lineRule="auto"/>
              <w:ind w:left="279" w:hanging="2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FDBDBF6" w14:textId="47585EB9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Brak publikacji ogłoszeń o wykonaniu umów.</w:t>
            </w:r>
          </w:p>
          <w:p w14:paraId="4092544B" w14:textId="2B45C0F4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kryterium oceny ofert, którego spełnienie nie jest bezpośrednio powiązane z jakością świadczenia usług.</w:t>
            </w:r>
          </w:p>
          <w:p w14:paraId="48B8989D" w14:textId="2B20657F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Niezasadne wezwanie części wykonawców do wyrażenia zgody na przedłużenie terminu związania ofertą.</w:t>
            </w:r>
          </w:p>
          <w:p w14:paraId="6CC390EE" w14:textId="6BA48729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Zaniechanie poprawy oczywistej omyłki rachunkowej w ofercie </w:t>
            </w:r>
          </w:p>
          <w:p w14:paraId="592B47C9" w14:textId="74D94FEB" w:rsidR="00FC5983" w:rsidRPr="00FC5983" w:rsidRDefault="00FC5983" w:rsidP="00FC5983">
            <w:pPr>
              <w:pStyle w:val="Akapitzlist"/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6C6DE0EE" w14:textId="3533EA13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Wydziale Wdrażania DEFS Urzędu Marszałkowskiego Województwa Wielkopolskiego w Poznaniu</w:t>
            </w:r>
          </w:p>
        </w:tc>
      </w:tr>
      <w:tr w:rsidR="00FC5983" w:rsidRPr="003541F4" w14:paraId="4473AAD8" w14:textId="77777777" w:rsidTr="001520DF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556D881B" w14:textId="0DF5CAD7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Województwo Wielkopolskie (Regionalny Ośrodek Polityki Społecznej w Poznaniu)/Powiatowe Centrum Pomocy Rodzinie w Pile</w:t>
            </w:r>
          </w:p>
        </w:tc>
        <w:tc>
          <w:tcPr>
            <w:tcW w:w="1418" w:type="dxa"/>
            <w:vAlign w:val="center"/>
          </w:tcPr>
          <w:p w14:paraId="660B4494" w14:textId="49798786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FEWP.06.15-IZ.00-0004/23</w:t>
            </w:r>
          </w:p>
        </w:tc>
        <w:tc>
          <w:tcPr>
            <w:tcW w:w="2282" w:type="dxa"/>
            <w:vAlign w:val="center"/>
          </w:tcPr>
          <w:p w14:paraId="5952DAA0" w14:textId="39F8BD84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świadczenie usług wspierających rozwój dla dzieci i młodzieży oraz usamodzielnianych wychowanków przebywających w pieczy zastępczej, a także dla rodzin zastępczych, kandydatów na rodziny zastępcze, opiekunów usamodzielnienia, rodzin biologicznych i jego otoczenia</w:t>
            </w:r>
            <w:r w:rsidRPr="001520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PCPR.XII.325-3/24)</w:t>
            </w:r>
          </w:p>
        </w:tc>
        <w:tc>
          <w:tcPr>
            <w:tcW w:w="1327" w:type="dxa"/>
            <w:vAlign w:val="center"/>
          </w:tcPr>
          <w:p w14:paraId="5A9A0570" w14:textId="650EE2D7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12.03.2026 r. – 21.05.2026 r.</w:t>
            </w:r>
          </w:p>
        </w:tc>
        <w:tc>
          <w:tcPr>
            <w:tcW w:w="2249" w:type="dxa"/>
            <w:vAlign w:val="center"/>
          </w:tcPr>
          <w:p w14:paraId="61CF874E" w14:textId="5C01037E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6851D34C" w14:textId="77777777" w:rsidR="00FC5983" w:rsidRPr="001520DF" w:rsidRDefault="001520DF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702EAE9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Nierzetelne szacowanie wartości zamówienia.</w:t>
            </w:r>
          </w:p>
          <w:p w14:paraId="2C61C7A6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Nieterminowe złożenie oświadczeń określonych w art. 56 ust. 4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 zakresie przesłanek z art. 56 ust. 3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B022BEA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751F9589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pytań i wyjaśnień treści SWZ na stronie prowadzonego postępowania.</w:t>
            </w:r>
          </w:p>
          <w:p w14:paraId="01839897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Błędna klasyfikacja dokumentów składających się na ofertę.</w:t>
            </w:r>
          </w:p>
          <w:p w14:paraId="575920D2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Ustalenie terminu związania ofertą z naruszeniem art. 307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000E9DE3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Ustalenie częściowo wadliwego kryterium oceny ofert.</w:t>
            </w:r>
          </w:p>
          <w:p w14:paraId="007502AB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Wymaganie złożenia wraz z ofertą podmiotowego środka dowodowego.</w:t>
            </w:r>
          </w:p>
          <w:p w14:paraId="2947ABD7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Nieuwzględnienie w umowie zapisów dotyczących zmian wynagrodzenia.</w:t>
            </w:r>
          </w:p>
          <w:p w14:paraId="1F749531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podmiotowego środka dowodowego na etapie dopełnienia formalności przed podpisaniem umowy.</w:t>
            </w:r>
          </w:p>
          <w:p w14:paraId="263E5D90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Zaniechanie wezwania do poprawienia błędów w oświadczeniu złożonym na podstawie art. 125 ust. 1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przez jednego z wykonawców.</w:t>
            </w:r>
          </w:p>
          <w:p w14:paraId="033966B4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Niepoprawienie omyłki rachunkowej w jednej z ofert.</w:t>
            </w:r>
          </w:p>
          <w:p w14:paraId="5F74D574" w14:textId="117BD464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konstrukcja dokumentów składających się na ofertę, skutkująca koniecznością kierowania wezwań do uzupełnienia.</w:t>
            </w:r>
          </w:p>
          <w:p w14:paraId="3288DFB7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Postawienie nadmiernego wymogu formalnego w wezwaniach kierowanych do wykonawców.</w:t>
            </w:r>
          </w:p>
          <w:p w14:paraId="6A6D37F0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przeliczenie punktacji.</w:t>
            </w:r>
          </w:p>
          <w:p w14:paraId="447BF5AB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Nieuzasadnione wezwanie do złożenia wyjaśnień w zakresie rażąco niskiej ceny.</w:t>
            </w:r>
          </w:p>
          <w:p w14:paraId="7007FC63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Naruszenie zasady równoczesnego informowania wykonawców o wyborze oferty najkorzystniejszej.</w:t>
            </w:r>
          </w:p>
          <w:p w14:paraId="7186B192" w14:textId="4297377A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Sporządzenie niepełnego protokołu postępowania.</w:t>
            </w:r>
          </w:p>
        </w:tc>
        <w:tc>
          <w:tcPr>
            <w:tcW w:w="1491" w:type="dxa"/>
            <w:vAlign w:val="center"/>
          </w:tcPr>
          <w:p w14:paraId="57572001" w14:textId="414ADB17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FC5983" w:rsidRPr="003541F4" w14:paraId="2477D8C4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1F0F41B" w14:textId="358BBBAB" w:rsidR="00FC5983" w:rsidRPr="00FA57AD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3D1B315" w14:textId="63717FB5" w:rsidR="00FC5983" w:rsidRPr="00616FFA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FEWP.06.07-IZ.00-0050/24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ED00F75" w14:textId="5377290C" w:rsidR="00FC5983" w:rsidRPr="00FA57AD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bez negocjacji na dostawę sprzętu TIK i multimedialnego (nr ref. RG.271.10.00.2025.ZJ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EEDEBBE" w14:textId="081F4FFA" w:rsidR="00FC5983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01.04.2026 r. – 25.05.2026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879DBF9" w14:textId="052F15BE" w:rsidR="00FC5983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78572639" w14:textId="77777777" w:rsidR="00FC5983" w:rsidRDefault="00616FFA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AC8EB0B" w14:textId="5601FFB3" w:rsidR="00616FFA" w:rsidRDefault="00616FFA" w:rsidP="00616FF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terminu związania ofertą za pomocą daty.</w:t>
            </w:r>
          </w:p>
          <w:p w14:paraId="539A4DA8" w14:textId="77777777" w:rsidR="00616FFA" w:rsidRDefault="00616FFA" w:rsidP="00616FF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Niezasadne ograniczenie możliwości żądania przez wykonawcę zapłaty odsetek od opóźnionej płatności wynagrodzenia przez zamawiającego</w:t>
            </w:r>
          </w:p>
          <w:p w14:paraId="35F8B45A" w14:textId="1AA6F677" w:rsidR="00616FFA" w:rsidRDefault="00616FFA" w:rsidP="00616FF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Zawarcie w umowie w stosunku do wykonawcy zapisów związanych z obowiązkami archiwizacyjnymi w zakresie realizacji projektu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212BB2D2" w14:textId="232BFD7E" w:rsidR="00FC5983" w:rsidRPr="00FA57AD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DEFS Urzędu </w:t>
            </w: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Marszałkowskiego Województwa Wielkopolskiego w Poznaniu</w:t>
            </w:r>
          </w:p>
        </w:tc>
      </w:tr>
      <w:tr w:rsidR="00FC5983" w:rsidRPr="003541F4" w14:paraId="2A778599" w14:textId="77777777" w:rsidTr="00F14A0D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3CF8A2D0" w14:textId="759FE92E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Województwo Wielkopolskie/Wojewódzki Urząd Pracy w Poznaniu</w:t>
            </w:r>
            <w:r w:rsidRPr="00F14A0D">
              <w:t xml:space="preserve"> </w:t>
            </w: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Partner Projektu - Wielkopolską Agencję Rozwoju Przedsiębiorczości Sp. z o.o.)</w:t>
            </w:r>
          </w:p>
        </w:tc>
        <w:tc>
          <w:tcPr>
            <w:tcW w:w="1418" w:type="dxa"/>
            <w:vAlign w:val="center"/>
          </w:tcPr>
          <w:p w14:paraId="298ADD9B" w14:textId="30D72D45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FEWP.10.01-IZ.00-0006/23</w:t>
            </w:r>
          </w:p>
        </w:tc>
        <w:tc>
          <w:tcPr>
            <w:tcW w:w="2282" w:type="dxa"/>
            <w:vAlign w:val="center"/>
          </w:tcPr>
          <w:p w14:paraId="4F644731" w14:textId="1E3EDE41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</w:t>
            </w:r>
            <w:r w:rsidR="00863178" w:rsidRPr="008631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sukcesywne świadczenie usług dostarczania i podawania posiłków (catering)</w:t>
            </w:r>
            <w:r w:rsidR="008631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WARP-6/P/2025)</w:t>
            </w:r>
          </w:p>
        </w:tc>
        <w:tc>
          <w:tcPr>
            <w:tcW w:w="1327" w:type="dxa"/>
            <w:vAlign w:val="center"/>
          </w:tcPr>
          <w:p w14:paraId="550C125E" w14:textId="19A4F8EE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08.04.2026 r. – 02.06.2026 r.</w:t>
            </w:r>
          </w:p>
        </w:tc>
        <w:tc>
          <w:tcPr>
            <w:tcW w:w="2249" w:type="dxa"/>
            <w:vAlign w:val="center"/>
          </w:tcPr>
          <w:p w14:paraId="4B298BBF" w14:textId="2991C455" w:rsidR="00FC5983" w:rsidRPr="00F14A0D" w:rsidRDefault="00A97D7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EC8048C" w14:textId="77777777" w:rsidR="00FC5983" w:rsidRPr="00F14A0D" w:rsidRDefault="00A97D79" w:rsidP="00A97D79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DB197B0" w14:textId="561F4C75" w:rsidR="00A97D79" w:rsidRPr="00F14A0D" w:rsidRDefault="00A97D79" w:rsidP="00F8682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możliwości naliczenia zbyt wysokiej kary umownej.</w:t>
            </w:r>
          </w:p>
          <w:p w14:paraId="4114FD66" w14:textId="70C2F0CE" w:rsidR="00A97D79" w:rsidRPr="00F14A0D" w:rsidRDefault="00A97D79" w:rsidP="00F8682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złożenia aktualnych podmiotowych środków dowodowych lub potwierdzenia, że przedłożone wraz z ofertą pozostają aktualne.</w:t>
            </w:r>
          </w:p>
          <w:p w14:paraId="5D4A1050" w14:textId="2E267A03" w:rsidR="00A97D79" w:rsidRPr="00F14A0D" w:rsidRDefault="00A97D79" w:rsidP="00F8682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Niezachowanie należytej staranności w zakresie potwierdzenia spełnienia warunku zdolności technicznej i zawodowej wybranego wykonawcy.</w:t>
            </w:r>
          </w:p>
          <w:p w14:paraId="13E2F1EF" w14:textId="3C16D89B" w:rsidR="00A97D79" w:rsidRPr="00F14A0D" w:rsidRDefault="00A97D79" w:rsidP="00F8682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Sporządzenie protokołu postępowania na nieprawidłowym wzorze.</w:t>
            </w:r>
          </w:p>
        </w:tc>
        <w:tc>
          <w:tcPr>
            <w:tcW w:w="1491" w:type="dxa"/>
            <w:vAlign w:val="center"/>
          </w:tcPr>
          <w:p w14:paraId="0468259C" w14:textId="300E3416" w:rsidR="00FC5983" w:rsidRPr="00F14A0D" w:rsidRDefault="00A97D7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365D6" w:rsidRPr="003541F4" w14:paraId="27C82929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124E7E5" w14:textId="36EE404E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FE11330" w14:textId="6C950967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FEWP.06.07-IZ.00-0058/24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8A9C77E" w14:textId="7C79C29A" w:rsidR="004365D6" w:rsidRPr="00F14A0D" w:rsidRDefault="004365D6" w:rsidP="004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</w:t>
            </w:r>
            <w:proofErr w:type="spellStart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b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udow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ę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ogrodów sensorycznych w Przeźmierowie i Tarnowie Podgórnym oraz placu zabaw w Przeźmierowie i Lusowie (nr ref. WOP.271.23.2025)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4570950" w14:textId="3F8EF046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18.03.2026 r. – 12.06.2026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0A0D020E" w14:textId="30A8A9BD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503E6A3" w14:textId="77777777" w:rsidR="004365D6" w:rsidRPr="004365D6" w:rsidRDefault="004365D6" w:rsidP="0043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D90AE46" w14:textId="2A3F59FB" w:rsidR="004365D6" w:rsidRDefault="004365D6" w:rsidP="00A97D79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FB71F05" w14:textId="6B652C2E" w:rsidR="004365D6" w:rsidRDefault="004365D6" w:rsidP="00F8682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3" w:hanging="27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Publikacja ogłoszenia o wykonaniu umowy niezgodnie z art. 448 ustawy </w:t>
            </w:r>
            <w:proofErr w:type="spellStart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="003E3DD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zp</w:t>
            </w:r>
            <w:proofErr w:type="spellEnd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30148B35" w14:textId="43D3AD5F" w:rsidR="004365D6" w:rsidRPr="00F14A0D" w:rsidRDefault="004365D6" w:rsidP="00F8682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3" w:hanging="27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Niewłaściwe daty zatwierdzenia protokołów postępowania dla części 1 i 2 oraz 3.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F2D4BF8" w14:textId="76C5BFA9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14A0D" w:rsidRPr="003541F4" w14:paraId="3E2B9093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5E0A6431" w14:textId="589D81B1" w:rsidR="00F14A0D" w:rsidRPr="00A51885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Gmina Miejska Turek</w:t>
            </w:r>
          </w:p>
        </w:tc>
        <w:tc>
          <w:tcPr>
            <w:tcW w:w="1418" w:type="dxa"/>
            <w:vAlign w:val="center"/>
          </w:tcPr>
          <w:p w14:paraId="4FB2A269" w14:textId="597E75F5" w:rsidR="00F14A0D" w:rsidRPr="00F14A0D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FEWP.06.14-IZ.00-0007/25</w:t>
            </w:r>
          </w:p>
        </w:tc>
        <w:tc>
          <w:tcPr>
            <w:tcW w:w="2282" w:type="dxa"/>
            <w:vAlign w:val="center"/>
          </w:tcPr>
          <w:p w14:paraId="130D8498" w14:textId="3ABA95E8" w:rsidR="00F14A0D" w:rsidRPr="00A51885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asystenta osobistego osoby z niepełnosprawnością (nr ref. </w:t>
            </w:r>
            <w:r w:rsidRPr="00F14A0D">
              <w:rPr>
                <w:rFonts w:ascii="Calibri" w:hAnsi="Calibri" w:cs="Calibri"/>
              </w:rPr>
              <w:t xml:space="preserve"> </w:t>
            </w: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MOPSI.252.1.2026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).</w:t>
            </w:r>
          </w:p>
        </w:tc>
        <w:tc>
          <w:tcPr>
            <w:tcW w:w="1327" w:type="dxa"/>
            <w:vAlign w:val="center"/>
          </w:tcPr>
          <w:p w14:paraId="08A464A8" w14:textId="7597EE7F" w:rsidR="00F14A0D" w:rsidRPr="00A51885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22.04.2026 r. – 15.06.2026 r.</w:t>
            </w:r>
          </w:p>
        </w:tc>
        <w:tc>
          <w:tcPr>
            <w:tcW w:w="2249" w:type="dxa"/>
            <w:vAlign w:val="center"/>
          </w:tcPr>
          <w:p w14:paraId="25B645AB" w14:textId="1B41A23D" w:rsidR="00F14A0D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0A052B15" w14:textId="77777777" w:rsidR="00F14A0D" w:rsidRDefault="00F14A0D" w:rsidP="00A97D79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35C9FBF" w14:textId="77777777" w:rsid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planu postępowań.</w:t>
            </w:r>
          </w:p>
          <w:p w14:paraId="7E62A8BA" w14:textId="77777777" w:rsid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niespójnych informacji w ogłoszeniu o zamówieniu na temat kryteriów oceny ofert.</w:t>
            </w:r>
          </w:p>
          <w:p w14:paraId="3B20FF6F" w14:textId="77777777" w:rsid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publikacja SWZ na stronie prowadzonego postępowania.</w:t>
            </w:r>
          </w:p>
          <w:p w14:paraId="2CC7D6F7" w14:textId="77777777" w:rsid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terminu związania ofertą za pomocą daty.</w:t>
            </w:r>
          </w:p>
          <w:p w14:paraId="63D7B9E0" w14:textId="77777777" w:rsid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uwzględnienia we wzorze umowy zapisów dotyczących waloryzacji wynagrodzenia.</w:t>
            </w:r>
          </w:p>
          <w:p w14:paraId="524C4BB6" w14:textId="77777777" w:rsid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nierzetelnych informacji w protokole postępowania.</w:t>
            </w:r>
          </w:p>
          <w:p w14:paraId="5C9B7348" w14:textId="3EA36E3A" w:rsidR="00F14A0D" w:rsidRPr="00F14A0D" w:rsidRDefault="00F14A0D" w:rsidP="00F8682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weryfikacja spełnienia warunku udziału w postępowaniu przez wykonawcę.</w:t>
            </w:r>
          </w:p>
        </w:tc>
        <w:tc>
          <w:tcPr>
            <w:tcW w:w="1491" w:type="dxa"/>
            <w:vAlign w:val="center"/>
          </w:tcPr>
          <w:p w14:paraId="52A279E8" w14:textId="37BC5353" w:rsidR="00F14A0D" w:rsidRPr="00A97D79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C5983" w:rsidRPr="003541F4" w14:paraId="02747D95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1B91AF5" w14:textId="65CB739A" w:rsidR="00FC5983" w:rsidRPr="00FA57AD" w:rsidRDefault="0029777A" w:rsidP="00237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54BFA3A" w14:textId="681DF98C" w:rsidR="00FC5983" w:rsidRPr="00FA57AD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FEWP.06.15-IZ.00-0002/23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D922D1B" w14:textId="0FCB12CA" w:rsidR="0029777A" w:rsidRPr="0029777A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u</w:t>
            </w: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sługi doradcze wspierające wychowanków przebywających w pieczy zastępczej,</w:t>
            </w:r>
          </w:p>
          <w:p w14:paraId="0ECB5904" w14:textId="2BD946D1" w:rsidR="00FC5983" w:rsidRPr="00FA57AD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usamodzielnianych, rodziców zastępczych i kandydatów na rodziny zastępcze w 2025-2027 r. (nr referencyjny postępowania: PCPR.721.1.2025)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2A22AF0B" w14:textId="07504EB4" w:rsidR="00FC5983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11.03.2026 r. – 15.06.2026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2443D24" w14:textId="77777777" w:rsidR="00FC5983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FA20281" w14:textId="6B7DD374" w:rsidR="0029777A" w:rsidRPr="0029777A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Wprowadzono zmiany w kryteriach kwalifikacji (lub specyfikacji technicznej) po otwarciu ofert lub kryteria te (lub specyfikacja) zostały zastosowane nieprawidłowo 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98BCFE4" w14:textId="77777777" w:rsidR="0023745B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BD0FDEB" w14:textId="4BAA2429" w:rsidR="0029777A" w:rsidRP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5EDD8E50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ogłoszenia o zamówieniu i SWZ w różnych terminach.</w:t>
            </w:r>
          </w:p>
          <w:p w14:paraId="285C966B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wraz z ofertą podmiotowego środka dowodowego, tj. Wykazu osób.</w:t>
            </w:r>
          </w:p>
          <w:p w14:paraId="47F64900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terminu związania ofertą za pomocą daty.</w:t>
            </w:r>
          </w:p>
          <w:p w14:paraId="718774CC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Traktowanie złożenia oświadczenia o przynależności lub braku przynależności do tej samej grupy kapitałowej </w:t>
            </w: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jako formalności przed podpisaniem umowy.</w:t>
            </w:r>
          </w:p>
          <w:p w14:paraId="272411EB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na portalu e-zamówienia nieprawidłowych kwot, jakie zamawiający zamierzał przeznaczyć na sfinansowanie zamówienia.</w:t>
            </w:r>
          </w:p>
          <w:p w14:paraId="4C580E12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informacji z otwarcia ofert.</w:t>
            </w:r>
          </w:p>
          <w:p w14:paraId="2F328F9C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Przyjęcie przez zamawiającego nieprawidłowo podpisanych oświadczeń o przynależności lub braku przynależności do tej samej grupy kapitałowej.</w:t>
            </w:r>
          </w:p>
          <w:p w14:paraId="7FEAE59A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wyjaśnień w zakresie rażąco niskiej ceny.</w:t>
            </w:r>
          </w:p>
          <w:p w14:paraId="304D5306" w14:textId="77777777" w:rsid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informacji o wyborze najkorzystniejszej oferty.</w:t>
            </w:r>
          </w:p>
          <w:p w14:paraId="5546C99B" w14:textId="00E37006" w:rsidR="0029777A" w:rsidRPr="0029777A" w:rsidRDefault="0029777A" w:rsidP="00F8682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obligatoryjnego postanowienia umownego.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7B128BC" w14:textId="43A1A941" w:rsidR="00FC5983" w:rsidRPr="00FA57AD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29777A" w:rsidRPr="003541F4" w14:paraId="57CC5075" w14:textId="77777777" w:rsidTr="0029777A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CE95FDB" w14:textId="2668EED6" w:rsidR="0029777A" w:rsidRPr="00FA57AD" w:rsidRDefault="00B734AC" w:rsidP="00237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Trzcianka/Centrum Usług Społecznych w Trzciance</w:t>
            </w:r>
          </w:p>
        </w:tc>
        <w:tc>
          <w:tcPr>
            <w:tcW w:w="1418" w:type="dxa"/>
            <w:vAlign w:val="center"/>
          </w:tcPr>
          <w:p w14:paraId="500F3CA2" w14:textId="4638362A" w:rsidR="0029777A" w:rsidRPr="00FA57AD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FEWP.06.13-IZ.00-0055/23</w:t>
            </w:r>
          </w:p>
        </w:tc>
        <w:tc>
          <w:tcPr>
            <w:tcW w:w="2282" w:type="dxa"/>
            <w:vAlign w:val="center"/>
          </w:tcPr>
          <w:p w14:paraId="7395F83A" w14:textId="7023AE5A" w:rsidR="0029777A" w:rsidRPr="00FA57AD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2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ś</w:t>
            </w: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wiadczenie usług fizjoterapeutycznych, usług opiekuńczych i usług opiekuńczych w ramach mieszkania treningowego (nr referencyjny postępowania: RI.271.59.2025)</w:t>
            </w:r>
          </w:p>
        </w:tc>
        <w:tc>
          <w:tcPr>
            <w:tcW w:w="1327" w:type="dxa"/>
            <w:vAlign w:val="center"/>
          </w:tcPr>
          <w:p w14:paraId="5B60C00E" w14:textId="4E5CAA73" w:rsidR="0029777A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26.03.2026 r. – 25.06.2026 r.</w:t>
            </w:r>
          </w:p>
        </w:tc>
        <w:tc>
          <w:tcPr>
            <w:tcW w:w="2249" w:type="dxa"/>
            <w:vAlign w:val="center"/>
          </w:tcPr>
          <w:p w14:paraId="39B179F1" w14:textId="77777777" w:rsidR="0029777A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9B4C403" w14:textId="635FCF2D" w:rsidR="00B734AC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Wprowadzono zmiany w kryteriach kwalifikacji (lub specyfikacji technicznej) po otwarciu ofert lub kryteria te (lub specyfikacja) zostały zastosowane nieprawidłowo </w:t>
            </w:r>
          </w:p>
        </w:tc>
        <w:tc>
          <w:tcPr>
            <w:tcW w:w="2109" w:type="dxa"/>
            <w:vAlign w:val="center"/>
          </w:tcPr>
          <w:p w14:paraId="16D06249" w14:textId="46DFA204" w:rsidR="0029777A" w:rsidRPr="0029777A" w:rsidRDefault="00B734AC" w:rsidP="00B73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vAlign w:val="center"/>
          </w:tcPr>
          <w:p w14:paraId="53575107" w14:textId="3C5C1BC1" w:rsidR="0029777A" w:rsidRPr="00FA57AD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29777A" w:rsidRPr="003541F4" w14:paraId="60AA64A9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EA582FB" w14:textId="77777777" w:rsidR="0029777A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iu</w:t>
            </w:r>
          </w:p>
          <w:p w14:paraId="55584EFB" w14:textId="6E9EA1A9" w:rsidR="0029777A" w:rsidRPr="0023745B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Partner Projektu -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Powiat Nowotomyski/Powiatowe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Centrum Pomocy Rodzinie w Nowym Tomyślu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7DAE79F" w14:textId="404F1D66" w:rsidR="0029777A" w:rsidRPr="0023745B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FEWP.06.15-IZ.00-0006/23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3F4A2F0" w14:textId="7606DE33" w:rsidR="0029777A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podstawowym bez negocjacji na podstawie art. 275 pkt 1 ustawy </w:t>
            </w:r>
            <w:proofErr w:type="spellStart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na usługi wsparcia dla dzieci przebywających w pieczy zastępczej, usamodzielnianych i usamodzielniających się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wychowanków oraz rodziców zastępczych (nr ref. ZD.26.2.2024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B1BCBC5" w14:textId="5DE53A3A" w:rsidR="0029777A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18.03.2026 r. – 25.06.2026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46524B3" w14:textId="5BD63912" w:rsidR="0029777A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0AD9427B" w14:textId="77777777" w:rsidR="0029777A" w:rsidRDefault="0029777A" w:rsidP="0029777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BD83170" w14:textId="05BC7513" w:rsidR="0029777A" w:rsidRPr="0029777A" w:rsidRDefault="0029777A" w:rsidP="00F8682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Nierzetelna ocena oferty w części 4 postępowania.</w:t>
            </w:r>
          </w:p>
          <w:p w14:paraId="3FED7DD7" w14:textId="77777777" w:rsidR="0029777A" w:rsidRDefault="0029777A" w:rsidP="00F8682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Uchybienia w zakresie poprawy oczywistych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omyłek z art. 223 ust. 2 ustawy </w:t>
            </w:r>
            <w:proofErr w:type="spellStart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273DC297" w14:textId="15016704" w:rsidR="0029777A" w:rsidRDefault="0029777A" w:rsidP="0029777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Zawarcie aneksu do umowy niezgodnie z zapisami art. 432 ustawy </w:t>
            </w:r>
            <w:proofErr w:type="spellStart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075EF359" w14:textId="250D3DA2" w:rsidR="0029777A" w:rsidRPr="0023745B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DEFS Urzędu Marszałkowskiego Województwa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Wielkopolskiego w Poznaniu</w:t>
            </w:r>
          </w:p>
        </w:tc>
      </w:tr>
      <w:tr w:rsidR="00FC5983" w:rsidRPr="003541F4" w14:paraId="305DD0EC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311BEDF" w14:textId="42726505" w:rsidR="00FC5983" w:rsidRPr="00FA57A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i Gmina Pleszew</w:t>
            </w:r>
          </w:p>
        </w:tc>
        <w:tc>
          <w:tcPr>
            <w:tcW w:w="1418" w:type="dxa"/>
            <w:vAlign w:val="center"/>
          </w:tcPr>
          <w:p w14:paraId="1AD4381F" w14:textId="15B23212" w:rsidR="00FC5983" w:rsidRPr="00FA57A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FEWP.06.08-IZ.00-0015/24</w:t>
            </w:r>
          </w:p>
        </w:tc>
        <w:tc>
          <w:tcPr>
            <w:tcW w:w="2282" w:type="dxa"/>
            <w:vAlign w:val="center"/>
          </w:tcPr>
          <w:p w14:paraId="5A79BF33" w14:textId="1A304AB6" w:rsidR="00FC5983" w:rsidRPr="00FA57A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</w:t>
            </w:r>
            <w:proofErr w:type="spellStart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o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rganizacj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ę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 przeprowadzenie studiów podyplomowych (nr ref. WR.042.01.2025)</w:t>
            </w:r>
          </w:p>
        </w:tc>
        <w:tc>
          <w:tcPr>
            <w:tcW w:w="1327" w:type="dxa"/>
            <w:vAlign w:val="center"/>
          </w:tcPr>
          <w:p w14:paraId="0BA8DB60" w14:textId="1EC944BD" w:rsidR="00FC5983" w:rsidRDefault="00B8314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03.04.2026 r. – 29.06.2026 r.</w:t>
            </w:r>
          </w:p>
        </w:tc>
        <w:tc>
          <w:tcPr>
            <w:tcW w:w="2249" w:type="dxa"/>
            <w:vAlign w:val="center"/>
          </w:tcPr>
          <w:p w14:paraId="67F4AF2A" w14:textId="2445FED9" w:rsidR="00FC5983" w:rsidRDefault="00B8314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B91CE97" w14:textId="77777777" w:rsidR="00FC5983" w:rsidRDefault="00B8314F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0F0CE6D" w14:textId="35BAD159" w:rsidR="00B8314F" w:rsidRDefault="00B8314F" w:rsidP="00B8314F">
            <w:pPr>
              <w:pStyle w:val="Akapitzlist"/>
              <w:spacing w:after="0" w:line="240" w:lineRule="auto"/>
              <w:ind w:left="273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831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B831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Nieprawidłowa podstawa prawna w wezwaniu wykonawcy do złożenia wyjaśnień w zakresie podmiotowego środka dowodowego.</w:t>
            </w:r>
          </w:p>
        </w:tc>
        <w:tc>
          <w:tcPr>
            <w:tcW w:w="1491" w:type="dxa"/>
            <w:vAlign w:val="center"/>
          </w:tcPr>
          <w:p w14:paraId="212C0238" w14:textId="73AB6809" w:rsidR="00FC5983" w:rsidRPr="00FA57AD" w:rsidRDefault="00B8314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831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C5983" w:rsidRPr="003541F4" w14:paraId="031E1D95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E665F0B" w14:textId="4A144952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Pilski/Starostwo Powiatowe w Pile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859168B" w14:textId="7921E6D1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FEWP.06.04-IZ.00-0018/23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CC29B8D" w14:textId="642EE768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 możliwością negocjacji </w:t>
            </w: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na podstawie art. 275 pkt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ustawy </w:t>
            </w:r>
            <w:proofErr w:type="spellStart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t xml:space="preserve"> </w:t>
            </w: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doposażenie stanowisk pracy Wydziału Komunikacji Starostwa Powiatowego w Pile (nr ref. WZP.272.60.2025.II</w:t>
            </w:r>
            <w:r w:rsidR="00D5767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0D64DE2" w14:textId="33EBEBFA" w:rsidR="00FC5983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17.04.2026 r. – 01.07.2026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876B2E4" w14:textId="3FA5DF67" w:rsidR="00FC5983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070DD713" w14:textId="77777777" w:rsidR="00FC5983" w:rsidRDefault="00E519E4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A6623D6" w14:textId="2C01B98A" w:rsidR="00E519E4" w:rsidRPr="00E519E4" w:rsidRDefault="00E519E4" w:rsidP="00F8682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Nieterminowe złożenie oświadczeń w zakresie przesłanek z art. 56 ust. 3 ustawy </w:t>
            </w:r>
            <w:proofErr w:type="spellStart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B797938" w14:textId="4845A60E" w:rsidR="00E519E4" w:rsidRPr="00E519E4" w:rsidRDefault="00E519E4" w:rsidP="00F8682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1CB99BDD" w14:textId="0D4221B9" w:rsidR="00E519E4" w:rsidRDefault="00E519E4" w:rsidP="00F8682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79D2842" w14:textId="16A107DB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B30E1" w:rsidRPr="003541F4" w14:paraId="7AD842E4" w14:textId="77777777" w:rsidTr="004B30E1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A84D448" w14:textId="77777777" w:rsidR="004B30E1" w:rsidRPr="004B30E1" w:rsidRDefault="004B30E1" w:rsidP="004B30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B30E1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pl-PL"/>
              </w:rPr>
              <w:t>Województwo Wielkopolskie / Departament Edukacji i Nauki Urzędu Marszałkowskiego Województwa Wielkopolskiego</w:t>
            </w:r>
          </w:p>
          <w:p w14:paraId="5CC1BE97" w14:textId="73F54DE9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hAnsi="Times New Roman" w:cs="Times New Roman"/>
                <w:sz w:val="16"/>
                <w:szCs w:val="16"/>
              </w:rPr>
              <w:t>Partner Projektu - Politechnika Poznańska</w:t>
            </w:r>
          </w:p>
        </w:tc>
        <w:tc>
          <w:tcPr>
            <w:tcW w:w="1418" w:type="dxa"/>
            <w:vAlign w:val="center"/>
          </w:tcPr>
          <w:p w14:paraId="0FB98532" w14:textId="2CD5F414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FEWP.06.06-IZ.00-0001/23</w:t>
            </w:r>
          </w:p>
        </w:tc>
        <w:tc>
          <w:tcPr>
            <w:tcW w:w="2282" w:type="dxa"/>
            <w:vAlign w:val="center"/>
          </w:tcPr>
          <w:p w14:paraId="5B377693" w14:textId="26B5879C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Przetarg nieograniczony na podstawie art. 132 ustawy </w:t>
            </w:r>
            <w:proofErr w:type="spellStart"/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4B30E1">
              <w:t xml:space="preserve"> </w:t>
            </w: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sprzedaż i dostawę wyposażenia laboratorium w zakresie wyposażenia studia nagrań(nr ref. AD/ZP/134/25)</w:t>
            </w:r>
          </w:p>
        </w:tc>
        <w:tc>
          <w:tcPr>
            <w:tcW w:w="1327" w:type="dxa"/>
            <w:vAlign w:val="center"/>
          </w:tcPr>
          <w:p w14:paraId="79CCD411" w14:textId="38975CD1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24.04.2026 r. – 03.07.2026 r.</w:t>
            </w:r>
          </w:p>
        </w:tc>
        <w:tc>
          <w:tcPr>
            <w:tcW w:w="2249" w:type="dxa"/>
            <w:vAlign w:val="center"/>
          </w:tcPr>
          <w:p w14:paraId="41F09B3E" w14:textId="585EF9EF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4EA738C3" w14:textId="77777777" w:rsidR="004B30E1" w:rsidRPr="004B30E1" w:rsidRDefault="004B30E1" w:rsidP="004B30E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6807828" w14:textId="2A40D309" w:rsidR="004B30E1" w:rsidRPr="004B30E1" w:rsidRDefault="004B30E1" w:rsidP="00F8682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Zobowiązanie wykonawcy do archiwizacji dokumentów związanych z zamówieniem.</w:t>
            </w:r>
          </w:p>
        </w:tc>
        <w:tc>
          <w:tcPr>
            <w:tcW w:w="1491" w:type="dxa"/>
            <w:vAlign w:val="center"/>
          </w:tcPr>
          <w:p w14:paraId="498E802E" w14:textId="7B3C717C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90D34" w:rsidRPr="003541F4" w14:paraId="38A82A20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61D8CBF" w14:textId="16F94550" w:rsidR="00C90D34" w:rsidRPr="004B30E1" w:rsidRDefault="00C90D34" w:rsidP="004B30E1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pl-PL"/>
              </w:rPr>
              <w:t>Metropolia Poznań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6AD2DF8" w14:textId="708D3D2E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FEWP.06.18-IZ.00-0001/25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CC92782" w14:textId="68E4A21C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organizację </w:t>
            </w:r>
            <w:r>
              <w:t xml:space="preserve"> </w:t>
            </w: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wizyty studyjnej w Hanowerze (Niemcy) w terminie 11-14.02.2026 r. dla maksymalnie 30 przedstawicieli samorządów Metropolii Poznań i pracowników biura Stowarzyszenia Metropolia Poznań (nr referencyjny: 7/</w:t>
            </w:r>
            <w:proofErr w:type="spellStart"/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TPbN</w:t>
            </w:r>
            <w:proofErr w:type="spellEnd"/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/2025/Metropolia)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BFD8AB5" w14:textId="2FEE3B32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27.04.2026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10.07.2026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8BF0B7C" w14:textId="6C77D8C8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45CFDC6" w14:textId="77777777" w:rsidR="00C90D34" w:rsidRDefault="00C90D34" w:rsidP="004B30E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7B68C28" w14:textId="312BCA2D" w:rsidR="00C90D34" w:rsidRDefault="00C90D34" w:rsidP="00F8682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niewłaściwej podstawy prawnej wezwania wykonawców w zakresie wyjaśniania  przedmiotowych środków dowodowych.</w:t>
            </w:r>
          </w:p>
          <w:p w14:paraId="742863B1" w14:textId="7D97692F" w:rsidR="00C90D34" w:rsidRPr="00C90D34" w:rsidRDefault="00C90D34" w:rsidP="00F8682B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Nieterminowa publikacja ogłoszenia o wykonaniu umowy.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4C8580B9" w14:textId="30EC3A67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68319D3E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7BE2235F" w14:textId="0809B78E" w:rsidR="00E519E4" w:rsidRPr="00FA57AD" w:rsidRDefault="004C7797" w:rsidP="004C7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Wielkopolskie/Ośrodek Doskonalenia Nauczycieli w Poznaniu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73EB19" w14:textId="2DB55C52" w:rsidR="00E519E4" w:rsidRPr="00FA57AD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FEWP.06.06-IZ.00-0002/23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530EF406" w14:textId="0B7ED0EE" w:rsidR="00E519E4" w:rsidRPr="00FA57AD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Przetarg nieograniczony na podstawie art. 132 ustawy </w:t>
            </w:r>
            <w:proofErr w:type="spellStart"/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na </w:t>
            </w:r>
            <w:r>
              <w:t xml:space="preserve"> 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utrzymanie Regionalnej Sieci Teleinformatycznej wybudowanej w ramach projektu Cyfrowa Szkoła Wielkopolska@2020, demontaż urządzeń teleinformatycznych, ich przechowanie oraz utworzenie i utrzymanie RIT-MINI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(nr ref. </w:t>
            </w:r>
            <w:r>
              <w:t xml:space="preserve"> 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ODN-BP.3211.3.2025)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7FB47121" w14:textId="4C3D43F4" w:rsidR="00E519E4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.04.2026 r.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.07.2026 r.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14:paraId="4864EEDB" w14:textId="0E945DE0" w:rsidR="00E519E4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7FA6D58F" w14:textId="77777777" w:rsidR="004C7797" w:rsidRPr="004C7797" w:rsidRDefault="004C7797" w:rsidP="004C7797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32C28BD" w14:textId="05D5F01F" w:rsidR="00E519E4" w:rsidRDefault="004C7797" w:rsidP="00F8682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dokumentach zamówienia nieaktualnej formy wniesienia wadium.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3023CB0E" w14:textId="34B91504" w:rsidR="00E519E4" w:rsidRPr="00FA57AD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0A35B60F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26A4676" w14:textId="27F8F390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 (Regionalny Ośrodek Polityki Społecznej w Poznaniu)/Centrum Usług Społecznych w Rokietnicy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521E0F22" w14:textId="754FF4CD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FEWP.06.13-IZ.00-0002/23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6376543" w14:textId="2CB23A1F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specjalistyczne usługi opiekuńcze fizjoterapii w miejscu zamieszkania na terenie Gminy Rokietnica (nr ref. CUS.262.5.2025)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634BA57" w14:textId="2FBC00B8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08.05.2026 r. – 16.07.2026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FDD973C" w14:textId="6B5A247E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78806D6C" w14:textId="77777777" w:rsidR="0086122E" w:rsidRPr="0086122E" w:rsidRDefault="0086122E" w:rsidP="0086122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4826AA9" w14:textId="77777777" w:rsidR="0086122E" w:rsidRPr="0086122E" w:rsidRDefault="0086122E" w:rsidP="00F8682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Nieterminowe złożenie oświadczeń, o których mowa w art. 56 ust. 3 ustawy </w:t>
            </w:r>
            <w:proofErr w:type="spellStart"/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2FFCDE9" w14:textId="5BB82021" w:rsidR="0086122E" w:rsidRPr="0086122E" w:rsidRDefault="0086122E" w:rsidP="00F8682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zawyżonej łącznej wysokości kar umownych.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3A8B39D0" w14:textId="12AD1D40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7D3EA9BB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70DED6ED" w14:textId="17332039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Wielkopolskie/Ośrodek Doskonalenia Nauczycieli w Poznaniu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E82D79" w14:textId="4BC21CAB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FEWP.06.06-IZ.00-0002/23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792539AB" w14:textId="4BB7267F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Przetarg nieograniczony 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8E1745">
              <w:rPr>
                <w:rFonts w:ascii="Calibri" w:hAnsi="Calibri" w:cs="Calibri"/>
              </w:rPr>
              <w:t xml:space="preserve"> </w:t>
            </w:r>
            <w:r w:rsidRPr="008E174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dostawę</w:t>
            </w:r>
            <w:r w:rsidRPr="008E174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materiałów edukacyjnych z zakresu edukacji finansowej  i edukacji włączającej </w:t>
            </w:r>
            <w:r w:rsidRPr="008E174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>dla dzieci klas I-III szkoły podstawowej (nr ref. ODN-BP.3211.12.2025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24225699" w14:textId="11CE871B" w:rsidR="00E519E4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30.04.2026 r. – 17.07.2026 r.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14:paraId="28CB3D3C" w14:textId="77777777" w:rsidR="00E519E4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228E72F" w14:textId="77777777" w:rsidR="008E1745" w:rsidRDefault="008E1745" w:rsidP="00F8682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91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Nieuprawnione skrócenie terminu składania ofert.</w:t>
            </w:r>
          </w:p>
          <w:p w14:paraId="35A9B6BD" w14:textId="77777777" w:rsidR="00710C1B" w:rsidRDefault="00710C1B" w:rsidP="0071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46100A0" w14:textId="57F1C47C" w:rsidR="00710C1B" w:rsidRPr="00710C1B" w:rsidRDefault="00710C1B" w:rsidP="0071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IZ FEW uwzględniła zastrzeżenia wniesione przez Beneficjanta i odstąpiła od nałożenia korekty.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4412F317" w14:textId="77777777" w:rsidR="00E519E4" w:rsidRDefault="008E1745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5BA4B487" w14:textId="77777777" w:rsidR="008E1745" w:rsidRDefault="008E1745" w:rsidP="00F8682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dokumentach zamówienia nieaktualnej formy wniesienia wadium.</w:t>
            </w:r>
          </w:p>
          <w:p w14:paraId="1907DE6E" w14:textId="77777777" w:rsidR="008E1745" w:rsidRDefault="008E1745" w:rsidP="00F8682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nieprecyzyjnych jakościowych kryteriów oceny ofert.</w:t>
            </w:r>
          </w:p>
          <w:p w14:paraId="6F6DE2B1" w14:textId="77777777" w:rsidR="008E1745" w:rsidRDefault="008E1745" w:rsidP="00F8682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Zawyżona wysokość kar umownych.</w:t>
            </w:r>
          </w:p>
          <w:p w14:paraId="497E750B" w14:textId="77777777" w:rsidR="008E1745" w:rsidRDefault="008E1745" w:rsidP="00F8682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Skrócenie terminu, o którym mowa w art. 126 ust. 1 ustawy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07E1180B" w14:textId="77777777" w:rsidR="008E1745" w:rsidRDefault="008E1745" w:rsidP="00F8682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nierzetelnych informacji w protokole postępowania.</w:t>
            </w:r>
          </w:p>
          <w:p w14:paraId="2861DA2F" w14:textId="04334195" w:rsidR="008E1745" w:rsidRDefault="008E1745" w:rsidP="00F8682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Opóźniony zwrot wadium.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4CFC11AB" w14:textId="7B5E0B10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65594BC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8025840" w14:textId="4568A62F" w:rsidR="00E519E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Czajków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D00900D" w14:textId="25615C08" w:rsidR="00E519E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FEWP.06.16-IZ.00-0051/24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9A325C7" w14:textId="0EFC7D3A" w:rsidR="00E519E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realizację </w:t>
            </w:r>
            <w:r w:rsidR="00F510E0">
              <w:t xml:space="preserve"> </w:t>
            </w:r>
            <w:r w:rsidR="00F510E0"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warsztatów w zadaniu: </w:t>
            </w:r>
            <w:r w:rsidR="00F510E0"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Integracja społeczna i aktywizacja społeczna osób starszych w Gminie Czajków w ramach projektu "Aktywizacja i integracja społeczeństwa w Gminie Czajków - nowe szanse dla mieszkańców!" w podziale na części (znak sprawy: ZP.271.6.2025)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2ED2213" w14:textId="4D9D9C20" w:rsidR="00E519E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30.04.2026 r. – 22.07.2026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E412A7D" w14:textId="3B11130A" w:rsidR="00E519E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3E34055" w14:textId="77777777" w:rsidR="00E519E4" w:rsidRDefault="00F510E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612CE40" w14:textId="5A7F3481" w:rsid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Nieterminowe złożenie oświadczeń z art. 56 ust. 3 ustawy PZP</w:t>
            </w:r>
          </w:p>
          <w:p w14:paraId="523B19B2" w14:textId="77777777" w:rsid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Niedochowanie obowiązku niezwłocznej publikacji informacji z otwarcia ofert</w:t>
            </w:r>
          </w:p>
          <w:p w14:paraId="35CDA0F1" w14:textId="77777777" w:rsid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kwoty przeznaczonej na realizację zamówienia bez uwzględnienia podziału zamówienia na części</w:t>
            </w:r>
          </w:p>
          <w:p w14:paraId="4E3A95A0" w14:textId="77777777" w:rsid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złożenia aktualnych podmiotowych środków dowodowych lub potwierdzenia, że przedłożone wraz z ofertą dokumenty pozostają aktualne</w:t>
            </w:r>
          </w:p>
          <w:p w14:paraId="16F63222" w14:textId="77777777" w:rsid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Niezasadne uwzględnienie w SWZ możliwości złożenia lub uzupełnienia przedmiotowych środków dowodowych (stanowiących podstawę przyznania punktów w </w:t>
            </w:r>
            <w:proofErr w:type="spellStart"/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pozacenowym</w:t>
            </w:r>
            <w:proofErr w:type="spellEnd"/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kryterium oceny ofert) po upływie terminu składania ofert </w:t>
            </w:r>
          </w:p>
          <w:p w14:paraId="3BA84F1B" w14:textId="77777777" w:rsid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umowie błędnej daty wykonania zamówienia</w:t>
            </w:r>
          </w:p>
          <w:p w14:paraId="6507D35A" w14:textId="69D8C271" w:rsidR="00F510E0" w:rsidRPr="00F510E0" w:rsidRDefault="00F510E0" w:rsidP="00F8682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Sporządzenie protokołu postępowania obarczonego błędami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8440AA5" w14:textId="195B45F0" w:rsidR="00E519E4" w:rsidRPr="00FA57AD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</w:t>
            </w: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DEFS Urzędu Marszałkowskiego Województwa Wielkopolskiego w Poznaniu</w:t>
            </w:r>
          </w:p>
        </w:tc>
      </w:tr>
      <w:tr w:rsidR="00C90D34" w:rsidRPr="003541F4" w14:paraId="074DD400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7987126E" w14:textId="2F741AC1" w:rsidR="00C90D3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Gmina Czajków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DDAF17C" w14:textId="41A24E0C" w:rsidR="00C90D3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FEWP.06.16-IZ.00-0051/24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636F05A0" w14:textId="612F9B89" w:rsidR="00C90D34" w:rsidRPr="00FA57AD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realizację warsztatów </w:t>
            </w: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ramach projektu "Aktywizacja i integracja społeczeństwa w Gminie Czajków - nowe szanse dla mieszkańców!" w podziale na części (znak sprawy: ZP.271.16.2025)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3537B453" w14:textId="0267289F" w:rsidR="00C90D3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21.05.2026 r. – 23.07.2026 r.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14:paraId="350DAEE4" w14:textId="07162D0F" w:rsidR="00C90D3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406DAF27" w14:textId="77777777" w:rsidR="00C90D34" w:rsidRDefault="00F510E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6287663" w14:textId="77777777" w:rsidR="00F510E0" w:rsidRPr="00F510E0" w:rsidRDefault="00F510E0" w:rsidP="00F510E0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Nieterminowe złożenie oświadczeń z art. 56 ust. 3 ustawy PZP</w:t>
            </w:r>
          </w:p>
          <w:p w14:paraId="68FB3964" w14:textId="49527740" w:rsidR="00F510E0" w:rsidRDefault="00F510E0" w:rsidP="00F510E0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Sporządzenie protokołu postępowania obarczonego błędami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08D5A5FF" w14:textId="6591619A" w:rsidR="00C90D34" w:rsidRPr="00FA57AD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2ABB1457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DBE2562" w14:textId="5DBAE15E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Województwo Wielkopolskie (Regionalny Ośrodek Polityki Społecznej w Poznaniu)/Powiatowe Centrum Usług Wspólnych w Rawiczu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72ACEAA1" w14:textId="19A9BFAE" w:rsidR="00E519E4" w:rsidRPr="00AA3C01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FEWP.06.15-IZ.00-0006/23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EB20E02" w14:textId="55332FC1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podstawowym bez możliwości prowadzenia negocjacji na podstawie art. 275 pkt 1 ustawy PZP, na realizację Indywidualnych zajęć wyrównawczych dla dzieci i młodzieży przebywającej w pieczy zastępczej w ramach części II postępowania - zajęcia wyrównawcze z języka angielskiego (nr ref. PCUW.261.2.4.2025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FD055BE" w14:textId="7069A0A5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20.05.2026 r. – 28.07.2026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6762CF8" w14:textId="567EA571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27143BE" w14:textId="77777777" w:rsidR="00E519E4" w:rsidRDefault="00AA3C01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7F92313" w14:textId="77777777" w:rsidR="00AA3C01" w:rsidRPr="00AA3C01" w:rsidRDefault="00AA3C01" w:rsidP="00F8682B">
            <w:pPr>
              <w:pStyle w:val="Akapitzlist"/>
              <w:numPr>
                <w:ilvl w:val="0"/>
                <w:numId w:val="33"/>
              </w:numPr>
              <w:ind w:left="138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Częściowo pozorne kryterium oceny ofert oraz błędne wskazanie podstawy faktycznej odrzucenia oferty.</w:t>
            </w:r>
          </w:p>
          <w:p w14:paraId="6EA802DA" w14:textId="20E9786A" w:rsidR="00AA3C01" w:rsidRDefault="00AA3C01" w:rsidP="00F8682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3E826074" w14:textId="717718BF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179295E7" w14:textId="77777777" w:rsidTr="00274EC8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6080B0B" w14:textId="5B737140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Poznań/Miejski Ośrodek Pomocy Społecznej w Luboniu</w:t>
            </w:r>
          </w:p>
        </w:tc>
        <w:tc>
          <w:tcPr>
            <w:tcW w:w="1418" w:type="dxa"/>
            <w:vAlign w:val="center"/>
          </w:tcPr>
          <w:p w14:paraId="5D9CA319" w14:textId="0FDA67D5" w:rsidR="00E519E4" w:rsidRPr="00AA3C01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FEWP.06.18-IZ.00-0002/24</w:t>
            </w:r>
          </w:p>
        </w:tc>
        <w:tc>
          <w:tcPr>
            <w:tcW w:w="2282" w:type="dxa"/>
            <w:vAlign w:val="center"/>
          </w:tcPr>
          <w:p w14:paraId="5D29EAD2" w14:textId="7219873C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z możliwością negocjacji na realizację usług społecznych w Gminie Luboń (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zweryfikowano w zakresie części 7 postępowania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nr ref. 2131.2.2025/MOPS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2C2253FB" w14:textId="1BDF9190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14.05.2026 r. – 28.07.2026 r.</w:t>
            </w:r>
          </w:p>
        </w:tc>
        <w:tc>
          <w:tcPr>
            <w:tcW w:w="2249" w:type="dxa"/>
            <w:vAlign w:val="center"/>
          </w:tcPr>
          <w:p w14:paraId="3BFC87EB" w14:textId="0C949A92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C81E4B1" w14:textId="77777777" w:rsidR="00E519E4" w:rsidRDefault="00AA3C01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04C252F" w14:textId="77777777" w:rsidR="00AA3C01" w:rsidRDefault="00AA3C01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ogłoszeniu o zamówieniu nierzetelnych informacji na temat udzielania zamówienia w częściach, z których każda stanowi odrębne postępowanie.</w:t>
            </w:r>
          </w:p>
          <w:p w14:paraId="71556015" w14:textId="77777777" w:rsidR="00AA3C01" w:rsidRDefault="00AA3C01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niejasnych informacji na temat żądania przedłożenia przez wykonawcę podmiotowych środków dowodowych.</w:t>
            </w:r>
          </w:p>
          <w:p w14:paraId="0F818537" w14:textId="77777777" w:rsidR="00274EC8" w:rsidRDefault="00AA3C01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Postawienie wymogu przedłożenia dowodów należytego wykonania usług na etapie formalności przed podpisaniem umowy.</w:t>
            </w:r>
          </w:p>
          <w:p w14:paraId="7386B2F6" w14:textId="77777777" w:rsidR="00274EC8" w:rsidRDefault="00274EC8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wadliwego kryterium oceny ofert.</w:t>
            </w:r>
          </w:p>
          <w:p w14:paraId="278B06A3" w14:textId="77777777" w:rsidR="00274EC8" w:rsidRDefault="00274EC8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wraz z ofertą podmiotowego środka dowodowego.</w:t>
            </w:r>
          </w:p>
          <w:p w14:paraId="26C28DE7" w14:textId="77777777" w:rsidR="00274EC8" w:rsidRPr="00274EC8" w:rsidRDefault="00274EC8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we wzorze umowy klauzuli abuzywnej.</w:t>
            </w:r>
            <w:r>
              <w:t xml:space="preserve"> </w:t>
            </w:r>
          </w:p>
          <w:p w14:paraId="366A193A" w14:textId="77777777" w:rsidR="00274EC8" w:rsidRDefault="00274EC8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Zaniechanie wezwania do złożenia podmiotowych środków dowodowych lub potwierdzenia aktualności posiadanych dokumentów.</w:t>
            </w:r>
          </w:p>
          <w:p w14:paraId="462FF893" w14:textId="3A5FB648" w:rsidR="00274EC8" w:rsidRPr="00274EC8" w:rsidRDefault="00274EC8" w:rsidP="00F8682B">
            <w:pPr>
              <w:pStyle w:val="Akapitzlist"/>
              <w:numPr>
                <w:ilvl w:val="0"/>
                <w:numId w:val="34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Podanie nierzetelnych informacji w protokole postępowania.</w:t>
            </w:r>
          </w:p>
          <w:p w14:paraId="61F72400" w14:textId="65CCEF31" w:rsidR="00AA3C01" w:rsidRDefault="00AA3C01" w:rsidP="00AA3C01">
            <w:pPr>
              <w:pStyle w:val="Akapitzlist"/>
              <w:tabs>
                <w:tab w:val="left" w:pos="421"/>
              </w:tabs>
              <w:spacing w:after="0" w:line="240" w:lineRule="auto"/>
              <w:ind w:left="138" w:right="955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vAlign w:val="center"/>
          </w:tcPr>
          <w:p w14:paraId="612D07D6" w14:textId="3B517E66" w:rsidR="00E519E4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324C46B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2ABD8BB" w14:textId="692911F4" w:rsidR="00AA3C01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Trzemeszno/Ośrodek Pomocy Społecznej w Trzemesznie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5A65AA0" w14:textId="66407CD5" w:rsidR="00AA3C01" w:rsidRPr="00274EC8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FEWP.06.14-IZ.00-0003/25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9EF5F30" w14:textId="43A677AE" w:rsidR="00AA3C01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bez negocjacji na świadczenie usług asystenta osobistego osoby niepełnosprawnej (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 xml:space="preserve">zweryfikowano w zakresie części 1 postępowania, 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nr ref. OPS.271.1.2026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F239954" w14:textId="04129D46" w:rsidR="00AA3C01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25.05.2026 r. – 28.07.2026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3BE086E" w14:textId="35ADD433" w:rsidR="00AA3C01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6B69B396" w14:textId="77777777" w:rsidR="00AA3C01" w:rsidRDefault="00274EC8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1E1CF03" w14:textId="77777777" w:rsidR="00274EC8" w:rsidRDefault="00274EC8" w:rsidP="00F8682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Opóźnione złożenie oświadczeń, o których mowa w art. 56 ust. 3 ustawy </w:t>
            </w:r>
            <w:proofErr w:type="spellStart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4E0BEA0C" w14:textId="77777777" w:rsidR="00274EC8" w:rsidRDefault="00274EC8" w:rsidP="00F8682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Nieuwzględnienie w zapisach SWZ regulacji wynikających z art. 248 ustawy </w:t>
            </w:r>
            <w:proofErr w:type="spellStart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1D50EEAC" w14:textId="77777777" w:rsidR="00274EC8" w:rsidRDefault="00274EC8" w:rsidP="00F8682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określenia we wzorze umowy minimalnej wielkości zamówienia.</w:t>
            </w:r>
          </w:p>
          <w:p w14:paraId="0D55044D" w14:textId="77777777" w:rsidR="00274EC8" w:rsidRDefault="00274EC8" w:rsidP="00F8682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przeliczenie punktacji.</w:t>
            </w:r>
          </w:p>
          <w:p w14:paraId="5467132E" w14:textId="77777777" w:rsidR="00274EC8" w:rsidRDefault="00274EC8" w:rsidP="00F8682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Wadliwe zawiadomienie o wyborze oferty najkorzystniejszej.</w:t>
            </w:r>
          </w:p>
          <w:p w14:paraId="4C56206D" w14:textId="4F64B1A8" w:rsidR="00274EC8" w:rsidRPr="00274EC8" w:rsidRDefault="00274EC8" w:rsidP="00F8682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Nierzetelne sporządzenie protokołu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F26E5D8" w14:textId="15B12E70" w:rsidR="00AA3C01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5EE0A1C6" w14:textId="77777777" w:rsidTr="005C6C00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E07BD76" w14:textId="4581A738" w:rsidR="00AA3C01" w:rsidRPr="00FA57AD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 (Regionalny Ośrodek Polityki Społecznej w Poznaniu)/Powiatowe Centrum Pomocy Rodzinie w Gnieźnie</w:t>
            </w:r>
          </w:p>
        </w:tc>
        <w:tc>
          <w:tcPr>
            <w:tcW w:w="1418" w:type="dxa"/>
            <w:vAlign w:val="center"/>
          </w:tcPr>
          <w:p w14:paraId="29FC2964" w14:textId="7F8EE54A" w:rsidR="00AA3C01" w:rsidRPr="005C6C00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FEWP.06.15-IZ.00-0005/23</w:t>
            </w:r>
          </w:p>
        </w:tc>
        <w:tc>
          <w:tcPr>
            <w:tcW w:w="2282" w:type="dxa"/>
            <w:vAlign w:val="center"/>
          </w:tcPr>
          <w:p w14:paraId="49CCACC8" w14:textId="6E629F38" w:rsidR="00AA3C01" w:rsidRPr="00FA57AD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podstawowym bez negocjacji na świadczenie usług w zakresie wsparcia </w:t>
            </w:r>
            <w:proofErr w:type="spellStart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deinstytucjonalizacji</w:t>
            </w:r>
            <w:proofErr w:type="spellEnd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pieczy zastępczej w podregionie konińskim (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 xml:space="preserve">zweryfikowano w zakresie części 4 postępowania, 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nr ref. PCPR.ZP.1.2025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4C0D4B20" w14:textId="34D2B9E3" w:rsidR="00AA3C01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03.06.2026 r. – 28.07.2026 r.</w:t>
            </w:r>
          </w:p>
        </w:tc>
        <w:tc>
          <w:tcPr>
            <w:tcW w:w="2249" w:type="dxa"/>
            <w:vAlign w:val="center"/>
          </w:tcPr>
          <w:p w14:paraId="3507D5A1" w14:textId="465A122E" w:rsidR="00AA3C01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2D80869D" w14:textId="77777777" w:rsidR="00AA3C01" w:rsidRDefault="005C6C0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01B9CC7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niespójnych informacji dotyczących wartości zamówienia.</w:t>
            </w:r>
          </w:p>
          <w:p w14:paraId="717C5974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planu postępowań.</w:t>
            </w:r>
          </w:p>
          <w:p w14:paraId="2B127189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protokole postępowania informacji na temat podziału zamówienia na części, z których każda stanowi odrębne postępowanie.</w:t>
            </w:r>
          </w:p>
          <w:p w14:paraId="7444FC7F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Połączenie zamówienia na roboty budowlane z usługami.</w:t>
            </w:r>
          </w:p>
          <w:p w14:paraId="339D8071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Ustalenie terminu związania ofertą z 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naruszeniem art. 307 ust. 1 ustawy </w:t>
            </w:r>
            <w:proofErr w:type="spellStart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77EE2695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Zawarcie we wzorze umowy klauzuli abuzywnej.</w:t>
            </w:r>
          </w:p>
          <w:p w14:paraId="6B08DBCF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Zobowiązanie wykonawcy do archiwizacji dokumentacji związanej z zamówieniem.</w:t>
            </w:r>
          </w:p>
          <w:p w14:paraId="0D12AE47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umowie zapisów dotyczących waloryzacji wynagrodzenia.</w:t>
            </w:r>
          </w:p>
          <w:p w14:paraId="4A6DCA32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Nierzetelna ocena ofert.</w:t>
            </w:r>
          </w:p>
          <w:p w14:paraId="46419C61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Zawarcie umowy niezgodnie z zapisami art. 432 ustawy </w:t>
            </w:r>
            <w:proofErr w:type="spellStart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20CB7C71" w14:textId="77777777" w:rsid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publikacja ogłoszenia o wyniku postępowania.</w:t>
            </w:r>
          </w:p>
          <w:p w14:paraId="089B5483" w14:textId="1959B041" w:rsidR="005C6C00" w:rsidRPr="005C6C00" w:rsidRDefault="005C6C00" w:rsidP="00F8682B">
            <w:pPr>
              <w:pStyle w:val="Akapitzlist"/>
              <w:numPr>
                <w:ilvl w:val="0"/>
                <w:numId w:val="36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Nieopublikowanie ogłoszenia o wykonaniu umowy.</w:t>
            </w:r>
          </w:p>
        </w:tc>
        <w:tc>
          <w:tcPr>
            <w:tcW w:w="1491" w:type="dxa"/>
            <w:vAlign w:val="center"/>
          </w:tcPr>
          <w:p w14:paraId="4A05E2F5" w14:textId="0824EF00" w:rsidR="00AA3C01" w:rsidRPr="00FA57AD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322C0E5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BBCEA8E" w14:textId="2DA95FE1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Swarzędz/Ośrodek Pomocy Społecznej w Swarzędzu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97F3FD3" w14:textId="1D92EE09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FEWP.06.13-IZ.00-0087/23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1C04D68" w14:textId="6B20FE84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świadczenie </w:t>
            </w:r>
            <w:r>
              <w:t xml:space="preserve"> </w:t>
            </w: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 Mobilnego Zespołu Wsparcia Środowiskowego – usługi opiekuńcze (znak sprawy: CUS.OR.341.16.2024)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9665AC2" w14:textId="66275993" w:rsidR="00AA3C01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02.06.2026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03.08.2026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6B4A55C" w14:textId="0D73B525" w:rsidR="00AA3C01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62B33BBA" w14:textId="77777777" w:rsidR="00AA3C01" w:rsidRDefault="00C40D8F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0EA8C59" w14:textId="2110D59B" w:rsidR="00C40D8F" w:rsidRDefault="00C40D8F" w:rsidP="00F8682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nieprawidłowej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podstawy prawnej w zawiadomieniu o poprawieniu oczywistej omyłki pisarskiej.</w:t>
            </w:r>
          </w:p>
          <w:p w14:paraId="7B388EF0" w14:textId="3A4437E9" w:rsidR="00C40D8F" w:rsidRPr="00C40D8F" w:rsidRDefault="00C40D8F" w:rsidP="00F8682B">
            <w:pPr>
              <w:pStyle w:val="Akapitzlist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Nieprawidłowości w Protokole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43D08932" w14:textId="23A5EFB2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C6C00" w:rsidRPr="003541F4" w14:paraId="6FCF2D7D" w14:textId="77777777" w:rsidTr="00744319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844AF49" w14:textId="0A463190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Ortopedyczno-Rehabilitacyjny Szpital Kliniczny im. Wiktora </w:t>
            </w:r>
            <w:proofErr w:type="spellStart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 Medycznego im. Karola Marcinkowskiego w Poznaniu</w:t>
            </w:r>
          </w:p>
        </w:tc>
        <w:tc>
          <w:tcPr>
            <w:tcW w:w="1418" w:type="dxa"/>
            <w:vAlign w:val="center"/>
          </w:tcPr>
          <w:p w14:paraId="2E0560E2" w14:textId="28C61C70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FEWP.06.04-IZ.00-0023/23</w:t>
            </w:r>
          </w:p>
        </w:tc>
        <w:tc>
          <w:tcPr>
            <w:tcW w:w="2282" w:type="dxa"/>
            <w:vAlign w:val="center"/>
          </w:tcPr>
          <w:p w14:paraId="1F627E05" w14:textId="72C88315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ryb podstawowy bez możliwości prowadzenia negocjacji na podstawie art. 275 pkt 1 ustawy </w:t>
            </w:r>
            <w:proofErr w:type="spellStart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na usługi dietetyka (w tym m.in.: wykonanie 1 000 analiz dietetycznych, opracowanie wytycznych programu naprawczego w zakresie profilaktyki zdrowia i realizacji </w:t>
            </w: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warsztatów dietetycznych; nr ref. SZP/ODP/13/2024 ERGO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208936F9" w14:textId="0DB776E8" w:rsidR="005C6C00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08.06.2026 r. – 03.08.2026 r.</w:t>
            </w:r>
          </w:p>
        </w:tc>
        <w:tc>
          <w:tcPr>
            <w:tcW w:w="2249" w:type="dxa"/>
            <w:vAlign w:val="center"/>
          </w:tcPr>
          <w:p w14:paraId="4B0EA7ED" w14:textId="12117A61" w:rsidR="005C6C00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0C4D1527" w14:textId="0D24DF62" w:rsidR="005C6C00" w:rsidRDefault="0074431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vAlign w:val="center"/>
          </w:tcPr>
          <w:p w14:paraId="04313BC8" w14:textId="18A09A9A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C6C00" w:rsidRPr="003541F4" w14:paraId="25816470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B81AFED" w14:textId="61E7BE58" w:rsidR="005C6C00" w:rsidRPr="00FA57AD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2946DBF5" w14:textId="6181C90A" w:rsidR="005C6C00" w:rsidRPr="00FA57AD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FEWP.06.15-IZ.00-0003/23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187DA1A" w14:textId="77777777" w:rsidR="00EE15BA" w:rsidRPr="00EE15BA" w:rsidRDefault="00EE15BA" w:rsidP="00E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realizację </w:t>
            </w: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 wspierających rozwój, kompensujące opóźnienia dzieci i młodzieży</w:t>
            </w:r>
          </w:p>
          <w:p w14:paraId="1E711D13" w14:textId="73C6E4C5" w:rsidR="005C6C00" w:rsidRPr="00FA57AD" w:rsidRDefault="00EE15BA" w:rsidP="00E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przebywających w pieczy zastępczej (nr referencyjny postępowania: DOA.370.1.2026)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47517EC" w14:textId="10B2E219" w:rsidR="005C6C00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16.06.2026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06.08.2026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4B23B783" w14:textId="1ED8B77C" w:rsidR="005C6C00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8100A72" w14:textId="77777777" w:rsidR="005C6C00" w:rsidRDefault="00EE15BA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096E736" w14:textId="77777777" w:rsidR="00EE15BA" w:rsidRDefault="00EE15BA" w:rsidP="00F8682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zapisy dotyczące odsetek.</w:t>
            </w:r>
          </w:p>
          <w:p w14:paraId="34440351" w14:textId="5F20A2F1" w:rsidR="00EE15BA" w:rsidRDefault="00EE15BA" w:rsidP="00F8682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Nieprawidłowości w Protokole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30401564" w14:textId="3805AB30" w:rsidR="005C6C00" w:rsidRPr="00FA57AD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1F98DCF3" w14:textId="77777777" w:rsidTr="00A50695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5C48369" w14:textId="670CA36C" w:rsidR="00AA3C01" w:rsidRPr="00FA57AD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Szamotuły</w:t>
            </w:r>
          </w:p>
        </w:tc>
        <w:tc>
          <w:tcPr>
            <w:tcW w:w="1418" w:type="dxa"/>
            <w:vAlign w:val="center"/>
          </w:tcPr>
          <w:p w14:paraId="1EF22545" w14:textId="211467C4" w:rsidR="00AA3C01" w:rsidRPr="00A50695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FEWP.06.07-IZ.00-0055/24</w:t>
            </w:r>
          </w:p>
        </w:tc>
        <w:tc>
          <w:tcPr>
            <w:tcW w:w="2282" w:type="dxa"/>
            <w:vAlign w:val="center"/>
          </w:tcPr>
          <w:p w14:paraId="4A8C7E8A" w14:textId="0D0D54C4" w:rsidR="00AA3C01" w:rsidRPr="00FA57AD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bez negocjacji na zakup pomocy dydaktycznych w ramach projektu (</w:t>
            </w: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zweryfikowano w zakresie części 1 postępowania,</w:t>
            </w: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nr ref. WI.271.5.2025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0ADF5000" w14:textId="51FE0DA7" w:rsidR="00AA3C01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09.0</w:t>
            </w:r>
            <w:r w:rsidR="00DB66F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2026 r. – 0</w:t>
            </w:r>
            <w:r w:rsidR="00E44AA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.08.2026 r.</w:t>
            </w:r>
          </w:p>
        </w:tc>
        <w:tc>
          <w:tcPr>
            <w:tcW w:w="2249" w:type="dxa"/>
            <w:vAlign w:val="center"/>
          </w:tcPr>
          <w:p w14:paraId="340CB7A3" w14:textId="10707E6F" w:rsidR="00AA3C01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230EB2B5" w14:textId="77777777" w:rsidR="00AA3C01" w:rsidRDefault="00A50695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B43C997" w14:textId="77777777" w:rsidR="00A50695" w:rsidRDefault="00A50695" w:rsidP="00F8682B">
            <w:pPr>
              <w:pStyle w:val="Akapitzlist"/>
              <w:numPr>
                <w:ilvl w:val="0"/>
                <w:numId w:val="39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ogłoszeniu o zamówieniu odniesienia do błędnej pozycji planu postępowań.</w:t>
            </w:r>
          </w:p>
          <w:p w14:paraId="7682A168" w14:textId="77777777" w:rsidR="00A50695" w:rsidRDefault="00A50695" w:rsidP="00F8682B">
            <w:pPr>
              <w:pStyle w:val="Akapitzlist"/>
              <w:numPr>
                <w:ilvl w:val="0"/>
                <w:numId w:val="39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protokole postępowania informacji na temat podziału zamówienia na części, z których każda stanowi odrębne postępowanie.</w:t>
            </w:r>
          </w:p>
          <w:p w14:paraId="05121FC2" w14:textId="77777777" w:rsidR="00A50695" w:rsidRDefault="00A50695" w:rsidP="00F8682B">
            <w:pPr>
              <w:pStyle w:val="Akapitzlist"/>
              <w:numPr>
                <w:ilvl w:val="0"/>
                <w:numId w:val="39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częściowo wadliwych jakościowych kryteriów oceny ofert.</w:t>
            </w:r>
          </w:p>
          <w:p w14:paraId="0C998EFD" w14:textId="77777777" w:rsidR="00A50695" w:rsidRDefault="00A50695" w:rsidP="00F8682B">
            <w:pPr>
              <w:pStyle w:val="Akapitzlist"/>
              <w:numPr>
                <w:ilvl w:val="0"/>
                <w:numId w:val="39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w umowie odpowiedzialności wykonawcy za utratę finansowania.</w:t>
            </w:r>
          </w:p>
          <w:p w14:paraId="66EDC56C" w14:textId="2C0B05DB" w:rsidR="00A50695" w:rsidRDefault="00A50695" w:rsidP="00F8682B">
            <w:pPr>
              <w:pStyle w:val="Akapitzlist"/>
              <w:numPr>
                <w:ilvl w:val="0"/>
                <w:numId w:val="39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Nieodrzucenie jednej z ofert.</w:t>
            </w:r>
          </w:p>
        </w:tc>
        <w:tc>
          <w:tcPr>
            <w:tcW w:w="1491" w:type="dxa"/>
            <w:vAlign w:val="center"/>
          </w:tcPr>
          <w:p w14:paraId="4ABBBEF0" w14:textId="31D244BB" w:rsidR="00AA3C01" w:rsidRPr="00FA57AD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50695" w:rsidRPr="003541F4" w14:paraId="63070A7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F83C69F" w14:textId="0A2C5F52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i Miasto Nowe Skalmierzyce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i Miasto Odolanów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D6793E2" w14:textId="35AE28CE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FEWP.06.08-IZ.00-0017/24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9A121F0" w14:textId="76AE7281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zakup i dostawę pomocy dydaktycznych, sprzętów elektronicznych (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zweryfikowano w zakresie części 2 post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ę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powania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nr ref. RGiZP.271.2.16.2025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59FD00D" w14:textId="7A46A90F" w:rsidR="00A50695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01.06.2026 r. – 19.08.2026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EFD50BA" w14:textId="3125BF58" w:rsidR="00A50695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1F706B9" w14:textId="77777777" w:rsidR="00A50695" w:rsidRDefault="00D250F8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6C10BB9" w14:textId="77777777" w:rsidR="00D250F8" w:rsidRDefault="00D250F8" w:rsidP="00D250F8">
            <w:pPr>
              <w:pStyle w:val="Akapitzlist"/>
              <w:spacing w:after="0" w:line="240" w:lineRule="auto"/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Niespójne zapisy SWZ w zakresie wadium. </w:t>
            </w:r>
          </w:p>
          <w:p w14:paraId="770EA66A" w14:textId="07EB3E48" w:rsidR="00D250F8" w:rsidRDefault="00D250F8" w:rsidP="00D250F8">
            <w:pPr>
              <w:pStyle w:val="Akapitzlist"/>
              <w:spacing w:after="0" w:line="240" w:lineRule="auto"/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Ogłoszenie o wykonaniu umowy opublikowano z naruszeniem art. 448 ustawy PZP.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08132F37" w14:textId="030D77D2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11D34" w:rsidRPr="003541F4" w14:paraId="244E88F5" w14:textId="77777777" w:rsidTr="002935E9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3853080A" w14:textId="5907E9EB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Koniński</w:t>
            </w:r>
          </w:p>
        </w:tc>
        <w:tc>
          <w:tcPr>
            <w:tcW w:w="1418" w:type="dxa"/>
            <w:vAlign w:val="center"/>
          </w:tcPr>
          <w:p w14:paraId="6468473D" w14:textId="55B9CF00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FEWP.06.08-IZ.00-0031/24</w:t>
            </w:r>
          </w:p>
        </w:tc>
        <w:tc>
          <w:tcPr>
            <w:tcW w:w="2282" w:type="dxa"/>
            <w:vAlign w:val="center"/>
          </w:tcPr>
          <w:p w14:paraId="3C83A5F3" w14:textId="76FBF05B" w:rsidR="00A11D34" w:rsidRPr="002935E9" w:rsidRDefault="00A11D34" w:rsidP="00A1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PZP przeprowadzenie kursów zawodowych dla uczniów uczestniczących w projekcie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(zweryfikowano w zakresie części 23 postępowania, znak</w:t>
            </w:r>
          </w:p>
          <w:p w14:paraId="0F81E6AD" w14:textId="218226BB" w:rsidR="00A11D34" w:rsidRPr="002935E9" w:rsidRDefault="00A11D34" w:rsidP="00A1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sprawy: WO.272.4.2025)</w:t>
            </w:r>
          </w:p>
        </w:tc>
        <w:tc>
          <w:tcPr>
            <w:tcW w:w="1327" w:type="dxa"/>
            <w:vAlign w:val="center"/>
          </w:tcPr>
          <w:p w14:paraId="057B2376" w14:textId="5116394D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15.07.2026 r. – 26.08.2026 r.</w:t>
            </w:r>
          </w:p>
        </w:tc>
        <w:tc>
          <w:tcPr>
            <w:tcW w:w="2249" w:type="dxa"/>
            <w:vAlign w:val="center"/>
          </w:tcPr>
          <w:p w14:paraId="600C2A93" w14:textId="690F2E3D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E3E6C4A" w14:textId="77777777" w:rsidR="00A11D34" w:rsidRPr="002935E9" w:rsidRDefault="00A11D34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A1FB9B6" w14:textId="302E1B2E" w:rsidR="00A11D34" w:rsidRPr="002935E9" w:rsidRDefault="00A11D34" w:rsidP="00F8682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Dokonanie szacowania wartości zamówienia na podstawie budżetu wniosku o</w:t>
            </w:r>
          </w:p>
          <w:p w14:paraId="4CD93D14" w14:textId="77777777" w:rsidR="00A11D34" w:rsidRPr="002935E9" w:rsidRDefault="00A11D34" w:rsidP="00A11D34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dofinansowanie projektu.</w:t>
            </w:r>
          </w:p>
          <w:p w14:paraId="2DE10248" w14:textId="428516D4" w:rsidR="00A11D34" w:rsidRPr="002935E9" w:rsidRDefault="00A11D34" w:rsidP="00F8682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zdefiniowanie wykazu osób jako wyłącznie podmiotowego środka dowodowego.</w:t>
            </w:r>
          </w:p>
          <w:p w14:paraId="4DCA38E5" w14:textId="1D9F5D77" w:rsidR="00A11D34" w:rsidRPr="002935E9" w:rsidRDefault="00A11D34" w:rsidP="00F8682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informacje w Protokole postępowania.</w:t>
            </w:r>
          </w:p>
        </w:tc>
        <w:tc>
          <w:tcPr>
            <w:tcW w:w="1491" w:type="dxa"/>
            <w:vAlign w:val="center"/>
          </w:tcPr>
          <w:p w14:paraId="61F58DD1" w14:textId="3B0CE56D" w:rsidR="00A11D34" w:rsidRPr="00A11D34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DEFS Urzędu Marszałkowskiego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Województwa Wielkopolskiego w Poznaniu</w:t>
            </w:r>
          </w:p>
        </w:tc>
      </w:tr>
      <w:tr w:rsidR="00A50695" w:rsidRPr="003541F4" w14:paraId="397C0C88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81451C0" w14:textId="01A433FA" w:rsidR="00A50695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Poznań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2E90F9EF" w14:textId="1A371BDF" w:rsidR="00A50695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FEWP.06.08-IZ.00-0024/24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8710C2C" w14:textId="77777777" w:rsidR="002935E9" w:rsidRPr="002935E9" w:rsidRDefault="002935E9" w:rsidP="00293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z możliwością prowadzenia negocjacji na podstawie art. 275 pkt 2 ustawy</w:t>
            </w:r>
          </w:p>
          <w:p w14:paraId="7226593A" w14:textId="77777777" w:rsidR="002935E9" w:rsidRPr="002935E9" w:rsidRDefault="002935E9" w:rsidP="00293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dostawę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sprzętu audiowizualnego do dwóch placówek oświatowych na terenie Poznania</w:t>
            </w:r>
          </w:p>
          <w:p w14:paraId="0AD10EBC" w14:textId="4439F2B7" w:rsidR="00A50695" w:rsidRPr="00FA57AD" w:rsidRDefault="002935E9" w:rsidP="00293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ZPb-II.271.1.2026.EN)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112EEBA9" w14:textId="13B20B03" w:rsidR="00A50695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20.07.2026 r. – 28.08.2026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013700F" w14:textId="69D01535" w:rsidR="00A50695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AC9D551" w14:textId="77777777" w:rsidR="00A50695" w:rsidRDefault="002935E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4BEDC19" w14:textId="7069DA14" w:rsidR="002935E9" w:rsidRPr="002935E9" w:rsidRDefault="002935E9" w:rsidP="00F8682B">
            <w:pPr>
              <w:pStyle w:val="Akapitzlist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publikacja ogłoszenia o wykonaniu umowy oraz zawarcie w nim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nierzetelnych informacji.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90E6D17" w14:textId="7E69C59E" w:rsidR="00A50695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2935E9" w:rsidRPr="003541F4" w14:paraId="3055A443" w14:textId="77777777" w:rsidTr="00347EAA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AB33A1E" w14:textId="2A795A2B" w:rsidR="002935E9" w:rsidRPr="00FA57AD" w:rsidRDefault="00347EA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Czarnków / Centrum Usług Społecznych</w:t>
            </w:r>
          </w:p>
        </w:tc>
        <w:tc>
          <w:tcPr>
            <w:tcW w:w="1418" w:type="dxa"/>
            <w:vAlign w:val="center"/>
          </w:tcPr>
          <w:p w14:paraId="78C96EB5" w14:textId="586C2104" w:rsidR="002935E9" w:rsidRPr="00FA57AD" w:rsidRDefault="00347EA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FEWP.06.13-IZ.00-0078/23</w:t>
            </w:r>
          </w:p>
        </w:tc>
        <w:tc>
          <w:tcPr>
            <w:tcW w:w="2282" w:type="dxa"/>
            <w:vAlign w:val="center"/>
          </w:tcPr>
          <w:p w14:paraId="7DC13C3D" w14:textId="0FBFF4AA" w:rsidR="00347EAA" w:rsidRPr="00347EAA" w:rsidRDefault="00347EAA" w:rsidP="00347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ś</w:t>
            </w: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wiadczenie usług asystenta osobistego osoby niepełnosprawnej dla klientów Centrum</w:t>
            </w:r>
          </w:p>
          <w:p w14:paraId="62A8FF7A" w14:textId="7930EDE3" w:rsidR="002935E9" w:rsidRPr="00FA57AD" w:rsidRDefault="00347EAA" w:rsidP="00347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 Społecznych w Gminie Czarnków w roku 2026 (nr ref. 11/CUS/PZP/2025)</w:t>
            </w:r>
          </w:p>
        </w:tc>
        <w:tc>
          <w:tcPr>
            <w:tcW w:w="1327" w:type="dxa"/>
            <w:vAlign w:val="center"/>
          </w:tcPr>
          <w:p w14:paraId="085DD08D" w14:textId="499AEC86" w:rsidR="002935E9" w:rsidRDefault="00347EA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16.06.2026 r. – 02.09.2026 r. </w:t>
            </w:r>
          </w:p>
        </w:tc>
        <w:tc>
          <w:tcPr>
            <w:tcW w:w="2249" w:type="dxa"/>
            <w:vAlign w:val="center"/>
          </w:tcPr>
          <w:p w14:paraId="121673E9" w14:textId="6172E73A" w:rsidR="002935E9" w:rsidRDefault="00347EA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0CEC9AEE" w14:textId="77777777" w:rsidR="002935E9" w:rsidRDefault="00347EAA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F2C5DA1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planu postępowań oraz jego aktualizacji w BZP.</w:t>
            </w:r>
          </w:p>
          <w:p w14:paraId="42D43730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Opóźnione złożenie oświadczenia, o którym mowa w art. 56 ust. 3 ustawy PZP.</w:t>
            </w:r>
          </w:p>
          <w:p w14:paraId="2269FFC1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Niezgodności formalne w treści ogłoszenia o zamówieniu i SWZ.</w:t>
            </w:r>
          </w:p>
          <w:p w14:paraId="0E9B06CD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podmiotowego środka dowodowego wraz z ofertą oraz dokumentów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wykraczających poza zamknięty katalog podmiotowych środków dowodowych.</w:t>
            </w:r>
          </w:p>
          <w:p w14:paraId="58D761B4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Błędny i niezwiązany z przedmiotem zamówienia zapis dotyczący formalności, jakie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powinny zostać dopełnione po wyborze oferty, w celu zawarcia umowy.</w:t>
            </w:r>
          </w:p>
          <w:p w14:paraId="66C58ADF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Brak podania w informacji o odrzuceniu oferty pełnych </w:t>
            </w: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podstaw prawnych jej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odrzucenia.</w:t>
            </w:r>
          </w:p>
          <w:p w14:paraId="3F63C5AB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nieprecyzyjnych zapisów dotyczących kar umownych.</w:t>
            </w:r>
          </w:p>
          <w:p w14:paraId="06881DCE" w14:textId="77777777" w:rsid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w ogłoszeniu o wyniku postępowania informacji niezgodnej ze stanem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faktycznym.</w:t>
            </w:r>
          </w:p>
          <w:p w14:paraId="02697E73" w14:textId="6791898A" w:rsidR="00347EAA" w:rsidRPr="00347EAA" w:rsidRDefault="00347EAA" w:rsidP="00F8682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Nierzetelne dokumentowanie przebiegu postępowania w protokole postępowania.</w:t>
            </w:r>
          </w:p>
        </w:tc>
        <w:tc>
          <w:tcPr>
            <w:tcW w:w="1491" w:type="dxa"/>
            <w:vAlign w:val="center"/>
          </w:tcPr>
          <w:p w14:paraId="2424BC39" w14:textId="538880D7" w:rsidR="002935E9" w:rsidRPr="00FA57AD" w:rsidRDefault="00347EA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2935E9" w:rsidRPr="003541F4" w14:paraId="6B33869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69FC0D6" w14:textId="4F2CC72A" w:rsidR="002935E9" w:rsidRPr="00FA57AD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Gniezno/Stolica Experymentu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9B5AD01" w14:textId="1B0363FB" w:rsidR="002935E9" w:rsidRPr="00DD6C09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D6C0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FEWP.06.08-IZ.00-0030/24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9BAE258" w14:textId="1910D683" w:rsidR="002935E9" w:rsidRPr="00DD6C09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D6C0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z możliwością prowadzenia negocjacji na dostawę komputerów i tabletów wraz z akcesoriami (nr ref. IKSE.271.2.2025)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18A21C8" w14:textId="3C3EA233" w:rsidR="002935E9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23.07.2026 r. – 03.09.2026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B3EF15D" w14:textId="155E5F1C" w:rsidR="002935E9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20D843AD" w14:textId="77777777" w:rsidR="002935E9" w:rsidRDefault="00DD6C0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DFF1A20" w14:textId="77777777" w:rsidR="00DD6C09" w:rsidRDefault="00DD6C09" w:rsidP="00F8682B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28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D6C0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Błędne podanie wartości zamówienia w euro w protokole postępowania.</w:t>
            </w:r>
          </w:p>
          <w:p w14:paraId="6218811A" w14:textId="17B1C7D7" w:rsidR="00DD6C09" w:rsidRDefault="00DD6C09" w:rsidP="00F8682B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28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Niewskazanie </w:t>
            </w:r>
            <w:r w:rsidRPr="00DD6C09">
              <w:rPr>
                <w:rFonts w:ascii="Calibri" w:hAnsi="Calibri" w:cs="Calibri"/>
                <w:bCs/>
              </w:rPr>
              <w:t xml:space="preserve"> </w:t>
            </w:r>
            <w:r w:rsidRPr="00DD6C0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 protokole postępowania informacji na temat podziału zamówienia na części, z których każda stanowi przedmiot odrębnego postępowania.</w:t>
            </w:r>
          </w:p>
          <w:p w14:paraId="24E631DC" w14:textId="062F0799" w:rsidR="00DD6C09" w:rsidRPr="00DD6C09" w:rsidRDefault="00DD6C09" w:rsidP="00F8682B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28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Opóźniona </w:t>
            </w:r>
            <w:r w:rsidRPr="00DD6C09">
              <w:rPr>
                <w:rFonts w:ascii="Calibri" w:hAnsi="Calibri" w:cs="Calibri"/>
                <w:bCs/>
              </w:rPr>
              <w:t xml:space="preserve"> </w:t>
            </w:r>
            <w:r w:rsidRPr="00DD6C0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publikacja ogłoszenia o wykonaniu umowy oraz podanie w nim nierzetelnych informacji.</w:t>
            </w:r>
          </w:p>
          <w:p w14:paraId="18BE526E" w14:textId="2CA7585B" w:rsidR="00DD6C09" w:rsidRDefault="00DD6C09" w:rsidP="00DD6C09">
            <w:pPr>
              <w:pStyle w:val="Akapitzlist"/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586D110A" w14:textId="75251E1E" w:rsidR="002935E9" w:rsidRPr="00FA57AD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DD6C09" w:rsidRPr="003541F4" w14:paraId="4BC12E11" w14:textId="77777777" w:rsidTr="00DF2A50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7804F4E7" w14:textId="5AF2DB5E" w:rsidR="00DD6C09" w:rsidRPr="00FA57AD" w:rsidRDefault="00DF2A5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Słupca/Gminny Ośrodek Pomocy społecznej w Śłupcy</w:t>
            </w:r>
          </w:p>
        </w:tc>
        <w:tc>
          <w:tcPr>
            <w:tcW w:w="1418" w:type="dxa"/>
            <w:vAlign w:val="center"/>
          </w:tcPr>
          <w:p w14:paraId="71344CE8" w14:textId="182CFFB7" w:rsidR="00DD6C09" w:rsidRPr="00DF2A50" w:rsidRDefault="00DF2A5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FEWP.10.01-IZ.00-0002/25</w:t>
            </w:r>
          </w:p>
        </w:tc>
        <w:tc>
          <w:tcPr>
            <w:tcW w:w="2282" w:type="dxa"/>
            <w:vAlign w:val="center"/>
          </w:tcPr>
          <w:p w14:paraId="7E775E62" w14:textId="74BBB3D4" w:rsidR="00DD6C09" w:rsidRPr="00FA57AD" w:rsidRDefault="00DF2A5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podstawowy bez negocjacji na świadczenie specjalistycznych usług opiekuńczych (fizjoterapia, rehabilitacja) (nr ref. GOPS.252.2.2026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446CCA6A" w14:textId="173A6305" w:rsidR="00DD6C09" w:rsidRDefault="00DF2A5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09.09.2026 r. – 28.09.2026 r.</w:t>
            </w:r>
          </w:p>
        </w:tc>
        <w:tc>
          <w:tcPr>
            <w:tcW w:w="2249" w:type="dxa"/>
            <w:vAlign w:val="center"/>
          </w:tcPr>
          <w:p w14:paraId="1C9E253E" w14:textId="497FA8EA" w:rsidR="00DD6C09" w:rsidRDefault="00DF2A5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070B5F7C" w14:textId="77777777" w:rsidR="00DD6C09" w:rsidRDefault="00DF2A5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5CD55A9E" w14:textId="77777777" w:rsidR="00DF2A50" w:rsidRDefault="00DF2A50" w:rsidP="00DF2A50">
            <w:pPr>
              <w:pStyle w:val="Akapitzlist"/>
              <w:numPr>
                <w:ilvl w:val="0"/>
                <w:numId w:val="44"/>
              </w:numPr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Nieopublikowanie na stronie prowadzonego postępowania jednego z pytań otrzymanego od wykonawcy.</w:t>
            </w:r>
          </w:p>
          <w:p w14:paraId="1353F987" w14:textId="77777777" w:rsidR="00DF2A50" w:rsidRDefault="00DF2A50" w:rsidP="00DF2A50">
            <w:pPr>
              <w:pStyle w:val="Akapitzlist"/>
              <w:numPr>
                <w:ilvl w:val="0"/>
                <w:numId w:val="44"/>
              </w:numPr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Zawarcie w projektowanych postanowieniach umownych klauzuli abuzywnej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3AA37D14" w14:textId="77777777" w:rsidR="00DF2A50" w:rsidRDefault="00DF2A50" w:rsidP="00DF2A50">
            <w:pPr>
              <w:pStyle w:val="Akapitzlist"/>
              <w:numPr>
                <w:ilvl w:val="0"/>
                <w:numId w:val="44"/>
              </w:numPr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Zobowiązanie wykonawcy do wypełniania obowiązków archiwizacyjnych związanych z realizacją projektu.</w:t>
            </w:r>
          </w:p>
          <w:p w14:paraId="1895B5C5" w14:textId="77777777" w:rsidR="00DF2A50" w:rsidRDefault="00DF2A50" w:rsidP="00DF2A50">
            <w:pPr>
              <w:pStyle w:val="Akapitzlist"/>
              <w:numPr>
                <w:ilvl w:val="0"/>
                <w:numId w:val="44"/>
              </w:numPr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Pozyskanie wyjaśnień treści oferty z niedochowaniem wymogu pisemności.</w:t>
            </w:r>
          </w:p>
          <w:p w14:paraId="7A07821A" w14:textId="3028641F" w:rsidR="00DF2A50" w:rsidRPr="00DF2A50" w:rsidRDefault="00DF2A50" w:rsidP="00DF2A50">
            <w:pPr>
              <w:pStyle w:val="Akapitzlist"/>
              <w:numPr>
                <w:ilvl w:val="0"/>
                <w:numId w:val="44"/>
              </w:numPr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nieuwzględnionych w treści SWZ formalności przed podpisaniem umowy</w:t>
            </w:r>
            <w:r w:rsidRPr="00DF2A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491" w:type="dxa"/>
            <w:vAlign w:val="center"/>
          </w:tcPr>
          <w:p w14:paraId="0D1723B2" w14:textId="1E088E18" w:rsidR="00DD6C09" w:rsidRPr="00FA57AD" w:rsidRDefault="00DF2A5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47EA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DD6C09" w:rsidRPr="003541F4" w14:paraId="23C1DE2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68A12AD" w14:textId="77777777" w:rsidR="00DD6C09" w:rsidRPr="00FA57AD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shd w:val="clear" w:color="auto" w:fill="D3EAF2"/>
            <w:vAlign w:val="center"/>
          </w:tcPr>
          <w:p w14:paraId="79FB34BC" w14:textId="77777777" w:rsidR="00DD6C09" w:rsidRPr="00FA57AD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shd w:val="clear" w:color="auto" w:fill="D3EAF2"/>
            <w:vAlign w:val="center"/>
          </w:tcPr>
          <w:p w14:paraId="352311D9" w14:textId="77777777" w:rsidR="00DD6C09" w:rsidRPr="00FA57AD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shd w:val="clear" w:color="auto" w:fill="D3EAF2"/>
            <w:vAlign w:val="center"/>
          </w:tcPr>
          <w:p w14:paraId="1D708DEC" w14:textId="77777777" w:rsidR="00DD6C09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shd w:val="clear" w:color="auto" w:fill="D3EAF2"/>
            <w:vAlign w:val="center"/>
          </w:tcPr>
          <w:p w14:paraId="02015348" w14:textId="77777777" w:rsidR="00DD6C09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07E49BA5" w14:textId="77777777" w:rsidR="00DD6C09" w:rsidRDefault="00DD6C0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6833BC0B" w14:textId="77777777" w:rsidR="00DD6C09" w:rsidRPr="00FA57AD" w:rsidRDefault="00DD6C0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935E9" w:rsidRPr="003541F4" w14:paraId="7B2B0FF2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2E25A5F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shd w:val="clear" w:color="auto" w:fill="D3EAF2"/>
            <w:vAlign w:val="center"/>
          </w:tcPr>
          <w:p w14:paraId="60B1B46B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shd w:val="clear" w:color="auto" w:fill="D3EAF2"/>
            <w:vAlign w:val="center"/>
          </w:tcPr>
          <w:p w14:paraId="1C6358C5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shd w:val="clear" w:color="auto" w:fill="D3EAF2"/>
            <w:vAlign w:val="center"/>
          </w:tcPr>
          <w:p w14:paraId="2A5146A0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shd w:val="clear" w:color="auto" w:fill="D3EAF2"/>
            <w:vAlign w:val="center"/>
          </w:tcPr>
          <w:p w14:paraId="0B0F1F6D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5E354E05" w14:textId="77777777" w:rsidR="002935E9" w:rsidRDefault="002935E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3DFF0336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C5983" w:rsidRPr="003541F4" w14:paraId="2C6D698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595255E" w14:textId="1A161442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5C76CE8" w14:textId="7A4B2F09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vAlign w:val="center"/>
          </w:tcPr>
          <w:p w14:paraId="4EA9A705" w14:textId="47F512CD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vAlign w:val="center"/>
          </w:tcPr>
          <w:p w14:paraId="5D794122" w14:textId="4C2BEE6C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vAlign w:val="center"/>
          </w:tcPr>
          <w:p w14:paraId="0FC498C9" w14:textId="0BDC5658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vAlign w:val="center"/>
          </w:tcPr>
          <w:p w14:paraId="04260BEC" w14:textId="45E5CDFF" w:rsidR="00FC5983" w:rsidRPr="005314E5" w:rsidRDefault="00FC5983" w:rsidP="00FC5983">
            <w:pPr>
              <w:spacing w:after="0" w:line="240" w:lineRule="auto"/>
              <w:ind w:right="55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vAlign w:val="center"/>
          </w:tcPr>
          <w:p w14:paraId="42A4195A" w14:textId="316BA8D6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7932E460" w14:textId="77777777" w:rsidR="008C7DAC" w:rsidRDefault="008C7DAC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162F7BEE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3A5D7E31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589B9385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0DC75E12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7C5F8BAF" w14:textId="77777777" w:rsidR="005314E5" w:rsidRPr="003541F4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sectPr w:rsidR="005314E5" w:rsidRPr="003541F4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2A3EA" w14:textId="77777777" w:rsidR="0001323E" w:rsidRDefault="0001323E" w:rsidP="00734BB8">
      <w:pPr>
        <w:spacing w:after="0" w:line="240" w:lineRule="auto"/>
      </w:pPr>
      <w:r>
        <w:separator/>
      </w:r>
    </w:p>
  </w:endnote>
  <w:endnote w:type="continuationSeparator" w:id="0">
    <w:p w14:paraId="26CCD81B" w14:textId="77777777" w:rsidR="0001323E" w:rsidRDefault="0001323E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813FD" w14:textId="77777777" w:rsidR="0001323E" w:rsidRDefault="0001323E" w:rsidP="00734BB8">
      <w:pPr>
        <w:spacing w:after="0" w:line="240" w:lineRule="auto"/>
      </w:pPr>
      <w:r>
        <w:separator/>
      </w:r>
    </w:p>
  </w:footnote>
  <w:footnote w:type="continuationSeparator" w:id="0">
    <w:p w14:paraId="2483609C" w14:textId="77777777" w:rsidR="0001323E" w:rsidRDefault="0001323E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48A"/>
    <w:multiLevelType w:val="hybridMultilevel"/>
    <w:tmpl w:val="3F724AB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72F57"/>
    <w:multiLevelType w:val="hybridMultilevel"/>
    <w:tmpl w:val="5A56F868"/>
    <w:lvl w:ilvl="0" w:tplc="4F96811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3C37F06"/>
    <w:multiLevelType w:val="hybridMultilevel"/>
    <w:tmpl w:val="CC5A2E00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" w15:restartNumberingAfterBreak="0">
    <w:nsid w:val="041C68C1"/>
    <w:multiLevelType w:val="hybridMultilevel"/>
    <w:tmpl w:val="8AAC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109B0"/>
    <w:multiLevelType w:val="hybridMultilevel"/>
    <w:tmpl w:val="0A6C3D6E"/>
    <w:lvl w:ilvl="0" w:tplc="2B549984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E66900"/>
    <w:multiLevelType w:val="hybridMultilevel"/>
    <w:tmpl w:val="A9CC9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C0446"/>
    <w:multiLevelType w:val="hybridMultilevel"/>
    <w:tmpl w:val="AC2487AE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7" w15:restartNumberingAfterBreak="0">
    <w:nsid w:val="10182D8A"/>
    <w:multiLevelType w:val="hybridMultilevel"/>
    <w:tmpl w:val="092EA272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8" w15:restartNumberingAfterBreak="0">
    <w:nsid w:val="190055F8"/>
    <w:multiLevelType w:val="hybridMultilevel"/>
    <w:tmpl w:val="5D7A8A80"/>
    <w:lvl w:ilvl="0" w:tplc="CCE650B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DF31E1"/>
    <w:multiLevelType w:val="hybridMultilevel"/>
    <w:tmpl w:val="D6A4EA52"/>
    <w:lvl w:ilvl="0" w:tplc="DDDCD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175E4"/>
    <w:multiLevelType w:val="hybridMultilevel"/>
    <w:tmpl w:val="56F09E36"/>
    <w:lvl w:ilvl="0" w:tplc="574213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1053A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F3186"/>
    <w:multiLevelType w:val="hybridMultilevel"/>
    <w:tmpl w:val="9C2248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D64C7"/>
    <w:multiLevelType w:val="hybridMultilevel"/>
    <w:tmpl w:val="919A6D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352BF"/>
    <w:multiLevelType w:val="hybridMultilevel"/>
    <w:tmpl w:val="A9CC9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D32E8"/>
    <w:multiLevelType w:val="hybridMultilevel"/>
    <w:tmpl w:val="73D4F3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133274"/>
    <w:multiLevelType w:val="hybridMultilevel"/>
    <w:tmpl w:val="A788A61E"/>
    <w:lvl w:ilvl="0" w:tplc="96E66D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07960"/>
    <w:multiLevelType w:val="hybridMultilevel"/>
    <w:tmpl w:val="A9CC9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91525"/>
    <w:multiLevelType w:val="hybridMultilevel"/>
    <w:tmpl w:val="287C8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7023CE"/>
    <w:multiLevelType w:val="hybridMultilevel"/>
    <w:tmpl w:val="8702D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408DB"/>
    <w:multiLevelType w:val="hybridMultilevel"/>
    <w:tmpl w:val="D2689D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3E174A"/>
    <w:multiLevelType w:val="hybridMultilevel"/>
    <w:tmpl w:val="73D4F3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5532AB"/>
    <w:multiLevelType w:val="hybridMultilevel"/>
    <w:tmpl w:val="0C0ECE46"/>
    <w:lvl w:ilvl="0" w:tplc="D6D690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CD08E4"/>
    <w:multiLevelType w:val="hybridMultilevel"/>
    <w:tmpl w:val="D1F6846C"/>
    <w:lvl w:ilvl="0" w:tplc="A028D0E8">
      <w:start w:val="1"/>
      <w:numFmt w:val="decimal"/>
      <w:lvlText w:val="%1."/>
      <w:lvlJc w:val="left"/>
      <w:pPr>
        <w:ind w:left="70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37F90191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1348E1"/>
    <w:multiLevelType w:val="hybridMultilevel"/>
    <w:tmpl w:val="630C1C98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6" w15:restartNumberingAfterBreak="0">
    <w:nsid w:val="417B56F4"/>
    <w:multiLevelType w:val="hybridMultilevel"/>
    <w:tmpl w:val="F3745F9A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27" w15:restartNumberingAfterBreak="0">
    <w:nsid w:val="43C35575"/>
    <w:multiLevelType w:val="hybridMultilevel"/>
    <w:tmpl w:val="C3763B0A"/>
    <w:lvl w:ilvl="0" w:tplc="399EE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E4432A"/>
    <w:multiLevelType w:val="hybridMultilevel"/>
    <w:tmpl w:val="A9CC9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0405DF"/>
    <w:multiLevelType w:val="hybridMultilevel"/>
    <w:tmpl w:val="990269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A7623F"/>
    <w:multiLevelType w:val="hybridMultilevel"/>
    <w:tmpl w:val="ECFAE492"/>
    <w:lvl w:ilvl="0" w:tplc="80B877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1E3B28"/>
    <w:multiLevelType w:val="hybridMultilevel"/>
    <w:tmpl w:val="E964608E"/>
    <w:lvl w:ilvl="0" w:tplc="B98473B8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2" w15:restartNumberingAfterBreak="0">
    <w:nsid w:val="5A511ED2"/>
    <w:multiLevelType w:val="hybridMultilevel"/>
    <w:tmpl w:val="0D62AE44"/>
    <w:lvl w:ilvl="0" w:tplc="0415000F">
      <w:start w:val="1"/>
      <w:numFmt w:val="decimal"/>
      <w:lvlText w:val="%1."/>
      <w:lvlJc w:val="left"/>
      <w:pPr>
        <w:ind w:left="1022" w:hanging="360"/>
      </w:pPr>
    </w:lvl>
    <w:lvl w:ilvl="1" w:tplc="04150019" w:tentative="1">
      <w:start w:val="1"/>
      <w:numFmt w:val="lowerLetter"/>
      <w:lvlText w:val="%2."/>
      <w:lvlJc w:val="left"/>
      <w:pPr>
        <w:ind w:left="1742" w:hanging="360"/>
      </w:pPr>
    </w:lvl>
    <w:lvl w:ilvl="2" w:tplc="0415001B" w:tentative="1">
      <w:start w:val="1"/>
      <w:numFmt w:val="lowerRoman"/>
      <w:lvlText w:val="%3."/>
      <w:lvlJc w:val="right"/>
      <w:pPr>
        <w:ind w:left="2462" w:hanging="180"/>
      </w:pPr>
    </w:lvl>
    <w:lvl w:ilvl="3" w:tplc="0415000F" w:tentative="1">
      <w:start w:val="1"/>
      <w:numFmt w:val="decimal"/>
      <w:lvlText w:val="%4."/>
      <w:lvlJc w:val="left"/>
      <w:pPr>
        <w:ind w:left="3182" w:hanging="360"/>
      </w:pPr>
    </w:lvl>
    <w:lvl w:ilvl="4" w:tplc="04150019" w:tentative="1">
      <w:start w:val="1"/>
      <w:numFmt w:val="lowerLetter"/>
      <w:lvlText w:val="%5."/>
      <w:lvlJc w:val="left"/>
      <w:pPr>
        <w:ind w:left="3902" w:hanging="360"/>
      </w:pPr>
    </w:lvl>
    <w:lvl w:ilvl="5" w:tplc="0415001B" w:tentative="1">
      <w:start w:val="1"/>
      <w:numFmt w:val="lowerRoman"/>
      <w:lvlText w:val="%6."/>
      <w:lvlJc w:val="right"/>
      <w:pPr>
        <w:ind w:left="4622" w:hanging="180"/>
      </w:pPr>
    </w:lvl>
    <w:lvl w:ilvl="6" w:tplc="0415000F" w:tentative="1">
      <w:start w:val="1"/>
      <w:numFmt w:val="decimal"/>
      <w:lvlText w:val="%7."/>
      <w:lvlJc w:val="left"/>
      <w:pPr>
        <w:ind w:left="5342" w:hanging="360"/>
      </w:pPr>
    </w:lvl>
    <w:lvl w:ilvl="7" w:tplc="04150019" w:tentative="1">
      <w:start w:val="1"/>
      <w:numFmt w:val="lowerLetter"/>
      <w:lvlText w:val="%8."/>
      <w:lvlJc w:val="left"/>
      <w:pPr>
        <w:ind w:left="6062" w:hanging="360"/>
      </w:pPr>
    </w:lvl>
    <w:lvl w:ilvl="8" w:tplc="0415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33" w15:restartNumberingAfterBreak="0">
    <w:nsid w:val="5BB86349"/>
    <w:multiLevelType w:val="hybridMultilevel"/>
    <w:tmpl w:val="4DF63624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34" w15:restartNumberingAfterBreak="0">
    <w:nsid w:val="5CE6279D"/>
    <w:multiLevelType w:val="hybridMultilevel"/>
    <w:tmpl w:val="5A409C86"/>
    <w:lvl w:ilvl="0" w:tplc="26C2331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6" w:hanging="360"/>
      </w:pPr>
    </w:lvl>
    <w:lvl w:ilvl="2" w:tplc="0415001B" w:tentative="1">
      <w:start w:val="1"/>
      <w:numFmt w:val="lowerRoman"/>
      <w:lvlText w:val="%3."/>
      <w:lvlJc w:val="right"/>
      <w:pPr>
        <w:ind w:left="1796" w:hanging="180"/>
      </w:pPr>
    </w:lvl>
    <w:lvl w:ilvl="3" w:tplc="0415000F" w:tentative="1">
      <w:start w:val="1"/>
      <w:numFmt w:val="decimal"/>
      <w:lvlText w:val="%4."/>
      <w:lvlJc w:val="left"/>
      <w:pPr>
        <w:ind w:left="2516" w:hanging="360"/>
      </w:pPr>
    </w:lvl>
    <w:lvl w:ilvl="4" w:tplc="04150019" w:tentative="1">
      <w:start w:val="1"/>
      <w:numFmt w:val="lowerLetter"/>
      <w:lvlText w:val="%5."/>
      <w:lvlJc w:val="left"/>
      <w:pPr>
        <w:ind w:left="3236" w:hanging="360"/>
      </w:pPr>
    </w:lvl>
    <w:lvl w:ilvl="5" w:tplc="0415001B" w:tentative="1">
      <w:start w:val="1"/>
      <w:numFmt w:val="lowerRoman"/>
      <w:lvlText w:val="%6."/>
      <w:lvlJc w:val="right"/>
      <w:pPr>
        <w:ind w:left="3956" w:hanging="180"/>
      </w:pPr>
    </w:lvl>
    <w:lvl w:ilvl="6" w:tplc="0415000F" w:tentative="1">
      <w:start w:val="1"/>
      <w:numFmt w:val="decimal"/>
      <w:lvlText w:val="%7."/>
      <w:lvlJc w:val="left"/>
      <w:pPr>
        <w:ind w:left="4676" w:hanging="360"/>
      </w:pPr>
    </w:lvl>
    <w:lvl w:ilvl="7" w:tplc="04150019" w:tentative="1">
      <w:start w:val="1"/>
      <w:numFmt w:val="lowerLetter"/>
      <w:lvlText w:val="%8."/>
      <w:lvlJc w:val="left"/>
      <w:pPr>
        <w:ind w:left="5396" w:hanging="360"/>
      </w:pPr>
    </w:lvl>
    <w:lvl w:ilvl="8" w:tplc="0415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35" w15:restartNumberingAfterBreak="0">
    <w:nsid w:val="61025535"/>
    <w:multiLevelType w:val="hybridMultilevel"/>
    <w:tmpl w:val="319817D4"/>
    <w:lvl w:ilvl="0" w:tplc="16704130">
      <w:start w:val="1"/>
      <w:numFmt w:val="decimal"/>
      <w:lvlText w:val="%1."/>
      <w:lvlJc w:val="left"/>
      <w:pPr>
        <w:ind w:left="70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6" w15:restartNumberingAfterBreak="0">
    <w:nsid w:val="66C73527"/>
    <w:multiLevelType w:val="hybridMultilevel"/>
    <w:tmpl w:val="723AA624"/>
    <w:lvl w:ilvl="0" w:tplc="96E66D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D47C2"/>
    <w:multiLevelType w:val="hybridMultilevel"/>
    <w:tmpl w:val="919A6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B5A87"/>
    <w:multiLevelType w:val="hybridMultilevel"/>
    <w:tmpl w:val="7E46D394"/>
    <w:lvl w:ilvl="0" w:tplc="573C34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31F62"/>
    <w:multiLevelType w:val="hybridMultilevel"/>
    <w:tmpl w:val="66C4C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B0619A"/>
    <w:multiLevelType w:val="hybridMultilevel"/>
    <w:tmpl w:val="89F0260E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1" w15:restartNumberingAfterBreak="0">
    <w:nsid w:val="71E65835"/>
    <w:multiLevelType w:val="hybridMultilevel"/>
    <w:tmpl w:val="7C4273C4"/>
    <w:lvl w:ilvl="0" w:tplc="62FE0560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8" w:hanging="360"/>
      </w:pPr>
    </w:lvl>
    <w:lvl w:ilvl="2" w:tplc="0415001B" w:tentative="1">
      <w:start w:val="1"/>
      <w:numFmt w:val="lowerRoman"/>
      <w:lvlText w:val="%3."/>
      <w:lvlJc w:val="right"/>
      <w:pPr>
        <w:ind w:left="1938" w:hanging="180"/>
      </w:pPr>
    </w:lvl>
    <w:lvl w:ilvl="3" w:tplc="0415000F" w:tentative="1">
      <w:start w:val="1"/>
      <w:numFmt w:val="decimal"/>
      <w:lvlText w:val="%4."/>
      <w:lvlJc w:val="left"/>
      <w:pPr>
        <w:ind w:left="2658" w:hanging="360"/>
      </w:p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42" w15:restartNumberingAfterBreak="0">
    <w:nsid w:val="72451283"/>
    <w:multiLevelType w:val="hybridMultilevel"/>
    <w:tmpl w:val="B100B942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3" w15:restartNumberingAfterBreak="0">
    <w:nsid w:val="729F0775"/>
    <w:multiLevelType w:val="hybridMultilevel"/>
    <w:tmpl w:val="C4383AC2"/>
    <w:lvl w:ilvl="0" w:tplc="F7AC1570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 w15:restartNumberingAfterBreak="0">
    <w:nsid w:val="757C6CDC"/>
    <w:multiLevelType w:val="hybridMultilevel"/>
    <w:tmpl w:val="1BA847D4"/>
    <w:lvl w:ilvl="0" w:tplc="72B63134">
      <w:start w:val="1"/>
      <w:numFmt w:val="decimal"/>
      <w:lvlText w:val="%1."/>
      <w:lvlJc w:val="left"/>
      <w:pPr>
        <w:ind w:left="10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482932"/>
    <w:multiLevelType w:val="hybridMultilevel"/>
    <w:tmpl w:val="30FA5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8D1DEE"/>
    <w:multiLevelType w:val="hybridMultilevel"/>
    <w:tmpl w:val="38F8FA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0759721">
    <w:abstractNumId w:val="15"/>
  </w:num>
  <w:num w:numId="2" w16cid:durableId="1857186904">
    <w:abstractNumId w:val="3"/>
  </w:num>
  <w:num w:numId="3" w16cid:durableId="926115554">
    <w:abstractNumId w:val="0"/>
  </w:num>
  <w:num w:numId="4" w16cid:durableId="308444629">
    <w:abstractNumId w:val="1"/>
  </w:num>
  <w:num w:numId="5" w16cid:durableId="1862813838">
    <w:abstractNumId w:val="46"/>
  </w:num>
  <w:num w:numId="6" w16cid:durableId="2025552158">
    <w:abstractNumId w:val="20"/>
  </w:num>
  <w:num w:numId="7" w16cid:durableId="1445148472">
    <w:abstractNumId w:val="35"/>
  </w:num>
  <w:num w:numId="8" w16cid:durableId="797721261">
    <w:abstractNumId w:val="21"/>
  </w:num>
  <w:num w:numId="9" w16cid:durableId="29574862">
    <w:abstractNumId w:val="2"/>
  </w:num>
  <w:num w:numId="10" w16cid:durableId="240022030">
    <w:abstractNumId w:val="32"/>
  </w:num>
  <w:num w:numId="11" w16cid:durableId="989793305">
    <w:abstractNumId w:val="7"/>
  </w:num>
  <w:num w:numId="12" w16cid:durableId="1305622938">
    <w:abstractNumId w:val="42"/>
  </w:num>
  <w:num w:numId="13" w16cid:durableId="876742229">
    <w:abstractNumId w:val="33"/>
  </w:num>
  <w:num w:numId="14" w16cid:durableId="1155220598">
    <w:abstractNumId w:val="41"/>
  </w:num>
  <w:num w:numId="15" w16cid:durableId="531462210">
    <w:abstractNumId w:val="31"/>
  </w:num>
  <w:num w:numId="16" w16cid:durableId="406803917">
    <w:abstractNumId w:val="6"/>
  </w:num>
  <w:num w:numId="17" w16cid:durableId="468595664">
    <w:abstractNumId w:val="40"/>
  </w:num>
  <w:num w:numId="18" w16cid:durableId="96021029">
    <w:abstractNumId w:val="44"/>
  </w:num>
  <w:num w:numId="19" w16cid:durableId="1932811288">
    <w:abstractNumId w:val="23"/>
  </w:num>
  <w:num w:numId="20" w16cid:durableId="281498098">
    <w:abstractNumId w:val="36"/>
  </w:num>
  <w:num w:numId="21" w16cid:durableId="692272355">
    <w:abstractNumId w:val="26"/>
  </w:num>
  <w:num w:numId="22" w16cid:durableId="596715158">
    <w:abstractNumId w:val="34"/>
  </w:num>
  <w:num w:numId="23" w16cid:durableId="786778526">
    <w:abstractNumId w:val="9"/>
  </w:num>
  <w:num w:numId="24" w16cid:durableId="420954504">
    <w:abstractNumId w:val="39"/>
  </w:num>
  <w:num w:numId="25" w16cid:durableId="1610039684">
    <w:abstractNumId w:val="16"/>
  </w:num>
  <w:num w:numId="26" w16cid:durableId="1039358056">
    <w:abstractNumId w:val="19"/>
  </w:num>
  <w:num w:numId="27" w16cid:durableId="768164023">
    <w:abstractNumId w:val="37"/>
  </w:num>
  <w:num w:numId="28" w16cid:durableId="779108206">
    <w:abstractNumId w:val="12"/>
  </w:num>
  <w:num w:numId="29" w16cid:durableId="1660813371">
    <w:abstractNumId w:val="29"/>
  </w:num>
  <w:num w:numId="30" w16cid:durableId="1633708144">
    <w:abstractNumId w:val="13"/>
  </w:num>
  <w:num w:numId="31" w16cid:durableId="707602720">
    <w:abstractNumId w:val="8"/>
  </w:num>
  <w:num w:numId="32" w16cid:durableId="1806120046">
    <w:abstractNumId w:val="18"/>
  </w:num>
  <w:num w:numId="33" w16cid:durableId="1129125510">
    <w:abstractNumId w:val="25"/>
  </w:num>
  <w:num w:numId="34" w16cid:durableId="1044990200">
    <w:abstractNumId w:val="10"/>
  </w:num>
  <w:num w:numId="35" w16cid:durableId="1270577320">
    <w:abstractNumId w:val="24"/>
  </w:num>
  <w:num w:numId="36" w16cid:durableId="727533588">
    <w:abstractNumId w:val="11"/>
  </w:num>
  <w:num w:numId="37" w16cid:durableId="1452675306">
    <w:abstractNumId w:val="4"/>
  </w:num>
  <w:num w:numId="38" w16cid:durableId="1752657826">
    <w:abstractNumId w:val="22"/>
  </w:num>
  <w:num w:numId="39" w16cid:durableId="1202211513">
    <w:abstractNumId w:val="38"/>
  </w:num>
  <w:num w:numId="40" w16cid:durableId="1591935630">
    <w:abstractNumId w:val="30"/>
  </w:num>
  <w:num w:numId="41" w16cid:durableId="89551303">
    <w:abstractNumId w:val="27"/>
  </w:num>
  <w:num w:numId="42" w16cid:durableId="1788768663">
    <w:abstractNumId w:val="43"/>
  </w:num>
  <w:num w:numId="43" w16cid:durableId="334112513">
    <w:abstractNumId w:val="45"/>
  </w:num>
  <w:num w:numId="44" w16cid:durableId="1152521482">
    <w:abstractNumId w:val="28"/>
  </w:num>
  <w:num w:numId="45" w16cid:durableId="692656691">
    <w:abstractNumId w:val="14"/>
  </w:num>
  <w:num w:numId="46" w16cid:durableId="1840659234">
    <w:abstractNumId w:val="5"/>
  </w:num>
  <w:num w:numId="47" w16cid:durableId="857157818">
    <w:abstractNumId w:val="1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0806"/>
    <w:rsid w:val="00002CE3"/>
    <w:rsid w:val="0001323E"/>
    <w:rsid w:val="0001372F"/>
    <w:rsid w:val="00017BB7"/>
    <w:rsid w:val="00022990"/>
    <w:rsid w:val="00027045"/>
    <w:rsid w:val="000518DB"/>
    <w:rsid w:val="00054F0D"/>
    <w:rsid w:val="00056C2B"/>
    <w:rsid w:val="00060930"/>
    <w:rsid w:val="00060FA1"/>
    <w:rsid w:val="000641DF"/>
    <w:rsid w:val="00066CF0"/>
    <w:rsid w:val="0007186C"/>
    <w:rsid w:val="00073CDE"/>
    <w:rsid w:val="000741F7"/>
    <w:rsid w:val="00077542"/>
    <w:rsid w:val="00080561"/>
    <w:rsid w:val="0009140F"/>
    <w:rsid w:val="000974EE"/>
    <w:rsid w:val="000A29C6"/>
    <w:rsid w:val="000B0033"/>
    <w:rsid w:val="000B11C2"/>
    <w:rsid w:val="000B3AB0"/>
    <w:rsid w:val="000B3D12"/>
    <w:rsid w:val="000B4027"/>
    <w:rsid w:val="000B5E09"/>
    <w:rsid w:val="000C6342"/>
    <w:rsid w:val="000C7249"/>
    <w:rsid w:val="000D6330"/>
    <w:rsid w:val="000D78E2"/>
    <w:rsid w:val="000D7988"/>
    <w:rsid w:val="000F7EEE"/>
    <w:rsid w:val="000F7F44"/>
    <w:rsid w:val="00107C36"/>
    <w:rsid w:val="00115022"/>
    <w:rsid w:val="0012664D"/>
    <w:rsid w:val="001306C6"/>
    <w:rsid w:val="00134CA0"/>
    <w:rsid w:val="001370A0"/>
    <w:rsid w:val="00142C25"/>
    <w:rsid w:val="00143EE2"/>
    <w:rsid w:val="00147576"/>
    <w:rsid w:val="001520DF"/>
    <w:rsid w:val="001569E7"/>
    <w:rsid w:val="00160814"/>
    <w:rsid w:val="0016321D"/>
    <w:rsid w:val="001654BB"/>
    <w:rsid w:val="001707A1"/>
    <w:rsid w:val="00173019"/>
    <w:rsid w:val="001832E8"/>
    <w:rsid w:val="00183C3A"/>
    <w:rsid w:val="001916DD"/>
    <w:rsid w:val="001930A7"/>
    <w:rsid w:val="00194368"/>
    <w:rsid w:val="001A1CE9"/>
    <w:rsid w:val="001A32C2"/>
    <w:rsid w:val="001A4C80"/>
    <w:rsid w:val="001B3F53"/>
    <w:rsid w:val="001B451E"/>
    <w:rsid w:val="001B45E2"/>
    <w:rsid w:val="001C06A2"/>
    <w:rsid w:val="001C6F2E"/>
    <w:rsid w:val="001C761A"/>
    <w:rsid w:val="001C7D3E"/>
    <w:rsid w:val="001D59B4"/>
    <w:rsid w:val="001F2B4C"/>
    <w:rsid w:val="001F454C"/>
    <w:rsid w:val="001F64EA"/>
    <w:rsid w:val="002024D3"/>
    <w:rsid w:val="0020584F"/>
    <w:rsid w:val="00210C04"/>
    <w:rsid w:val="00216E15"/>
    <w:rsid w:val="00231C9B"/>
    <w:rsid w:val="00233E66"/>
    <w:rsid w:val="0023745B"/>
    <w:rsid w:val="00246F4C"/>
    <w:rsid w:val="002473ED"/>
    <w:rsid w:val="00257ABF"/>
    <w:rsid w:val="00261245"/>
    <w:rsid w:val="002626B6"/>
    <w:rsid w:val="00263F84"/>
    <w:rsid w:val="00263FDA"/>
    <w:rsid w:val="0026679E"/>
    <w:rsid w:val="00270F50"/>
    <w:rsid w:val="0027380F"/>
    <w:rsid w:val="00274328"/>
    <w:rsid w:val="00274EC8"/>
    <w:rsid w:val="00285A2E"/>
    <w:rsid w:val="00287194"/>
    <w:rsid w:val="00290C86"/>
    <w:rsid w:val="00291AE3"/>
    <w:rsid w:val="002935E9"/>
    <w:rsid w:val="0029777A"/>
    <w:rsid w:val="002978AD"/>
    <w:rsid w:val="002B3282"/>
    <w:rsid w:val="002C1266"/>
    <w:rsid w:val="002C1467"/>
    <w:rsid w:val="002C2322"/>
    <w:rsid w:val="002C40B1"/>
    <w:rsid w:val="002C65F4"/>
    <w:rsid w:val="002D3ACA"/>
    <w:rsid w:val="002D5387"/>
    <w:rsid w:val="002D6BC9"/>
    <w:rsid w:val="002F1118"/>
    <w:rsid w:val="003111B0"/>
    <w:rsid w:val="003119A5"/>
    <w:rsid w:val="00312548"/>
    <w:rsid w:val="003176F9"/>
    <w:rsid w:val="0033328C"/>
    <w:rsid w:val="00336044"/>
    <w:rsid w:val="003427F0"/>
    <w:rsid w:val="00347EAA"/>
    <w:rsid w:val="003541F4"/>
    <w:rsid w:val="003548FA"/>
    <w:rsid w:val="003554FB"/>
    <w:rsid w:val="00374895"/>
    <w:rsid w:val="0037638D"/>
    <w:rsid w:val="00384BC7"/>
    <w:rsid w:val="003860D9"/>
    <w:rsid w:val="003869F3"/>
    <w:rsid w:val="00387D82"/>
    <w:rsid w:val="003B2172"/>
    <w:rsid w:val="003C12EB"/>
    <w:rsid w:val="003C2068"/>
    <w:rsid w:val="003D397D"/>
    <w:rsid w:val="003D5E01"/>
    <w:rsid w:val="003E3DD7"/>
    <w:rsid w:val="003E7568"/>
    <w:rsid w:val="003F09CB"/>
    <w:rsid w:val="003F25F8"/>
    <w:rsid w:val="003F582F"/>
    <w:rsid w:val="00410A97"/>
    <w:rsid w:val="00412F73"/>
    <w:rsid w:val="0041472B"/>
    <w:rsid w:val="0041488F"/>
    <w:rsid w:val="00417B01"/>
    <w:rsid w:val="00426C97"/>
    <w:rsid w:val="0043190B"/>
    <w:rsid w:val="004365D6"/>
    <w:rsid w:val="004379FB"/>
    <w:rsid w:val="00447EFD"/>
    <w:rsid w:val="00464156"/>
    <w:rsid w:val="004655EB"/>
    <w:rsid w:val="00470E3C"/>
    <w:rsid w:val="00476A79"/>
    <w:rsid w:val="00481DA4"/>
    <w:rsid w:val="004914A6"/>
    <w:rsid w:val="00493FE8"/>
    <w:rsid w:val="00494DDB"/>
    <w:rsid w:val="004975D4"/>
    <w:rsid w:val="004A10AF"/>
    <w:rsid w:val="004A1AE6"/>
    <w:rsid w:val="004A483B"/>
    <w:rsid w:val="004B0719"/>
    <w:rsid w:val="004B2409"/>
    <w:rsid w:val="004B30E1"/>
    <w:rsid w:val="004B7E30"/>
    <w:rsid w:val="004C19F6"/>
    <w:rsid w:val="004C2044"/>
    <w:rsid w:val="004C36BF"/>
    <w:rsid w:val="004C7797"/>
    <w:rsid w:val="004D0611"/>
    <w:rsid w:val="004D50FA"/>
    <w:rsid w:val="004E24E7"/>
    <w:rsid w:val="004E360E"/>
    <w:rsid w:val="004E3D85"/>
    <w:rsid w:val="004E3EA6"/>
    <w:rsid w:val="004E6578"/>
    <w:rsid w:val="004F4F50"/>
    <w:rsid w:val="00500635"/>
    <w:rsid w:val="0050322A"/>
    <w:rsid w:val="00506B48"/>
    <w:rsid w:val="005070E6"/>
    <w:rsid w:val="00521A93"/>
    <w:rsid w:val="005314E5"/>
    <w:rsid w:val="00533516"/>
    <w:rsid w:val="005359A1"/>
    <w:rsid w:val="00544B77"/>
    <w:rsid w:val="005468C6"/>
    <w:rsid w:val="00557127"/>
    <w:rsid w:val="00563D76"/>
    <w:rsid w:val="00564A78"/>
    <w:rsid w:val="005857BF"/>
    <w:rsid w:val="00591F7B"/>
    <w:rsid w:val="005A1E9A"/>
    <w:rsid w:val="005A28A6"/>
    <w:rsid w:val="005B7361"/>
    <w:rsid w:val="005C2D50"/>
    <w:rsid w:val="005C4ECE"/>
    <w:rsid w:val="005C6613"/>
    <w:rsid w:val="005C6C00"/>
    <w:rsid w:val="005C792A"/>
    <w:rsid w:val="005D02F7"/>
    <w:rsid w:val="005D21AD"/>
    <w:rsid w:val="005D35A1"/>
    <w:rsid w:val="005D3CD2"/>
    <w:rsid w:val="005D7DCB"/>
    <w:rsid w:val="005E0251"/>
    <w:rsid w:val="005E1E31"/>
    <w:rsid w:val="005E615F"/>
    <w:rsid w:val="005F0A42"/>
    <w:rsid w:val="005F109B"/>
    <w:rsid w:val="005F259A"/>
    <w:rsid w:val="005F513E"/>
    <w:rsid w:val="0061186B"/>
    <w:rsid w:val="00613CD4"/>
    <w:rsid w:val="00616FFA"/>
    <w:rsid w:val="006368EC"/>
    <w:rsid w:val="006450EF"/>
    <w:rsid w:val="0064527F"/>
    <w:rsid w:val="00646F54"/>
    <w:rsid w:val="006526CF"/>
    <w:rsid w:val="00663D88"/>
    <w:rsid w:val="006646EC"/>
    <w:rsid w:val="0067272E"/>
    <w:rsid w:val="00673819"/>
    <w:rsid w:val="00675683"/>
    <w:rsid w:val="006773D6"/>
    <w:rsid w:val="00685217"/>
    <w:rsid w:val="00685720"/>
    <w:rsid w:val="00696299"/>
    <w:rsid w:val="006A0818"/>
    <w:rsid w:val="006A54BD"/>
    <w:rsid w:val="006B4225"/>
    <w:rsid w:val="006B73F2"/>
    <w:rsid w:val="006B7550"/>
    <w:rsid w:val="006D533C"/>
    <w:rsid w:val="006E495F"/>
    <w:rsid w:val="006F49BF"/>
    <w:rsid w:val="00701189"/>
    <w:rsid w:val="00701CEB"/>
    <w:rsid w:val="00707D27"/>
    <w:rsid w:val="00710C1B"/>
    <w:rsid w:val="00711860"/>
    <w:rsid w:val="007216A9"/>
    <w:rsid w:val="007267C0"/>
    <w:rsid w:val="00731F5E"/>
    <w:rsid w:val="00734BB8"/>
    <w:rsid w:val="00742E69"/>
    <w:rsid w:val="00744319"/>
    <w:rsid w:val="00766FB8"/>
    <w:rsid w:val="00770934"/>
    <w:rsid w:val="00770D97"/>
    <w:rsid w:val="00781401"/>
    <w:rsid w:val="0078728C"/>
    <w:rsid w:val="007A19A6"/>
    <w:rsid w:val="007A7256"/>
    <w:rsid w:val="007B035B"/>
    <w:rsid w:val="007B19DF"/>
    <w:rsid w:val="007C070D"/>
    <w:rsid w:val="007C6634"/>
    <w:rsid w:val="007C7729"/>
    <w:rsid w:val="007D02F2"/>
    <w:rsid w:val="007D2848"/>
    <w:rsid w:val="007E1D8E"/>
    <w:rsid w:val="007E3F60"/>
    <w:rsid w:val="007E565F"/>
    <w:rsid w:val="007F4A0D"/>
    <w:rsid w:val="007F580D"/>
    <w:rsid w:val="007F623D"/>
    <w:rsid w:val="00810059"/>
    <w:rsid w:val="00810E22"/>
    <w:rsid w:val="00812413"/>
    <w:rsid w:val="008124B8"/>
    <w:rsid w:val="0081414B"/>
    <w:rsid w:val="00815DCF"/>
    <w:rsid w:val="008168B2"/>
    <w:rsid w:val="008311D1"/>
    <w:rsid w:val="0083458D"/>
    <w:rsid w:val="008347C6"/>
    <w:rsid w:val="008347E4"/>
    <w:rsid w:val="008438F5"/>
    <w:rsid w:val="00845D86"/>
    <w:rsid w:val="00852DBC"/>
    <w:rsid w:val="0086122E"/>
    <w:rsid w:val="00863178"/>
    <w:rsid w:val="00864531"/>
    <w:rsid w:val="00865C06"/>
    <w:rsid w:val="00866584"/>
    <w:rsid w:val="008A4F31"/>
    <w:rsid w:val="008B1A74"/>
    <w:rsid w:val="008C1BF5"/>
    <w:rsid w:val="008C52F3"/>
    <w:rsid w:val="008C60D2"/>
    <w:rsid w:val="008C7DAC"/>
    <w:rsid w:val="008D0DEE"/>
    <w:rsid w:val="008D4064"/>
    <w:rsid w:val="008E1745"/>
    <w:rsid w:val="008F246F"/>
    <w:rsid w:val="008F6030"/>
    <w:rsid w:val="0090623F"/>
    <w:rsid w:val="00910D08"/>
    <w:rsid w:val="009128B5"/>
    <w:rsid w:val="009139BF"/>
    <w:rsid w:val="009155CE"/>
    <w:rsid w:val="00920486"/>
    <w:rsid w:val="009217C8"/>
    <w:rsid w:val="00923D9C"/>
    <w:rsid w:val="009344B7"/>
    <w:rsid w:val="00934E31"/>
    <w:rsid w:val="00937244"/>
    <w:rsid w:val="00944563"/>
    <w:rsid w:val="00950483"/>
    <w:rsid w:val="0095105C"/>
    <w:rsid w:val="009542C6"/>
    <w:rsid w:val="00954A0B"/>
    <w:rsid w:val="00954D75"/>
    <w:rsid w:val="00957CB0"/>
    <w:rsid w:val="00974C20"/>
    <w:rsid w:val="00975537"/>
    <w:rsid w:val="00975BC7"/>
    <w:rsid w:val="0098199C"/>
    <w:rsid w:val="009863B5"/>
    <w:rsid w:val="00991934"/>
    <w:rsid w:val="00993EFA"/>
    <w:rsid w:val="00997275"/>
    <w:rsid w:val="00997AF8"/>
    <w:rsid w:val="009A0BA6"/>
    <w:rsid w:val="009B4142"/>
    <w:rsid w:val="009B67D1"/>
    <w:rsid w:val="009E1E27"/>
    <w:rsid w:val="009E1F8F"/>
    <w:rsid w:val="009F1602"/>
    <w:rsid w:val="009F1BDA"/>
    <w:rsid w:val="009F3EE3"/>
    <w:rsid w:val="00A0455B"/>
    <w:rsid w:val="00A064A3"/>
    <w:rsid w:val="00A073A5"/>
    <w:rsid w:val="00A11581"/>
    <w:rsid w:val="00A11D34"/>
    <w:rsid w:val="00A16F9D"/>
    <w:rsid w:val="00A22331"/>
    <w:rsid w:val="00A46F2A"/>
    <w:rsid w:val="00A50695"/>
    <w:rsid w:val="00A51885"/>
    <w:rsid w:val="00A54F19"/>
    <w:rsid w:val="00A627F1"/>
    <w:rsid w:val="00A65739"/>
    <w:rsid w:val="00A67094"/>
    <w:rsid w:val="00A7398C"/>
    <w:rsid w:val="00A76421"/>
    <w:rsid w:val="00A81342"/>
    <w:rsid w:val="00A830B9"/>
    <w:rsid w:val="00A923B7"/>
    <w:rsid w:val="00A92B34"/>
    <w:rsid w:val="00A968AF"/>
    <w:rsid w:val="00A97D79"/>
    <w:rsid w:val="00AA2809"/>
    <w:rsid w:val="00AA3C01"/>
    <w:rsid w:val="00AB4CEF"/>
    <w:rsid w:val="00AB639A"/>
    <w:rsid w:val="00AB7FF0"/>
    <w:rsid w:val="00AC217A"/>
    <w:rsid w:val="00AC311C"/>
    <w:rsid w:val="00AC68A7"/>
    <w:rsid w:val="00AD4DE7"/>
    <w:rsid w:val="00AE0E6A"/>
    <w:rsid w:val="00AE19A0"/>
    <w:rsid w:val="00AE1CB0"/>
    <w:rsid w:val="00AF513D"/>
    <w:rsid w:val="00AF5F86"/>
    <w:rsid w:val="00AF6B94"/>
    <w:rsid w:val="00AF6E22"/>
    <w:rsid w:val="00B01BF4"/>
    <w:rsid w:val="00B03DB4"/>
    <w:rsid w:val="00B060AA"/>
    <w:rsid w:val="00B06834"/>
    <w:rsid w:val="00B12FA2"/>
    <w:rsid w:val="00B13C93"/>
    <w:rsid w:val="00B169CE"/>
    <w:rsid w:val="00B23AC1"/>
    <w:rsid w:val="00B27DF3"/>
    <w:rsid w:val="00B40BA2"/>
    <w:rsid w:val="00B41255"/>
    <w:rsid w:val="00B416F0"/>
    <w:rsid w:val="00B421BF"/>
    <w:rsid w:val="00B42E2F"/>
    <w:rsid w:val="00B43160"/>
    <w:rsid w:val="00B51666"/>
    <w:rsid w:val="00B525A5"/>
    <w:rsid w:val="00B62EEC"/>
    <w:rsid w:val="00B64024"/>
    <w:rsid w:val="00B643EA"/>
    <w:rsid w:val="00B734AC"/>
    <w:rsid w:val="00B74149"/>
    <w:rsid w:val="00B75136"/>
    <w:rsid w:val="00B778F3"/>
    <w:rsid w:val="00B8314F"/>
    <w:rsid w:val="00B83280"/>
    <w:rsid w:val="00B95483"/>
    <w:rsid w:val="00B96093"/>
    <w:rsid w:val="00B96FCE"/>
    <w:rsid w:val="00B9793E"/>
    <w:rsid w:val="00BA5012"/>
    <w:rsid w:val="00BB22FF"/>
    <w:rsid w:val="00BB2E9A"/>
    <w:rsid w:val="00BB52EC"/>
    <w:rsid w:val="00BC0896"/>
    <w:rsid w:val="00BD218B"/>
    <w:rsid w:val="00BD256A"/>
    <w:rsid w:val="00BD2E56"/>
    <w:rsid w:val="00BE60CC"/>
    <w:rsid w:val="00BE7948"/>
    <w:rsid w:val="00BE7D7C"/>
    <w:rsid w:val="00BF3EE7"/>
    <w:rsid w:val="00C0012E"/>
    <w:rsid w:val="00C01864"/>
    <w:rsid w:val="00C0287C"/>
    <w:rsid w:val="00C03F86"/>
    <w:rsid w:val="00C07B99"/>
    <w:rsid w:val="00C11EC7"/>
    <w:rsid w:val="00C1470B"/>
    <w:rsid w:val="00C14ED1"/>
    <w:rsid w:val="00C1608D"/>
    <w:rsid w:val="00C169ED"/>
    <w:rsid w:val="00C20FE5"/>
    <w:rsid w:val="00C216F9"/>
    <w:rsid w:val="00C3597A"/>
    <w:rsid w:val="00C35BC4"/>
    <w:rsid w:val="00C36260"/>
    <w:rsid w:val="00C40D8F"/>
    <w:rsid w:val="00C45290"/>
    <w:rsid w:val="00C47834"/>
    <w:rsid w:val="00C57799"/>
    <w:rsid w:val="00C60206"/>
    <w:rsid w:val="00C61ABC"/>
    <w:rsid w:val="00C72F7D"/>
    <w:rsid w:val="00C777E1"/>
    <w:rsid w:val="00C80703"/>
    <w:rsid w:val="00C81567"/>
    <w:rsid w:val="00C84239"/>
    <w:rsid w:val="00C87487"/>
    <w:rsid w:val="00C90D34"/>
    <w:rsid w:val="00C94FEB"/>
    <w:rsid w:val="00C9642A"/>
    <w:rsid w:val="00CB06A8"/>
    <w:rsid w:val="00CB0E07"/>
    <w:rsid w:val="00CB7BE7"/>
    <w:rsid w:val="00CC0ABE"/>
    <w:rsid w:val="00CC4135"/>
    <w:rsid w:val="00CC5859"/>
    <w:rsid w:val="00CC6137"/>
    <w:rsid w:val="00CD19DC"/>
    <w:rsid w:val="00CD4BC6"/>
    <w:rsid w:val="00CE0D1E"/>
    <w:rsid w:val="00CE5E8A"/>
    <w:rsid w:val="00CF112A"/>
    <w:rsid w:val="00CF2629"/>
    <w:rsid w:val="00D02FDD"/>
    <w:rsid w:val="00D11289"/>
    <w:rsid w:val="00D15EC9"/>
    <w:rsid w:val="00D250F8"/>
    <w:rsid w:val="00D25D1B"/>
    <w:rsid w:val="00D342CC"/>
    <w:rsid w:val="00D41B32"/>
    <w:rsid w:val="00D57671"/>
    <w:rsid w:val="00D57CEA"/>
    <w:rsid w:val="00D724EE"/>
    <w:rsid w:val="00D72D90"/>
    <w:rsid w:val="00D72E9F"/>
    <w:rsid w:val="00D93196"/>
    <w:rsid w:val="00DA02BD"/>
    <w:rsid w:val="00DA400C"/>
    <w:rsid w:val="00DA4F60"/>
    <w:rsid w:val="00DA56C1"/>
    <w:rsid w:val="00DA7FCF"/>
    <w:rsid w:val="00DB66FD"/>
    <w:rsid w:val="00DC0218"/>
    <w:rsid w:val="00DD2720"/>
    <w:rsid w:val="00DD5119"/>
    <w:rsid w:val="00DD6C09"/>
    <w:rsid w:val="00DE25AF"/>
    <w:rsid w:val="00DE4CAC"/>
    <w:rsid w:val="00DF2A50"/>
    <w:rsid w:val="00DF6543"/>
    <w:rsid w:val="00DF75BD"/>
    <w:rsid w:val="00E039B0"/>
    <w:rsid w:val="00E10765"/>
    <w:rsid w:val="00E1112D"/>
    <w:rsid w:val="00E21AE0"/>
    <w:rsid w:val="00E31B67"/>
    <w:rsid w:val="00E341ED"/>
    <w:rsid w:val="00E34D44"/>
    <w:rsid w:val="00E36FBD"/>
    <w:rsid w:val="00E44AA1"/>
    <w:rsid w:val="00E4507C"/>
    <w:rsid w:val="00E519E4"/>
    <w:rsid w:val="00E550E4"/>
    <w:rsid w:val="00E71070"/>
    <w:rsid w:val="00E71E20"/>
    <w:rsid w:val="00E7304B"/>
    <w:rsid w:val="00E7347F"/>
    <w:rsid w:val="00E76B62"/>
    <w:rsid w:val="00E76CED"/>
    <w:rsid w:val="00E86DC2"/>
    <w:rsid w:val="00EA33BC"/>
    <w:rsid w:val="00EA75A1"/>
    <w:rsid w:val="00EB2773"/>
    <w:rsid w:val="00EB3C47"/>
    <w:rsid w:val="00EB541D"/>
    <w:rsid w:val="00EC2CDA"/>
    <w:rsid w:val="00EC4D48"/>
    <w:rsid w:val="00EC67B1"/>
    <w:rsid w:val="00ED0AE4"/>
    <w:rsid w:val="00ED29A0"/>
    <w:rsid w:val="00ED3B89"/>
    <w:rsid w:val="00ED3BEB"/>
    <w:rsid w:val="00ED55BB"/>
    <w:rsid w:val="00ED67E7"/>
    <w:rsid w:val="00ED77DB"/>
    <w:rsid w:val="00EE15BA"/>
    <w:rsid w:val="00EE35DC"/>
    <w:rsid w:val="00EE5CBC"/>
    <w:rsid w:val="00EF539A"/>
    <w:rsid w:val="00EF6830"/>
    <w:rsid w:val="00EF7B15"/>
    <w:rsid w:val="00F11061"/>
    <w:rsid w:val="00F11BD1"/>
    <w:rsid w:val="00F14A0D"/>
    <w:rsid w:val="00F16C09"/>
    <w:rsid w:val="00F17D11"/>
    <w:rsid w:val="00F200E6"/>
    <w:rsid w:val="00F241AD"/>
    <w:rsid w:val="00F25E78"/>
    <w:rsid w:val="00F40D0C"/>
    <w:rsid w:val="00F43BCD"/>
    <w:rsid w:val="00F510E0"/>
    <w:rsid w:val="00F552A7"/>
    <w:rsid w:val="00F572D7"/>
    <w:rsid w:val="00F615AD"/>
    <w:rsid w:val="00F6599D"/>
    <w:rsid w:val="00F7172C"/>
    <w:rsid w:val="00F71D21"/>
    <w:rsid w:val="00F73B3B"/>
    <w:rsid w:val="00F74EF0"/>
    <w:rsid w:val="00F764A1"/>
    <w:rsid w:val="00F82C81"/>
    <w:rsid w:val="00F84660"/>
    <w:rsid w:val="00F8682B"/>
    <w:rsid w:val="00F87E4A"/>
    <w:rsid w:val="00F94D3A"/>
    <w:rsid w:val="00F956B6"/>
    <w:rsid w:val="00F973D0"/>
    <w:rsid w:val="00FA57AD"/>
    <w:rsid w:val="00FA5F68"/>
    <w:rsid w:val="00FB2B6F"/>
    <w:rsid w:val="00FC27B2"/>
    <w:rsid w:val="00FC331B"/>
    <w:rsid w:val="00FC5440"/>
    <w:rsid w:val="00FC5983"/>
    <w:rsid w:val="00FC6F41"/>
    <w:rsid w:val="00FD0051"/>
    <w:rsid w:val="00FD18DC"/>
    <w:rsid w:val="00FD49FB"/>
    <w:rsid w:val="00FD4B0D"/>
    <w:rsid w:val="00FE59C9"/>
    <w:rsid w:val="00FF2731"/>
    <w:rsid w:val="00FF5EAF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6D48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A7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34"/>
    <w:qFormat/>
    <w:rsid w:val="009E1F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D3B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3B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3B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3B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3B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BEB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qFormat/>
    <w:rsid w:val="00CC413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C4135"/>
    <w:rPr>
      <w:rFonts w:ascii="Calibri" w:eastAsia="Times New Roman" w:hAnsi="Calibri" w:cs="Times New Roman"/>
    </w:rPr>
  </w:style>
  <w:style w:type="paragraph" w:styleId="Bezodstpw">
    <w:name w:val="No Spacing"/>
    <w:link w:val="BezodstpwZnak"/>
    <w:uiPriority w:val="1"/>
    <w:qFormat/>
    <w:rsid w:val="00B13C9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B13C93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3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3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3BC"/>
    <w:rPr>
      <w:vertAlign w:val="superscript"/>
    </w:rPr>
  </w:style>
  <w:style w:type="paragraph" w:customStyle="1" w:styleId="Default">
    <w:name w:val="Default"/>
    <w:rsid w:val="00C216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05AD9-278E-4C43-8C38-54DBDC188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23</Pages>
  <Words>5927</Words>
  <Characters>35563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</vt:lpstr>
    </vt:vector>
  </TitlesOfParts>
  <Company/>
  <LinksUpToDate>false</LinksUpToDate>
  <CharactersWithSpaces>41408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</dc:title>
  <dc:subject/>
  <dc:creator>Orlowski Tomasz</dc:creator>
  <cp:keywords/>
  <dc:description/>
  <cp:lastModifiedBy>Rozmarynowska Justyna</cp:lastModifiedBy>
  <cp:revision>376</cp:revision>
  <cp:lastPrinted>2022-09-05T07:27:00Z</cp:lastPrinted>
  <dcterms:created xsi:type="dcterms:W3CDTF">2022-01-11T09:11:00Z</dcterms:created>
  <dcterms:modified xsi:type="dcterms:W3CDTF">2026-09-28T07:37:00Z</dcterms:modified>
</cp:coreProperties>
</file>