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3C6E659D" w:rsidR="001C218F" w:rsidRPr="00D33499" w:rsidRDefault="00811238" w:rsidP="00BA243A">
      <w:pPr>
        <w:spacing w:line="276" w:lineRule="auto"/>
      </w:pPr>
      <w:r w:rsidRPr="00D33499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5AD7FEE5">
            <wp:simplePos x="0" y="0"/>
            <wp:positionH relativeFrom="margin">
              <wp:posOffset>-70485</wp:posOffset>
            </wp:positionH>
            <wp:positionV relativeFrom="margin">
              <wp:posOffset>-97790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D33499">
        <w:t>P</w:t>
      </w:r>
      <w:r w:rsidR="0085337D" w:rsidRPr="00D33499">
        <w:t xml:space="preserve">oznań, dnia </w:t>
      </w:r>
      <w:r w:rsidR="005B6D2F" w:rsidRPr="00D33499">
        <w:t>1</w:t>
      </w:r>
      <w:r w:rsidR="00617CF4">
        <w:t>1</w:t>
      </w:r>
      <w:r w:rsidR="005B6D2F" w:rsidRPr="00D33499">
        <w:t>.</w:t>
      </w:r>
      <w:r w:rsidR="00617CF4">
        <w:t>0</w:t>
      </w:r>
      <w:r w:rsidR="00CC0380">
        <w:t>2</w:t>
      </w:r>
      <w:r w:rsidR="0085337D" w:rsidRPr="00D33499">
        <w:t>.202</w:t>
      </w:r>
      <w:r w:rsidR="00617CF4">
        <w:t>6</w:t>
      </w:r>
      <w:r w:rsidR="0085337D" w:rsidRPr="00D33499">
        <w:t xml:space="preserve"> r.</w:t>
      </w:r>
      <w:r w:rsidR="00550265" w:rsidRPr="00D33499">
        <w:t xml:space="preserve"> </w:t>
      </w:r>
    </w:p>
    <w:p w14:paraId="6435A36B" w14:textId="1F7B5E29" w:rsidR="001C218F" w:rsidRPr="00D33499" w:rsidRDefault="00AA56AE" w:rsidP="00BA243A">
      <w:pPr>
        <w:spacing w:line="276" w:lineRule="auto"/>
      </w:pPr>
      <w:r w:rsidRPr="00D33499">
        <w:rPr>
          <w:sz w:val="20"/>
        </w:rPr>
        <w:t>za dowodem doręczenia</w:t>
      </w:r>
    </w:p>
    <w:p w14:paraId="4B4756D1" w14:textId="77777777" w:rsidR="00D57727" w:rsidRPr="00D33499" w:rsidRDefault="00D57727" w:rsidP="00BA243A">
      <w:pPr>
        <w:spacing w:line="276" w:lineRule="auto"/>
        <w:ind w:firstLine="993"/>
      </w:pPr>
    </w:p>
    <w:p w14:paraId="0251FC1E" w14:textId="77777777" w:rsidR="00D57727" w:rsidRPr="00D33499" w:rsidRDefault="00D57727" w:rsidP="00BA243A">
      <w:pPr>
        <w:spacing w:line="276" w:lineRule="auto"/>
        <w:ind w:firstLine="993"/>
        <w:rPr>
          <w:sz w:val="12"/>
        </w:rPr>
      </w:pPr>
    </w:p>
    <w:p w14:paraId="5FD4BB28" w14:textId="6A8AAE36" w:rsidR="00D57727" w:rsidRPr="00D33499" w:rsidRDefault="00876446" w:rsidP="00BA243A">
      <w:pPr>
        <w:spacing w:line="276" w:lineRule="auto"/>
        <w:rPr>
          <w:sz w:val="28"/>
        </w:rPr>
      </w:pPr>
      <w:r w:rsidRPr="00D33499">
        <w:t>DSK-III.7030.1.</w:t>
      </w:r>
      <w:r w:rsidR="003E4171" w:rsidRPr="00D33499">
        <w:t>60</w:t>
      </w:r>
      <w:r w:rsidRPr="00D33499">
        <w:t>.2025</w:t>
      </w:r>
    </w:p>
    <w:p w14:paraId="7A6DB813" w14:textId="77777777" w:rsidR="00D57727" w:rsidRPr="00D33499" w:rsidRDefault="00D57727" w:rsidP="00BA243A">
      <w:pPr>
        <w:tabs>
          <w:tab w:val="left" w:pos="5245"/>
        </w:tabs>
        <w:spacing w:line="276" w:lineRule="auto"/>
        <w:ind w:left="3540" w:firstLine="1563"/>
        <w:rPr>
          <w:rFonts w:cstheme="minorHAnsi"/>
          <w:b/>
        </w:rPr>
      </w:pPr>
    </w:p>
    <w:p w14:paraId="55C11A90" w14:textId="639FC52F" w:rsidR="00ED52D9" w:rsidRPr="00D33499" w:rsidRDefault="00322974" w:rsidP="00BA243A">
      <w:pPr>
        <w:tabs>
          <w:tab w:val="left" w:pos="5245"/>
        </w:tabs>
        <w:spacing w:after="360" w:line="276" w:lineRule="auto"/>
        <w:rPr>
          <w:rFonts w:cstheme="minorHAnsi"/>
          <w:b/>
        </w:rPr>
      </w:pPr>
      <w:r w:rsidRPr="00D33499">
        <w:rPr>
          <w:rFonts w:cstheme="minorHAnsi"/>
          <w:b/>
        </w:rPr>
        <w:t>ZAWIADOMIENIE</w:t>
      </w:r>
    </w:p>
    <w:p w14:paraId="2CC8869F" w14:textId="49D6929E" w:rsidR="00A72FEC" w:rsidRPr="00D33499" w:rsidRDefault="00A92678" w:rsidP="00BA243A">
      <w:pPr>
        <w:spacing w:line="276" w:lineRule="auto"/>
        <w:rPr>
          <w:rFonts w:cstheme="minorHAnsi"/>
        </w:rPr>
      </w:pPr>
      <w:r w:rsidRPr="00D33499">
        <w:rPr>
          <w:rFonts w:cstheme="minorHAnsi"/>
        </w:rPr>
        <w:t>Na podstawie 77</w:t>
      </w:r>
      <w:r w:rsidR="00A72FEC" w:rsidRPr="00D33499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2024 r. poz. 1112 ze zm.), w związku z art. </w:t>
      </w:r>
      <w:r w:rsidR="00824C14" w:rsidRPr="00D33499">
        <w:rPr>
          <w:rFonts w:cstheme="minorHAnsi"/>
        </w:rPr>
        <w:t xml:space="preserve">378 ust. 2a </w:t>
      </w:r>
      <w:r w:rsidR="00876446" w:rsidRPr="00D33499">
        <w:rPr>
          <w:rFonts w:cstheme="minorHAnsi"/>
        </w:rPr>
        <w:t>pkt 2</w:t>
      </w:r>
      <w:r w:rsidR="00A72FEC" w:rsidRPr="00D33499">
        <w:rPr>
          <w:rFonts w:cstheme="minorHAnsi"/>
        </w:rPr>
        <w:t xml:space="preserve"> ustawy z dnia 27 kwietnia 2001 r. – Prawo ochrony środowiska (tekst jednolity: Dz. U. z 202</w:t>
      </w:r>
      <w:r w:rsidR="005B6D2F" w:rsidRPr="00D33499">
        <w:rPr>
          <w:rFonts w:cstheme="minorHAnsi"/>
        </w:rPr>
        <w:t>5</w:t>
      </w:r>
      <w:r w:rsidR="00A72FEC" w:rsidRPr="00D33499">
        <w:rPr>
          <w:rFonts w:cstheme="minorHAnsi"/>
        </w:rPr>
        <w:t xml:space="preserve"> r. poz. </w:t>
      </w:r>
      <w:r w:rsidR="005B6D2F" w:rsidRPr="00D33499">
        <w:rPr>
          <w:rFonts w:cstheme="minorHAnsi"/>
        </w:rPr>
        <w:t>647</w:t>
      </w:r>
      <w:r w:rsidR="00A72FEC" w:rsidRPr="00D33499">
        <w:rPr>
          <w:rFonts w:cstheme="minorHAnsi"/>
        </w:rPr>
        <w:t xml:space="preserve"> ze zm.) oraz art. 36</w:t>
      </w:r>
      <w:r w:rsidR="00876446" w:rsidRPr="00D33499">
        <w:rPr>
          <w:rFonts w:cstheme="minorHAnsi"/>
        </w:rPr>
        <w:t xml:space="preserve"> i art. 49</w:t>
      </w:r>
      <w:r w:rsidR="00A72FEC" w:rsidRPr="00D33499">
        <w:rPr>
          <w:rFonts w:cstheme="minorHAnsi"/>
        </w:rPr>
        <w:t xml:space="preserve"> ustawy z dnia 14 czerwca 1960 r. </w:t>
      </w:r>
      <w:r w:rsidR="0085337D" w:rsidRPr="00D33499">
        <w:rPr>
          <w:rFonts w:cstheme="minorHAnsi"/>
        </w:rPr>
        <w:br/>
      </w:r>
      <w:r w:rsidR="00A72FEC" w:rsidRPr="00D33499">
        <w:rPr>
          <w:rFonts w:cstheme="minorHAnsi"/>
        </w:rPr>
        <w:t>– Kodeks postępowania administracyjnego (tekst jednolity: Dz. U. z 202</w:t>
      </w:r>
      <w:r w:rsidR="00012D8D">
        <w:rPr>
          <w:rFonts w:cstheme="minorHAnsi"/>
        </w:rPr>
        <w:t>5</w:t>
      </w:r>
      <w:r w:rsidR="00A72FEC" w:rsidRPr="00D33499">
        <w:rPr>
          <w:rFonts w:cstheme="minorHAnsi"/>
        </w:rPr>
        <w:t xml:space="preserve"> r. poz. </w:t>
      </w:r>
      <w:r w:rsidR="00012D8D">
        <w:rPr>
          <w:rFonts w:cstheme="minorHAnsi"/>
        </w:rPr>
        <w:t>1691</w:t>
      </w:r>
      <w:r w:rsidR="00A72FEC" w:rsidRPr="00D33499">
        <w:rPr>
          <w:rFonts w:cstheme="minorHAnsi"/>
        </w:rPr>
        <w:t>)</w:t>
      </w:r>
    </w:p>
    <w:p w14:paraId="23E15B9A" w14:textId="7B98971E" w:rsidR="00A72FEC" w:rsidRPr="00D33499" w:rsidRDefault="00A72FEC" w:rsidP="00BA243A">
      <w:pPr>
        <w:spacing w:before="360" w:after="360" w:line="276" w:lineRule="auto"/>
        <w:rPr>
          <w:rFonts w:cstheme="minorHAnsi"/>
          <w:b/>
        </w:rPr>
      </w:pPr>
      <w:r w:rsidRPr="00D33499">
        <w:rPr>
          <w:rFonts w:cstheme="minorHAnsi"/>
          <w:b/>
        </w:rPr>
        <w:t>INFORMUJĘ</w:t>
      </w:r>
    </w:p>
    <w:p w14:paraId="1783F49F" w14:textId="0BD52919" w:rsidR="00A72FEC" w:rsidRPr="00D33499" w:rsidRDefault="00753F6D" w:rsidP="00BA243A">
      <w:pPr>
        <w:spacing w:line="276" w:lineRule="auto"/>
        <w:rPr>
          <w:rFonts w:cstheme="minorHAnsi"/>
        </w:rPr>
      </w:pPr>
      <w:r w:rsidRPr="00D33499">
        <w:rPr>
          <w:rFonts w:cstheme="minorHAnsi"/>
        </w:rPr>
        <w:t>że opinia</w:t>
      </w:r>
      <w:r w:rsidR="00C11016" w:rsidRPr="00D33499">
        <w:rPr>
          <w:rFonts w:cstheme="minorHAnsi"/>
        </w:rPr>
        <w:t xml:space="preserve"> przed wydaniem decyzji o środowiskowych uwarunkowaniach </w:t>
      </w:r>
      <w:r w:rsidR="00C35624" w:rsidRPr="00D33499">
        <w:rPr>
          <w:rFonts w:cstheme="minorHAnsi"/>
        </w:rPr>
        <w:t xml:space="preserve">dla planowanego przedsięwzięcia </w:t>
      </w:r>
      <w:r w:rsidR="00C11016" w:rsidRPr="00D33499">
        <w:rPr>
          <w:rFonts w:cstheme="minorHAnsi"/>
        </w:rPr>
        <w:t>mogącego</w:t>
      </w:r>
      <w:r w:rsidR="00C35624" w:rsidRPr="00D33499">
        <w:rPr>
          <w:rFonts w:cstheme="minorHAnsi"/>
        </w:rPr>
        <w:t xml:space="preserve"> znacząco oddziaływać na środowisko</w:t>
      </w:r>
      <w:r w:rsidR="00C11016" w:rsidRPr="00D33499">
        <w:rPr>
          <w:rFonts w:cstheme="minorHAnsi"/>
        </w:rPr>
        <w:t xml:space="preserve"> polegającego </w:t>
      </w:r>
      <w:r w:rsidR="00C35624" w:rsidRPr="00D33499">
        <w:rPr>
          <w:rFonts w:cstheme="minorHAnsi"/>
        </w:rPr>
        <w:t>na</w:t>
      </w:r>
      <w:r w:rsidR="00BE499A" w:rsidRPr="00D33499">
        <w:rPr>
          <w:rFonts w:cstheme="minorHAnsi"/>
        </w:rPr>
        <w:t xml:space="preserve"> </w:t>
      </w:r>
      <w:r w:rsidR="003B7EDD" w:rsidRPr="00D33499">
        <w:rPr>
          <w:rFonts w:cstheme="minorHAnsi"/>
        </w:rPr>
        <w:t xml:space="preserve">budowie </w:t>
      </w:r>
      <w:r w:rsidR="0081666C" w:rsidRPr="00D33499">
        <w:rPr>
          <w:rFonts w:cstheme="minorHAnsi"/>
        </w:rPr>
        <w:t xml:space="preserve">obiektów do chowu drobiu na terenie istniejącego gospodarstwa w miejscowości Sebastianowo na dz. o nr </w:t>
      </w:r>
      <w:proofErr w:type="spellStart"/>
      <w:r w:rsidR="0081666C" w:rsidRPr="00D33499">
        <w:rPr>
          <w:rFonts w:cstheme="minorHAnsi"/>
        </w:rPr>
        <w:t>ewid</w:t>
      </w:r>
      <w:proofErr w:type="spellEnd"/>
      <w:r w:rsidR="0081666C" w:rsidRPr="00D33499">
        <w:rPr>
          <w:rFonts w:cstheme="minorHAnsi"/>
        </w:rPr>
        <w:t>. 14, obręb 0011 Mchy, gmina Książ Wlkp.</w:t>
      </w:r>
      <w:r w:rsidR="00E40C3F" w:rsidRPr="00D33499">
        <w:rPr>
          <w:rFonts w:cstheme="minorHAnsi"/>
        </w:rPr>
        <w:t xml:space="preserve"> </w:t>
      </w:r>
      <w:r w:rsidR="00A72FEC" w:rsidRPr="00D33499">
        <w:rPr>
          <w:rFonts w:cstheme="minorHAnsi"/>
        </w:rPr>
        <w:t xml:space="preserve">– nie zostanie wydana </w:t>
      </w:r>
      <w:r w:rsidR="00012D8D">
        <w:rPr>
          <w:rFonts w:cstheme="minorHAnsi"/>
        </w:rPr>
        <w:br/>
      </w:r>
      <w:r w:rsidR="00A72FEC" w:rsidRPr="00D33499">
        <w:rPr>
          <w:rFonts w:cstheme="minorHAnsi"/>
        </w:rPr>
        <w:t xml:space="preserve">w </w:t>
      </w:r>
      <w:r w:rsidR="00012D8D">
        <w:rPr>
          <w:rFonts w:cstheme="minorHAnsi"/>
        </w:rPr>
        <w:t>wyznaczonym</w:t>
      </w:r>
      <w:r w:rsidR="00A72FEC" w:rsidRPr="00D33499">
        <w:rPr>
          <w:rFonts w:cstheme="minorHAnsi"/>
        </w:rPr>
        <w:t xml:space="preserve"> terminie, ze względu na konieczność przeprowadzenia postępowania wyjaśniającego.</w:t>
      </w:r>
    </w:p>
    <w:p w14:paraId="5112559B" w14:textId="15160197" w:rsidR="00A72FEC" w:rsidRPr="00D33499" w:rsidRDefault="00A72FEC" w:rsidP="00BA243A">
      <w:pPr>
        <w:spacing w:after="360" w:line="276" w:lineRule="auto"/>
        <w:rPr>
          <w:rFonts w:cstheme="minorHAnsi"/>
        </w:rPr>
      </w:pPr>
      <w:r w:rsidRPr="00D33499">
        <w:rPr>
          <w:rFonts w:cstheme="minorHAnsi"/>
        </w:rPr>
        <w:t>Wobec powyższego, wyznaczam nowy termin wyda</w:t>
      </w:r>
      <w:r w:rsidR="00444E6D" w:rsidRPr="00D33499">
        <w:rPr>
          <w:rFonts w:cstheme="minorHAnsi"/>
        </w:rPr>
        <w:t>nia opinii do dnia</w:t>
      </w:r>
      <w:r w:rsidR="00BE499A" w:rsidRPr="00D33499">
        <w:rPr>
          <w:rFonts w:cstheme="minorHAnsi"/>
        </w:rPr>
        <w:t xml:space="preserve"> </w:t>
      </w:r>
      <w:r w:rsidR="00106AC5" w:rsidRPr="00D33499">
        <w:rPr>
          <w:rFonts w:cstheme="minorHAnsi"/>
          <w:b/>
        </w:rPr>
        <w:t>16.</w:t>
      </w:r>
      <w:r w:rsidR="00012D8D">
        <w:rPr>
          <w:rFonts w:cstheme="minorHAnsi"/>
          <w:b/>
        </w:rPr>
        <w:t>0</w:t>
      </w:r>
      <w:r w:rsidR="00617CF4">
        <w:rPr>
          <w:rFonts w:cstheme="minorHAnsi"/>
          <w:b/>
        </w:rPr>
        <w:t>4</w:t>
      </w:r>
      <w:r w:rsidR="00BE499A" w:rsidRPr="00D33499">
        <w:rPr>
          <w:rFonts w:cstheme="minorHAnsi"/>
          <w:b/>
        </w:rPr>
        <w:t>.202</w:t>
      </w:r>
      <w:r w:rsidR="00012D8D">
        <w:rPr>
          <w:rFonts w:cstheme="minorHAnsi"/>
          <w:b/>
        </w:rPr>
        <w:t>6</w:t>
      </w:r>
      <w:r w:rsidR="00BE499A" w:rsidRPr="00D33499">
        <w:rPr>
          <w:rFonts w:cstheme="minorHAnsi"/>
          <w:b/>
        </w:rPr>
        <w:t xml:space="preserve"> r.</w:t>
      </w:r>
    </w:p>
    <w:p w14:paraId="476B0D6D" w14:textId="6B37084A" w:rsidR="00A72FEC" w:rsidRPr="00D33499" w:rsidRDefault="00A72FEC" w:rsidP="00BA243A">
      <w:pPr>
        <w:spacing w:line="276" w:lineRule="auto"/>
        <w:rPr>
          <w:rFonts w:cstheme="minorHAnsi"/>
        </w:rPr>
      </w:pPr>
      <w:r w:rsidRPr="00D33499">
        <w:rPr>
          <w:rFonts w:cstheme="minorHAnsi"/>
        </w:rPr>
        <w:t>Stron</w:t>
      </w:r>
      <w:r w:rsidR="00BC0A1A" w:rsidRPr="00D33499">
        <w:rPr>
          <w:rFonts w:cstheme="minorHAnsi"/>
        </w:rPr>
        <w:t xml:space="preserve">om </w:t>
      </w:r>
      <w:r w:rsidRPr="00D33499">
        <w:rPr>
          <w:rFonts w:cstheme="minorHAnsi"/>
        </w:rPr>
        <w:t xml:space="preserve">służy prawo wniesienia ponaglenia do </w:t>
      </w:r>
      <w:r w:rsidR="00C216FD">
        <w:rPr>
          <w:rFonts w:cstheme="minorHAnsi"/>
        </w:rPr>
        <w:t xml:space="preserve">Samorządowego Kolegium Odwoławczego </w:t>
      </w:r>
      <w:r w:rsidR="00855468">
        <w:rPr>
          <w:rFonts w:cstheme="minorHAnsi"/>
        </w:rPr>
        <w:br/>
      </w:r>
      <w:r w:rsidR="00C216FD">
        <w:rPr>
          <w:rFonts w:cstheme="minorHAnsi"/>
        </w:rPr>
        <w:t>w Poznaniu</w:t>
      </w:r>
      <w:r w:rsidRPr="00D33499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D33499" w:rsidRDefault="00A72FEC" w:rsidP="005714CC">
      <w:pPr>
        <w:pStyle w:val="Akapitzlist"/>
        <w:numPr>
          <w:ilvl w:val="0"/>
          <w:numId w:val="6"/>
        </w:numPr>
        <w:spacing w:line="276" w:lineRule="auto"/>
        <w:ind w:left="0" w:firstLine="0"/>
        <w:rPr>
          <w:rFonts w:cstheme="minorHAnsi"/>
        </w:rPr>
      </w:pPr>
      <w:r w:rsidRPr="00D33499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D33499">
        <w:rPr>
          <w:rFonts w:cstheme="minorHAnsi"/>
        </w:rPr>
        <w:t>rminie wskazanym zgodnie z art. </w:t>
      </w:r>
      <w:r w:rsidRPr="00D33499">
        <w:rPr>
          <w:rFonts w:cstheme="minorHAnsi"/>
        </w:rPr>
        <w:t>36 § 1 Kodeksu (bezczynność);</w:t>
      </w:r>
    </w:p>
    <w:p w14:paraId="5B1B62EC" w14:textId="7A046E0A" w:rsidR="00A72FEC" w:rsidRPr="00D33499" w:rsidRDefault="00A72FEC" w:rsidP="005714CC">
      <w:pPr>
        <w:pStyle w:val="Akapitzlist"/>
        <w:numPr>
          <w:ilvl w:val="0"/>
          <w:numId w:val="6"/>
        </w:numPr>
        <w:spacing w:after="360" w:line="276" w:lineRule="auto"/>
        <w:ind w:left="0" w:firstLine="0"/>
        <w:contextualSpacing w:val="0"/>
        <w:rPr>
          <w:rFonts w:cstheme="minorHAnsi"/>
        </w:rPr>
      </w:pPr>
      <w:r w:rsidRPr="00D33499">
        <w:rPr>
          <w:rFonts w:cstheme="minorHAnsi"/>
        </w:rPr>
        <w:t>postępowanie jest prowadzone dłużej niż jest to niezbędne do załatwienia sprawy (przewlekłość).</w:t>
      </w:r>
    </w:p>
    <w:p w14:paraId="1AC94D3F" w14:textId="77777777" w:rsidR="00E15C40" w:rsidRPr="00D33499" w:rsidRDefault="00E15C40" w:rsidP="00BA243A">
      <w:pPr>
        <w:spacing w:line="276" w:lineRule="auto"/>
        <w:rPr>
          <w:rFonts w:cstheme="minorHAnsi"/>
        </w:rPr>
      </w:pPr>
      <w:r w:rsidRPr="00D33499">
        <w:rPr>
          <w:rFonts w:cstheme="minorHAnsi"/>
          <w:b/>
        </w:rPr>
        <w:t>UWAGA:</w:t>
      </w:r>
      <w:r w:rsidRPr="00D33499">
        <w:rPr>
          <w:rFonts w:cstheme="minorHAnsi"/>
        </w:rPr>
        <w:t xml:space="preserve"> W piśmie stanowiącym odpowiedź na niniejsze zawiadomienie należy podać znak sprawy.</w:t>
      </w:r>
    </w:p>
    <w:p w14:paraId="02E5E6AA" w14:textId="1AE5E5B7" w:rsidR="003E086F" w:rsidRPr="00D33499" w:rsidRDefault="00F34E69" w:rsidP="005714CC">
      <w:pPr>
        <w:spacing w:before="240" w:line="276" w:lineRule="auto"/>
        <w:rPr>
          <w:rFonts w:cstheme="minorHAnsi"/>
        </w:rPr>
      </w:pPr>
      <w:r w:rsidRPr="00D33499">
        <w:rPr>
          <w:rFonts w:ascii="Calibri" w:eastAsia="Calibri" w:hAnsi="Calibri" w:cs="Calibri"/>
          <w:bCs/>
          <w:i/>
        </w:rPr>
        <w:t>z up. Marszałka Województwa</w:t>
      </w:r>
      <w:r w:rsidRPr="00D33499">
        <w:rPr>
          <w:rFonts w:ascii="Calibri" w:eastAsia="Calibri" w:hAnsi="Calibri" w:cs="Calibri"/>
          <w:bCs/>
          <w:i/>
        </w:rPr>
        <w:br/>
        <w:t>Agnieszka Lewicka</w:t>
      </w:r>
      <w:r w:rsidRPr="00D33499">
        <w:rPr>
          <w:rFonts w:ascii="Calibri" w:eastAsia="Calibri" w:hAnsi="Calibri" w:cs="Calibri"/>
        </w:rPr>
        <w:br/>
      </w:r>
      <w:r w:rsidRPr="00D33499">
        <w:rPr>
          <w:rFonts w:ascii="Calibri" w:eastAsia="Calibri" w:hAnsi="Calibri" w:cs="Calibri"/>
          <w:bCs/>
          <w:i/>
        </w:rPr>
        <w:t xml:space="preserve">Zastępca Dyrektora Departamentu </w:t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</w:r>
      <w:r w:rsidRPr="00D33499">
        <w:rPr>
          <w:rFonts w:ascii="Calibri" w:eastAsia="Calibri" w:hAnsi="Calibri" w:cs="Calibri"/>
          <w:bCs/>
          <w:i/>
        </w:rPr>
        <w:tab/>
        <w:t xml:space="preserve">        </w:t>
      </w:r>
      <w:r w:rsidRPr="00D33499">
        <w:rPr>
          <w:rFonts w:ascii="Calibri" w:eastAsia="Calibri" w:hAnsi="Calibri" w:cs="Calibri"/>
          <w:bCs/>
          <w:i/>
        </w:rPr>
        <w:tab/>
        <w:t xml:space="preserve">        Zarządzania Środowiskiem i Klimatu</w:t>
      </w:r>
      <w:r w:rsidRPr="00D33499">
        <w:rPr>
          <w:rFonts w:ascii="Calibri" w:eastAsia="Calibri" w:hAnsi="Calibri" w:cs="Calibri"/>
          <w:bCs/>
        </w:rPr>
        <w:t xml:space="preserve">      </w:t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</w:r>
      <w:r w:rsidRPr="00D33499">
        <w:rPr>
          <w:rFonts w:ascii="Calibri" w:eastAsia="Calibri" w:hAnsi="Calibri" w:cs="Calibri"/>
          <w:bCs/>
        </w:rPr>
        <w:tab/>
        <w:t xml:space="preserve">                                   </w:t>
      </w:r>
    </w:p>
    <w:p w14:paraId="0AB81014" w14:textId="77777777" w:rsidR="00D5250F" w:rsidRDefault="00D5250F" w:rsidP="00BA243A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229165ED" w14:textId="77777777" w:rsidR="005714CC" w:rsidRDefault="005714CC" w:rsidP="00BA243A">
      <w:pPr>
        <w:spacing w:line="276" w:lineRule="auto"/>
        <w:ind w:right="567"/>
        <w:rPr>
          <w:rFonts w:cstheme="minorHAnsi"/>
          <w:sz w:val="20"/>
          <w:szCs w:val="22"/>
        </w:rPr>
      </w:pPr>
    </w:p>
    <w:p w14:paraId="76D4C2A6" w14:textId="00AA5BD3" w:rsidR="005820FA" w:rsidRPr="00D33499" w:rsidRDefault="005820FA" w:rsidP="00BA243A">
      <w:pPr>
        <w:spacing w:line="276" w:lineRule="auto"/>
        <w:ind w:right="567"/>
        <w:rPr>
          <w:rFonts w:cstheme="minorHAnsi"/>
          <w:sz w:val="20"/>
          <w:szCs w:val="22"/>
        </w:rPr>
      </w:pPr>
      <w:r w:rsidRPr="00D33499">
        <w:rPr>
          <w:rFonts w:cstheme="minorHAnsi"/>
          <w:sz w:val="20"/>
          <w:szCs w:val="22"/>
        </w:rPr>
        <w:lastRenderedPageBreak/>
        <w:t>Otrzymują:</w:t>
      </w:r>
    </w:p>
    <w:p w14:paraId="713D0593" w14:textId="5A49B017" w:rsidR="00322974" w:rsidRPr="00D33499" w:rsidRDefault="00B048BB" w:rsidP="005714CC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D33499">
        <w:rPr>
          <w:rFonts w:cstheme="minorHAnsi"/>
          <w:bCs/>
          <w:sz w:val="20"/>
          <w:szCs w:val="22"/>
        </w:rPr>
        <w:t xml:space="preserve">Burmistrz Książa Wlkp. </w:t>
      </w:r>
      <w:r>
        <w:rPr>
          <w:rFonts w:cstheme="minorHAnsi"/>
          <w:bCs/>
          <w:sz w:val="20"/>
          <w:szCs w:val="22"/>
        </w:rPr>
        <w:br/>
        <w:t>na adres:</w:t>
      </w:r>
      <w:r>
        <w:rPr>
          <w:rFonts w:cstheme="minorHAnsi"/>
          <w:bCs/>
          <w:sz w:val="20"/>
          <w:szCs w:val="22"/>
        </w:rPr>
        <w:br/>
        <w:t xml:space="preserve">Urząd Miejski w Książu Wlkp. </w:t>
      </w:r>
      <w:r w:rsidRPr="00D33499">
        <w:rPr>
          <w:rFonts w:cstheme="minorHAnsi"/>
          <w:bCs/>
          <w:sz w:val="20"/>
          <w:szCs w:val="22"/>
        </w:rPr>
        <w:t>(e-Doręczenia)</w:t>
      </w:r>
      <w:r w:rsidRPr="00D33499">
        <w:rPr>
          <w:rFonts w:cstheme="minorHAnsi"/>
          <w:bCs/>
          <w:sz w:val="20"/>
          <w:szCs w:val="22"/>
        </w:rPr>
        <w:br/>
        <w:t>ul. Stacha Wichury 11a, 63-130 Książ Wlkp.</w:t>
      </w:r>
    </w:p>
    <w:p w14:paraId="4A301AC9" w14:textId="365E6F89" w:rsidR="00653661" w:rsidRPr="00D33499" w:rsidRDefault="00916D85" w:rsidP="005714CC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D33499">
        <w:rPr>
          <w:rFonts w:cstheme="minorHAnsi"/>
          <w:bCs/>
          <w:sz w:val="20"/>
          <w:szCs w:val="22"/>
        </w:rPr>
        <w:t>Krzysztof Binkowski</w:t>
      </w:r>
    </w:p>
    <w:p w14:paraId="17C3E454" w14:textId="4AC297CA" w:rsidR="00322974" w:rsidRPr="00D33499" w:rsidRDefault="00E77291" w:rsidP="005714CC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D33499">
        <w:rPr>
          <w:rFonts w:cstheme="minorHAnsi"/>
          <w:bCs/>
          <w:sz w:val="20"/>
          <w:szCs w:val="22"/>
        </w:rPr>
        <w:t>Pozostałe Strony postępowania w trybie art. 49 Kodeksu postępowania administracyjnego</w:t>
      </w:r>
    </w:p>
    <w:p w14:paraId="630BAF26" w14:textId="7CFEFA00" w:rsidR="00ED52D9" w:rsidRPr="00D33499" w:rsidRDefault="005820FA" w:rsidP="005714CC">
      <w:pPr>
        <w:numPr>
          <w:ilvl w:val="0"/>
          <w:numId w:val="4"/>
        </w:numPr>
        <w:tabs>
          <w:tab w:val="clear" w:pos="786"/>
          <w:tab w:val="num" w:pos="0"/>
        </w:tabs>
        <w:spacing w:line="276" w:lineRule="auto"/>
        <w:ind w:left="0" w:right="567" w:firstLine="0"/>
        <w:rPr>
          <w:rFonts w:cstheme="minorHAnsi"/>
          <w:bCs/>
          <w:sz w:val="20"/>
          <w:szCs w:val="22"/>
        </w:rPr>
      </w:pPr>
      <w:r w:rsidRPr="00D33499">
        <w:rPr>
          <w:sz w:val="20"/>
          <w:szCs w:val="22"/>
        </w:rPr>
        <w:t>Aa</w:t>
      </w:r>
    </w:p>
    <w:p w14:paraId="4862990B" w14:textId="7E1CE1D5" w:rsidR="005820FA" w:rsidRPr="00D33499" w:rsidRDefault="005820FA" w:rsidP="00BA243A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351095B3" w14:textId="77777777" w:rsidR="00220FDC" w:rsidRPr="00D33499" w:rsidRDefault="00220FDC" w:rsidP="00BA243A">
      <w:pPr>
        <w:spacing w:line="276" w:lineRule="auto"/>
        <w:ind w:left="786" w:right="567"/>
        <w:rPr>
          <w:rFonts w:cstheme="minorHAnsi"/>
          <w:bCs/>
          <w:sz w:val="20"/>
          <w:szCs w:val="22"/>
        </w:rPr>
      </w:pPr>
    </w:p>
    <w:p w14:paraId="524B40CF" w14:textId="77777777" w:rsidR="00ED52D9" w:rsidRPr="00D33499" w:rsidRDefault="00ED52D9" w:rsidP="00BA243A">
      <w:pPr>
        <w:spacing w:line="276" w:lineRule="auto"/>
        <w:rPr>
          <w:rFonts w:cstheme="minorHAnsi"/>
          <w:sz w:val="20"/>
          <w:szCs w:val="22"/>
        </w:rPr>
      </w:pPr>
      <w:r w:rsidRPr="00D33499">
        <w:rPr>
          <w:rFonts w:cstheme="minorHAnsi"/>
          <w:sz w:val="20"/>
          <w:szCs w:val="22"/>
        </w:rPr>
        <w:t>Sprawę prowadzi:</w:t>
      </w:r>
    </w:p>
    <w:p w14:paraId="3F651D12" w14:textId="3C9A13E5" w:rsidR="00220FDC" w:rsidRPr="00D33499" w:rsidRDefault="005E3678" w:rsidP="00BA243A">
      <w:pPr>
        <w:spacing w:line="276" w:lineRule="auto"/>
        <w:rPr>
          <w:rFonts w:cstheme="minorHAnsi"/>
          <w:sz w:val="20"/>
          <w:szCs w:val="22"/>
        </w:rPr>
      </w:pPr>
      <w:r w:rsidRPr="00D33499">
        <w:rPr>
          <w:rFonts w:cstheme="minorHAnsi"/>
          <w:sz w:val="20"/>
          <w:szCs w:val="22"/>
        </w:rPr>
        <w:t>Wojciech Szaniecki</w:t>
      </w:r>
    </w:p>
    <w:p w14:paraId="34C18CDA" w14:textId="77777777" w:rsidR="00937340" w:rsidRPr="00D33499" w:rsidRDefault="00937340" w:rsidP="00BA243A">
      <w:pPr>
        <w:spacing w:line="276" w:lineRule="auto"/>
        <w:rPr>
          <w:rFonts w:cstheme="minorHAnsi"/>
          <w:sz w:val="20"/>
          <w:szCs w:val="20"/>
        </w:rPr>
      </w:pPr>
      <w:r w:rsidRPr="00D33499">
        <w:rPr>
          <w:rFonts w:cstheme="minorHAnsi"/>
          <w:sz w:val="20"/>
          <w:szCs w:val="20"/>
        </w:rPr>
        <w:t>Tel.: 61 626 64 90</w:t>
      </w:r>
    </w:p>
    <w:p w14:paraId="004555E0" w14:textId="4E3BEA42" w:rsidR="00937340" w:rsidRPr="00D33499" w:rsidRDefault="00937340" w:rsidP="00BA243A">
      <w:pPr>
        <w:spacing w:line="276" w:lineRule="auto"/>
        <w:rPr>
          <w:rFonts w:cstheme="minorHAnsi"/>
          <w:sz w:val="20"/>
          <w:szCs w:val="20"/>
        </w:rPr>
      </w:pPr>
      <w:r w:rsidRPr="00D33499">
        <w:rPr>
          <w:rFonts w:cstheme="minorHAnsi"/>
          <w:sz w:val="20"/>
          <w:szCs w:val="20"/>
        </w:rPr>
        <w:t>(kontakt</w:t>
      </w:r>
      <w:r w:rsidR="00932B3B">
        <w:rPr>
          <w:rFonts w:cstheme="minorHAnsi"/>
          <w:sz w:val="20"/>
          <w:szCs w:val="20"/>
        </w:rPr>
        <w:t xml:space="preserve"> tel.</w:t>
      </w:r>
      <w:r w:rsidRPr="00D33499">
        <w:rPr>
          <w:rFonts w:cstheme="minorHAnsi"/>
          <w:sz w:val="20"/>
          <w:szCs w:val="20"/>
        </w:rPr>
        <w:t xml:space="preserve"> od wtorku do piątku w godz. 8-15)</w:t>
      </w:r>
    </w:p>
    <w:p w14:paraId="7DFA054A" w14:textId="7EFC1B35" w:rsidR="005E3678" w:rsidRPr="00CC47BA" w:rsidRDefault="00937340" w:rsidP="00BA243A">
      <w:pPr>
        <w:spacing w:line="276" w:lineRule="auto"/>
        <w:rPr>
          <w:rFonts w:cstheme="minorHAnsi"/>
          <w:sz w:val="22"/>
          <w:szCs w:val="22"/>
        </w:rPr>
      </w:pPr>
      <w:r w:rsidRPr="00D33499">
        <w:rPr>
          <w:rFonts w:cstheme="minorHAnsi"/>
          <w:sz w:val="20"/>
          <w:szCs w:val="20"/>
        </w:rPr>
        <w:t>e-mail: Wojciech.Szaniecki@umww.pl</w:t>
      </w:r>
    </w:p>
    <w:p w14:paraId="3E3E6725" w14:textId="7B07D453" w:rsidR="00ED52D9" w:rsidRPr="007B70D3" w:rsidRDefault="00ED52D9" w:rsidP="00BA243A">
      <w:pPr>
        <w:spacing w:line="276" w:lineRule="auto"/>
        <w:ind w:firstLine="993"/>
        <w:rPr>
          <w:lang w:val="de-DE"/>
        </w:rPr>
      </w:pPr>
    </w:p>
    <w:p w14:paraId="449B5972" w14:textId="5C6213AE" w:rsidR="007B70D3" w:rsidRDefault="007B70D3" w:rsidP="00BA243A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7DE823A" w14:textId="04800105" w:rsidR="007B70D3" w:rsidRDefault="00AC0C2A" w:rsidP="00BA243A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  <w:r w:rsidRPr="008A31EE">
        <w:rPr>
          <w:bCs/>
        </w:rPr>
        <w:t xml:space="preserve">Data udostępnienia niniejszego zawiadomienia w Biuletynie Informacji Publicznej Urzędu Marszałkowskiego Województwa Wielkopolskiego w Poznaniu – </w:t>
      </w:r>
      <w:r>
        <w:rPr>
          <w:bCs/>
        </w:rPr>
        <w:t>1</w:t>
      </w:r>
      <w:r>
        <w:rPr>
          <w:bCs/>
        </w:rPr>
        <w:t>3</w:t>
      </w:r>
      <w:r w:rsidRPr="008A31EE">
        <w:rPr>
          <w:bCs/>
        </w:rPr>
        <w:t>.</w:t>
      </w:r>
      <w:r>
        <w:rPr>
          <w:bCs/>
        </w:rPr>
        <w:t>0</w:t>
      </w:r>
      <w:r>
        <w:rPr>
          <w:bCs/>
        </w:rPr>
        <w:t>2</w:t>
      </w:r>
      <w:r w:rsidRPr="008A31EE">
        <w:rPr>
          <w:bCs/>
        </w:rPr>
        <w:t>.202</w:t>
      </w:r>
      <w:r>
        <w:rPr>
          <w:bCs/>
        </w:rPr>
        <w:t>6</w:t>
      </w:r>
      <w:r w:rsidRPr="008A31EE">
        <w:rPr>
          <w:bCs/>
        </w:rPr>
        <w:t xml:space="preserve"> r.</w:t>
      </w:r>
    </w:p>
    <w:p w14:paraId="306C0E86" w14:textId="77777777" w:rsidR="007B70D3" w:rsidRDefault="007B70D3" w:rsidP="00BA243A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0891F3A4" w14:textId="77777777" w:rsidR="007B70D3" w:rsidRDefault="007B70D3" w:rsidP="00BA243A">
      <w:pPr>
        <w:keepLines/>
        <w:suppressAutoHyphens/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b/>
          <w:iCs/>
          <w:u w:val="single"/>
          <w:lang w:eastAsia="pl-PL"/>
        </w:rPr>
      </w:pPr>
    </w:p>
    <w:p w14:paraId="26CFC296" w14:textId="31800562" w:rsidR="00764864" w:rsidRPr="00736BE7" w:rsidRDefault="00764864" w:rsidP="00BA243A">
      <w:pPr>
        <w:spacing w:line="276" w:lineRule="auto"/>
        <w:rPr>
          <w:rFonts w:cstheme="minorHAnsi"/>
          <w:lang w:val="de-DE"/>
        </w:rPr>
      </w:pPr>
    </w:p>
    <w:sectPr w:rsidR="00764864" w:rsidRPr="00736BE7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F4F3A" w14:textId="77777777" w:rsidR="003C246C" w:rsidRDefault="003C246C" w:rsidP="007D24CC">
      <w:r>
        <w:separator/>
      </w:r>
    </w:p>
  </w:endnote>
  <w:endnote w:type="continuationSeparator" w:id="0">
    <w:p w14:paraId="64B0927D" w14:textId="77777777" w:rsidR="003C246C" w:rsidRDefault="003C246C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F8F7F" w14:textId="77777777" w:rsidR="003C246C" w:rsidRDefault="003C246C" w:rsidP="007D24CC">
      <w:r>
        <w:separator/>
      </w:r>
    </w:p>
  </w:footnote>
  <w:footnote w:type="continuationSeparator" w:id="0">
    <w:p w14:paraId="2F9FA5A4" w14:textId="77777777" w:rsidR="003C246C" w:rsidRDefault="003C246C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6DD36C84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D33499" w:rsidRPr="00D33499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" o:allowincell="f" fillcolor="white [3212]" stroked="f">
                  <v:textbox inset="0,,0">
                    <w:txbxContent>
                      <w:p w14:paraId="075D848B" w14:textId="6DD36C84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D33499" w:rsidRPr="00D33499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7329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6737602">
    <w:abstractNumId w:val="6"/>
  </w:num>
  <w:num w:numId="3" w16cid:durableId="693192609">
    <w:abstractNumId w:val="1"/>
  </w:num>
  <w:num w:numId="4" w16cid:durableId="1260137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6081875">
    <w:abstractNumId w:val="3"/>
  </w:num>
  <w:num w:numId="6" w16cid:durableId="495726896">
    <w:abstractNumId w:val="4"/>
  </w:num>
  <w:num w:numId="7" w16cid:durableId="1839999841">
    <w:abstractNumId w:val="5"/>
  </w:num>
  <w:num w:numId="8" w16cid:durableId="418252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12D8D"/>
    <w:rsid w:val="00022092"/>
    <w:rsid w:val="0002375F"/>
    <w:rsid w:val="000A0F1B"/>
    <w:rsid w:val="000B1916"/>
    <w:rsid w:val="000D10ED"/>
    <w:rsid w:val="000D6641"/>
    <w:rsid w:val="001008A1"/>
    <w:rsid w:val="001040BC"/>
    <w:rsid w:val="00105663"/>
    <w:rsid w:val="00106AC5"/>
    <w:rsid w:val="00115959"/>
    <w:rsid w:val="00140F72"/>
    <w:rsid w:val="00145557"/>
    <w:rsid w:val="001528EF"/>
    <w:rsid w:val="00167C7F"/>
    <w:rsid w:val="001B6846"/>
    <w:rsid w:val="001C218F"/>
    <w:rsid w:val="001D2E2D"/>
    <w:rsid w:val="001F27F2"/>
    <w:rsid w:val="002117E5"/>
    <w:rsid w:val="0021575B"/>
    <w:rsid w:val="00220FDC"/>
    <w:rsid w:val="00247E9D"/>
    <w:rsid w:val="0025429E"/>
    <w:rsid w:val="002643DD"/>
    <w:rsid w:val="002705EC"/>
    <w:rsid w:val="00273D6A"/>
    <w:rsid w:val="0027623F"/>
    <w:rsid w:val="002943A1"/>
    <w:rsid w:val="002E3E3A"/>
    <w:rsid w:val="002E4D7C"/>
    <w:rsid w:val="00322974"/>
    <w:rsid w:val="0035002E"/>
    <w:rsid w:val="00354E69"/>
    <w:rsid w:val="0038249B"/>
    <w:rsid w:val="003B7EDD"/>
    <w:rsid w:val="003C246C"/>
    <w:rsid w:val="003E086F"/>
    <w:rsid w:val="003E4171"/>
    <w:rsid w:val="003E4325"/>
    <w:rsid w:val="003F14FD"/>
    <w:rsid w:val="003F3F0A"/>
    <w:rsid w:val="00403443"/>
    <w:rsid w:val="00414368"/>
    <w:rsid w:val="00433631"/>
    <w:rsid w:val="0043416A"/>
    <w:rsid w:val="004375D2"/>
    <w:rsid w:val="00444E6D"/>
    <w:rsid w:val="004464B5"/>
    <w:rsid w:val="00466A61"/>
    <w:rsid w:val="00490D52"/>
    <w:rsid w:val="004A6AB9"/>
    <w:rsid w:val="004D485E"/>
    <w:rsid w:val="004F00F9"/>
    <w:rsid w:val="004F4E70"/>
    <w:rsid w:val="005163DF"/>
    <w:rsid w:val="0052141E"/>
    <w:rsid w:val="00521CAF"/>
    <w:rsid w:val="0052249E"/>
    <w:rsid w:val="0053360B"/>
    <w:rsid w:val="00542DA3"/>
    <w:rsid w:val="00550265"/>
    <w:rsid w:val="005525AE"/>
    <w:rsid w:val="00555DEC"/>
    <w:rsid w:val="0056314E"/>
    <w:rsid w:val="005714CC"/>
    <w:rsid w:val="00576A9D"/>
    <w:rsid w:val="005820FA"/>
    <w:rsid w:val="00595B27"/>
    <w:rsid w:val="005A2E56"/>
    <w:rsid w:val="005B151D"/>
    <w:rsid w:val="005B4904"/>
    <w:rsid w:val="005B6D2F"/>
    <w:rsid w:val="005C30C0"/>
    <w:rsid w:val="005E3678"/>
    <w:rsid w:val="005E4849"/>
    <w:rsid w:val="005E5E70"/>
    <w:rsid w:val="005F3B61"/>
    <w:rsid w:val="006077BC"/>
    <w:rsid w:val="00610376"/>
    <w:rsid w:val="006127BF"/>
    <w:rsid w:val="00617CF4"/>
    <w:rsid w:val="00621E63"/>
    <w:rsid w:val="00625672"/>
    <w:rsid w:val="00637838"/>
    <w:rsid w:val="00643C02"/>
    <w:rsid w:val="00653661"/>
    <w:rsid w:val="006539F6"/>
    <w:rsid w:val="0066218D"/>
    <w:rsid w:val="00663C93"/>
    <w:rsid w:val="006913CE"/>
    <w:rsid w:val="006B707F"/>
    <w:rsid w:val="006C4810"/>
    <w:rsid w:val="006E57C1"/>
    <w:rsid w:val="006F2D88"/>
    <w:rsid w:val="006F730A"/>
    <w:rsid w:val="006F7F33"/>
    <w:rsid w:val="00701087"/>
    <w:rsid w:val="00710EA2"/>
    <w:rsid w:val="00712C4E"/>
    <w:rsid w:val="00724DE7"/>
    <w:rsid w:val="00733C64"/>
    <w:rsid w:val="0073415C"/>
    <w:rsid w:val="00736BE7"/>
    <w:rsid w:val="00745651"/>
    <w:rsid w:val="00747094"/>
    <w:rsid w:val="00751A32"/>
    <w:rsid w:val="00753F6D"/>
    <w:rsid w:val="00764864"/>
    <w:rsid w:val="007A1454"/>
    <w:rsid w:val="007A2010"/>
    <w:rsid w:val="007A69F5"/>
    <w:rsid w:val="007A7181"/>
    <w:rsid w:val="007A727E"/>
    <w:rsid w:val="007B70D3"/>
    <w:rsid w:val="007D24CC"/>
    <w:rsid w:val="007F08EE"/>
    <w:rsid w:val="007F713C"/>
    <w:rsid w:val="00801250"/>
    <w:rsid w:val="00811238"/>
    <w:rsid w:val="0081666C"/>
    <w:rsid w:val="00824C14"/>
    <w:rsid w:val="00847B45"/>
    <w:rsid w:val="0085305C"/>
    <w:rsid w:val="0085337D"/>
    <w:rsid w:val="00855468"/>
    <w:rsid w:val="00876446"/>
    <w:rsid w:val="008811C8"/>
    <w:rsid w:val="008A08DE"/>
    <w:rsid w:val="008B09C6"/>
    <w:rsid w:val="008B173F"/>
    <w:rsid w:val="008B4868"/>
    <w:rsid w:val="008C04EA"/>
    <w:rsid w:val="008C56F5"/>
    <w:rsid w:val="008D11A6"/>
    <w:rsid w:val="008E5BF4"/>
    <w:rsid w:val="008F6D34"/>
    <w:rsid w:val="00905582"/>
    <w:rsid w:val="009106C7"/>
    <w:rsid w:val="00914990"/>
    <w:rsid w:val="00916D85"/>
    <w:rsid w:val="00924865"/>
    <w:rsid w:val="00932B3B"/>
    <w:rsid w:val="00937340"/>
    <w:rsid w:val="00937DAB"/>
    <w:rsid w:val="00944434"/>
    <w:rsid w:val="00944F8B"/>
    <w:rsid w:val="00953909"/>
    <w:rsid w:val="009664C8"/>
    <w:rsid w:val="0096786E"/>
    <w:rsid w:val="00987F89"/>
    <w:rsid w:val="00990339"/>
    <w:rsid w:val="009931C4"/>
    <w:rsid w:val="0099440C"/>
    <w:rsid w:val="009A29FB"/>
    <w:rsid w:val="009A5489"/>
    <w:rsid w:val="009B54A7"/>
    <w:rsid w:val="009D6D90"/>
    <w:rsid w:val="009E1C4C"/>
    <w:rsid w:val="009E6B77"/>
    <w:rsid w:val="009F626E"/>
    <w:rsid w:val="009F6C04"/>
    <w:rsid w:val="00A02923"/>
    <w:rsid w:val="00A359DE"/>
    <w:rsid w:val="00A60B73"/>
    <w:rsid w:val="00A617ED"/>
    <w:rsid w:val="00A63C68"/>
    <w:rsid w:val="00A65A25"/>
    <w:rsid w:val="00A70DA1"/>
    <w:rsid w:val="00A72FEC"/>
    <w:rsid w:val="00A8235A"/>
    <w:rsid w:val="00A92678"/>
    <w:rsid w:val="00AA56AE"/>
    <w:rsid w:val="00AC0C2A"/>
    <w:rsid w:val="00AD1464"/>
    <w:rsid w:val="00AE29AE"/>
    <w:rsid w:val="00AE36E0"/>
    <w:rsid w:val="00AE474F"/>
    <w:rsid w:val="00B03590"/>
    <w:rsid w:val="00B048BB"/>
    <w:rsid w:val="00B3310A"/>
    <w:rsid w:val="00B350A7"/>
    <w:rsid w:val="00B47271"/>
    <w:rsid w:val="00B54393"/>
    <w:rsid w:val="00B7047E"/>
    <w:rsid w:val="00BA243A"/>
    <w:rsid w:val="00BB6771"/>
    <w:rsid w:val="00BB788D"/>
    <w:rsid w:val="00BC0A1A"/>
    <w:rsid w:val="00BD1E68"/>
    <w:rsid w:val="00BD2A58"/>
    <w:rsid w:val="00BD5D2D"/>
    <w:rsid w:val="00BE0E02"/>
    <w:rsid w:val="00BE26BB"/>
    <w:rsid w:val="00BE499A"/>
    <w:rsid w:val="00BE52BD"/>
    <w:rsid w:val="00C02DC4"/>
    <w:rsid w:val="00C04930"/>
    <w:rsid w:val="00C11016"/>
    <w:rsid w:val="00C216FD"/>
    <w:rsid w:val="00C2428C"/>
    <w:rsid w:val="00C3291D"/>
    <w:rsid w:val="00C35624"/>
    <w:rsid w:val="00C62B1D"/>
    <w:rsid w:val="00C67873"/>
    <w:rsid w:val="00C74DF8"/>
    <w:rsid w:val="00C7562A"/>
    <w:rsid w:val="00C76FDC"/>
    <w:rsid w:val="00C774F9"/>
    <w:rsid w:val="00C85E9B"/>
    <w:rsid w:val="00CA493D"/>
    <w:rsid w:val="00CB7E42"/>
    <w:rsid w:val="00CC0380"/>
    <w:rsid w:val="00CC4230"/>
    <w:rsid w:val="00CC47BA"/>
    <w:rsid w:val="00CD03EE"/>
    <w:rsid w:val="00CD24A0"/>
    <w:rsid w:val="00CD5AD8"/>
    <w:rsid w:val="00CF1BF9"/>
    <w:rsid w:val="00CF2056"/>
    <w:rsid w:val="00CF4DA4"/>
    <w:rsid w:val="00D0069F"/>
    <w:rsid w:val="00D10BE2"/>
    <w:rsid w:val="00D239D4"/>
    <w:rsid w:val="00D33499"/>
    <w:rsid w:val="00D5250F"/>
    <w:rsid w:val="00D57727"/>
    <w:rsid w:val="00D905E8"/>
    <w:rsid w:val="00DA3B97"/>
    <w:rsid w:val="00DC122C"/>
    <w:rsid w:val="00DD4868"/>
    <w:rsid w:val="00DE02FE"/>
    <w:rsid w:val="00DE4CAC"/>
    <w:rsid w:val="00DE64A5"/>
    <w:rsid w:val="00DF5116"/>
    <w:rsid w:val="00DF7393"/>
    <w:rsid w:val="00E07D66"/>
    <w:rsid w:val="00E15C40"/>
    <w:rsid w:val="00E40C3F"/>
    <w:rsid w:val="00E56A7E"/>
    <w:rsid w:val="00E6274B"/>
    <w:rsid w:val="00E7021B"/>
    <w:rsid w:val="00E768AF"/>
    <w:rsid w:val="00E77291"/>
    <w:rsid w:val="00E9455F"/>
    <w:rsid w:val="00EA55FC"/>
    <w:rsid w:val="00EA69BE"/>
    <w:rsid w:val="00EC0262"/>
    <w:rsid w:val="00EC57D4"/>
    <w:rsid w:val="00ED0460"/>
    <w:rsid w:val="00ED52D9"/>
    <w:rsid w:val="00EF506B"/>
    <w:rsid w:val="00F00AEF"/>
    <w:rsid w:val="00F0243A"/>
    <w:rsid w:val="00F22EA4"/>
    <w:rsid w:val="00F34E69"/>
    <w:rsid w:val="00F646D0"/>
    <w:rsid w:val="00F7426E"/>
    <w:rsid w:val="00FC1F03"/>
    <w:rsid w:val="00FC2743"/>
    <w:rsid w:val="00FC49ED"/>
    <w:rsid w:val="00FF4CE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C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1C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1C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6B4A3-18BD-4885-82B7-22A60F703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Szaniecki Wojciech</cp:lastModifiedBy>
  <cp:revision>174</cp:revision>
  <cp:lastPrinted>2025-04-10T06:08:00Z</cp:lastPrinted>
  <dcterms:created xsi:type="dcterms:W3CDTF">2025-01-29T12:26:00Z</dcterms:created>
  <dcterms:modified xsi:type="dcterms:W3CDTF">2026-02-11T08:07:00Z</dcterms:modified>
</cp:coreProperties>
</file>