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udyty przeprowadzone w 2022 roku"/>
      </w:tblPr>
      <w:tblGrid>
        <w:gridCol w:w="1415"/>
        <w:gridCol w:w="2268"/>
        <w:gridCol w:w="4961"/>
        <w:gridCol w:w="1985"/>
        <w:gridCol w:w="3118"/>
      </w:tblGrid>
      <w:tr w:rsidR="00B80910" w:rsidRPr="00734BB8" w14:paraId="39556C2C" w14:textId="77777777" w:rsidTr="002E233F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A1B7E9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945C6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audytowanej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96BEEF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Przedmiot audytu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78FFE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Okres objęty audytem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CBF3D0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udostępniania materiałów z audytu</w:t>
            </w:r>
          </w:p>
        </w:tc>
      </w:tr>
      <w:tr w:rsidR="00B80910" w:rsidRPr="00734BB8" w14:paraId="3AD9748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4E8240" w14:textId="0C2FED6C" w:rsidR="000B4870" w:rsidRPr="00157FCF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7BADF662" w14:textId="5315C7A1" w:rsidR="00B80910" w:rsidRPr="00734BB8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14:paraId="5BD20795" w14:textId="0483C2E4" w:rsidR="00B80910" w:rsidRPr="00734BB8" w:rsidRDefault="000B4870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Rolnictwa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Rozwoju Wsi</w:t>
            </w:r>
          </w:p>
        </w:tc>
        <w:tc>
          <w:tcPr>
            <w:tcW w:w="4931" w:type="dxa"/>
            <w:vAlign w:val="center"/>
          </w:tcPr>
          <w:p w14:paraId="2379D43E" w14:textId="728A6399" w:rsidR="00B80910" w:rsidRPr="000B4870" w:rsidRDefault="00900BF9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„</w:t>
            </w:r>
            <w:r w:rsidR="000B4870" w:rsidRPr="000B48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Wydawanie i cofanie zezwoleń na obrót hurtowy w kraju napojami alkoholowymi o zawartości do 18% alkoholu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955" w:type="dxa"/>
            <w:vAlign w:val="center"/>
          </w:tcPr>
          <w:p w14:paraId="64F9A240" w14:textId="3971E3C8" w:rsidR="00B80910" w:rsidRPr="000B4870" w:rsidRDefault="000B4870" w:rsidP="000C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4870">
              <w:rPr>
                <w:rFonts w:ascii="Times New Roman" w:hAnsi="Times New Roman" w:cs="Times New Roman"/>
                <w:bCs/>
                <w:sz w:val="16"/>
                <w:szCs w:val="16"/>
              </w:rPr>
              <w:t>01.01.2025 r. – 31.12.2025 r</w:t>
            </w:r>
            <w:r w:rsidRPr="000B48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73" w:type="dxa"/>
            <w:vAlign w:val="center"/>
          </w:tcPr>
          <w:p w14:paraId="57D2537B" w14:textId="611F8454" w:rsidR="00B80910" w:rsidRPr="00734BB8" w:rsidRDefault="000B4870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01D7C30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5D47E7D" w14:textId="7C1A1DA8" w:rsidR="000C0061" w:rsidRPr="00157FCF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5825A1B3" w14:textId="7B5B66AF" w:rsidR="00DD5BF1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  <w:p w14:paraId="414AC1C2" w14:textId="74057579" w:rsidR="000C0061" w:rsidRPr="00734BB8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BF816CD" w14:textId="7D3F9471" w:rsidR="00B80910" w:rsidRPr="00734BB8" w:rsidRDefault="000C0061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Infrastruktury</w:t>
            </w:r>
          </w:p>
        </w:tc>
        <w:tc>
          <w:tcPr>
            <w:tcW w:w="4931" w:type="dxa"/>
            <w:shd w:val="clear" w:color="auto" w:fill="D3EAF2"/>
            <w:vAlign w:val="center"/>
          </w:tcPr>
          <w:p w14:paraId="278FA2D2" w14:textId="3611516D" w:rsidR="00B80910" w:rsidRPr="000C0061" w:rsidRDefault="000C0061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0C0061">
              <w:rPr>
                <w:rFonts w:ascii="Times New Roman" w:hAnsi="Times New Roman" w:cs="Times New Roman"/>
                <w:bCs/>
                <w:sz w:val="16"/>
                <w:szCs w:val="16"/>
              </w:rPr>
              <w:t>„</w:t>
            </w:r>
            <w:r w:rsidRPr="000C00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Ocena prawidłowości dokonywania wpisu do rejestru przedsiębiorców produkujących tablice rejestracyjne”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14:paraId="4C661EF1" w14:textId="505507A9" w:rsidR="00B80910" w:rsidRPr="000C0061" w:rsidRDefault="000C0061" w:rsidP="00CE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0061">
              <w:rPr>
                <w:rFonts w:ascii="Times New Roman" w:hAnsi="Times New Roman" w:cs="Times New Roman"/>
                <w:sz w:val="16"/>
                <w:szCs w:val="16"/>
              </w:rPr>
              <w:t>1.01.2020 r.- 31.12.2025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14:paraId="04BDD66D" w14:textId="788C94A1" w:rsidR="00B80910" w:rsidRPr="00734BB8" w:rsidRDefault="000C0061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49262B66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398B8BB3" w14:textId="411BB07D" w:rsidR="00B80910" w:rsidRPr="00734BB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97B2307" w14:textId="28D4BDD8" w:rsidR="00B80910" w:rsidRPr="00734BB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3FB8495" w14:textId="3D27BD5A" w:rsidR="00B80910" w:rsidRPr="009C4AF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31A1515" w14:textId="11246AF4" w:rsidR="00B80910" w:rsidRPr="009C4AF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3AA78F03" w14:textId="78048998" w:rsidR="00B80910" w:rsidRPr="00734BB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6175139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53441EB3" w14:textId="6053D2B9" w:rsidR="001732C5" w:rsidRPr="00734BB8" w:rsidRDefault="001732C5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75A93B0" w14:textId="29C0B105" w:rsidR="00B80910" w:rsidRPr="00734BB8" w:rsidRDefault="00B80910" w:rsidP="00F6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8E0BEE5" w14:textId="4B94E276" w:rsidR="00B80910" w:rsidRPr="009C4AF8" w:rsidRDefault="00B80910" w:rsidP="0017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1108500E" w14:textId="3786DB39" w:rsidR="00B80910" w:rsidRPr="009C4AF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22D11F8" w14:textId="3897EDB4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40387EBE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307B27B" w14:textId="5C5A596C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956CF9B" w14:textId="0C816DB4" w:rsidR="00B80910" w:rsidRPr="00734BB8" w:rsidRDefault="00B80910" w:rsidP="0006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7FF33C09" w14:textId="5330A6F2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153222D" w14:textId="332CA7DD" w:rsidR="00B80910" w:rsidRPr="004926F6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10163D40" w14:textId="0AC7EF1B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993BDC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BCC89D7" w14:textId="5363E21C" w:rsidR="00B80910" w:rsidRPr="00734BB8" w:rsidRDefault="00B80910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3BC01B73" w14:textId="14DF3E40" w:rsidR="00CA5A23" w:rsidRPr="00734BB8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3E9CC1D" w14:textId="054DCDDD" w:rsidR="00B80910" w:rsidRPr="00CA5A23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4B485D5C" w14:textId="62B643A4" w:rsidR="00F30D4F" w:rsidRPr="00734BB8" w:rsidRDefault="00F30D4F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5A9AE62" w14:textId="11256592" w:rsidR="00B80910" w:rsidRPr="00734BB8" w:rsidRDefault="00B80910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B96104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F6E3000" w14:textId="13256B7F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345C58" w14:textId="43CFBA28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0C78EFD" w14:textId="30A84E47" w:rsidR="00B80910" w:rsidRPr="00034D44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2C52C7F" w14:textId="4CE2B78C" w:rsidR="00B80910" w:rsidRPr="00034D44" w:rsidRDefault="00B80910" w:rsidP="004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4C628BB2" w14:textId="39E6233D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C0F51B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889AC90" w14:textId="3AAD1E8D" w:rsidR="00B80910" w:rsidRPr="00734BB8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4ADFC0F" w14:textId="1678FDCB" w:rsidR="00B80910" w:rsidRPr="00ED71BA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1ABACEF" w14:textId="42C83A7F" w:rsidR="00B80910" w:rsidRPr="00CA2AF3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2160C5D" w14:textId="2BBE68D3" w:rsidR="00B80910" w:rsidRPr="00ED71BA" w:rsidRDefault="00B80910" w:rsidP="007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2E526D4" w14:textId="1D99AE3F" w:rsidR="00B80910" w:rsidRPr="00734BB8" w:rsidRDefault="00B80910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CC2019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3021F767" w14:textId="185E4FF9" w:rsidR="00B80910" w:rsidRPr="00734BB8" w:rsidRDefault="00B80910" w:rsidP="0025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21D0A8E" w14:textId="58C1A831"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F2A9EC9" w14:textId="73CB4923" w:rsidR="00B80910" w:rsidRPr="00254624" w:rsidRDefault="00B80910" w:rsidP="00D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11A5D83" w14:textId="44405A0C" w:rsidR="00B80910" w:rsidRPr="00734BB8" w:rsidRDefault="00B80910" w:rsidP="0067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B8231EC" w14:textId="1E79DDD8"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7A0C44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9C35240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5371FA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C6A25C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54F88F3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745B0E9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D9CF08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D974F6E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0CF153D" w14:textId="77777777" w:rsidR="00B80910" w:rsidRPr="00734BB8" w:rsidRDefault="00B80910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36E9CC1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4580588D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67D1FB27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168D8C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8C3E0A2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D8D50E3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1164EA7C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7845E9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C2E25B1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782184D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5156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7286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1B165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DA258E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8386B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BE647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EAF7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38CA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AC3B7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07185B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7E24914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9FD27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2C3FC9A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628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D08316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6E5BC4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183214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68479E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5B0CB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4043D6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1B5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7E0FC2E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3DB5FAE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B5530C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09032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70115C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FACAB5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E36E5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B16F8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1F94C0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E3C8EF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44589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ABF738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1DC11A4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418F94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2AED888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F9A449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C455F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C5CFA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60A719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9B513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4F82061F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8B5B20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D7C4BA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46E2E3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F0B06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9AC3BE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6DB60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4A31B5D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01AE0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2360D7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7EB094F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75044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EADC2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4EE420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3366F1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F3ABE5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BA4ED0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12685E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C6E6E1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60BE4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14C24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12057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0B87BC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071EE1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BD69B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1294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8443A2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4C78151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5CD867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8AC7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97B9B9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306679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7C0AB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1587D38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6CA082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FA6B50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31BE862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60DE09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D6D61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854E0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B3C4EC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03A6DA9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E0BF0F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0AECD2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D01D51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2A58D7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D5CBF4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A21CEE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70109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B2783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EBBA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F4DAA0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80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4CCEA3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0D453B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1C399ED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98F6F1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EA61FD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62094C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F8AB6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7E80026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C9CE11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973CCA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A7EFD5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4C977A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FFF15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30D2D7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A5AA44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25DC0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19E18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91FD06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48AFC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DA0CB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B9681F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80539C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B87401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EB3A6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CF9E52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B86F91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D25F39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3FEA3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AC1F03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D29DE5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43F1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0A37F54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540F1A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267937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A90B97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D27A2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480E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B58BD50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59B8" w14:textId="77777777" w:rsidR="00620DE4" w:rsidRDefault="00620DE4" w:rsidP="00734BB8">
      <w:pPr>
        <w:spacing w:after="0" w:line="240" w:lineRule="auto"/>
      </w:pPr>
      <w:r>
        <w:separator/>
      </w:r>
    </w:p>
  </w:endnote>
  <w:endnote w:type="continuationSeparator" w:id="0">
    <w:p w14:paraId="202A02F2" w14:textId="77777777" w:rsidR="00620DE4" w:rsidRDefault="00620DE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06EA" w14:textId="77777777" w:rsidR="00620DE4" w:rsidRDefault="00620DE4" w:rsidP="00734BB8">
      <w:pPr>
        <w:spacing w:after="0" w:line="240" w:lineRule="auto"/>
      </w:pPr>
      <w:r>
        <w:separator/>
      </w:r>
    </w:p>
  </w:footnote>
  <w:footnote w:type="continuationSeparator" w:id="0">
    <w:p w14:paraId="70744FAE" w14:textId="77777777" w:rsidR="00620DE4" w:rsidRDefault="00620DE4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B9F"/>
    <w:rsid w:val="00034D44"/>
    <w:rsid w:val="00066CF0"/>
    <w:rsid w:val="000A17C0"/>
    <w:rsid w:val="000B4870"/>
    <w:rsid w:val="000C0061"/>
    <w:rsid w:val="000C41DB"/>
    <w:rsid w:val="000C6342"/>
    <w:rsid w:val="001146BB"/>
    <w:rsid w:val="00126381"/>
    <w:rsid w:val="00135D28"/>
    <w:rsid w:val="0014645C"/>
    <w:rsid w:val="00157FCF"/>
    <w:rsid w:val="001707A1"/>
    <w:rsid w:val="001732C5"/>
    <w:rsid w:val="001916DD"/>
    <w:rsid w:val="001F53BA"/>
    <w:rsid w:val="001F64EA"/>
    <w:rsid w:val="002168DB"/>
    <w:rsid w:val="00254624"/>
    <w:rsid w:val="002A1318"/>
    <w:rsid w:val="002C2322"/>
    <w:rsid w:val="002E233F"/>
    <w:rsid w:val="00317EC8"/>
    <w:rsid w:val="003342CA"/>
    <w:rsid w:val="00344137"/>
    <w:rsid w:val="00356E05"/>
    <w:rsid w:val="003E65D1"/>
    <w:rsid w:val="004064E3"/>
    <w:rsid w:val="00432250"/>
    <w:rsid w:val="004926F6"/>
    <w:rsid w:val="00495E30"/>
    <w:rsid w:val="004A483B"/>
    <w:rsid w:val="004C36BF"/>
    <w:rsid w:val="0050722A"/>
    <w:rsid w:val="005C6AAB"/>
    <w:rsid w:val="005D7DCB"/>
    <w:rsid w:val="00620DE4"/>
    <w:rsid w:val="00676796"/>
    <w:rsid w:val="006B7550"/>
    <w:rsid w:val="00707D27"/>
    <w:rsid w:val="00726B55"/>
    <w:rsid w:val="00734BB8"/>
    <w:rsid w:val="007A26C7"/>
    <w:rsid w:val="007B67BA"/>
    <w:rsid w:val="007C37BF"/>
    <w:rsid w:val="008169AC"/>
    <w:rsid w:val="00832471"/>
    <w:rsid w:val="008363B1"/>
    <w:rsid w:val="008738BB"/>
    <w:rsid w:val="008F6030"/>
    <w:rsid w:val="00900BF9"/>
    <w:rsid w:val="0090163A"/>
    <w:rsid w:val="00902541"/>
    <w:rsid w:val="009217C8"/>
    <w:rsid w:val="00931E95"/>
    <w:rsid w:val="009A0BA6"/>
    <w:rsid w:val="009C4AF8"/>
    <w:rsid w:val="009C6361"/>
    <w:rsid w:val="00A54F19"/>
    <w:rsid w:val="00A9683D"/>
    <w:rsid w:val="00AC68A7"/>
    <w:rsid w:val="00AE19A0"/>
    <w:rsid w:val="00B42E2F"/>
    <w:rsid w:val="00B80910"/>
    <w:rsid w:val="00BA13EF"/>
    <w:rsid w:val="00BD26F9"/>
    <w:rsid w:val="00C14ED1"/>
    <w:rsid w:val="00C30964"/>
    <w:rsid w:val="00C3597A"/>
    <w:rsid w:val="00C84239"/>
    <w:rsid w:val="00C9642A"/>
    <w:rsid w:val="00CA2AF3"/>
    <w:rsid w:val="00CA5A23"/>
    <w:rsid w:val="00CB06A8"/>
    <w:rsid w:val="00CE6C22"/>
    <w:rsid w:val="00D172BF"/>
    <w:rsid w:val="00DB22F3"/>
    <w:rsid w:val="00DD5BF1"/>
    <w:rsid w:val="00DF65D2"/>
    <w:rsid w:val="00E04F8C"/>
    <w:rsid w:val="00E07E25"/>
    <w:rsid w:val="00ED3B89"/>
    <w:rsid w:val="00ED71BA"/>
    <w:rsid w:val="00F04E1E"/>
    <w:rsid w:val="00F30D4F"/>
    <w:rsid w:val="00F552A7"/>
    <w:rsid w:val="00F615AD"/>
    <w:rsid w:val="00F96530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5B61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audytów przeprowadzonych przez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audytów przeprowadzonych przez</dc:title>
  <dc:subject/>
  <dc:creator>Orlowski Tomasz</dc:creator>
  <cp:keywords/>
  <dc:description/>
  <cp:lastModifiedBy>Sosinska Katarzyna</cp:lastModifiedBy>
  <cp:revision>28</cp:revision>
  <dcterms:created xsi:type="dcterms:W3CDTF">2024-03-14T07:32:00Z</dcterms:created>
  <dcterms:modified xsi:type="dcterms:W3CDTF">2026-04-16T10:38:00Z</dcterms:modified>
</cp:coreProperties>
</file>