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153C9F62" w:rsidR="001C218F" w:rsidRDefault="00811238" w:rsidP="00194758">
      <w:pPr>
        <w:spacing w:after="48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424CED5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AA707A">
        <w:t>5.05</w:t>
      </w:r>
      <w:r w:rsidR="008B0942">
        <w:t>.2026</w:t>
      </w:r>
      <w:r w:rsidR="001C218F" w:rsidRPr="00944F8B">
        <w:t xml:space="preserve"> r.</w:t>
      </w:r>
    </w:p>
    <w:p w14:paraId="6435A36B" w14:textId="77777777" w:rsidR="001C218F" w:rsidRDefault="001C218F" w:rsidP="001C218F">
      <w:pPr>
        <w:spacing w:after="120"/>
      </w:pPr>
    </w:p>
    <w:p w14:paraId="3671C92C" w14:textId="78C25166" w:rsidR="005F73B4" w:rsidRPr="005356EF" w:rsidRDefault="009761B0" w:rsidP="00194758">
      <w:pPr>
        <w:spacing w:after="3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DSK-IV.7030.1.</w:t>
      </w:r>
      <w:r w:rsidR="007C24BA">
        <w:rPr>
          <w:rFonts w:ascii="Calibri" w:hAnsi="Calibri" w:cs="Calibri"/>
        </w:rPr>
        <w:t>12</w:t>
      </w:r>
      <w:r>
        <w:rPr>
          <w:rFonts w:ascii="Calibri" w:hAnsi="Calibri" w:cs="Calibri"/>
        </w:rPr>
        <w:t>.202</w:t>
      </w:r>
      <w:r w:rsidR="007C24BA">
        <w:rPr>
          <w:rFonts w:ascii="Calibri" w:hAnsi="Calibri" w:cs="Calibri"/>
        </w:rPr>
        <w:t>6</w:t>
      </w:r>
    </w:p>
    <w:p w14:paraId="4BD01409" w14:textId="6A7DFE9C" w:rsidR="00B75272" w:rsidRPr="00B75272" w:rsidRDefault="009761B0" w:rsidP="00194758">
      <w:pPr>
        <w:tabs>
          <w:tab w:val="left" w:pos="5812"/>
        </w:tabs>
        <w:spacing w:line="276" w:lineRule="auto"/>
        <w:rPr>
          <w:rFonts w:ascii="Calibri" w:eastAsia="Times New Roman" w:hAnsi="Calibri" w:cs="Calibri"/>
          <w:b/>
          <w:kern w:val="1"/>
          <w:lang w:eastAsia="pl-PL"/>
        </w:rPr>
      </w:pPr>
      <w:r>
        <w:rPr>
          <w:rFonts w:ascii="Calibri" w:eastAsia="Times New Roman" w:hAnsi="Calibri" w:cs="Calibri"/>
          <w:b/>
          <w:kern w:val="1"/>
          <w:lang w:eastAsia="pl-PL"/>
        </w:rPr>
        <w:t xml:space="preserve">Burmistrz </w:t>
      </w:r>
      <w:r w:rsidR="007C24BA">
        <w:rPr>
          <w:rFonts w:ascii="Calibri" w:eastAsia="Times New Roman" w:hAnsi="Calibri" w:cs="Calibri"/>
          <w:b/>
          <w:kern w:val="1"/>
          <w:lang w:eastAsia="pl-PL"/>
        </w:rPr>
        <w:t>Miasta i Gminy Września</w:t>
      </w:r>
      <w:r w:rsidR="00B75272" w:rsidRPr="00B75272">
        <w:rPr>
          <w:rFonts w:ascii="Calibri" w:eastAsia="Times New Roman" w:hAnsi="Calibri" w:cs="Calibri"/>
          <w:b/>
          <w:kern w:val="1"/>
          <w:lang w:eastAsia="pl-PL"/>
        </w:rPr>
        <w:t xml:space="preserve"> </w:t>
      </w:r>
    </w:p>
    <w:p w14:paraId="089D728B" w14:textId="58175545" w:rsidR="00B75272" w:rsidRPr="00B75272" w:rsidRDefault="00917F6A" w:rsidP="00194758">
      <w:pPr>
        <w:tabs>
          <w:tab w:val="left" w:pos="5812"/>
        </w:tabs>
        <w:spacing w:line="276" w:lineRule="auto"/>
        <w:rPr>
          <w:rFonts w:ascii="Calibri" w:eastAsia="Times New Roman" w:hAnsi="Calibri" w:cs="Calibri"/>
          <w:b/>
          <w:kern w:val="1"/>
          <w:lang w:eastAsia="pl-PL"/>
        </w:rPr>
      </w:pPr>
      <w:r>
        <w:rPr>
          <w:rFonts w:ascii="Calibri" w:eastAsia="Times New Roman" w:hAnsi="Calibri" w:cs="Calibri"/>
          <w:b/>
          <w:kern w:val="1"/>
          <w:lang w:eastAsia="pl-PL"/>
        </w:rPr>
        <w:t xml:space="preserve">ul. </w:t>
      </w:r>
      <w:r w:rsidR="007C24BA">
        <w:rPr>
          <w:rFonts w:ascii="Calibri" w:eastAsia="Times New Roman" w:hAnsi="Calibri" w:cs="Calibri"/>
          <w:b/>
          <w:kern w:val="1"/>
          <w:lang w:eastAsia="pl-PL"/>
        </w:rPr>
        <w:t>Ratuszowa 1</w:t>
      </w:r>
    </w:p>
    <w:p w14:paraId="106D4E4C" w14:textId="35CC489A" w:rsidR="005F73B4" w:rsidRPr="005356EF" w:rsidRDefault="007C24BA" w:rsidP="00194758">
      <w:pPr>
        <w:spacing w:after="360" w:line="276" w:lineRule="auto"/>
        <w:rPr>
          <w:rFonts w:ascii="Calibri" w:eastAsia="Times New Roman" w:hAnsi="Calibri" w:cs="Calibri"/>
          <w:b/>
          <w:kern w:val="1"/>
          <w:lang w:eastAsia="pl-PL"/>
        </w:rPr>
      </w:pPr>
      <w:r>
        <w:rPr>
          <w:rFonts w:ascii="Calibri" w:eastAsia="Times New Roman" w:hAnsi="Calibri" w:cs="Calibri"/>
          <w:b/>
          <w:kern w:val="1"/>
          <w:lang w:eastAsia="pl-PL"/>
        </w:rPr>
        <w:t>62-300 Września</w:t>
      </w:r>
    </w:p>
    <w:p w14:paraId="607D80A3" w14:textId="77777777" w:rsidR="007C24BA" w:rsidRDefault="007C24BA" w:rsidP="00BF0B2E">
      <w:pPr>
        <w:spacing w:line="276" w:lineRule="auto"/>
        <w:rPr>
          <w:rFonts w:ascii="Calibri" w:eastAsia="Times New Roman" w:hAnsi="Calibri" w:cs="Calibri"/>
          <w:kern w:val="1"/>
          <w:lang w:eastAsia="pl-PL"/>
        </w:rPr>
      </w:pPr>
    </w:p>
    <w:p w14:paraId="5BC95F91" w14:textId="0A4619F2" w:rsidR="001D4D82" w:rsidRDefault="00AD5B21" w:rsidP="00BF0B2E">
      <w:pPr>
        <w:spacing w:line="276" w:lineRule="auto"/>
        <w:rPr>
          <w:rFonts w:eastAsia="Andale Sans UI" w:cstheme="minorHAnsi"/>
          <w:kern w:val="3"/>
          <w:lang w:eastAsia="pl-PL"/>
        </w:rPr>
      </w:pPr>
      <w:r w:rsidRPr="00AD5B21">
        <w:rPr>
          <w:rFonts w:ascii="Calibri" w:eastAsia="Times New Roman" w:hAnsi="Calibri" w:cs="Calibri"/>
          <w:kern w:val="1"/>
          <w:lang w:eastAsia="pl-PL"/>
        </w:rPr>
        <w:t xml:space="preserve">Nawiązując do pisma </w:t>
      </w:r>
      <w:r w:rsidR="00B57FC4">
        <w:rPr>
          <w:rFonts w:ascii="Calibri" w:eastAsia="Times New Roman" w:hAnsi="Calibri" w:cs="Calibri"/>
          <w:kern w:val="1"/>
          <w:lang w:eastAsia="pl-PL"/>
        </w:rPr>
        <w:t xml:space="preserve">Burmistrza </w:t>
      </w:r>
      <w:r w:rsidR="00176C76">
        <w:rPr>
          <w:rFonts w:ascii="Calibri" w:eastAsia="Times New Roman" w:hAnsi="Calibri" w:cs="Calibri"/>
          <w:kern w:val="1"/>
          <w:lang w:eastAsia="pl-PL"/>
        </w:rPr>
        <w:t>Miasta Gminy Września</w:t>
      </w:r>
      <w:r w:rsidR="00B57FC4">
        <w:rPr>
          <w:rFonts w:ascii="Calibri" w:eastAsia="Times New Roman" w:hAnsi="Calibri" w:cs="Calibri"/>
          <w:kern w:val="1"/>
          <w:lang w:eastAsia="pl-PL"/>
        </w:rPr>
        <w:t xml:space="preserve"> znak: </w:t>
      </w:r>
      <w:r w:rsidR="00176C76">
        <w:rPr>
          <w:rFonts w:ascii="Calibri" w:eastAsia="Times New Roman" w:hAnsi="Calibri" w:cs="Calibri"/>
          <w:kern w:val="1"/>
          <w:lang w:eastAsia="pl-PL"/>
        </w:rPr>
        <w:t>WGA.6220.52.2026</w:t>
      </w:r>
      <w:r w:rsidRPr="00AD5B21">
        <w:rPr>
          <w:rFonts w:ascii="Calibri" w:eastAsia="Times New Roman" w:hAnsi="Calibri" w:cs="Calibri"/>
          <w:kern w:val="1"/>
          <w:lang w:eastAsia="pl-PL"/>
        </w:rPr>
        <w:t xml:space="preserve"> z dnia </w:t>
      </w:r>
      <w:r w:rsidR="00176C76">
        <w:rPr>
          <w:rFonts w:ascii="Calibri" w:eastAsia="Times New Roman" w:hAnsi="Calibri" w:cs="Calibri"/>
          <w:kern w:val="1"/>
          <w:lang w:eastAsia="pl-PL"/>
        </w:rPr>
        <w:t>21.04.2026</w:t>
      </w:r>
      <w:r w:rsidRPr="00AD5B21">
        <w:rPr>
          <w:rFonts w:ascii="Calibri" w:eastAsia="Times New Roman" w:hAnsi="Calibri" w:cs="Calibri"/>
          <w:kern w:val="1"/>
          <w:lang w:eastAsia="pl-PL"/>
        </w:rPr>
        <w:t xml:space="preserve"> r.</w:t>
      </w:r>
      <w:r>
        <w:rPr>
          <w:rFonts w:ascii="Calibri" w:eastAsia="Times New Roman" w:hAnsi="Calibri" w:cs="Calibri"/>
          <w:kern w:val="1"/>
          <w:lang w:eastAsia="pl-PL"/>
        </w:rPr>
        <w:t xml:space="preserve"> </w:t>
      </w:r>
      <w:r w:rsidRPr="00AD5B21">
        <w:rPr>
          <w:rFonts w:ascii="Calibri" w:eastAsia="Times New Roman" w:hAnsi="Calibri" w:cs="Calibri"/>
          <w:kern w:val="1"/>
          <w:lang w:eastAsia="pl-PL"/>
        </w:rPr>
        <w:t>z prośbą o wyrażenie, na podstawie art. 64 ust. 1 pkt 3 ustaw</w:t>
      </w:r>
      <w:r w:rsidR="00B57FC4">
        <w:rPr>
          <w:rFonts w:ascii="Calibri" w:eastAsia="Times New Roman" w:hAnsi="Calibri" w:cs="Calibri"/>
          <w:kern w:val="1"/>
          <w:lang w:eastAsia="pl-PL"/>
        </w:rPr>
        <w:t>y z dnia</w:t>
      </w:r>
      <w:r w:rsidR="007C24BA">
        <w:rPr>
          <w:rFonts w:ascii="Calibri" w:eastAsia="Times New Roman" w:hAnsi="Calibri" w:cs="Calibri"/>
          <w:kern w:val="1"/>
          <w:lang w:eastAsia="pl-PL"/>
        </w:rPr>
        <w:br/>
      </w:r>
      <w:r w:rsidR="00B57FC4">
        <w:rPr>
          <w:rFonts w:ascii="Calibri" w:eastAsia="Times New Roman" w:hAnsi="Calibri" w:cs="Calibri"/>
          <w:kern w:val="1"/>
          <w:lang w:eastAsia="pl-PL"/>
        </w:rPr>
        <w:t xml:space="preserve">3 października 2008 r. </w:t>
      </w:r>
      <w:r w:rsidRPr="00AD5B21">
        <w:rPr>
          <w:rFonts w:ascii="Calibri" w:eastAsia="Times New Roman" w:hAnsi="Calibri" w:cs="Calibri"/>
          <w:kern w:val="1"/>
          <w:lang w:eastAsia="pl-PL"/>
        </w:rPr>
        <w:t xml:space="preserve">o udostępnianiu informacji o środowisku i jego ochronie, udziale społeczeństwa w ochronie środowiska oraz o ocenach oddziaływania na środowisko (tekst jednolity: Dz. </w:t>
      </w:r>
      <w:r w:rsidR="00B57FC4">
        <w:rPr>
          <w:rFonts w:ascii="Calibri" w:eastAsia="Times New Roman" w:hAnsi="Calibri" w:cs="Calibri"/>
          <w:kern w:val="1"/>
          <w:lang w:eastAsia="pl-PL"/>
        </w:rPr>
        <w:t>U. z 2024</w:t>
      </w:r>
      <w:r w:rsidRPr="00AD5B21">
        <w:rPr>
          <w:rFonts w:ascii="Calibri" w:eastAsia="Times New Roman" w:hAnsi="Calibri" w:cs="Calibri"/>
          <w:kern w:val="1"/>
          <w:lang w:eastAsia="pl-PL"/>
        </w:rPr>
        <w:t xml:space="preserve"> r., </w:t>
      </w:r>
      <w:r w:rsidR="00B57FC4">
        <w:rPr>
          <w:rFonts w:ascii="Calibri" w:eastAsia="Times New Roman" w:hAnsi="Calibri" w:cs="Calibri"/>
          <w:kern w:val="1"/>
          <w:lang w:eastAsia="pl-PL"/>
        </w:rPr>
        <w:t>poz. 1112</w:t>
      </w:r>
      <w:r w:rsidR="00AA707A">
        <w:rPr>
          <w:rFonts w:ascii="Calibri" w:eastAsia="Times New Roman" w:hAnsi="Calibri" w:cs="Calibri"/>
          <w:kern w:val="1"/>
          <w:lang w:eastAsia="pl-PL"/>
        </w:rPr>
        <w:t xml:space="preserve"> ze zm.</w:t>
      </w:r>
      <w:r w:rsidRPr="00AD5B21">
        <w:rPr>
          <w:rFonts w:ascii="Calibri" w:eastAsia="Times New Roman" w:hAnsi="Calibri" w:cs="Calibri"/>
          <w:kern w:val="1"/>
          <w:lang w:eastAsia="pl-PL"/>
        </w:rPr>
        <w:t xml:space="preserve">), opinii co do potrzeby </w:t>
      </w:r>
      <w:r w:rsidR="00176C76">
        <w:rPr>
          <w:rFonts w:ascii="Calibri" w:eastAsia="Times New Roman" w:hAnsi="Calibri" w:cs="Calibri"/>
          <w:kern w:val="1"/>
          <w:lang w:eastAsia="pl-PL"/>
        </w:rPr>
        <w:t xml:space="preserve">obowiązku </w:t>
      </w:r>
      <w:r w:rsidRPr="00AD5B21">
        <w:rPr>
          <w:rFonts w:ascii="Calibri" w:eastAsia="Times New Roman" w:hAnsi="Calibri" w:cs="Calibri"/>
          <w:kern w:val="1"/>
          <w:lang w:eastAsia="pl-PL"/>
        </w:rPr>
        <w:t xml:space="preserve">przeprowadzenia oceny oddziaływania przedsięwzięcia na środowisko, dla przedsięwzięcia </w:t>
      </w:r>
      <w:r w:rsidR="0099071C">
        <w:rPr>
          <w:rFonts w:ascii="Calibri" w:eastAsia="Times New Roman" w:hAnsi="Calibri" w:cs="Calibri"/>
          <w:kern w:val="1"/>
          <w:lang w:eastAsia="pl-PL"/>
        </w:rPr>
        <w:t>pod nazwą: „</w:t>
      </w:r>
      <w:r w:rsidR="002C48F6">
        <w:rPr>
          <w:rFonts w:ascii="Calibri" w:eastAsia="Times New Roman" w:hAnsi="Calibri" w:cs="Calibri"/>
          <w:kern w:val="1"/>
          <w:lang w:eastAsia="pl-PL"/>
        </w:rPr>
        <w:t>zwiększenie maksymalnej rocznej ilości zbieranych odpadów metali oraz aktualizacji sposobu ich magazynowania w istniejącym zakładzie na dz. o nr ewid. 200/17 powiat wrzesiński, gmina września, obręb Gutowo Wielkie”</w:t>
      </w:r>
      <w:r w:rsidR="00CA6EAA">
        <w:rPr>
          <w:rFonts w:ascii="Calibri" w:eastAsia="Times New Roman" w:hAnsi="Calibri" w:cs="Calibri"/>
          <w:kern w:val="1"/>
          <w:lang w:eastAsia="pl-PL"/>
        </w:rPr>
        <w:t xml:space="preserve">, </w:t>
      </w:r>
      <w:r w:rsidRPr="00AD5B21">
        <w:rPr>
          <w:rFonts w:ascii="Calibri" w:eastAsia="Times New Roman" w:hAnsi="Calibri" w:cs="Calibri"/>
          <w:kern w:val="1"/>
          <w:lang w:eastAsia="pl-PL"/>
        </w:rPr>
        <w:t>przedstawiam następujące stanowisko.</w:t>
      </w:r>
      <w:r w:rsidR="002C48F6">
        <w:rPr>
          <w:rFonts w:ascii="Calibri" w:eastAsia="Times New Roman" w:hAnsi="Calibri" w:cs="Calibri"/>
          <w:kern w:val="1"/>
          <w:lang w:eastAsia="pl-PL"/>
        </w:rPr>
        <w:t xml:space="preserve"> Inwestor </w:t>
      </w:r>
      <w:r w:rsidR="002C48F6" w:rsidRPr="00355E16">
        <w:rPr>
          <w:rFonts w:eastAsia="Andale Sans UI" w:cstheme="minorHAnsi"/>
          <w:kern w:val="3"/>
          <w:lang w:eastAsia="pl-PL"/>
        </w:rPr>
        <w:t>Firma Handlowo - Usługowa „MaWiD”, z siedzibą</w:t>
      </w:r>
      <w:r w:rsidR="002C48F6">
        <w:rPr>
          <w:rFonts w:eastAsia="Andale Sans UI" w:cstheme="minorHAnsi"/>
          <w:kern w:val="3"/>
          <w:lang w:eastAsia="pl-PL"/>
        </w:rPr>
        <w:t xml:space="preserve"> </w:t>
      </w:r>
      <w:r w:rsidR="002C48F6" w:rsidRPr="00355E16">
        <w:rPr>
          <w:rFonts w:eastAsia="Andale Sans UI" w:cstheme="minorHAnsi"/>
          <w:kern w:val="3"/>
          <w:lang w:eastAsia="pl-PL"/>
        </w:rPr>
        <w:t>w miejscowości Gutowo Wielkie 8, 62-302 Węgierki</w:t>
      </w:r>
      <w:r w:rsidR="002C48F6">
        <w:rPr>
          <w:rFonts w:eastAsia="Andale Sans UI" w:cstheme="minorHAnsi"/>
          <w:kern w:val="3"/>
          <w:lang w:eastAsia="pl-PL"/>
        </w:rPr>
        <w:t>.</w:t>
      </w:r>
    </w:p>
    <w:p w14:paraId="12AEF4BB" w14:textId="77777777" w:rsidR="002C48F6" w:rsidRPr="00AD5B21" w:rsidRDefault="002C48F6" w:rsidP="00BF0B2E">
      <w:pPr>
        <w:spacing w:line="276" w:lineRule="auto"/>
        <w:rPr>
          <w:rFonts w:ascii="Calibri" w:eastAsia="Times New Roman" w:hAnsi="Calibri" w:cs="Calibri"/>
          <w:kern w:val="1"/>
          <w:lang w:eastAsia="pl-PL"/>
        </w:rPr>
      </w:pPr>
    </w:p>
    <w:p w14:paraId="1DD33FD9" w14:textId="50395D3B" w:rsidR="001D4D82" w:rsidRPr="003850FE" w:rsidRDefault="001D4D82" w:rsidP="00BF0B2E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1D4D82">
        <w:rPr>
          <w:rFonts w:ascii="Calibri" w:eastAsia="Times New Roman" w:hAnsi="Calibri" w:cs="Calibri"/>
          <w:lang w:eastAsia="pl-PL"/>
        </w:rPr>
        <w:t>Zgodnie z art. 64</w:t>
      </w:r>
      <w:r w:rsidRPr="001D4D82">
        <w:rPr>
          <w:rFonts w:ascii="Calibri" w:eastAsia="Times New Roman" w:hAnsi="Calibri" w:cs="Calibri"/>
          <w:kern w:val="1"/>
          <w:lang w:eastAsia="pl-PL"/>
        </w:rPr>
        <w:t xml:space="preserve"> ust. 1 pkt 3</w:t>
      </w:r>
      <w:r w:rsidRPr="001D4D82">
        <w:rPr>
          <w:rFonts w:ascii="Calibri" w:eastAsia="Times New Roman" w:hAnsi="Calibri" w:cs="Calibri"/>
          <w:lang w:eastAsia="pl-PL"/>
        </w:rPr>
        <w:t xml:space="preserve"> cytowanej ustawy przed wydaniem decyzji o środowiskowych uwarunkowaniach organ właściwy do wydania tej decyzji zasięga opinii organu właściwego do wydania pozwolenia zintegrowanego na podstawie ustawy z dnia 27 kwietnia 2001 r. </w:t>
      </w:r>
      <w:r w:rsidR="00BF0B2E">
        <w:rPr>
          <w:rFonts w:ascii="Calibri" w:eastAsia="Times New Roman" w:hAnsi="Calibri" w:cs="Calibri"/>
          <w:lang w:eastAsia="pl-PL"/>
        </w:rPr>
        <w:br/>
      </w:r>
      <w:r w:rsidRPr="001D4D82">
        <w:rPr>
          <w:rFonts w:ascii="Calibri" w:eastAsia="Times New Roman" w:hAnsi="Calibri" w:cs="Calibri"/>
          <w:lang w:eastAsia="pl-PL"/>
        </w:rPr>
        <w:t xml:space="preserve">– Prawo ochrony środowiska </w:t>
      </w:r>
      <w:r w:rsidR="00AA5563">
        <w:rPr>
          <w:rFonts w:ascii="Calibri" w:eastAsia="Times New Roman" w:hAnsi="Calibri" w:cs="Calibri"/>
          <w:lang w:eastAsia="pl-PL"/>
        </w:rPr>
        <w:t>(tekst jednolity: Dz. U. z 202</w:t>
      </w:r>
      <w:r w:rsidR="00AA707A">
        <w:rPr>
          <w:rFonts w:ascii="Calibri" w:eastAsia="Times New Roman" w:hAnsi="Calibri" w:cs="Calibri"/>
          <w:lang w:eastAsia="pl-PL"/>
        </w:rPr>
        <w:t>5</w:t>
      </w:r>
      <w:r w:rsidR="00AA5563">
        <w:rPr>
          <w:rFonts w:ascii="Calibri" w:eastAsia="Times New Roman" w:hAnsi="Calibri" w:cs="Calibri"/>
          <w:lang w:eastAsia="pl-PL"/>
        </w:rPr>
        <w:t xml:space="preserve"> r., poz. </w:t>
      </w:r>
      <w:r w:rsidR="00AA707A">
        <w:rPr>
          <w:rFonts w:ascii="Calibri" w:eastAsia="Times New Roman" w:hAnsi="Calibri" w:cs="Calibri"/>
          <w:lang w:eastAsia="pl-PL"/>
        </w:rPr>
        <w:t>647</w:t>
      </w:r>
      <w:r w:rsidRPr="001D4D82">
        <w:rPr>
          <w:rFonts w:ascii="Calibri" w:eastAsia="Times New Roman" w:hAnsi="Calibri" w:cs="Calibri"/>
          <w:lang w:eastAsia="pl-PL"/>
        </w:rPr>
        <w:t xml:space="preserve"> ze zm.), jeżeli planowane przedsięwzięcie kwalifikowane jest jako instalacja, o której mowa w art. 201 ust. 1 tejże ustawy.</w:t>
      </w:r>
    </w:p>
    <w:p w14:paraId="5CEF59A9" w14:textId="6794F733" w:rsidR="002C48F6" w:rsidRPr="0071053F" w:rsidRDefault="002C48F6" w:rsidP="002C48F6">
      <w:pPr>
        <w:spacing w:line="276" w:lineRule="auto"/>
        <w:rPr>
          <w:rFonts w:eastAsia="Times New Roman" w:cstheme="minorHAnsi"/>
          <w:kern w:val="1"/>
          <w:lang w:eastAsia="ar-SA"/>
        </w:rPr>
      </w:pPr>
      <w:r w:rsidRPr="0071053F">
        <w:rPr>
          <w:rFonts w:eastAsia="Times New Roman" w:cstheme="minorHAnsi"/>
          <w:lang w:eastAsia="pl-PL"/>
        </w:rPr>
        <w:t>W rozpatrywanym przypadku organem właściwym jest Marszałek Województwa Wielkopolskiego, stosownie do art. 378 ust. 2a pkt 1 ustawy Prawo ochrony środowiska, gdyż przedmiotowe przedsięwzięcie realizowane będzie na terenie zakładu, gdzie jest eksploatowana instalacja, kwalifikowana na podstawie § 2 ust. 1 pkt 42 i pkt 43</w:t>
      </w:r>
      <w:r w:rsidR="00AA707A">
        <w:rPr>
          <w:rFonts w:eastAsia="Times New Roman" w:cstheme="minorHAnsi"/>
          <w:lang w:eastAsia="pl-PL"/>
        </w:rPr>
        <w:t xml:space="preserve"> </w:t>
      </w:r>
      <w:r w:rsidRPr="0071053F">
        <w:rPr>
          <w:rFonts w:eastAsia="Times New Roman" w:cstheme="minorHAnsi"/>
          <w:kern w:val="1"/>
          <w:lang w:eastAsia="ar-SA"/>
        </w:rPr>
        <w:t>rozporządzenia Rady Ministrów z dnia 10 września 2019 r. w sprawie przedsięwzięć mogących znacząco oddziaływać na środowisko (Dz. U. z 2019 r., poz. 1839</w:t>
      </w:r>
      <w:r>
        <w:rPr>
          <w:rFonts w:eastAsia="Times New Roman" w:cstheme="minorHAnsi"/>
          <w:kern w:val="1"/>
          <w:lang w:eastAsia="ar-SA"/>
        </w:rPr>
        <w:t xml:space="preserve"> </w:t>
      </w:r>
      <w:r w:rsidRPr="0071053F">
        <w:rPr>
          <w:rFonts w:eastAsia="Times New Roman" w:cstheme="minorHAnsi"/>
          <w:kern w:val="1"/>
          <w:lang w:eastAsia="ar-SA"/>
        </w:rPr>
        <w:t>ze zm.) jako przedsięwzięcie mogące zawsze znacząco oddziaływać na środowisko.</w:t>
      </w:r>
    </w:p>
    <w:p w14:paraId="6BC4FDCF" w14:textId="77777777" w:rsidR="002C48F6" w:rsidRDefault="002C48F6" w:rsidP="00BF0B2E">
      <w:pPr>
        <w:spacing w:line="276" w:lineRule="auto"/>
        <w:rPr>
          <w:rFonts w:ascii="Calibri" w:eastAsia="Times New Roman" w:hAnsi="Calibri" w:cs="Calibri"/>
          <w:lang w:eastAsia="pl-PL"/>
        </w:rPr>
      </w:pPr>
    </w:p>
    <w:p w14:paraId="5219C1E2" w14:textId="5214DF66" w:rsidR="002C48F6" w:rsidRDefault="002C48F6" w:rsidP="002C48F6">
      <w:pPr>
        <w:spacing w:line="276" w:lineRule="auto"/>
        <w:rPr>
          <w:rFonts w:eastAsia="Times New Roman" w:cstheme="minorHAnsi"/>
          <w:lang w:eastAsia="pl-PL"/>
        </w:rPr>
      </w:pPr>
      <w:r w:rsidRPr="0071053F">
        <w:rPr>
          <w:rFonts w:eastAsia="Times New Roman" w:cstheme="minorHAnsi"/>
          <w:kern w:val="1"/>
          <w:lang w:eastAsia="ar-SA"/>
        </w:rPr>
        <w:t xml:space="preserve">Jednakże, na gruncie rozpatrywanej sprawy nie zachodzą okoliczności wskazane w art. </w:t>
      </w:r>
      <w:r w:rsidR="00AA707A">
        <w:rPr>
          <w:rFonts w:eastAsia="Times New Roman" w:cstheme="minorHAnsi"/>
          <w:kern w:val="1"/>
          <w:lang w:eastAsia="ar-SA"/>
        </w:rPr>
        <w:t>64</w:t>
      </w:r>
      <w:r w:rsidRPr="0071053F">
        <w:rPr>
          <w:rFonts w:eastAsia="Times New Roman" w:cstheme="minorHAnsi"/>
          <w:kern w:val="1"/>
          <w:lang w:eastAsia="ar-SA"/>
        </w:rPr>
        <w:br/>
        <w:t xml:space="preserve">ust. 1 pkt 3 ustawy </w:t>
      </w:r>
      <w:r w:rsidRPr="0071053F">
        <w:rPr>
          <w:rFonts w:eastAsia="Times New Roman" w:cstheme="minorHAnsi"/>
          <w:lang w:eastAsia="pl-PL"/>
        </w:rPr>
        <w:t xml:space="preserve">o udostępnianiu informacji o środowisku i jego ochronie, udziale społeczeństwa w ochronie środowiska oraz o ocenach oddziaływania na środowisko, gdyż planowane przedsięwzięcia nie dotyczą instalacji wskazach w załączniku do rozporządzenia </w:t>
      </w:r>
    </w:p>
    <w:p w14:paraId="412FE93F" w14:textId="762625DC" w:rsidR="002C48F6" w:rsidRPr="0071053F" w:rsidRDefault="002C48F6" w:rsidP="002C48F6">
      <w:pPr>
        <w:spacing w:line="276" w:lineRule="auto"/>
        <w:rPr>
          <w:rFonts w:eastAsia="Times New Roman" w:cstheme="minorHAnsi"/>
          <w:lang w:eastAsia="pl-PL"/>
        </w:rPr>
      </w:pPr>
      <w:r w:rsidRPr="0071053F">
        <w:rPr>
          <w:rFonts w:eastAsia="Times New Roman" w:cstheme="minorHAnsi"/>
          <w:lang w:eastAsia="pl-PL"/>
        </w:rPr>
        <w:t>Ministra Środowiska z dnia 2</w:t>
      </w:r>
      <w:r w:rsidR="00AA707A">
        <w:rPr>
          <w:rFonts w:eastAsia="Times New Roman" w:cstheme="minorHAnsi"/>
          <w:lang w:eastAsia="pl-PL"/>
        </w:rPr>
        <w:t>7 sierpnia</w:t>
      </w:r>
      <w:r w:rsidRPr="0071053F">
        <w:rPr>
          <w:rFonts w:eastAsia="Times New Roman" w:cstheme="minorHAnsi"/>
          <w:lang w:eastAsia="pl-PL"/>
        </w:rPr>
        <w:t xml:space="preserve"> 2014 r. w sprawie rodzajów instalacji mogących powodować znaczne zanieczyszczenie poszczególnych elementów przyrodniczych albo środowiska jako całości (Dz. U. z 2014 r., poz. 1169). </w:t>
      </w:r>
    </w:p>
    <w:p w14:paraId="6613F02C" w14:textId="77777777" w:rsidR="002C48F6" w:rsidRPr="0071053F" w:rsidRDefault="002C48F6" w:rsidP="002C48F6">
      <w:pPr>
        <w:spacing w:line="276" w:lineRule="auto"/>
        <w:rPr>
          <w:rFonts w:eastAsia="Times New Roman" w:cstheme="minorHAnsi"/>
          <w:lang w:eastAsia="pl-PL"/>
        </w:rPr>
      </w:pPr>
    </w:p>
    <w:p w14:paraId="25F1C378" w14:textId="77777777" w:rsidR="002C48F6" w:rsidRPr="0071053F" w:rsidRDefault="002C48F6" w:rsidP="002C48F6">
      <w:pPr>
        <w:spacing w:line="276" w:lineRule="auto"/>
        <w:rPr>
          <w:rFonts w:eastAsia="Times New Roman" w:cstheme="minorHAnsi"/>
          <w:kern w:val="1"/>
          <w:lang w:eastAsia="pl-PL"/>
        </w:rPr>
      </w:pPr>
      <w:r w:rsidRPr="0071053F">
        <w:rPr>
          <w:rFonts w:eastAsia="Times New Roman" w:cstheme="minorHAnsi"/>
          <w:lang w:eastAsia="pl-PL"/>
        </w:rPr>
        <w:t>W tym stanie rzeczy stwierdzam brak podstaw prawnych do wydania przez tutejszy Organ opinii w toku postępowania w sprawie wydania decyzji o środowiskowych uwarunkowaniach dla ww. przedsięwzięcia. Jednocześnie odsyłam dokumentację sprawy.</w:t>
      </w:r>
    </w:p>
    <w:p w14:paraId="46E49342" w14:textId="77777777" w:rsidR="002C48F6" w:rsidRPr="0071053F" w:rsidRDefault="002C48F6" w:rsidP="002C48F6">
      <w:pPr>
        <w:spacing w:line="276" w:lineRule="auto"/>
        <w:rPr>
          <w:rFonts w:eastAsia="Times New Roman" w:cstheme="minorHAnsi"/>
          <w:kern w:val="1"/>
          <w:lang w:eastAsia="pl-PL"/>
        </w:rPr>
      </w:pPr>
    </w:p>
    <w:p w14:paraId="35EE1137" w14:textId="77777777" w:rsidR="002131A3" w:rsidRPr="00731223" w:rsidRDefault="002131A3" w:rsidP="00194758">
      <w:pPr>
        <w:jc w:val="both"/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 up. MARSZAŁKA WOJEWÓDZTWA</w:t>
      </w:r>
    </w:p>
    <w:p w14:paraId="09174533" w14:textId="77777777" w:rsidR="002131A3" w:rsidRPr="00FA79E6" w:rsidRDefault="002131A3" w:rsidP="002131A3">
      <w:pPr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CC65D50" w14:textId="23362F7C" w:rsidR="002131A3" w:rsidRPr="00731223" w:rsidRDefault="002131A3" w:rsidP="002131A3">
      <w:pPr>
        <w:ind w:hanging="284"/>
        <w:jc w:val="both"/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 xml:space="preserve">     </w:t>
      </w:r>
      <w:r>
        <w:rPr>
          <w:rFonts w:eastAsia="Times New Roman" w:cstheme="minorHAnsi"/>
          <w:lang w:eastAsia="pl-PL"/>
        </w:rPr>
        <w:t>Agnieszka Lewicka</w:t>
      </w:r>
    </w:p>
    <w:p w14:paraId="40F6B136" w14:textId="34D16E63" w:rsidR="002131A3" w:rsidRPr="00731223" w:rsidRDefault="002131A3" w:rsidP="00194758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Zastępca Dyrektora Departamentu</w:t>
      </w:r>
    </w:p>
    <w:p w14:paraId="52F934B7" w14:textId="596ABAE6" w:rsidR="002131A3" w:rsidRPr="00731223" w:rsidRDefault="002131A3" w:rsidP="00194758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Zarządzania Środowiskiem i Klimatu</w:t>
      </w:r>
    </w:p>
    <w:p w14:paraId="73EAEABE" w14:textId="77777777" w:rsidR="005F73B4" w:rsidRDefault="005F73B4" w:rsidP="00A052D6">
      <w:pPr>
        <w:spacing w:line="276" w:lineRule="auto"/>
        <w:rPr>
          <w:rFonts w:ascii="Calibri" w:eastAsia="Times New Roman" w:hAnsi="Calibri" w:cs="Calibri"/>
          <w:kern w:val="2"/>
          <w:lang w:eastAsia="pl-PL"/>
        </w:rPr>
      </w:pPr>
    </w:p>
    <w:p w14:paraId="589C9D9B" w14:textId="77777777" w:rsidR="003006CF" w:rsidRDefault="003006CF" w:rsidP="009D374D">
      <w:pPr>
        <w:rPr>
          <w:rFonts w:ascii="Calibri" w:eastAsia="Times New Roman" w:hAnsi="Calibri" w:cs="Calibri"/>
          <w:kern w:val="2"/>
          <w:lang w:eastAsia="pl-PL"/>
        </w:rPr>
      </w:pPr>
    </w:p>
    <w:p w14:paraId="7E2F4A5B" w14:textId="77777777" w:rsidR="003006CF" w:rsidRDefault="003006CF" w:rsidP="009D374D">
      <w:pPr>
        <w:rPr>
          <w:rFonts w:ascii="Calibri" w:eastAsia="Times New Roman" w:hAnsi="Calibri" w:cs="Calibri"/>
          <w:kern w:val="2"/>
          <w:lang w:eastAsia="pl-PL"/>
        </w:rPr>
      </w:pPr>
    </w:p>
    <w:p w14:paraId="73E8BFC1" w14:textId="0D2EA9F0" w:rsidR="009D374D" w:rsidRPr="009D374D" w:rsidRDefault="009D374D" w:rsidP="009D374D">
      <w:pPr>
        <w:rPr>
          <w:rFonts w:ascii="Calibri" w:eastAsia="Times New Roman" w:hAnsi="Calibri" w:cs="Calibri"/>
          <w:kern w:val="1"/>
          <w:lang w:eastAsia="pl-PL"/>
        </w:rPr>
      </w:pPr>
      <w:r w:rsidRPr="009D374D">
        <w:rPr>
          <w:rFonts w:ascii="Calibri" w:eastAsia="Times New Roman" w:hAnsi="Calibri" w:cs="Calibri"/>
          <w:kern w:val="1"/>
          <w:lang w:eastAsia="pl-PL"/>
        </w:rPr>
        <w:t>Załącznik</w:t>
      </w:r>
      <w:r w:rsidR="00AA707A">
        <w:rPr>
          <w:rFonts w:ascii="Calibri" w:eastAsia="Times New Roman" w:hAnsi="Calibri" w:cs="Calibri"/>
          <w:kern w:val="1"/>
          <w:lang w:eastAsia="pl-PL"/>
        </w:rPr>
        <w:t>i</w:t>
      </w:r>
      <w:r w:rsidRPr="009D374D">
        <w:rPr>
          <w:rFonts w:ascii="Calibri" w:eastAsia="Times New Roman" w:hAnsi="Calibri" w:cs="Calibri"/>
          <w:kern w:val="1"/>
          <w:lang w:eastAsia="pl-PL"/>
        </w:rPr>
        <w:t>:</w:t>
      </w:r>
    </w:p>
    <w:p w14:paraId="62E97485" w14:textId="5635A287" w:rsidR="007609D9" w:rsidRDefault="007609D9" w:rsidP="009D374D">
      <w:pPr>
        <w:numPr>
          <w:ilvl w:val="0"/>
          <w:numId w:val="7"/>
        </w:numPr>
        <w:rPr>
          <w:rFonts w:ascii="Calibri" w:eastAsia="Times New Roman" w:hAnsi="Calibri" w:cs="Calibri"/>
          <w:kern w:val="1"/>
          <w:lang w:eastAsia="ar-SA"/>
        </w:rPr>
      </w:pPr>
      <w:r>
        <w:rPr>
          <w:rFonts w:ascii="Calibri" w:eastAsia="Times New Roman" w:hAnsi="Calibri" w:cs="Calibri"/>
          <w:kern w:val="1"/>
          <w:lang w:eastAsia="ar-SA"/>
        </w:rPr>
        <w:t>Wniosek o wydanie decyzji o środowiskowych uwarunkowaniach</w:t>
      </w:r>
      <w:r w:rsidR="002C48F6">
        <w:rPr>
          <w:rFonts w:ascii="Calibri" w:eastAsia="Times New Roman" w:hAnsi="Calibri" w:cs="Calibri"/>
          <w:kern w:val="1"/>
          <w:lang w:eastAsia="ar-SA"/>
        </w:rPr>
        <w:t xml:space="preserve"> wraz </w:t>
      </w:r>
      <w:r w:rsidR="00AA707A">
        <w:rPr>
          <w:rFonts w:ascii="Calibri" w:eastAsia="Times New Roman" w:hAnsi="Calibri" w:cs="Calibri"/>
          <w:kern w:val="1"/>
          <w:lang w:eastAsia="ar-SA"/>
        </w:rPr>
        <w:t>załącznikami</w:t>
      </w:r>
      <w:r w:rsidR="007A5A34">
        <w:rPr>
          <w:rFonts w:ascii="Calibri" w:eastAsia="Times New Roman" w:hAnsi="Calibri" w:cs="Calibri"/>
          <w:kern w:val="1"/>
          <w:lang w:eastAsia="ar-SA"/>
        </w:rPr>
        <w:t>.</w:t>
      </w:r>
    </w:p>
    <w:p w14:paraId="048B152B" w14:textId="5B41FA5D" w:rsidR="00AA707A" w:rsidRDefault="00AA707A" w:rsidP="009D374D">
      <w:pPr>
        <w:numPr>
          <w:ilvl w:val="0"/>
          <w:numId w:val="7"/>
        </w:numPr>
        <w:rPr>
          <w:rFonts w:ascii="Calibri" w:eastAsia="Times New Roman" w:hAnsi="Calibri" w:cs="Calibri"/>
          <w:kern w:val="1"/>
          <w:lang w:eastAsia="ar-SA"/>
        </w:rPr>
      </w:pPr>
      <w:r>
        <w:rPr>
          <w:rFonts w:ascii="Calibri" w:eastAsia="Times New Roman" w:hAnsi="Calibri" w:cs="Calibri"/>
          <w:kern w:val="1"/>
          <w:lang w:eastAsia="ar-SA"/>
        </w:rPr>
        <w:t>RODO</w:t>
      </w:r>
    </w:p>
    <w:p w14:paraId="1B3ADE9E" w14:textId="77777777" w:rsidR="00AA707A" w:rsidRDefault="00AA707A" w:rsidP="00A052D6">
      <w:pPr>
        <w:spacing w:line="276" w:lineRule="auto"/>
        <w:rPr>
          <w:rFonts w:ascii="Calibri" w:eastAsia="Times New Roman" w:hAnsi="Calibri" w:cs="Calibri"/>
          <w:kern w:val="2"/>
          <w:lang w:eastAsia="pl-PL"/>
        </w:rPr>
      </w:pPr>
    </w:p>
    <w:p w14:paraId="20D507B6" w14:textId="523A2218" w:rsidR="00FA436A" w:rsidRPr="001C01B0" w:rsidRDefault="00FA436A" w:rsidP="00A052D6">
      <w:pPr>
        <w:spacing w:line="276" w:lineRule="auto"/>
        <w:rPr>
          <w:rFonts w:ascii="Calibri" w:eastAsia="Times New Roman" w:hAnsi="Calibri" w:cs="Calibri"/>
          <w:kern w:val="2"/>
          <w:lang w:eastAsia="pl-PL"/>
        </w:rPr>
      </w:pPr>
      <w:r w:rsidRPr="001C01B0">
        <w:rPr>
          <w:rFonts w:ascii="Calibri" w:eastAsia="Times New Roman" w:hAnsi="Calibri" w:cs="Calibri"/>
          <w:kern w:val="2"/>
          <w:lang w:eastAsia="pl-PL"/>
        </w:rPr>
        <w:t>Otrzymują:</w:t>
      </w:r>
    </w:p>
    <w:p w14:paraId="583FB6D1" w14:textId="36870400" w:rsidR="008D2118" w:rsidRPr="008D2118" w:rsidRDefault="007A5A34" w:rsidP="00286BAB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lang w:eastAsia="ar-SA"/>
        </w:rPr>
      </w:pPr>
      <w:r>
        <w:rPr>
          <w:rFonts w:ascii="Calibri" w:eastAsia="Times New Roman" w:hAnsi="Calibri" w:cs="Calibri"/>
          <w:lang w:eastAsia="pl-PL"/>
        </w:rPr>
        <w:t>Adresat</w:t>
      </w:r>
      <w:r w:rsidR="001C01B0" w:rsidRPr="008D2118">
        <w:rPr>
          <w:rFonts w:ascii="Calibri" w:eastAsia="Times New Roman" w:hAnsi="Calibri" w:cs="Calibri"/>
          <w:lang w:eastAsia="pl-PL"/>
        </w:rPr>
        <w:t xml:space="preserve"> </w:t>
      </w:r>
      <w:r w:rsidR="00FC3F05">
        <w:rPr>
          <w:rFonts w:ascii="Calibri" w:eastAsia="Times New Roman" w:hAnsi="Calibri" w:cs="Calibri"/>
          <w:kern w:val="1"/>
          <w:lang w:eastAsia="pl-PL"/>
        </w:rPr>
        <w:t>(</w:t>
      </w:r>
      <w:r w:rsidR="007C24BA">
        <w:rPr>
          <w:rFonts w:ascii="Calibri" w:eastAsia="Times New Roman" w:hAnsi="Calibri" w:cs="Calibri"/>
          <w:kern w:val="1"/>
          <w:lang w:eastAsia="pl-PL"/>
        </w:rPr>
        <w:t>+</w:t>
      </w:r>
      <w:r w:rsidR="00FC3F05">
        <w:rPr>
          <w:rFonts w:ascii="Calibri" w:eastAsia="Times New Roman" w:hAnsi="Calibri" w:cs="Calibri"/>
          <w:kern w:val="1"/>
          <w:lang w:eastAsia="pl-PL"/>
        </w:rPr>
        <w:t xml:space="preserve"> załączni</w:t>
      </w:r>
      <w:r w:rsidR="002C48F6">
        <w:rPr>
          <w:rFonts w:ascii="Calibri" w:eastAsia="Times New Roman" w:hAnsi="Calibri" w:cs="Calibri"/>
          <w:kern w:val="1"/>
          <w:lang w:eastAsia="pl-PL"/>
        </w:rPr>
        <w:t>k</w:t>
      </w:r>
      <w:r w:rsidR="00194758">
        <w:rPr>
          <w:rFonts w:ascii="Calibri" w:eastAsia="Times New Roman" w:hAnsi="Calibri" w:cs="Calibri"/>
          <w:kern w:val="1"/>
          <w:lang w:eastAsia="pl-PL"/>
        </w:rPr>
        <w:t>i</w:t>
      </w:r>
      <w:r w:rsidR="008D2118" w:rsidRPr="008D2118">
        <w:rPr>
          <w:rFonts w:ascii="Calibri" w:eastAsia="Times New Roman" w:hAnsi="Calibri" w:cs="Calibri"/>
          <w:kern w:val="1"/>
          <w:lang w:eastAsia="pl-PL"/>
        </w:rPr>
        <w:t>)</w:t>
      </w:r>
    </w:p>
    <w:p w14:paraId="6D7E47BD" w14:textId="77777777" w:rsidR="002C48F6" w:rsidRPr="002C48F6" w:rsidRDefault="002C48F6" w:rsidP="002C48F6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ar-SA"/>
        </w:rPr>
      </w:pPr>
      <w:r w:rsidRPr="002C48F6">
        <w:rPr>
          <w:rFonts w:ascii="Calibri" w:eastAsia="Times New Roman" w:hAnsi="Calibri" w:cs="Calibri"/>
          <w:lang w:eastAsia="ar-SA"/>
        </w:rPr>
        <w:t xml:space="preserve">Wiesław Dekowski </w:t>
      </w:r>
    </w:p>
    <w:p w14:paraId="2093067D" w14:textId="77777777" w:rsidR="002C48F6" w:rsidRPr="002C48F6" w:rsidRDefault="002C48F6" w:rsidP="007C24B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720"/>
        <w:rPr>
          <w:rFonts w:ascii="Calibri" w:eastAsia="Times New Roman" w:hAnsi="Calibri" w:cs="Calibri"/>
          <w:lang w:eastAsia="ar-SA"/>
        </w:rPr>
      </w:pPr>
      <w:r w:rsidRPr="002C48F6">
        <w:rPr>
          <w:rFonts w:ascii="Calibri" w:eastAsia="Times New Roman" w:hAnsi="Calibri" w:cs="Calibri"/>
          <w:lang w:eastAsia="ar-SA"/>
        </w:rPr>
        <w:t>Firma Handlowo – Usługowa „MaWiD”</w:t>
      </w:r>
    </w:p>
    <w:p w14:paraId="59FF6BCD" w14:textId="36D77343" w:rsidR="00AA707A" w:rsidRPr="002C48F6" w:rsidRDefault="002C48F6" w:rsidP="007C24B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720"/>
        <w:rPr>
          <w:rFonts w:ascii="Calibri" w:eastAsia="Times New Roman" w:hAnsi="Calibri" w:cs="Calibri"/>
          <w:lang w:eastAsia="ar-SA"/>
        </w:rPr>
      </w:pPr>
      <w:r w:rsidRPr="002C48F6">
        <w:rPr>
          <w:rFonts w:ascii="Calibri" w:eastAsia="Times New Roman" w:hAnsi="Calibri" w:cs="Calibri"/>
          <w:lang w:eastAsia="ar-SA"/>
        </w:rPr>
        <w:t>Gutowo Wielkie 49, 62-302 Węgierki</w:t>
      </w:r>
    </w:p>
    <w:p w14:paraId="417B55D8" w14:textId="68539A22" w:rsidR="00AA707A" w:rsidRDefault="00AA707A" w:rsidP="00A052D6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Pozostałe strony postępowania zgodnie z art.</w:t>
      </w:r>
      <w:r w:rsidR="00C95EE0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49 Kodeks postępowania administracyjnego</w:t>
      </w:r>
    </w:p>
    <w:p w14:paraId="5DE4C006" w14:textId="026D9860" w:rsidR="001C01B0" w:rsidRPr="001C01B0" w:rsidRDefault="001C01B0" w:rsidP="00A052D6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C01B0">
        <w:rPr>
          <w:rFonts w:ascii="Calibri" w:eastAsia="Times New Roman" w:hAnsi="Calibri" w:cs="Calibri"/>
          <w:lang w:eastAsia="pl-PL"/>
        </w:rPr>
        <w:t>Aa</w:t>
      </w:r>
    </w:p>
    <w:p w14:paraId="359EFCB1" w14:textId="77777777" w:rsidR="00405B46" w:rsidRPr="00405B46" w:rsidRDefault="00405B46" w:rsidP="00896227">
      <w:pPr>
        <w:spacing w:line="276" w:lineRule="auto"/>
        <w:rPr>
          <w:rFonts w:ascii="Calibri" w:eastAsia="Times New Roman" w:hAnsi="Calibri" w:cs="Calibri"/>
          <w:iCs/>
          <w:lang w:eastAsia="pl-PL"/>
        </w:rPr>
      </w:pPr>
    </w:p>
    <w:p w14:paraId="30EFBD5A" w14:textId="77777777" w:rsidR="007C24BA" w:rsidRPr="007C24BA" w:rsidRDefault="007C24BA" w:rsidP="007C24BA">
      <w:pPr>
        <w:spacing w:line="276" w:lineRule="auto"/>
        <w:rPr>
          <w:rFonts w:eastAsia="Times New Roman" w:cstheme="minorHAnsi"/>
          <w:sz w:val="20"/>
          <w:szCs w:val="20"/>
          <w:lang w:eastAsia="pl-PL"/>
        </w:rPr>
      </w:pPr>
      <w:r w:rsidRPr="007C24BA">
        <w:rPr>
          <w:rFonts w:eastAsia="Times New Roman" w:cstheme="minorHAnsi"/>
          <w:sz w:val="20"/>
          <w:szCs w:val="20"/>
          <w:lang w:eastAsia="pl-PL"/>
        </w:rPr>
        <w:t>Sprawę prowadzi:</w:t>
      </w:r>
    </w:p>
    <w:p w14:paraId="783FF92A" w14:textId="77777777" w:rsidR="007C24BA" w:rsidRPr="007C24BA" w:rsidRDefault="007C24BA" w:rsidP="007C24BA">
      <w:pPr>
        <w:spacing w:line="276" w:lineRule="auto"/>
        <w:rPr>
          <w:rFonts w:eastAsia="Times New Roman" w:cstheme="minorHAnsi"/>
          <w:sz w:val="20"/>
          <w:szCs w:val="20"/>
          <w:lang w:eastAsia="pl-PL"/>
        </w:rPr>
      </w:pPr>
      <w:r w:rsidRPr="007C24BA">
        <w:rPr>
          <w:rFonts w:eastAsia="Times New Roman" w:cstheme="minorHAnsi"/>
          <w:sz w:val="20"/>
          <w:szCs w:val="20"/>
          <w:lang w:eastAsia="pl-PL"/>
        </w:rPr>
        <w:t>Anna Hoffmanska-Ganowicz</w:t>
      </w:r>
    </w:p>
    <w:p w14:paraId="4946A76F" w14:textId="77777777" w:rsidR="007C24BA" w:rsidRPr="007C24BA" w:rsidRDefault="007C24BA" w:rsidP="007C24BA">
      <w:pPr>
        <w:spacing w:line="276" w:lineRule="auto"/>
        <w:rPr>
          <w:rFonts w:eastAsia="Times New Roman" w:cstheme="minorHAnsi"/>
          <w:sz w:val="20"/>
          <w:szCs w:val="20"/>
          <w:lang w:eastAsia="pl-PL"/>
        </w:rPr>
      </w:pPr>
      <w:r w:rsidRPr="007C24BA">
        <w:rPr>
          <w:rFonts w:eastAsia="Times New Roman" w:cstheme="minorHAnsi"/>
          <w:sz w:val="20"/>
          <w:szCs w:val="20"/>
          <w:lang w:eastAsia="pl-PL"/>
        </w:rPr>
        <w:t>tel.: 61 626 64 05</w:t>
      </w:r>
    </w:p>
    <w:p w14:paraId="36922BCF" w14:textId="77777777" w:rsidR="007C24BA" w:rsidRPr="007C24BA" w:rsidRDefault="007C24BA" w:rsidP="007C24BA">
      <w:pPr>
        <w:spacing w:line="276" w:lineRule="auto"/>
        <w:rPr>
          <w:rFonts w:cstheme="minorHAnsi"/>
          <w:sz w:val="20"/>
          <w:szCs w:val="20"/>
        </w:rPr>
      </w:pPr>
      <w:r w:rsidRPr="007C24BA">
        <w:rPr>
          <w:rFonts w:eastAsia="Times New Roman" w:cstheme="minorHAnsi"/>
          <w:sz w:val="20"/>
          <w:szCs w:val="20"/>
          <w:lang w:eastAsia="pl-PL"/>
        </w:rPr>
        <w:t>adres e-mail: anna.hoffmanska@umww.pl</w:t>
      </w:r>
      <w:r w:rsidRPr="007C24BA">
        <w:rPr>
          <w:rFonts w:eastAsia="Times New Roman" w:cstheme="minorHAnsi"/>
          <w:sz w:val="20"/>
          <w:szCs w:val="20"/>
          <w:lang w:eastAsia="pl-PL"/>
        </w:rPr>
        <w:tab/>
      </w:r>
    </w:p>
    <w:p w14:paraId="4039FBBF" w14:textId="007BB787" w:rsidR="00DD4868" w:rsidRPr="005356EF" w:rsidRDefault="00DD4868" w:rsidP="005356EF">
      <w:pPr>
        <w:rPr>
          <w:rFonts w:cstheme="minorHAnsi"/>
          <w:sz w:val="22"/>
          <w:szCs w:val="22"/>
        </w:rPr>
      </w:pPr>
    </w:p>
    <w:p w14:paraId="37C8BCD8" w14:textId="0E217226" w:rsidR="00D328C3" w:rsidRDefault="00D328C3" w:rsidP="00D328C3">
      <w:pPr>
        <w:spacing w:line="276" w:lineRule="auto"/>
        <w:rPr>
          <w:rFonts w:cstheme="minorHAnsi"/>
        </w:rPr>
      </w:pPr>
      <w:r w:rsidRPr="009D62CB">
        <w:rPr>
          <w:rFonts w:cstheme="minorHAnsi"/>
        </w:rPr>
        <w:t xml:space="preserve">Data udostępnienia niniejszego pisma w Biuletynie Informacji Publicznej Urzędu Marszałkowskiego Województwa Wielkopolskiego w Poznaniu – </w:t>
      </w:r>
      <w:r>
        <w:rPr>
          <w:rFonts w:cstheme="minorHAnsi"/>
        </w:rPr>
        <w:t>5.05</w:t>
      </w:r>
      <w:r w:rsidRPr="009D62CB">
        <w:rPr>
          <w:rFonts w:cstheme="minorHAnsi"/>
        </w:rPr>
        <w:t>.202</w:t>
      </w:r>
      <w:r>
        <w:rPr>
          <w:rFonts w:cstheme="minorHAnsi"/>
        </w:rPr>
        <w:t>6</w:t>
      </w:r>
      <w:r w:rsidRPr="009D62CB">
        <w:rPr>
          <w:rFonts w:cstheme="minorHAnsi"/>
        </w:rPr>
        <w:t xml:space="preserve"> r.</w:t>
      </w:r>
    </w:p>
    <w:p w14:paraId="2B017493" w14:textId="77777777" w:rsidR="00D328C3" w:rsidRPr="00110EAB" w:rsidRDefault="00D328C3" w:rsidP="00D328C3">
      <w:pPr>
        <w:spacing w:line="276" w:lineRule="auto"/>
        <w:rPr>
          <w:lang w:val="en-US"/>
        </w:rPr>
      </w:pPr>
    </w:p>
    <w:p w14:paraId="253C69BF" w14:textId="2B8DA5A0" w:rsidR="00B3310A" w:rsidRDefault="00B3310A" w:rsidP="00B3310A">
      <w:pPr>
        <w:rPr>
          <w:rFonts w:cstheme="minorHAnsi"/>
        </w:rPr>
      </w:pPr>
    </w:p>
    <w:p w14:paraId="7417AA49" w14:textId="3B4E0721" w:rsidR="00B3310A" w:rsidRDefault="00B3310A" w:rsidP="00B3310A">
      <w:pPr>
        <w:rPr>
          <w:rFonts w:cstheme="minorHAnsi"/>
        </w:rPr>
      </w:pPr>
    </w:p>
    <w:p w14:paraId="3B7456E7" w14:textId="54DF1DF5" w:rsidR="00B3310A" w:rsidRDefault="00B3310A" w:rsidP="00B3310A">
      <w:pPr>
        <w:rPr>
          <w:rFonts w:cstheme="minorHAnsi"/>
        </w:rPr>
      </w:pPr>
    </w:p>
    <w:p w14:paraId="0E8D2383" w14:textId="594F474A" w:rsidR="00B3310A" w:rsidRDefault="00B3310A" w:rsidP="00B3310A">
      <w:pPr>
        <w:rPr>
          <w:rFonts w:cstheme="minorHAnsi"/>
        </w:rPr>
      </w:pPr>
    </w:p>
    <w:p w14:paraId="516EC96F" w14:textId="64936F27" w:rsidR="00B3310A" w:rsidRDefault="00B3310A" w:rsidP="00B3310A">
      <w:pPr>
        <w:rPr>
          <w:rFonts w:cstheme="minorHAnsi"/>
        </w:rPr>
      </w:pPr>
    </w:p>
    <w:p w14:paraId="071C0995" w14:textId="2FB40127" w:rsidR="00B3310A" w:rsidRDefault="00B3310A" w:rsidP="00B3310A">
      <w:pPr>
        <w:rPr>
          <w:rFonts w:cstheme="minorHAnsi"/>
        </w:rPr>
      </w:pPr>
    </w:p>
    <w:p w14:paraId="279CEEDD" w14:textId="42C632FE" w:rsidR="00B3310A" w:rsidRDefault="00B3310A" w:rsidP="00B3310A">
      <w:pPr>
        <w:rPr>
          <w:rFonts w:cstheme="minorHAnsi"/>
        </w:rPr>
      </w:pPr>
    </w:p>
    <w:p w14:paraId="489F1D2E" w14:textId="2C755F67" w:rsidR="00B3310A" w:rsidRDefault="00B3310A" w:rsidP="00B3310A">
      <w:pPr>
        <w:rPr>
          <w:rFonts w:cstheme="minorHAnsi"/>
        </w:rPr>
      </w:pPr>
    </w:p>
    <w:p w14:paraId="2DD9CBA9" w14:textId="15A86EDC" w:rsidR="00B3310A" w:rsidRDefault="00B3310A" w:rsidP="00B3310A">
      <w:pPr>
        <w:rPr>
          <w:rFonts w:cstheme="minorHAnsi"/>
        </w:rPr>
      </w:pPr>
    </w:p>
    <w:p w14:paraId="79B19974" w14:textId="1851946E" w:rsidR="00B3310A" w:rsidRDefault="00B3310A" w:rsidP="00B3310A">
      <w:pPr>
        <w:rPr>
          <w:rFonts w:cstheme="minorHAnsi"/>
        </w:rPr>
      </w:pPr>
    </w:p>
    <w:p w14:paraId="0CB7FAB5" w14:textId="0F4DED9F" w:rsidR="00B3310A" w:rsidRDefault="00B3310A" w:rsidP="00B3310A">
      <w:pPr>
        <w:rPr>
          <w:rFonts w:cstheme="minorHAnsi"/>
        </w:rPr>
      </w:pPr>
    </w:p>
    <w:p w14:paraId="3BA19D2A" w14:textId="11BF6251" w:rsidR="00B3310A" w:rsidRDefault="00B3310A" w:rsidP="00B3310A">
      <w:pPr>
        <w:rPr>
          <w:rFonts w:cstheme="minorHAnsi"/>
        </w:rPr>
      </w:pPr>
    </w:p>
    <w:p w14:paraId="762B77DE" w14:textId="4D3B071F" w:rsidR="00B3310A" w:rsidRDefault="00B3310A" w:rsidP="00B3310A">
      <w:pPr>
        <w:rPr>
          <w:rFonts w:cstheme="minorHAnsi"/>
        </w:rPr>
      </w:pPr>
    </w:p>
    <w:p w14:paraId="6C8D1EA1" w14:textId="52BF6D54" w:rsidR="00B3310A" w:rsidRDefault="00B3310A" w:rsidP="00B3310A">
      <w:pPr>
        <w:rPr>
          <w:rFonts w:cstheme="minorHAnsi"/>
        </w:rPr>
      </w:pPr>
    </w:p>
    <w:p w14:paraId="19980C2B" w14:textId="19F2EF1A" w:rsidR="00B3310A" w:rsidRPr="00B3310A" w:rsidRDefault="00B3310A" w:rsidP="00B3310A">
      <w:pPr>
        <w:rPr>
          <w:rFonts w:cstheme="minorHAnsi"/>
        </w:rPr>
      </w:pPr>
    </w:p>
    <w:sectPr w:rsidR="00B3310A" w:rsidRPr="00B3310A" w:rsidSect="005F73B4">
      <w:headerReference w:type="default" r:id="rId9"/>
      <w:footerReference w:type="default" r:id="rId10"/>
      <w:footerReference w:type="first" r:id="rId11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5DB9" w14:textId="77777777" w:rsidR="00697097" w:rsidRDefault="00697097" w:rsidP="007D24CC">
      <w:r>
        <w:separator/>
      </w:r>
    </w:p>
  </w:endnote>
  <w:endnote w:type="continuationSeparator" w:id="0">
    <w:p w14:paraId="470A7B08" w14:textId="77777777" w:rsidR="00697097" w:rsidRDefault="0069709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3962" w14:textId="77777777" w:rsidR="00697097" w:rsidRDefault="00697097" w:rsidP="007D24CC">
      <w:r>
        <w:separator/>
      </w:r>
    </w:p>
  </w:footnote>
  <w:footnote w:type="continuationSeparator" w:id="0">
    <w:p w14:paraId="3E4782BB" w14:textId="77777777" w:rsidR="00697097" w:rsidRDefault="0069709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175DFBC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006CF" w:rsidRPr="003006C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5175DFBC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3006CF" w:rsidRPr="003006C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D82EBC"/>
    <w:multiLevelType w:val="hybridMultilevel"/>
    <w:tmpl w:val="40FA26EC"/>
    <w:lvl w:ilvl="0" w:tplc="6718A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21D7"/>
    <w:multiLevelType w:val="hybridMultilevel"/>
    <w:tmpl w:val="F0BE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3D78"/>
    <w:multiLevelType w:val="hybridMultilevel"/>
    <w:tmpl w:val="2548C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43329"/>
    <w:multiLevelType w:val="hybridMultilevel"/>
    <w:tmpl w:val="DA101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E4FC6"/>
    <w:multiLevelType w:val="hybridMultilevel"/>
    <w:tmpl w:val="A5728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C4130D"/>
    <w:multiLevelType w:val="hybridMultilevel"/>
    <w:tmpl w:val="A8E836A6"/>
    <w:lvl w:ilvl="0" w:tplc="BB427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0643054">
    <w:abstractNumId w:val="0"/>
  </w:num>
  <w:num w:numId="2" w16cid:durableId="227230688">
    <w:abstractNumId w:val="1"/>
  </w:num>
  <w:num w:numId="3" w16cid:durableId="89594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345392">
    <w:abstractNumId w:val="6"/>
  </w:num>
  <w:num w:numId="5" w16cid:durableId="474377528">
    <w:abstractNumId w:val="5"/>
  </w:num>
  <w:num w:numId="6" w16cid:durableId="1830361154">
    <w:abstractNumId w:val="3"/>
  </w:num>
  <w:num w:numId="7" w16cid:durableId="2093579818">
    <w:abstractNumId w:val="4"/>
  </w:num>
  <w:num w:numId="8" w16cid:durableId="124946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1AB4"/>
    <w:rsid w:val="0002375F"/>
    <w:rsid w:val="00047A80"/>
    <w:rsid w:val="000776C5"/>
    <w:rsid w:val="00080817"/>
    <w:rsid w:val="000877A2"/>
    <w:rsid w:val="000C4E99"/>
    <w:rsid w:val="001008A1"/>
    <w:rsid w:val="00105663"/>
    <w:rsid w:val="00115959"/>
    <w:rsid w:val="00126761"/>
    <w:rsid w:val="00140F72"/>
    <w:rsid w:val="00176C76"/>
    <w:rsid w:val="00180337"/>
    <w:rsid w:val="00194758"/>
    <w:rsid w:val="001C01B0"/>
    <w:rsid w:val="001C218F"/>
    <w:rsid w:val="001D3C70"/>
    <w:rsid w:val="001D4D82"/>
    <w:rsid w:val="001F076B"/>
    <w:rsid w:val="002128F9"/>
    <w:rsid w:val="002131A3"/>
    <w:rsid w:val="00253CA6"/>
    <w:rsid w:val="0025429E"/>
    <w:rsid w:val="00264C2F"/>
    <w:rsid w:val="0027623F"/>
    <w:rsid w:val="002C48F6"/>
    <w:rsid w:val="002D5A9F"/>
    <w:rsid w:val="002E22D3"/>
    <w:rsid w:val="002E4D7C"/>
    <w:rsid w:val="003006CF"/>
    <w:rsid w:val="00334938"/>
    <w:rsid w:val="0037449C"/>
    <w:rsid w:val="003821AA"/>
    <w:rsid w:val="003850FE"/>
    <w:rsid w:val="003A4D3C"/>
    <w:rsid w:val="003C1D27"/>
    <w:rsid w:val="003F14FD"/>
    <w:rsid w:val="00403443"/>
    <w:rsid w:val="00405B46"/>
    <w:rsid w:val="00414368"/>
    <w:rsid w:val="0042198B"/>
    <w:rsid w:val="00421B14"/>
    <w:rsid w:val="0043416A"/>
    <w:rsid w:val="00451903"/>
    <w:rsid w:val="00474F41"/>
    <w:rsid w:val="00483919"/>
    <w:rsid w:val="004A5D38"/>
    <w:rsid w:val="004A6AB9"/>
    <w:rsid w:val="004B4ACA"/>
    <w:rsid w:val="004B4B7F"/>
    <w:rsid w:val="004D1291"/>
    <w:rsid w:val="004E6DB1"/>
    <w:rsid w:val="004F5668"/>
    <w:rsid w:val="00516AB3"/>
    <w:rsid w:val="0052141E"/>
    <w:rsid w:val="0052249E"/>
    <w:rsid w:val="005356EF"/>
    <w:rsid w:val="005525AE"/>
    <w:rsid w:val="00555DEC"/>
    <w:rsid w:val="0056314E"/>
    <w:rsid w:val="005A2E56"/>
    <w:rsid w:val="005B4A24"/>
    <w:rsid w:val="005D72F7"/>
    <w:rsid w:val="005F73B4"/>
    <w:rsid w:val="00610376"/>
    <w:rsid w:val="006144DF"/>
    <w:rsid w:val="006553FA"/>
    <w:rsid w:val="00663C93"/>
    <w:rsid w:val="00697097"/>
    <w:rsid w:val="006A684F"/>
    <w:rsid w:val="006B707F"/>
    <w:rsid w:val="006F671B"/>
    <w:rsid w:val="00707AAB"/>
    <w:rsid w:val="00736860"/>
    <w:rsid w:val="00751207"/>
    <w:rsid w:val="00751A32"/>
    <w:rsid w:val="00757BC8"/>
    <w:rsid w:val="007609D9"/>
    <w:rsid w:val="00783B2F"/>
    <w:rsid w:val="00795CF4"/>
    <w:rsid w:val="007A5A34"/>
    <w:rsid w:val="007C11E3"/>
    <w:rsid w:val="007C24BA"/>
    <w:rsid w:val="007D24CC"/>
    <w:rsid w:val="007D44D4"/>
    <w:rsid w:val="007F05C4"/>
    <w:rsid w:val="007F713C"/>
    <w:rsid w:val="00811238"/>
    <w:rsid w:val="00821F7B"/>
    <w:rsid w:val="0082535E"/>
    <w:rsid w:val="008811C8"/>
    <w:rsid w:val="00896227"/>
    <w:rsid w:val="008A08DE"/>
    <w:rsid w:val="008A25FC"/>
    <w:rsid w:val="008B0942"/>
    <w:rsid w:val="008D11A6"/>
    <w:rsid w:val="008D2118"/>
    <w:rsid w:val="008F6D34"/>
    <w:rsid w:val="00905582"/>
    <w:rsid w:val="00917F6A"/>
    <w:rsid w:val="00922580"/>
    <w:rsid w:val="00944F8B"/>
    <w:rsid w:val="00953909"/>
    <w:rsid w:val="009549E3"/>
    <w:rsid w:val="009664C8"/>
    <w:rsid w:val="009761B0"/>
    <w:rsid w:val="00987F89"/>
    <w:rsid w:val="00990339"/>
    <w:rsid w:val="0099071C"/>
    <w:rsid w:val="009C2097"/>
    <w:rsid w:val="009D374D"/>
    <w:rsid w:val="009D6D90"/>
    <w:rsid w:val="009D7095"/>
    <w:rsid w:val="009E6B77"/>
    <w:rsid w:val="00A00AB7"/>
    <w:rsid w:val="00A02923"/>
    <w:rsid w:val="00A052D6"/>
    <w:rsid w:val="00A21CEF"/>
    <w:rsid w:val="00A60B73"/>
    <w:rsid w:val="00A76FB4"/>
    <w:rsid w:val="00A85B68"/>
    <w:rsid w:val="00AA5563"/>
    <w:rsid w:val="00AA707A"/>
    <w:rsid w:val="00AD5B21"/>
    <w:rsid w:val="00AE29AE"/>
    <w:rsid w:val="00B03590"/>
    <w:rsid w:val="00B3310A"/>
    <w:rsid w:val="00B40013"/>
    <w:rsid w:val="00B4200D"/>
    <w:rsid w:val="00B54393"/>
    <w:rsid w:val="00B57FC4"/>
    <w:rsid w:val="00B70361"/>
    <w:rsid w:val="00B75272"/>
    <w:rsid w:val="00B90349"/>
    <w:rsid w:val="00B94CB6"/>
    <w:rsid w:val="00B97F0A"/>
    <w:rsid w:val="00BB5104"/>
    <w:rsid w:val="00BB6771"/>
    <w:rsid w:val="00BB788D"/>
    <w:rsid w:val="00BC1EB2"/>
    <w:rsid w:val="00BD2A58"/>
    <w:rsid w:val="00BD5D2D"/>
    <w:rsid w:val="00BE022B"/>
    <w:rsid w:val="00BF0B2E"/>
    <w:rsid w:val="00BF6470"/>
    <w:rsid w:val="00C04930"/>
    <w:rsid w:val="00C34FB4"/>
    <w:rsid w:val="00C95EE0"/>
    <w:rsid w:val="00CA6EAA"/>
    <w:rsid w:val="00CD24A0"/>
    <w:rsid w:val="00CE2006"/>
    <w:rsid w:val="00CE6A5C"/>
    <w:rsid w:val="00CF4DA4"/>
    <w:rsid w:val="00D0069F"/>
    <w:rsid w:val="00D05C5D"/>
    <w:rsid w:val="00D239D4"/>
    <w:rsid w:val="00D328C3"/>
    <w:rsid w:val="00D8017E"/>
    <w:rsid w:val="00D905E8"/>
    <w:rsid w:val="00DC223A"/>
    <w:rsid w:val="00DD4868"/>
    <w:rsid w:val="00DF7393"/>
    <w:rsid w:val="00E07D66"/>
    <w:rsid w:val="00E21923"/>
    <w:rsid w:val="00E26323"/>
    <w:rsid w:val="00E56A7E"/>
    <w:rsid w:val="00E57F7D"/>
    <w:rsid w:val="00E6573D"/>
    <w:rsid w:val="00E7021B"/>
    <w:rsid w:val="00E768AF"/>
    <w:rsid w:val="00EA6475"/>
    <w:rsid w:val="00EA69BE"/>
    <w:rsid w:val="00EC09E3"/>
    <w:rsid w:val="00EE540B"/>
    <w:rsid w:val="00F00ED5"/>
    <w:rsid w:val="00F74507"/>
    <w:rsid w:val="00F83CED"/>
    <w:rsid w:val="00F97542"/>
    <w:rsid w:val="00FA436A"/>
    <w:rsid w:val="00FB0170"/>
    <w:rsid w:val="00FC3F05"/>
    <w:rsid w:val="00FE310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44BDA-5707-4286-B9B9-F9FA7A5C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Hoffmanska-Ganowicz Anna</cp:lastModifiedBy>
  <cp:revision>5</cp:revision>
  <cp:lastPrinted>2023-03-23T12:12:00Z</cp:lastPrinted>
  <dcterms:created xsi:type="dcterms:W3CDTF">2026-05-04T10:59:00Z</dcterms:created>
  <dcterms:modified xsi:type="dcterms:W3CDTF">2026-05-05T11:55:00Z</dcterms:modified>
</cp:coreProperties>
</file>